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6F22" w:rsidRDefault="00946F22" w:rsidP="00946F22">
      <w:bookmarkStart w:id="0" w:name="_GoBack"/>
      <w:bookmarkEnd w:id="0"/>
      <w:r>
        <w:tab/>
      </w:r>
    </w:p>
    <w:p w:rsidR="00946F22" w:rsidRDefault="00946F22" w:rsidP="00946F22">
      <w:pPr>
        <w:jc w:val="center"/>
      </w:pPr>
      <w:r>
        <w:t>Statistical Distributions</w:t>
      </w:r>
    </w:p>
    <w:p w:rsidR="00946F22" w:rsidRDefault="00946F22" w:rsidP="00946F22">
      <w:pPr>
        <w:jc w:val="center"/>
      </w:pPr>
      <w:r>
        <w:t>By</w:t>
      </w:r>
    </w:p>
    <w:p w:rsidR="00946F22" w:rsidRDefault="00946F22" w:rsidP="00946F22">
      <w:pPr>
        <w:jc w:val="center"/>
      </w:pPr>
      <w:r>
        <w:t>Bill Young</w:t>
      </w:r>
    </w:p>
    <w:p w:rsidR="00946F22" w:rsidRDefault="00946F22" w:rsidP="00946F22">
      <w:r>
        <w:br w:type="page"/>
      </w:r>
    </w:p>
    <w:p w:rsidR="00946F22" w:rsidRDefault="00946F22" w:rsidP="00946F22"/>
    <w:sdt>
      <w:sdtPr>
        <w:rPr>
          <w:rFonts w:ascii="Helvetica" w:eastAsiaTheme="minorHAnsi" w:hAnsi="Helvetica" w:cstheme="minorBidi"/>
          <w:b w:val="0"/>
          <w:bCs w:val="0"/>
          <w:color w:val="auto"/>
          <w:sz w:val="24"/>
          <w:szCs w:val="22"/>
          <w:lang w:eastAsia="en-US"/>
        </w:rPr>
        <w:id w:val="508793688"/>
        <w:docPartObj>
          <w:docPartGallery w:val="Table of Contents"/>
          <w:docPartUnique/>
        </w:docPartObj>
      </w:sdtPr>
      <w:sdtEndPr>
        <w:rPr>
          <w:noProof/>
        </w:rPr>
      </w:sdtEndPr>
      <w:sdtContent>
        <w:p w:rsidR="00946F22" w:rsidRDefault="00946F22" w:rsidP="00946F22">
          <w:pPr>
            <w:pStyle w:val="TOCHeading"/>
          </w:pPr>
          <w:r>
            <w:t>Contents</w:t>
          </w:r>
        </w:p>
        <w:p w:rsidR="00946F22" w:rsidRDefault="00946F22" w:rsidP="00946F22">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474750227" w:history="1">
            <w:r w:rsidRPr="00FF2F17">
              <w:rPr>
                <w:rStyle w:val="Hyperlink"/>
                <w:noProof/>
              </w:rPr>
              <w:t>Tests</w:t>
            </w:r>
            <w:r>
              <w:rPr>
                <w:noProof/>
                <w:webHidden/>
              </w:rPr>
              <w:tab/>
            </w:r>
            <w:r>
              <w:rPr>
                <w:noProof/>
                <w:webHidden/>
              </w:rPr>
              <w:fldChar w:fldCharType="begin"/>
            </w:r>
            <w:r>
              <w:rPr>
                <w:noProof/>
                <w:webHidden/>
              </w:rPr>
              <w:instrText xml:space="preserve"> PAGEREF _Toc474750227 \h </w:instrText>
            </w:r>
            <w:r>
              <w:rPr>
                <w:noProof/>
                <w:webHidden/>
              </w:rPr>
            </w:r>
            <w:r>
              <w:rPr>
                <w:noProof/>
                <w:webHidden/>
              </w:rPr>
              <w:fldChar w:fldCharType="separate"/>
            </w:r>
            <w:r>
              <w:rPr>
                <w:noProof/>
                <w:webHidden/>
              </w:rPr>
              <w:t>4</w:t>
            </w:r>
            <w:r>
              <w:rPr>
                <w:noProof/>
                <w:webHidden/>
              </w:rPr>
              <w:fldChar w:fldCharType="end"/>
            </w:r>
          </w:hyperlink>
        </w:p>
        <w:p w:rsidR="00946F22" w:rsidRDefault="00664882" w:rsidP="00946F22">
          <w:pPr>
            <w:pStyle w:val="TOC2"/>
            <w:tabs>
              <w:tab w:val="right" w:leader="dot" w:pos="9350"/>
            </w:tabs>
            <w:rPr>
              <w:rFonts w:asciiTheme="minorHAnsi" w:eastAsiaTheme="minorEastAsia" w:hAnsiTheme="minorHAnsi"/>
              <w:noProof/>
              <w:sz w:val="22"/>
            </w:rPr>
          </w:pPr>
          <w:hyperlink w:anchor="_Toc474750228" w:history="1">
            <w:r w:rsidR="00946F22" w:rsidRPr="00FF2F17">
              <w:rPr>
                <w:rStyle w:val="Hyperlink"/>
                <w:noProof/>
              </w:rPr>
              <w:t>Shapiro-Wilk Normality Test</w:t>
            </w:r>
            <w:r w:rsidR="00946F22">
              <w:rPr>
                <w:noProof/>
                <w:webHidden/>
              </w:rPr>
              <w:tab/>
            </w:r>
            <w:r w:rsidR="00946F22">
              <w:rPr>
                <w:noProof/>
                <w:webHidden/>
              </w:rPr>
              <w:fldChar w:fldCharType="begin"/>
            </w:r>
            <w:r w:rsidR="00946F22">
              <w:rPr>
                <w:noProof/>
                <w:webHidden/>
              </w:rPr>
              <w:instrText xml:space="preserve"> PAGEREF _Toc474750228 \h </w:instrText>
            </w:r>
            <w:r w:rsidR="00946F22">
              <w:rPr>
                <w:noProof/>
                <w:webHidden/>
              </w:rPr>
            </w:r>
            <w:r w:rsidR="00946F22">
              <w:rPr>
                <w:noProof/>
                <w:webHidden/>
              </w:rPr>
              <w:fldChar w:fldCharType="separate"/>
            </w:r>
            <w:r w:rsidR="00946F22">
              <w:rPr>
                <w:noProof/>
                <w:webHidden/>
              </w:rPr>
              <w:t>4</w:t>
            </w:r>
            <w:r w:rsidR="00946F22">
              <w:rPr>
                <w:noProof/>
                <w:webHidden/>
              </w:rPr>
              <w:fldChar w:fldCharType="end"/>
            </w:r>
          </w:hyperlink>
        </w:p>
        <w:p w:rsidR="00946F22" w:rsidRDefault="00664882" w:rsidP="00946F22">
          <w:pPr>
            <w:pStyle w:val="TOC2"/>
            <w:tabs>
              <w:tab w:val="right" w:leader="dot" w:pos="9350"/>
            </w:tabs>
            <w:rPr>
              <w:rFonts w:asciiTheme="minorHAnsi" w:eastAsiaTheme="minorEastAsia" w:hAnsiTheme="minorHAnsi"/>
              <w:noProof/>
              <w:sz w:val="22"/>
            </w:rPr>
          </w:pPr>
          <w:hyperlink w:anchor="_Toc474750229" w:history="1">
            <w:r w:rsidR="00946F22" w:rsidRPr="00FF2F17">
              <w:rPr>
                <w:rStyle w:val="Hyperlink"/>
                <w:noProof/>
              </w:rPr>
              <w:t>Kolmogorov-Smirnov</w:t>
            </w:r>
            <w:r w:rsidR="00946F22">
              <w:rPr>
                <w:noProof/>
                <w:webHidden/>
              </w:rPr>
              <w:tab/>
            </w:r>
            <w:r w:rsidR="00946F22">
              <w:rPr>
                <w:noProof/>
                <w:webHidden/>
              </w:rPr>
              <w:fldChar w:fldCharType="begin"/>
            </w:r>
            <w:r w:rsidR="00946F22">
              <w:rPr>
                <w:noProof/>
                <w:webHidden/>
              </w:rPr>
              <w:instrText xml:space="preserve"> PAGEREF _Toc474750229 \h </w:instrText>
            </w:r>
            <w:r w:rsidR="00946F22">
              <w:rPr>
                <w:noProof/>
                <w:webHidden/>
              </w:rPr>
            </w:r>
            <w:r w:rsidR="00946F22">
              <w:rPr>
                <w:noProof/>
                <w:webHidden/>
              </w:rPr>
              <w:fldChar w:fldCharType="separate"/>
            </w:r>
            <w:r w:rsidR="00946F22">
              <w:rPr>
                <w:noProof/>
                <w:webHidden/>
              </w:rPr>
              <w:t>4</w:t>
            </w:r>
            <w:r w:rsidR="00946F22">
              <w:rPr>
                <w:noProof/>
                <w:webHidden/>
              </w:rPr>
              <w:fldChar w:fldCharType="end"/>
            </w:r>
          </w:hyperlink>
        </w:p>
        <w:p w:rsidR="00946F22" w:rsidRDefault="00664882" w:rsidP="00946F22">
          <w:pPr>
            <w:pStyle w:val="TOC1"/>
            <w:tabs>
              <w:tab w:val="right" w:leader="dot" w:pos="9350"/>
            </w:tabs>
            <w:rPr>
              <w:rFonts w:asciiTheme="minorHAnsi" w:eastAsiaTheme="minorEastAsia" w:hAnsiTheme="minorHAnsi"/>
              <w:noProof/>
              <w:sz w:val="22"/>
            </w:rPr>
          </w:pPr>
          <w:hyperlink w:anchor="_Toc474750230" w:history="1">
            <w:r w:rsidR="00946F22" w:rsidRPr="00FF2F17">
              <w:rPr>
                <w:rStyle w:val="Hyperlink"/>
                <w:noProof/>
              </w:rPr>
              <w:t>General Information</w:t>
            </w:r>
            <w:r w:rsidR="00946F22">
              <w:rPr>
                <w:noProof/>
                <w:webHidden/>
              </w:rPr>
              <w:tab/>
            </w:r>
            <w:r w:rsidR="00946F22">
              <w:rPr>
                <w:noProof/>
                <w:webHidden/>
              </w:rPr>
              <w:fldChar w:fldCharType="begin"/>
            </w:r>
            <w:r w:rsidR="00946F22">
              <w:rPr>
                <w:noProof/>
                <w:webHidden/>
              </w:rPr>
              <w:instrText xml:space="preserve"> PAGEREF _Toc474750230 \h </w:instrText>
            </w:r>
            <w:r w:rsidR="00946F22">
              <w:rPr>
                <w:noProof/>
                <w:webHidden/>
              </w:rPr>
            </w:r>
            <w:r w:rsidR="00946F22">
              <w:rPr>
                <w:noProof/>
                <w:webHidden/>
              </w:rPr>
              <w:fldChar w:fldCharType="separate"/>
            </w:r>
            <w:r w:rsidR="00946F22">
              <w:rPr>
                <w:noProof/>
                <w:webHidden/>
              </w:rPr>
              <w:t>4</w:t>
            </w:r>
            <w:r w:rsidR="00946F22">
              <w:rPr>
                <w:noProof/>
                <w:webHidden/>
              </w:rPr>
              <w:fldChar w:fldCharType="end"/>
            </w:r>
          </w:hyperlink>
        </w:p>
        <w:p w:rsidR="00946F22" w:rsidRDefault="00664882" w:rsidP="00946F22">
          <w:pPr>
            <w:pStyle w:val="TOC1"/>
            <w:tabs>
              <w:tab w:val="right" w:leader="dot" w:pos="9350"/>
            </w:tabs>
            <w:rPr>
              <w:rFonts w:asciiTheme="minorHAnsi" w:eastAsiaTheme="minorEastAsia" w:hAnsiTheme="minorHAnsi"/>
              <w:noProof/>
              <w:sz w:val="22"/>
            </w:rPr>
          </w:pPr>
          <w:hyperlink w:anchor="_Toc474750231" w:history="1">
            <w:r w:rsidR="00946F22" w:rsidRPr="00FF2F17">
              <w:rPr>
                <w:rStyle w:val="Hyperlink"/>
                <w:noProof/>
              </w:rPr>
              <w:t>Discrete Distributions</w:t>
            </w:r>
            <w:r w:rsidR="00946F22">
              <w:rPr>
                <w:noProof/>
                <w:webHidden/>
              </w:rPr>
              <w:tab/>
            </w:r>
            <w:r w:rsidR="00946F22">
              <w:rPr>
                <w:noProof/>
                <w:webHidden/>
              </w:rPr>
              <w:fldChar w:fldCharType="begin"/>
            </w:r>
            <w:r w:rsidR="00946F22">
              <w:rPr>
                <w:noProof/>
                <w:webHidden/>
              </w:rPr>
              <w:instrText xml:space="preserve"> PAGEREF _Toc474750231 \h </w:instrText>
            </w:r>
            <w:r w:rsidR="00946F22">
              <w:rPr>
                <w:noProof/>
                <w:webHidden/>
              </w:rPr>
            </w:r>
            <w:r w:rsidR="00946F22">
              <w:rPr>
                <w:noProof/>
                <w:webHidden/>
              </w:rPr>
              <w:fldChar w:fldCharType="separate"/>
            </w:r>
            <w:r w:rsidR="00946F22">
              <w:rPr>
                <w:noProof/>
                <w:webHidden/>
              </w:rPr>
              <w:t>4</w:t>
            </w:r>
            <w:r w:rsidR="00946F22">
              <w:rPr>
                <w:noProof/>
                <w:webHidden/>
              </w:rPr>
              <w:fldChar w:fldCharType="end"/>
            </w:r>
          </w:hyperlink>
        </w:p>
        <w:p w:rsidR="00946F22" w:rsidRDefault="00664882" w:rsidP="00946F22">
          <w:pPr>
            <w:pStyle w:val="TOC2"/>
            <w:tabs>
              <w:tab w:val="right" w:leader="dot" w:pos="9350"/>
            </w:tabs>
            <w:rPr>
              <w:rFonts w:asciiTheme="minorHAnsi" w:eastAsiaTheme="minorEastAsia" w:hAnsiTheme="minorHAnsi"/>
              <w:noProof/>
              <w:sz w:val="22"/>
            </w:rPr>
          </w:pPr>
          <w:hyperlink w:anchor="_Toc474750232" w:history="1">
            <w:r w:rsidR="00946F22" w:rsidRPr="00FF2F17">
              <w:rPr>
                <w:rStyle w:val="Hyperlink"/>
                <w:noProof/>
              </w:rPr>
              <w:t>Definition:</w:t>
            </w:r>
            <w:r w:rsidR="00946F22">
              <w:rPr>
                <w:noProof/>
                <w:webHidden/>
              </w:rPr>
              <w:tab/>
            </w:r>
            <w:r w:rsidR="00946F22">
              <w:rPr>
                <w:noProof/>
                <w:webHidden/>
              </w:rPr>
              <w:fldChar w:fldCharType="begin"/>
            </w:r>
            <w:r w:rsidR="00946F22">
              <w:rPr>
                <w:noProof/>
                <w:webHidden/>
              </w:rPr>
              <w:instrText xml:space="preserve"> PAGEREF _Toc474750232 \h </w:instrText>
            </w:r>
            <w:r w:rsidR="00946F22">
              <w:rPr>
                <w:noProof/>
                <w:webHidden/>
              </w:rPr>
            </w:r>
            <w:r w:rsidR="00946F22">
              <w:rPr>
                <w:noProof/>
                <w:webHidden/>
              </w:rPr>
              <w:fldChar w:fldCharType="separate"/>
            </w:r>
            <w:r w:rsidR="00946F22">
              <w:rPr>
                <w:noProof/>
                <w:webHidden/>
              </w:rPr>
              <w:t>4</w:t>
            </w:r>
            <w:r w:rsidR="00946F22">
              <w:rPr>
                <w:noProof/>
                <w:webHidden/>
              </w:rPr>
              <w:fldChar w:fldCharType="end"/>
            </w:r>
          </w:hyperlink>
        </w:p>
        <w:p w:rsidR="00946F22" w:rsidRDefault="00664882" w:rsidP="00946F22">
          <w:pPr>
            <w:pStyle w:val="TOC2"/>
            <w:tabs>
              <w:tab w:val="right" w:leader="dot" w:pos="9350"/>
            </w:tabs>
            <w:rPr>
              <w:rFonts w:asciiTheme="minorHAnsi" w:eastAsiaTheme="minorEastAsia" w:hAnsiTheme="minorHAnsi"/>
              <w:noProof/>
              <w:sz w:val="22"/>
            </w:rPr>
          </w:pPr>
          <w:hyperlink w:anchor="_Toc474750233" w:history="1">
            <w:r w:rsidR="00946F22" w:rsidRPr="00FF2F17">
              <w:rPr>
                <w:rStyle w:val="Hyperlink"/>
                <w:noProof/>
              </w:rPr>
              <w:t>With Finite Support</w:t>
            </w:r>
            <w:r w:rsidR="00946F22">
              <w:rPr>
                <w:noProof/>
                <w:webHidden/>
              </w:rPr>
              <w:tab/>
            </w:r>
            <w:r w:rsidR="00946F22">
              <w:rPr>
                <w:noProof/>
                <w:webHidden/>
              </w:rPr>
              <w:fldChar w:fldCharType="begin"/>
            </w:r>
            <w:r w:rsidR="00946F22">
              <w:rPr>
                <w:noProof/>
                <w:webHidden/>
              </w:rPr>
              <w:instrText xml:space="preserve"> PAGEREF _Toc474750233 \h </w:instrText>
            </w:r>
            <w:r w:rsidR="00946F22">
              <w:rPr>
                <w:noProof/>
                <w:webHidden/>
              </w:rPr>
            </w:r>
            <w:r w:rsidR="00946F22">
              <w:rPr>
                <w:noProof/>
                <w:webHidden/>
              </w:rPr>
              <w:fldChar w:fldCharType="separate"/>
            </w:r>
            <w:r w:rsidR="00946F22">
              <w:rPr>
                <w:noProof/>
                <w:webHidden/>
              </w:rPr>
              <w:t>4</w:t>
            </w:r>
            <w:r w:rsidR="00946F22">
              <w:rPr>
                <w:noProof/>
                <w:webHidden/>
              </w:rPr>
              <w:fldChar w:fldCharType="end"/>
            </w:r>
          </w:hyperlink>
        </w:p>
        <w:p w:rsidR="00946F22" w:rsidRDefault="00664882" w:rsidP="00946F22">
          <w:pPr>
            <w:pStyle w:val="TOC2"/>
            <w:tabs>
              <w:tab w:val="right" w:leader="dot" w:pos="9350"/>
            </w:tabs>
            <w:rPr>
              <w:rFonts w:asciiTheme="minorHAnsi" w:eastAsiaTheme="minorEastAsia" w:hAnsiTheme="minorHAnsi"/>
              <w:noProof/>
              <w:sz w:val="22"/>
            </w:rPr>
          </w:pPr>
          <w:hyperlink w:anchor="_Toc474750234" w:history="1">
            <w:r w:rsidR="00946F22" w:rsidRPr="00FF2F17">
              <w:rPr>
                <w:rStyle w:val="Hyperlink"/>
                <w:noProof/>
              </w:rPr>
              <w:t>With Infinite Support</w:t>
            </w:r>
            <w:r w:rsidR="00946F22">
              <w:rPr>
                <w:noProof/>
                <w:webHidden/>
              </w:rPr>
              <w:tab/>
            </w:r>
            <w:r w:rsidR="00946F22">
              <w:rPr>
                <w:noProof/>
                <w:webHidden/>
              </w:rPr>
              <w:fldChar w:fldCharType="begin"/>
            </w:r>
            <w:r w:rsidR="00946F22">
              <w:rPr>
                <w:noProof/>
                <w:webHidden/>
              </w:rPr>
              <w:instrText xml:space="preserve"> PAGEREF _Toc474750234 \h </w:instrText>
            </w:r>
            <w:r w:rsidR="00946F22">
              <w:rPr>
                <w:noProof/>
                <w:webHidden/>
              </w:rPr>
            </w:r>
            <w:r w:rsidR="00946F22">
              <w:rPr>
                <w:noProof/>
                <w:webHidden/>
              </w:rPr>
              <w:fldChar w:fldCharType="separate"/>
            </w:r>
            <w:r w:rsidR="00946F22">
              <w:rPr>
                <w:noProof/>
                <w:webHidden/>
              </w:rPr>
              <w:t>5</w:t>
            </w:r>
            <w:r w:rsidR="00946F22">
              <w:rPr>
                <w:noProof/>
                <w:webHidden/>
              </w:rPr>
              <w:fldChar w:fldCharType="end"/>
            </w:r>
          </w:hyperlink>
        </w:p>
        <w:p w:rsidR="00946F22" w:rsidRDefault="00664882" w:rsidP="00946F22">
          <w:pPr>
            <w:pStyle w:val="TOC1"/>
            <w:tabs>
              <w:tab w:val="right" w:leader="dot" w:pos="9350"/>
            </w:tabs>
            <w:rPr>
              <w:rFonts w:asciiTheme="minorHAnsi" w:eastAsiaTheme="minorEastAsia" w:hAnsiTheme="minorHAnsi"/>
              <w:noProof/>
              <w:sz w:val="22"/>
            </w:rPr>
          </w:pPr>
          <w:hyperlink w:anchor="_Toc474750235" w:history="1">
            <w:r w:rsidR="00946F22" w:rsidRPr="00FF2F17">
              <w:rPr>
                <w:rStyle w:val="Hyperlink"/>
                <w:noProof/>
              </w:rPr>
              <w:t>Continuous Distributions</w:t>
            </w:r>
            <w:r w:rsidR="00946F22">
              <w:rPr>
                <w:noProof/>
                <w:webHidden/>
              </w:rPr>
              <w:tab/>
            </w:r>
            <w:r w:rsidR="00946F22">
              <w:rPr>
                <w:noProof/>
                <w:webHidden/>
              </w:rPr>
              <w:fldChar w:fldCharType="begin"/>
            </w:r>
            <w:r w:rsidR="00946F22">
              <w:rPr>
                <w:noProof/>
                <w:webHidden/>
              </w:rPr>
              <w:instrText xml:space="preserve"> PAGEREF _Toc474750235 \h </w:instrText>
            </w:r>
            <w:r w:rsidR="00946F22">
              <w:rPr>
                <w:noProof/>
                <w:webHidden/>
              </w:rPr>
            </w:r>
            <w:r w:rsidR="00946F22">
              <w:rPr>
                <w:noProof/>
                <w:webHidden/>
              </w:rPr>
              <w:fldChar w:fldCharType="separate"/>
            </w:r>
            <w:r w:rsidR="00946F22">
              <w:rPr>
                <w:noProof/>
                <w:webHidden/>
              </w:rPr>
              <w:t>6</w:t>
            </w:r>
            <w:r w:rsidR="00946F22">
              <w:rPr>
                <w:noProof/>
                <w:webHidden/>
              </w:rPr>
              <w:fldChar w:fldCharType="end"/>
            </w:r>
          </w:hyperlink>
        </w:p>
        <w:p w:rsidR="00946F22" w:rsidRDefault="00664882" w:rsidP="00946F22">
          <w:pPr>
            <w:pStyle w:val="TOC2"/>
            <w:tabs>
              <w:tab w:val="right" w:leader="dot" w:pos="9350"/>
            </w:tabs>
            <w:rPr>
              <w:rFonts w:asciiTheme="minorHAnsi" w:eastAsiaTheme="minorEastAsia" w:hAnsiTheme="minorHAnsi"/>
              <w:noProof/>
              <w:sz w:val="22"/>
            </w:rPr>
          </w:pPr>
          <w:hyperlink w:anchor="_Toc474750236" w:history="1">
            <w:r w:rsidR="00946F22" w:rsidRPr="00FF2F17">
              <w:rPr>
                <w:rStyle w:val="Hyperlink"/>
                <w:noProof/>
              </w:rPr>
              <w:t>Definition:</w:t>
            </w:r>
            <w:r w:rsidR="00946F22">
              <w:rPr>
                <w:noProof/>
                <w:webHidden/>
              </w:rPr>
              <w:tab/>
            </w:r>
            <w:r w:rsidR="00946F22">
              <w:rPr>
                <w:noProof/>
                <w:webHidden/>
              </w:rPr>
              <w:fldChar w:fldCharType="begin"/>
            </w:r>
            <w:r w:rsidR="00946F22">
              <w:rPr>
                <w:noProof/>
                <w:webHidden/>
              </w:rPr>
              <w:instrText xml:space="preserve"> PAGEREF _Toc474750236 \h </w:instrText>
            </w:r>
            <w:r w:rsidR="00946F22">
              <w:rPr>
                <w:noProof/>
                <w:webHidden/>
              </w:rPr>
            </w:r>
            <w:r w:rsidR="00946F22">
              <w:rPr>
                <w:noProof/>
                <w:webHidden/>
              </w:rPr>
              <w:fldChar w:fldCharType="separate"/>
            </w:r>
            <w:r w:rsidR="00946F22">
              <w:rPr>
                <w:noProof/>
                <w:webHidden/>
              </w:rPr>
              <w:t>6</w:t>
            </w:r>
            <w:r w:rsidR="00946F22">
              <w:rPr>
                <w:noProof/>
                <w:webHidden/>
              </w:rPr>
              <w:fldChar w:fldCharType="end"/>
            </w:r>
          </w:hyperlink>
        </w:p>
        <w:p w:rsidR="00946F22" w:rsidRDefault="00664882" w:rsidP="00946F22">
          <w:pPr>
            <w:pStyle w:val="TOC2"/>
            <w:tabs>
              <w:tab w:val="right" w:leader="dot" w:pos="9350"/>
            </w:tabs>
            <w:rPr>
              <w:rFonts w:asciiTheme="minorHAnsi" w:eastAsiaTheme="minorEastAsia" w:hAnsiTheme="minorHAnsi"/>
              <w:noProof/>
              <w:sz w:val="22"/>
            </w:rPr>
          </w:pPr>
          <w:hyperlink w:anchor="_Toc474750237" w:history="1">
            <w:r w:rsidR="00946F22" w:rsidRPr="00FF2F17">
              <w:rPr>
                <w:rStyle w:val="Hyperlink"/>
                <w:noProof/>
              </w:rPr>
              <w:t>Supported On A Bounded Interval</w:t>
            </w:r>
            <w:r w:rsidR="00946F22">
              <w:rPr>
                <w:noProof/>
                <w:webHidden/>
              </w:rPr>
              <w:tab/>
            </w:r>
            <w:r w:rsidR="00946F22">
              <w:rPr>
                <w:noProof/>
                <w:webHidden/>
              </w:rPr>
              <w:fldChar w:fldCharType="begin"/>
            </w:r>
            <w:r w:rsidR="00946F22">
              <w:rPr>
                <w:noProof/>
                <w:webHidden/>
              </w:rPr>
              <w:instrText xml:space="preserve"> PAGEREF _Toc474750237 \h </w:instrText>
            </w:r>
            <w:r w:rsidR="00946F22">
              <w:rPr>
                <w:noProof/>
                <w:webHidden/>
              </w:rPr>
            </w:r>
            <w:r w:rsidR="00946F22">
              <w:rPr>
                <w:noProof/>
                <w:webHidden/>
              </w:rPr>
              <w:fldChar w:fldCharType="separate"/>
            </w:r>
            <w:r w:rsidR="00946F22">
              <w:rPr>
                <w:noProof/>
                <w:webHidden/>
              </w:rPr>
              <w:t>6</w:t>
            </w:r>
            <w:r w:rsidR="00946F22">
              <w:rPr>
                <w:noProof/>
                <w:webHidden/>
              </w:rPr>
              <w:fldChar w:fldCharType="end"/>
            </w:r>
          </w:hyperlink>
        </w:p>
        <w:p w:rsidR="00946F22" w:rsidRDefault="00664882" w:rsidP="00946F22">
          <w:pPr>
            <w:pStyle w:val="TOC2"/>
            <w:tabs>
              <w:tab w:val="right" w:leader="dot" w:pos="9350"/>
            </w:tabs>
            <w:rPr>
              <w:rFonts w:asciiTheme="minorHAnsi" w:eastAsiaTheme="minorEastAsia" w:hAnsiTheme="minorHAnsi"/>
              <w:noProof/>
              <w:sz w:val="22"/>
            </w:rPr>
          </w:pPr>
          <w:hyperlink w:anchor="_Toc474750238" w:history="1">
            <w:r w:rsidR="00946F22" w:rsidRPr="00FF2F17">
              <w:rPr>
                <w:rStyle w:val="Hyperlink"/>
                <w:noProof/>
              </w:rPr>
              <w:t>Supported On Intervals Of Length 2π – Directional Distributions</w:t>
            </w:r>
            <w:r w:rsidR="00946F22">
              <w:rPr>
                <w:noProof/>
                <w:webHidden/>
              </w:rPr>
              <w:tab/>
            </w:r>
            <w:r w:rsidR="00946F22">
              <w:rPr>
                <w:noProof/>
                <w:webHidden/>
              </w:rPr>
              <w:fldChar w:fldCharType="begin"/>
            </w:r>
            <w:r w:rsidR="00946F22">
              <w:rPr>
                <w:noProof/>
                <w:webHidden/>
              </w:rPr>
              <w:instrText xml:space="preserve"> PAGEREF _Toc474750238 \h </w:instrText>
            </w:r>
            <w:r w:rsidR="00946F22">
              <w:rPr>
                <w:noProof/>
                <w:webHidden/>
              </w:rPr>
            </w:r>
            <w:r w:rsidR="00946F22">
              <w:rPr>
                <w:noProof/>
                <w:webHidden/>
              </w:rPr>
              <w:fldChar w:fldCharType="separate"/>
            </w:r>
            <w:r w:rsidR="00946F22">
              <w:rPr>
                <w:noProof/>
                <w:webHidden/>
              </w:rPr>
              <w:t>12</w:t>
            </w:r>
            <w:r w:rsidR="00946F22">
              <w:rPr>
                <w:noProof/>
                <w:webHidden/>
              </w:rPr>
              <w:fldChar w:fldCharType="end"/>
            </w:r>
          </w:hyperlink>
        </w:p>
        <w:p w:rsidR="00946F22" w:rsidRDefault="00664882" w:rsidP="00946F22">
          <w:pPr>
            <w:pStyle w:val="TOC2"/>
            <w:tabs>
              <w:tab w:val="right" w:leader="dot" w:pos="9350"/>
            </w:tabs>
            <w:rPr>
              <w:rFonts w:asciiTheme="minorHAnsi" w:eastAsiaTheme="minorEastAsia" w:hAnsiTheme="minorHAnsi"/>
              <w:noProof/>
              <w:sz w:val="22"/>
            </w:rPr>
          </w:pPr>
          <w:hyperlink w:anchor="_Toc474750239" w:history="1">
            <w:r w:rsidR="00946F22" w:rsidRPr="00FF2F17">
              <w:rPr>
                <w:rStyle w:val="Hyperlink"/>
                <w:noProof/>
                <w:lang w:val="en"/>
              </w:rPr>
              <w:t>Supported On Semi-infinite Intervals, Usually [0,∞)</w:t>
            </w:r>
            <w:r w:rsidR="00946F22">
              <w:rPr>
                <w:noProof/>
                <w:webHidden/>
              </w:rPr>
              <w:tab/>
            </w:r>
            <w:r w:rsidR="00946F22">
              <w:rPr>
                <w:noProof/>
                <w:webHidden/>
              </w:rPr>
              <w:fldChar w:fldCharType="begin"/>
            </w:r>
            <w:r w:rsidR="00946F22">
              <w:rPr>
                <w:noProof/>
                <w:webHidden/>
              </w:rPr>
              <w:instrText xml:space="preserve"> PAGEREF _Toc474750239 \h </w:instrText>
            </w:r>
            <w:r w:rsidR="00946F22">
              <w:rPr>
                <w:noProof/>
                <w:webHidden/>
              </w:rPr>
            </w:r>
            <w:r w:rsidR="00946F22">
              <w:rPr>
                <w:noProof/>
                <w:webHidden/>
              </w:rPr>
              <w:fldChar w:fldCharType="separate"/>
            </w:r>
            <w:r w:rsidR="00946F22">
              <w:rPr>
                <w:noProof/>
                <w:webHidden/>
              </w:rPr>
              <w:t>17</w:t>
            </w:r>
            <w:r w:rsidR="00946F22">
              <w:rPr>
                <w:noProof/>
                <w:webHidden/>
              </w:rPr>
              <w:fldChar w:fldCharType="end"/>
            </w:r>
          </w:hyperlink>
        </w:p>
        <w:p w:rsidR="00946F22" w:rsidRDefault="00664882" w:rsidP="00946F22">
          <w:pPr>
            <w:pStyle w:val="TOC2"/>
            <w:tabs>
              <w:tab w:val="right" w:leader="dot" w:pos="9350"/>
            </w:tabs>
            <w:rPr>
              <w:rFonts w:asciiTheme="minorHAnsi" w:eastAsiaTheme="minorEastAsia" w:hAnsiTheme="minorHAnsi"/>
              <w:noProof/>
              <w:sz w:val="22"/>
            </w:rPr>
          </w:pPr>
          <w:hyperlink w:anchor="_Toc474750240" w:history="1">
            <w:r w:rsidR="00946F22" w:rsidRPr="00FF2F17">
              <w:rPr>
                <w:rStyle w:val="Hyperlink"/>
                <w:noProof/>
                <w:lang w:val="en"/>
              </w:rPr>
              <w:t>Supported On The Whole Real Line</w:t>
            </w:r>
            <w:r w:rsidR="00946F22">
              <w:rPr>
                <w:noProof/>
                <w:webHidden/>
              </w:rPr>
              <w:tab/>
            </w:r>
            <w:r w:rsidR="00946F22">
              <w:rPr>
                <w:noProof/>
                <w:webHidden/>
              </w:rPr>
              <w:fldChar w:fldCharType="begin"/>
            </w:r>
            <w:r w:rsidR="00946F22">
              <w:rPr>
                <w:noProof/>
                <w:webHidden/>
              </w:rPr>
              <w:instrText xml:space="preserve"> PAGEREF _Toc474750240 \h </w:instrText>
            </w:r>
            <w:r w:rsidR="00946F22">
              <w:rPr>
                <w:noProof/>
                <w:webHidden/>
              </w:rPr>
            </w:r>
            <w:r w:rsidR="00946F22">
              <w:rPr>
                <w:noProof/>
                <w:webHidden/>
              </w:rPr>
              <w:fldChar w:fldCharType="separate"/>
            </w:r>
            <w:r w:rsidR="00946F22">
              <w:rPr>
                <w:noProof/>
                <w:webHidden/>
              </w:rPr>
              <w:t>18</w:t>
            </w:r>
            <w:r w:rsidR="00946F22">
              <w:rPr>
                <w:noProof/>
                <w:webHidden/>
              </w:rPr>
              <w:fldChar w:fldCharType="end"/>
            </w:r>
          </w:hyperlink>
        </w:p>
        <w:p w:rsidR="00946F22" w:rsidRDefault="00664882" w:rsidP="00946F22">
          <w:pPr>
            <w:pStyle w:val="TOC2"/>
            <w:tabs>
              <w:tab w:val="right" w:leader="dot" w:pos="9350"/>
            </w:tabs>
            <w:rPr>
              <w:rFonts w:asciiTheme="minorHAnsi" w:eastAsiaTheme="minorEastAsia" w:hAnsiTheme="minorHAnsi"/>
              <w:noProof/>
              <w:sz w:val="22"/>
            </w:rPr>
          </w:pPr>
          <w:hyperlink w:anchor="_Toc474750241" w:history="1">
            <w:r w:rsidR="00946F22" w:rsidRPr="00FF2F17">
              <w:rPr>
                <w:rStyle w:val="Hyperlink"/>
                <w:noProof/>
              </w:rPr>
              <w:t>With Variable Support</w:t>
            </w:r>
            <w:r w:rsidR="00946F22">
              <w:rPr>
                <w:noProof/>
                <w:webHidden/>
              </w:rPr>
              <w:tab/>
            </w:r>
            <w:r w:rsidR="00946F22">
              <w:rPr>
                <w:noProof/>
                <w:webHidden/>
              </w:rPr>
              <w:fldChar w:fldCharType="begin"/>
            </w:r>
            <w:r w:rsidR="00946F22">
              <w:rPr>
                <w:noProof/>
                <w:webHidden/>
              </w:rPr>
              <w:instrText xml:space="preserve"> PAGEREF _Toc474750241 \h </w:instrText>
            </w:r>
            <w:r w:rsidR="00946F22">
              <w:rPr>
                <w:noProof/>
                <w:webHidden/>
              </w:rPr>
            </w:r>
            <w:r w:rsidR="00946F22">
              <w:rPr>
                <w:noProof/>
                <w:webHidden/>
              </w:rPr>
              <w:fldChar w:fldCharType="separate"/>
            </w:r>
            <w:r w:rsidR="00946F22">
              <w:rPr>
                <w:noProof/>
                <w:webHidden/>
              </w:rPr>
              <w:t>20</w:t>
            </w:r>
            <w:r w:rsidR="00946F22">
              <w:rPr>
                <w:noProof/>
                <w:webHidden/>
              </w:rPr>
              <w:fldChar w:fldCharType="end"/>
            </w:r>
          </w:hyperlink>
        </w:p>
        <w:p w:rsidR="00946F22" w:rsidRDefault="00664882" w:rsidP="00946F22">
          <w:pPr>
            <w:pStyle w:val="TOC1"/>
            <w:tabs>
              <w:tab w:val="right" w:leader="dot" w:pos="9350"/>
            </w:tabs>
            <w:rPr>
              <w:rFonts w:asciiTheme="minorHAnsi" w:eastAsiaTheme="minorEastAsia" w:hAnsiTheme="minorHAnsi"/>
              <w:noProof/>
              <w:sz w:val="22"/>
            </w:rPr>
          </w:pPr>
          <w:hyperlink w:anchor="_Toc474750242" w:history="1">
            <w:r w:rsidR="00946F22" w:rsidRPr="00FF2F17">
              <w:rPr>
                <w:rStyle w:val="Hyperlink"/>
                <w:noProof/>
                <w:lang w:val="en"/>
              </w:rPr>
              <w:t>Mixed Discrete/Continuous Distributions</w:t>
            </w:r>
            <w:r w:rsidR="00946F22">
              <w:rPr>
                <w:noProof/>
                <w:webHidden/>
              </w:rPr>
              <w:tab/>
            </w:r>
            <w:r w:rsidR="00946F22">
              <w:rPr>
                <w:noProof/>
                <w:webHidden/>
              </w:rPr>
              <w:fldChar w:fldCharType="begin"/>
            </w:r>
            <w:r w:rsidR="00946F22">
              <w:rPr>
                <w:noProof/>
                <w:webHidden/>
              </w:rPr>
              <w:instrText xml:space="preserve"> PAGEREF _Toc474750242 \h </w:instrText>
            </w:r>
            <w:r w:rsidR="00946F22">
              <w:rPr>
                <w:noProof/>
                <w:webHidden/>
              </w:rPr>
            </w:r>
            <w:r w:rsidR="00946F22">
              <w:rPr>
                <w:noProof/>
                <w:webHidden/>
              </w:rPr>
              <w:fldChar w:fldCharType="separate"/>
            </w:r>
            <w:r w:rsidR="00946F22">
              <w:rPr>
                <w:noProof/>
                <w:webHidden/>
              </w:rPr>
              <w:t>20</w:t>
            </w:r>
            <w:r w:rsidR="00946F22">
              <w:rPr>
                <w:noProof/>
                <w:webHidden/>
              </w:rPr>
              <w:fldChar w:fldCharType="end"/>
            </w:r>
          </w:hyperlink>
        </w:p>
        <w:p w:rsidR="00946F22" w:rsidRDefault="00664882" w:rsidP="00946F22">
          <w:pPr>
            <w:pStyle w:val="TOC1"/>
            <w:tabs>
              <w:tab w:val="right" w:leader="dot" w:pos="9350"/>
            </w:tabs>
            <w:rPr>
              <w:rFonts w:asciiTheme="minorHAnsi" w:eastAsiaTheme="minorEastAsia" w:hAnsiTheme="minorHAnsi"/>
              <w:noProof/>
              <w:sz w:val="22"/>
            </w:rPr>
          </w:pPr>
          <w:hyperlink w:anchor="_Toc474750243" w:history="1">
            <w:r w:rsidR="00946F22" w:rsidRPr="00FF2F17">
              <w:rPr>
                <w:rStyle w:val="Hyperlink"/>
                <w:noProof/>
                <w:lang w:val="en"/>
              </w:rPr>
              <w:t>Joint Distributions</w:t>
            </w:r>
            <w:r w:rsidR="00946F22">
              <w:rPr>
                <w:noProof/>
                <w:webHidden/>
              </w:rPr>
              <w:tab/>
            </w:r>
            <w:r w:rsidR="00946F22">
              <w:rPr>
                <w:noProof/>
                <w:webHidden/>
              </w:rPr>
              <w:fldChar w:fldCharType="begin"/>
            </w:r>
            <w:r w:rsidR="00946F22">
              <w:rPr>
                <w:noProof/>
                <w:webHidden/>
              </w:rPr>
              <w:instrText xml:space="preserve"> PAGEREF _Toc474750243 \h </w:instrText>
            </w:r>
            <w:r w:rsidR="00946F22">
              <w:rPr>
                <w:noProof/>
                <w:webHidden/>
              </w:rPr>
            </w:r>
            <w:r w:rsidR="00946F22">
              <w:rPr>
                <w:noProof/>
                <w:webHidden/>
              </w:rPr>
              <w:fldChar w:fldCharType="separate"/>
            </w:r>
            <w:r w:rsidR="00946F22">
              <w:rPr>
                <w:noProof/>
                <w:webHidden/>
              </w:rPr>
              <w:t>20</w:t>
            </w:r>
            <w:r w:rsidR="00946F22">
              <w:rPr>
                <w:noProof/>
                <w:webHidden/>
              </w:rPr>
              <w:fldChar w:fldCharType="end"/>
            </w:r>
          </w:hyperlink>
        </w:p>
        <w:p w:rsidR="00946F22" w:rsidRDefault="00664882" w:rsidP="00946F22">
          <w:pPr>
            <w:pStyle w:val="TOC2"/>
            <w:tabs>
              <w:tab w:val="right" w:leader="dot" w:pos="9350"/>
            </w:tabs>
            <w:rPr>
              <w:rFonts w:asciiTheme="minorHAnsi" w:eastAsiaTheme="minorEastAsia" w:hAnsiTheme="minorHAnsi"/>
              <w:noProof/>
              <w:sz w:val="22"/>
            </w:rPr>
          </w:pPr>
          <w:hyperlink w:anchor="_Toc474750244" w:history="1">
            <w:r w:rsidR="00946F22" w:rsidRPr="00FF2F17">
              <w:rPr>
                <w:rStyle w:val="Hyperlink"/>
                <w:noProof/>
                <w:lang w:val="en"/>
              </w:rPr>
              <w:t>Two or More Random Variables On The Sample Space</w:t>
            </w:r>
            <w:r w:rsidR="00946F22">
              <w:rPr>
                <w:noProof/>
                <w:webHidden/>
              </w:rPr>
              <w:tab/>
            </w:r>
            <w:r w:rsidR="00946F22">
              <w:rPr>
                <w:noProof/>
                <w:webHidden/>
              </w:rPr>
              <w:fldChar w:fldCharType="begin"/>
            </w:r>
            <w:r w:rsidR="00946F22">
              <w:rPr>
                <w:noProof/>
                <w:webHidden/>
              </w:rPr>
              <w:instrText xml:space="preserve"> PAGEREF _Toc474750244 \h </w:instrText>
            </w:r>
            <w:r w:rsidR="00946F22">
              <w:rPr>
                <w:noProof/>
                <w:webHidden/>
              </w:rPr>
            </w:r>
            <w:r w:rsidR="00946F22">
              <w:rPr>
                <w:noProof/>
                <w:webHidden/>
              </w:rPr>
              <w:fldChar w:fldCharType="separate"/>
            </w:r>
            <w:r w:rsidR="00946F22">
              <w:rPr>
                <w:noProof/>
                <w:webHidden/>
              </w:rPr>
              <w:t>20</w:t>
            </w:r>
            <w:r w:rsidR="00946F22">
              <w:rPr>
                <w:noProof/>
                <w:webHidden/>
              </w:rPr>
              <w:fldChar w:fldCharType="end"/>
            </w:r>
          </w:hyperlink>
        </w:p>
        <w:p w:rsidR="00946F22" w:rsidRDefault="00664882" w:rsidP="00946F22">
          <w:pPr>
            <w:pStyle w:val="TOC2"/>
            <w:tabs>
              <w:tab w:val="right" w:leader="dot" w:pos="9350"/>
            </w:tabs>
            <w:rPr>
              <w:rFonts w:asciiTheme="minorHAnsi" w:eastAsiaTheme="minorEastAsia" w:hAnsiTheme="minorHAnsi"/>
              <w:noProof/>
              <w:sz w:val="22"/>
            </w:rPr>
          </w:pPr>
          <w:hyperlink w:anchor="_Toc474750245" w:history="1">
            <w:r w:rsidR="00946F22" w:rsidRPr="00FF2F17">
              <w:rPr>
                <w:rStyle w:val="Hyperlink"/>
                <w:noProof/>
                <w:lang w:val="en"/>
              </w:rPr>
              <w:t>Matrix-Valued Distributions</w:t>
            </w:r>
            <w:r w:rsidR="00946F22">
              <w:rPr>
                <w:noProof/>
                <w:webHidden/>
              </w:rPr>
              <w:tab/>
            </w:r>
            <w:r w:rsidR="00946F22">
              <w:rPr>
                <w:noProof/>
                <w:webHidden/>
              </w:rPr>
              <w:fldChar w:fldCharType="begin"/>
            </w:r>
            <w:r w:rsidR="00946F22">
              <w:rPr>
                <w:noProof/>
                <w:webHidden/>
              </w:rPr>
              <w:instrText xml:space="preserve"> PAGEREF _Toc474750245 \h </w:instrText>
            </w:r>
            <w:r w:rsidR="00946F22">
              <w:rPr>
                <w:noProof/>
                <w:webHidden/>
              </w:rPr>
            </w:r>
            <w:r w:rsidR="00946F22">
              <w:rPr>
                <w:noProof/>
                <w:webHidden/>
              </w:rPr>
              <w:fldChar w:fldCharType="separate"/>
            </w:r>
            <w:r w:rsidR="00946F22">
              <w:rPr>
                <w:noProof/>
                <w:webHidden/>
              </w:rPr>
              <w:t>21</w:t>
            </w:r>
            <w:r w:rsidR="00946F22">
              <w:rPr>
                <w:noProof/>
                <w:webHidden/>
              </w:rPr>
              <w:fldChar w:fldCharType="end"/>
            </w:r>
          </w:hyperlink>
        </w:p>
        <w:p w:rsidR="00946F22" w:rsidRDefault="00664882" w:rsidP="00946F22">
          <w:pPr>
            <w:pStyle w:val="TOC1"/>
            <w:tabs>
              <w:tab w:val="right" w:leader="dot" w:pos="9350"/>
            </w:tabs>
            <w:rPr>
              <w:rFonts w:asciiTheme="minorHAnsi" w:eastAsiaTheme="minorEastAsia" w:hAnsiTheme="minorHAnsi"/>
              <w:noProof/>
              <w:sz w:val="22"/>
            </w:rPr>
          </w:pPr>
          <w:hyperlink w:anchor="_Toc474750246" w:history="1">
            <w:r w:rsidR="00946F22" w:rsidRPr="00FF2F17">
              <w:rPr>
                <w:rStyle w:val="Hyperlink"/>
                <w:noProof/>
                <w:lang w:val="en"/>
              </w:rPr>
              <w:t>Non-numeric Distributions</w:t>
            </w:r>
            <w:r w:rsidR="00946F22">
              <w:rPr>
                <w:noProof/>
                <w:webHidden/>
              </w:rPr>
              <w:tab/>
            </w:r>
            <w:r w:rsidR="00946F22">
              <w:rPr>
                <w:noProof/>
                <w:webHidden/>
              </w:rPr>
              <w:fldChar w:fldCharType="begin"/>
            </w:r>
            <w:r w:rsidR="00946F22">
              <w:rPr>
                <w:noProof/>
                <w:webHidden/>
              </w:rPr>
              <w:instrText xml:space="preserve"> PAGEREF _Toc474750246 \h </w:instrText>
            </w:r>
            <w:r w:rsidR="00946F22">
              <w:rPr>
                <w:noProof/>
                <w:webHidden/>
              </w:rPr>
            </w:r>
            <w:r w:rsidR="00946F22">
              <w:rPr>
                <w:noProof/>
                <w:webHidden/>
              </w:rPr>
              <w:fldChar w:fldCharType="separate"/>
            </w:r>
            <w:r w:rsidR="00946F22">
              <w:rPr>
                <w:noProof/>
                <w:webHidden/>
              </w:rPr>
              <w:t>21</w:t>
            </w:r>
            <w:r w:rsidR="00946F22">
              <w:rPr>
                <w:noProof/>
                <w:webHidden/>
              </w:rPr>
              <w:fldChar w:fldCharType="end"/>
            </w:r>
          </w:hyperlink>
        </w:p>
        <w:p w:rsidR="00946F22" w:rsidRDefault="00664882" w:rsidP="00946F22">
          <w:pPr>
            <w:pStyle w:val="TOC1"/>
            <w:tabs>
              <w:tab w:val="right" w:leader="dot" w:pos="9350"/>
            </w:tabs>
            <w:rPr>
              <w:rFonts w:asciiTheme="minorHAnsi" w:eastAsiaTheme="minorEastAsia" w:hAnsiTheme="minorHAnsi"/>
              <w:noProof/>
              <w:sz w:val="22"/>
            </w:rPr>
          </w:pPr>
          <w:hyperlink w:anchor="_Toc474750247" w:history="1">
            <w:r w:rsidR="00946F22" w:rsidRPr="00FF2F17">
              <w:rPr>
                <w:rStyle w:val="Hyperlink"/>
                <w:noProof/>
                <w:lang w:val="en"/>
              </w:rPr>
              <w:t>Miscellaneous Distributions</w:t>
            </w:r>
            <w:r w:rsidR="00946F22">
              <w:rPr>
                <w:noProof/>
                <w:webHidden/>
              </w:rPr>
              <w:tab/>
            </w:r>
            <w:r w:rsidR="00946F22">
              <w:rPr>
                <w:noProof/>
                <w:webHidden/>
              </w:rPr>
              <w:fldChar w:fldCharType="begin"/>
            </w:r>
            <w:r w:rsidR="00946F22">
              <w:rPr>
                <w:noProof/>
                <w:webHidden/>
              </w:rPr>
              <w:instrText xml:space="preserve"> PAGEREF _Toc474750247 \h </w:instrText>
            </w:r>
            <w:r w:rsidR="00946F22">
              <w:rPr>
                <w:noProof/>
                <w:webHidden/>
              </w:rPr>
            </w:r>
            <w:r w:rsidR="00946F22">
              <w:rPr>
                <w:noProof/>
                <w:webHidden/>
              </w:rPr>
              <w:fldChar w:fldCharType="separate"/>
            </w:r>
            <w:r w:rsidR="00946F22">
              <w:rPr>
                <w:noProof/>
                <w:webHidden/>
              </w:rPr>
              <w:t>21</w:t>
            </w:r>
            <w:r w:rsidR="00946F22">
              <w:rPr>
                <w:noProof/>
                <w:webHidden/>
              </w:rPr>
              <w:fldChar w:fldCharType="end"/>
            </w:r>
          </w:hyperlink>
        </w:p>
        <w:p w:rsidR="00946F22" w:rsidRDefault="00664882" w:rsidP="00946F22">
          <w:pPr>
            <w:pStyle w:val="TOC1"/>
            <w:tabs>
              <w:tab w:val="right" w:leader="dot" w:pos="9350"/>
            </w:tabs>
            <w:rPr>
              <w:rFonts w:asciiTheme="minorHAnsi" w:eastAsiaTheme="minorEastAsia" w:hAnsiTheme="minorHAnsi"/>
              <w:noProof/>
              <w:sz w:val="22"/>
            </w:rPr>
          </w:pPr>
          <w:hyperlink w:anchor="_Toc474750248" w:history="1">
            <w:r w:rsidR="00946F22" w:rsidRPr="00FF2F17">
              <w:rPr>
                <w:rStyle w:val="Hyperlink"/>
                <w:noProof/>
              </w:rPr>
              <w:t>Works Cited</w:t>
            </w:r>
            <w:r w:rsidR="00946F22">
              <w:rPr>
                <w:noProof/>
                <w:webHidden/>
              </w:rPr>
              <w:tab/>
            </w:r>
            <w:r w:rsidR="00946F22">
              <w:rPr>
                <w:noProof/>
                <w:webHidden/>
              </w:rPr>
              <w:fldChar w:fldCharType="begin"/>
            </w:r>
            <w:r w:rsidR="00946F22">
              <w:rPr>
                <w:noProof/>
                <w:webHidden/>
              </w:rPr>
              <w:instrText xml:space="preserve"> PAGEREF _Toc474750248 \h </w:instrText>
            </w:r>
            <w:r w:rsidR="00946F22">
              <w:rPr>
                <w:noProof/>
                <w:webHidden/>
              </w:rPr>
            </w:r>
            <w:r w:rsidR="00946F22">
              <w:rPr>
                <w:noProof/>
                <w:webHidden/>
              </w:rPr>
              <w:fldChar w:fldCharType="separate"/>
            </w:r>
            <w:r w:rsidR="00946F22">
              <w:rPr>
                <w:noProof/>
                <w:webHidden/>
              </w:rPr>
              <w:t>22</w:t>
            </w:r>
            <w:r w:rsidR="00946F22">
              <w:rPr>
                <w:noProof/>
                <w:webHidden/>
              </w:rPr>
              <w:fldChar w:fldCharType="end"/>
            </w:r>
          </w:hyperlink>
        </w:p>
        <w:p w:rsidR="00946F22" w:rsidRDefault="00946F22" w:rsidP="00946F22">
          <w:r>
            <w:rPr>
              <w:b/>
              <w:bCs/>
              <w:noProof/>
            </w:rPr>
            <w:fldChar w:fldCharType="end"/>
          </w:r>
        </w:p>
      </w:sdtContent>
    </w:sdt>
    <w:p w:rsidR="00946F22" w:rsidRDefault="00946F22" w:rsidP="00946F22">
      <w:pPr>
        <w:pStyle w:val="Heading1"/>
      </w:pPr>
    </w:p>
    <w:p w:rsidR="00946F22" w:rsidRDefault="00946F22" w:rsidP="00946F22">
      <w:pPr>
        <w:rPr>
          <w:rFonts w:asciiTheme="majorHAnsi" w:eastAsiaTheme="majorEastAsia" w:hAnsiTheme="majorHAnsi" w:cstheme="majorBidi"/>
          <w:b/>
          <w:bCs/>
          <w:color w:val="365F91" w:themeColor="accent1" w:themeShade="BF"/>
          <w:sz w:val="28"/>
          <w:szCs w:val="28"/>
        </w:rPr>
      </w:pPr>
      <w:r>
        <w:br w:type="page"/>
      </w:r>
    </w:p>
    <w:p w:rsidR="00946F22" w:rsidRDefault="00946F22" w:rsidP="00946F22">
      <w:pPr>
        <w:pStyle w:val="Heading1"/>
      </w:pPr>
    </w:p>
    <w:p w:rsidR="00946F22" w:rsidRDefault="00946F22" w:rsidP="00946F22">
      <w:pPr>
        <w:pStyle w:val="Heading1"/>
      </w:pPr>
      <w:bookmarkStart w:id="1" w:name="_Toc474750227"/>
      <w:r>
        <w:t>Tests</w:t>
      </w:r>
      <w:bookmarkEnd w:id="1"/>
    </w:p>
    <w:p w:rsidR="00946F22" w:rsidRDefault="00946F22" w:rsidP="00946F22">
      <w:pPr>
        <w:pStyle w:val="Heading2"/>
      </w:pPr>
      <w:bookmarkStart w:id="2" w:name="_Toc474750228"/>
      <w:r>
        <w:t>Shapiro-Wilk Normality Test</w:t>
      </w:r>
      <w:bookmarkEnd w:id="2"/>
    </w:p>
    <w:p w:rsidR="00946F22" w:rsidRDefault="00946F22" w:rsidP="00946F22">
      <w:r>
        <w:t xml:space="preserve"> </w:t>
      </w:r>
      <w:sdt>
        <w:sdtPr>
          <w:id w:val="-1646959117"/>
          <w:citation/>
        </w:sdtPr>
        <w:sdtEndPr/>
        <w:sdtContent>
          <w:r>
            <w:fldChar w:fldCharType="begin"/>
          </w:r>
          <w:r>
            <w:instrText xml:space="preserve"> CITATION Cha17 \l 1033 </w:instrText>
          </w:r>
          <w:r>
            <w:fldChar w:fldCharType="separate"/>
          </w:r>
          <w:r>
            <w:rPr>
              <w:noProof/>
            </w:rPr>
            <w:t>(Zaiontz, Shapiro-Wilk Original Test)</w:t>
          </w:r>
          <w:r>
            <w:fldChar w:fldCharType="end"/>
          </w:r>
        </w:sdtContent>
      </w:sdt>
      <w:sdt>
        <w:sdtPr>
          <w:id w:val="745617117"/>
          <w:citation/>
        </w:sdtPr>
        <w:sdtEndPr/>
        <w:sdtContent>
          <w:r>
            <w:fldChar w:fldCharType="begin"/>
          </w:r>
          <w:r>
            <w:instrText xml:space="preserve"> CITATION Cha171 \l 1033 </w:instrText>
          </w:r>
          <w:r>
            <w:fldChar w:fldCharType="separate"/>
          </w:r>
          <w:r>
            <w:rPr>
              <w:noProof/>
            </w:rPr>
            <w:t xml:space="preserve"> (Zaiontz, Shapiro-Wilk Expanded Test)</w:t>
          </w:r>
          <w:r>
            <w:fldChar w:fldCharType="end"/>
          </w:r>
        </w:sdtContent>
      </w:sdt>
    </w:p>
    <w:p w:rsidR="00946F22" w:rsidRDefault="00946F22" w:rsidP="00946F22">
      <w:pPr>
        <w:pStyle w:val="Heading2"/>
      </w:pPr>
      <w:bookmarkStart w:id="3" w:name="_Toc474750229"/>
      <w:r>
        <w:t>Kolmogorov-Smirnov</w:t>
      </w:r>
      <w:bookmarkEnd w:id="3"/>
    </w:p>
    <w:p w:rsidR="00946F22" w:rsidRPr="003E3D30" w:rsidRDefault="00664882" w:rsidP="00946F22">
      <w:sdt>
        <w:sdtPr>
          <w:id w:val="2081553201"/>
          <w:citation/>
        </w:sdtPr>
        <w:sdtEndPr/>
        <w:sdtContent>
          <w:r w:rsidR="00946F22">
            <w:fldChar w:fldCharType="begin"/>
          </w:r>
          <w:r w:rsidR="00946F22">
            <w:instrText xml:space="preserve"> CITATION Rol17 \l 1033 </w:instrText>
          </w:r>
          <w:r w:rsidR="00946F22">
            <w:fldChar w:fldCharType="separate"/>
          </w:r>
          <w:r w:rsidR="00946F22">
            <w:rPr>
              <w:noProof/>
            </w:rPr>
            <w:t>(Sonnier)</w:t>
          </w:r>
          <w:r w:rsidR="00946F22">
            <w:fldChar w:fldCharType="end"/>
          </w:r>
        </w:sdtContent>
      </w:sdt>
    </w:p>
    <w:p w:rsidR="00946F22" w:rsidRDefault="00946F22" w:rsidP="00946F22">
      <w:pPr>
        <w:pStyle w:val="Heading1"/>
      </w:pPr>
      <w:bookmarkStart w:id="4" w:name="_Toc474750230"/>
      <w:r>
        <w:t>General Information</w:t>
      </w:r>
      <w:bookmarkEnd w:id="4"/>
    </w:p>
    <w:p w:rsidR="00946F22" w:rsidRPr="00E96A3C" w:rsidRDefault="00946F22" w:rsidP="00946F22">
      <w:r>
        <w:t xml:space="preserve">Common Probability Distributions </w:t>
      </w:r>
      <w:sdt>
        <w:sdtPr>
          <w:id w:val="-1890488735"/>
          <w:citation/>
        </w:sdtPr>
        <w:sdtEndPr/>
        <w:sdtContent>
          <w:r>
            <w:fldChar w:fldCharType="begin"/>
          </w:r>
          <w:r>
            <w:instrText xml:space="preserve"> CITATION DJo16 \l 1033 </w:instrText>
          </w:r>
          <w:r>
            <w:fldChar w:fldCharType="separate"/>
          </w:r>
          <w:r>
            <w:rPr>
              <w:noProof/>
            </w:rPr>
            <w:t>(Joyce, 2016)</w:t>
          </w:r>
          <w:r>
            <w:fldChar w:fldCharType="end"/>
          </w:r>
        </w:sdtContent>
      </w:sdt>
    </w:p>
    <w:p w:rsidR="00946F22" w:rsidRPr="0042658D" w:rsidRDefault="00946F22" w:rsidP="00946F22"/>
    <w:p w:rsidR="00946F22" w:rsidRDefault="00946F22" w:rsidP="00946F22">
      <w:pPr>
        <w:pStyle w:val="Heading1"/>
      </w:pPr>
      <w:bookmarkStart w:id="5" w:name="_Toc474750231"/>
      <w:r>
        <w:t>Discrete Distributions</w:t>
      </w:r>
      <w:bookmarkEnd w:id="5"/>
    </w:p>
    <w:p w:rsidR="00946F22" w:rsidRDefault="00946F22" w:rsidP="00946F22">
      <w:pPr>
        <w:pStyle w:val="Heading2"/>
      </w:pPr>
      <w:bookmarkStart w:id="6" w:name="_Toc474750232"/>
      <w:r w:rsidRPr="00383751">
        <w:t>Definition:</w:t>
      </w:r>
      <w:bookmarkEnd w:id="6"/>
      <w:r w:rsidRPr="00383751">
        <w:t xml:space="preserve"> </w:t>
      </w:r>
    </w:p>
    <w:p w:rsidR="00946F22" w:rsidRPr="00383751" w:rsidRDefault="00946F22" w:rsidP="00946F22">
      <w:proofErr w:type="gramStart"/>
      <w:r w:rsidRPr="00383751">
        <w:rPr>
          <w:rFonts w:cs="Helvetica"/>
          <w:szCs w:val="24"/>
        </w:rPr>
        <w:t xml:space="preserve">“A </w:t>
      </w:r>
      <w:hyperlink r:id="rId9" w:history="1">
        <w:r w:rsidRPr="00383751">
          <w:rPr>
            <w:rStyle w:val="Hyperlink"/>
            <w:rFonts w:cs="Helvetica"/>
            <w:szCs w:val="24"/>
          </w:rPr>
          <w:t>statistical distribution</w:t>
        </w:r>
      </w:hyperlink>
      <w:r w:rsidRPr="00383751">
        <w:rPr>
          <w:rFonts w:cs="Helvetica"/>
          <w:szCs w:val="24"/>
        </w:rPr>
        <w:t xml:space="preserve"> whose variables can take on only discrete values.</w:t>
      </w:r>
      <w:proofErr w:type="gramEnd"/>
      <w:r w:rsidRPr="00383751">
        <w:rPr>
          <w:rFonts w:cs="Helvetica"/>
          <w:szCs w:val="24"/>
        </w:rPr>
        <w:t xml:space="preserve"> Abramowitz and </w:t>
      </w:r>
      <w:proofErr w:type="spellStart"/>
      <w:r w:rsidRPr="00383751">
        <w:rPr>
          <w:rFonts w:cs="Helvetica"/>
          <w:szCs w:val="24"/>
        </w:rPr>
        <w:t>Stegun</w:t>
      </w:r>
      <w:proofErr w:type="spellEnd"/>
      <w:r w:rsidRPr="00383751">
        <w:rPr>
          <w:rFonts w:cs="Helvetica"/>
          <w:szCs w:val="24"/>
        </w:rPr>
        <w:t xml:space="preserve"> (1972, p. 929) give a table of the parameters of most common discrete distributions.” </w:t>
      </w:r>
      <w:sdt>
        <w:sdtPr>
          <w:rPr>
            <w:rFonts w:cs="Helvetica"/>
            <w:szCs w:val="24"/>
          </w:rPr>
          <w:id w:val="857237260"/>
          <w:citation/>
        </w:sdtPr>
        <w:sdtEndPr>
          <w:rPr>
            <w:rFonts w:cstheme="minorBidi"/>
            <w:szCs w:val="22"/>
          </w:rPr>
        </w:sdtEndPr>
        <w:sdtContent>
          <w:r w:rsidRPr="00383751">
            <w:rPr>
              <w:rFonts w:cs="Helvetica"/>
              <w:szCs w:val="24"/>
            </w:rPr>
            <w:fldChar w:fldCharType="begin"/>
          </w:r>
          <w:r w:rsidRPr="00383751">
            <w:rPr>
              <w:rFonts w:cs="Helvetica"/>
              <w:szCs w:val="24"/>
            </w:rPr>
            <w:instrText xml:space="preserve"> CITATION Eri171 \l 1033 </w:instrText>
          </w:r>
          <w:r w:rsidRPr="00383751">
            <w:rPr>
              <w:rFonts w:cs="Helvetica"/>
              <w:szCs w:val="24"/>
            </w:rPr>
            <w:fldChar w:fldCharType="separate"/>
          </w:r>
          <w:r w:rsidRPr="00176246">
            <w:rPr>
              <w:rFonts w:cs="Helvetica"/>
              <w:noProof/>
              <w:szCs w:val="24"/>
            </w:rPr>
            <w:t>(Weisstein, Discrete Distribution, 2017)</w:t>
          </w:r>
          <w:r w:rsidRPr="00383751">
            <w:rPr>
              <w:rFonts w:cs="Helvetica"/>
              <w:szCs w:val="24"/>
            </w:rPr>
            <w:fldChar w:fldCharType="end"/>
          </w:r>
        </w:sdtContent>
      </w:sdt>
    </w:p>
    <w:p w:rsidR="00946F22" w:rsidRDefault="00946F22" w:rsidP="00946F22">
      <w:pPr>
        <w:pStyle w:val="Heading2"/>
        <w:ind w:firstLine="720"/>
      </w:pPr>
      <w:bookmarkStart w:id="7" w:name="_Toc474750233"/>
      <w:r>
        <w:t>With Finite Support</w:t>
      </w:r>
      <w:bookmarkEnd w:id="7"/>
    </w:p>
    <w:p w:rsidR="00946F22" w:rsidRDefault="00946F22" w:rsidP="00946F22">
      <w:pPr>
        <w:numPr>
          <w:ilvl w:val="0"/>
          <w:numId w:val="1"/>
        </w:numPr>
        <w:spacing w:before="100" w:beforeAutospacing="1" w:after="100" w:afterAutospacing="1" w:line="240" w:lineRule="auto"/>
        <w:rPr>
          <w:lang w:val="en"/>
        </w:rPr>
      </w:pPr>
      <w:r>
        <w:rPr>
          <w:lang w:val="en"/>
        </w:rPr>
        <w:t xml:space="preserve">The </w:t>
      </w:r>
      <w:hyperlink r:id="rId10" w:tooltip="Bernoulli distribution" w:history="1">
        <w:r>
          <w:rPr>
            <w:rStyle w:val="Hyperlink"/>
            <w:lang w:val="en"/>
          </w:rPr>
          <w:t>Bernoulli distribution</w:t>
        </w:r>
      </w:hyperlink>
      <w:r>
        <w:rPr>
          <w:lang w:val="en"/>
        </w:rPr>
        <w:t xml:space="preserve">, which takes value 1 with probability </w:t>
      </w:r>
      <w:r>
        <w:rPr>
          <w:i/>
          <w:iCs/>
          <w:lang w:val="en"/>
        </w:rPr>
        <w:t>p</w:t>
      </w:r>
      <w:r>
        <w:rPr>
          <w:lang w:val="en"/>
        </w:rPr>
        <w:t xml:space="preserve"> and value 0 with probability </w:t>
      </w:r>
      <w:r>
        <w:rPr>
          <w:i/>
          <w:iCs/>
          <w:lang w:val="en"/>
        </w:rPr>
        <w:t>q</w:t>
      </w:r>
      <w:r>
        <w:rPr>
          <w:lang w:val="en"/>
        </w:rPr>
        <w:t xml:space="preserve"> = 1 − </w:t>
      </w:r>
      <w:r>
        <w:rPr>
          <w:i/>
          <w:iCs/>
          <w:lang w:val="en"/>
        </w:rPr>
        <w:t>p</w:t>
      </w:r>
      <w:r>
        <w:rPr>
          <w:lang w:val="en"/>
        </w:rPr>
        <w:t>.</w:t>
      </w:r>
    </w:p>
    <w:p w:rsidR="00946F22" w:rsidRDefault="00946F22" w:rsidP="00946F22">
      <w:pPr>
        <w:numPr>
          <w:ilvl w:val="0"/>
          <w:numId w:val="1"/>
        </w:numPr>
        <w:spacing w:before="100" w:beforeAutospacing="1" w:after="100" w:afterAutospacing="1" w:line="240" w:lineRule="auto"/>
        <w:rPr>
          <w:lang w:val="en"/>
        </w:rPr>
      </w:pPr>
      <w:r>
        <w:rPr>
          <w:noProof/>
        </w:rPr>
        <w:drawing>
          <wp:inline distT="0" distB="0" distL="0" distR="0" wp14:anchorId="7C1E633D" wp14:editId="34D21033">
            <wp:extent cx="5943600" cy="1219200"/>
            <wp:effectExtent l="0" t="0" r="0" b="0"/>
            <wp:docPr id="2" name="Picture 2">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1219200"/>
                    </a:xfrm>
                    <a:prstGeom prst="rect">
                      <a:avLst/>
                    </a:prstGeom>
                  </pic:spPr>
                </pic:pic>
              </a:graphicData>
            </a:graphic>
          </wp:inline>
        </w:drawing>
      </w:r>
      <w:sdt>
        <w:sdtPr>
          <w:rPr>
            <w:lang w:val="en"/>
          </w:rPr>
          <w:id w:val="-533576963"/>
          <w:citation/>
        </w:sdtPr>
        <w:sdtEndPr/>
        <w:sdtContent>
          <w:r>
            <w:rPr>
              <w:lang w:val="en"/>
            </w:rPr>
            <w:fldChar w:fldCharType="begin"/>
          </w:r>
          <w:r>
            <w:instrText xml:space="preserve"> CITATION Eri17 \l 1033 </w:instrText>
          </w:r>
          <w:r>
            <w:rPr>
              <w:lang w:val="en"/>
            </w:rPr>
            <w:fldChar w:fldCharType="separate"/>
          </w:r>
          <w:r>
            <w:rPr>
              <w:noProof/>
            </w:rPr>
            <w:t xml:space="preserve"> (Weisstein, Wolfram Mathworld, 2017)</w:t>
          </w:r>
          <w:r>
            <w:rPr>
              <w:lang w:val="en"/>
            </w:rPr>
            <w:fldChar w:fldCharType="end"/>
          </w:r>
        </w:sdtContent>
      </w:sdt>
    </w:p>
    <w:p w:rsidR="00946F22" w:rsidRDefault="00946F22" w:rsidP="00946F22">
      <w:pPr>
        <w:numPr>
          <w:ilvl w:val="0"/>
          <w:numId w:val="1"/>
        </w:numPr>
        <w:spacing w:before="100" w:beforeAutospacing="1" w:after="100" w:afterAutospacing="1" w:line="240" w:lineRule="auto"/>
        <w:rPr>
          <w:lang w:val="en"/>
        </w:rPr>
      </w:pPr>
      <w:r>
        <w:rPr>
          <w:lang w:val="en"/>
        </w:rPr>
        <w:t xml:space="preserve">The </w:t>
      </w:r>
      <w:hyperlink r:id="rId13" w:tooltip="Rademacher distribution" w:history="1">
        <w:proofErr w:type="spellStart"/>
        <w:r>
          <w:rPr>
            <w:rStyle w:val="Hyperlink"/>
            <w:lang w:val="en"/>
          </w:rPr>
          <w:t>Rademacher</w:t>
        </w:r>
        <w:proofErr w:type="spellEnd"/>
        <w:r>
          <w:rPr>
            <w:rStyle w:val="Hyperlink"/>
            <w:lang w:val="en"/>
          </w:rPr>
          <w:t xml:space="preserve"> distribution</w:t>
        </w:r>
      </w:hyperlink>
      <w:r>
        <w:rPr>
          <w:lang w:val="en"/>
        </w:rPr>
        <w:t>, which takes value 1 with probability 1/2 and value −1 with probability 1/2.</w:t>
      </w:r>
    </w:p>
    <w:p w:rsidR="00946F22" w:rsidRDefault="00946F22" w:rsidP="00946F22">
      <w:pPr>
        <w:numPr>
          <w:ilvl w:val="0"/>
          <w:numId w:val="1"/>
        </w:numPr>
        <w:spacing w:before="100" w:beforeAutospacing="1" w:after="100" w:afterAutospacing="1" w:line="240" w:lineRule="auto"/>
        <w:rPr>
          <w:lang w:val="en"/>
        </w:rPr>
      </w:pPr>
      <w:r>
        <w:rPr>
          <w:lang w:val="en"/>
        </w:rPr>
        <w:t xml:space="preserve">The </w:t>
      </w:r>
      <w:hyperlink r:id="rId14" w:tooltip="Binomial distribution" w:history="1">
        <w:proofErr w:type="gramStart"/>
        <w:r>
          <w:rPr>
            <w:rStyle w:val="Hyperlink"/>
            <w:lang w:val="en"/>
          </w:rPr>
          <w:t>binomial distribution</w:t>
        </w:r>
      </w:hyperlink>
      <w:r>
        <w:rPr>
          <w:lang w:val="en"/>
        </w:rPr>
        <w:t>, which describes the number of successes in a series of independent Yes/No</w:t>
      </w:r>
      <w:proofErr w:type="gramEnd"/>
      <w:r>
        <w:rPr>
          <w:lang w:val="en"/>
        </w:rPr>
        <w:t xml:space="preserve"> experiments all with the same probability of success.</w:t>
      </w:r>
    </w:p>
    <w:p w:rsidR="00946F22" w:rsidRDefault="00946F22" w:rsidP="00946F22">
      <w:pPr>
        <w:numPr>
          <w:ilvl w:val="0"/>
          <w:numId w:val="1"/>
        </w:numPr>
        <w:spacing w:before="100" w:beforeAutospacing="1" w:after="100" w:afterAutospacing="1" w:line="240" w:lineRule="auto"/>
        <w:rPr>
          <w:lang w:val="en"/>
        </w:rPr>
      </w:pPr>
      <w:r>
        <w:rPr>
          <w:lang w:val="en"/>
        </w:rPr>
        <w:t xml:space="preserve">The </w:t>
      </w:r>
      <w:hyperlink r:id="rId15" w:tooltip="Beta-binomial model" w:history="1">
        <w:proofErr w:type="gramStart"/>
        <w:r>
          <w:rPr>
            <w:rStyle w:val="Hyperlink"/>
            <w:lang w:val="en"/>
          </w:rPr>
          <w:t>beta-binomial distribution</w:t>
        </w:r>
      </w:hyperlink>
      <w:r>
        <w:rPr>
          <w:lang w:val="en"/>
        </w:rPr>
        <w:t>, which describes the number of successes in a series of independent Yes/No</w:t>
      </w:r>
      <w:proofErr w:type="gramEnd"/>
      <w:r>
        <w:rPr>
          <w:lang w:val="en"/>
        </w:rPr>
        <w:t xml:space="preserve"> experiments with heterogeneity in the success probability.</w:t>
      </w:r>
    </w:p>
    <w:p w:rsidR="00946F22" w:rsidRDefault="00946F22" w:rsidP="00946F22">
      <w:pPr>
        <w:numPr>
          <w:ilvl w:val="0"/>
          <w:numId w:val="1"/>
        </w:numPr>
        <w:spacing w:before="100" w:beforeAutospacing="1" w:after="100" w:afterAutospacing="1" w:line="240" w:lineRule="auto"/>
        <w:rPr>
          <w:lang w:val="en"/>
        </w:rPr>
      </w:pPr>
      <w:r>
        <w:rPr>
          <w:lang w:val="en"/>
        </w:rPr>
        <w:lastRenderedPageBreak/>
        <w:t xml:space="preserve">The </w:t>
      </w:r>
      <w:hyperlink r:id="rId16" w:tooltip="Degenerate distribution" w:history="1">
        <w:r>
          <w:rPr>
            <w:rStyle w:val="Hyperlink"/>
            <w:lang w:val="en"/>
          </w:rPr>
          <w:t>degenerate distribution</w:t>
        </w:r>
      </w:hyperlink>
      <w:r>
        <w:rPr>
          <w:lang w:val="en"/>
        </w:rPr>
        <w:t xml:space="preserve"> at </w:t>
      </w:r>
      <w:r>
        <w:rPr>
          <w:i/>
          <w:iCs/>
          <w:lang w:val="en"/>
        </w:rPr>
        <w:t>x</w:t>
      </w:r>
      <w:r>
        <w:rPr>
          <w:sz w:val="19"/>
          <w:szCs w:val="19"/>
          <w:vertAlign w:val="subscript"/>
          <w:lang w:val="en"/>
        </w:rPr>
        <w:t>0</w:t>
      </w:r>
      <w:r>
        <w:rPr>
          <w:lang w:val="en"/>
        </w:rPr>
        <w:t xml:space="preserve">, where </w:t>
      </w:r>
      <w:r>
        <w:rPr>
          <w:i/>
          <w:iCs/>
          <w:lang w:val="en"/>
        </w:rPr>
        <w:t>X</w:t>
      </w:r>
      <w:r>
        <w:rPr>
          <w:lang w:val="en"/>
        </w:rPr>
        <w:t xml:space="preserve"> is certain to take the value </w:t>
      </w:r>
      <w:r>
        <w:rPr>
          <w:i/>
          <w:iCs/>
          <w:lang w:val="en"/>
        </w:rPr>
        <w:t>x</w:t>
      </w:r>
      <w:r>
        <w:rPr>
          <w:sz w:val="19"/>
          <w:szCs w:val="19"/>
          <w:vertAlign w:val="subscript"/>
          <w:lang w:val="en"/>
        </w:rPr>
        <w:t>0</w:t>
      </w:r>
      <w:r>
        <w:rPr>
          <w:lang w:val="en"/>
        </w:rPr>
        <w:t xml:space="preserve">. This does not look random, but it satisfies the definition of </w:t>
      </w:r>
      <w:hyperlink r:id="rId17" w:tooltip="Random variable" w:history="1">
        <w:r>
          <w:rPr>
            <w:rStyle w:val="Hyperlink"/>
            <w:lang w:val="en"/>
          </w:rPr>
          <w:t>random variable</w:t>
        </w:r>
      </w:hyperlink>
      <w:r>
        <w:rPr>
          <w:lang w:val="en"/>
        </w:rPr>
        <w:t>. This is useful because it puts deterministic variables and random variables in the same formalism.</w:t>
      </w:r>
    </w:p>
    <w:p w:rsidR="00946F22" w:rsidRDefault="00946F22" w:rsidP="00946F22">
      <w:pPr>
        <w:numPr>
          <w:ilvl w:val="0"/>
          <w:numId w:val="1"/>
        </w:numPr>
        <w:spacing w:before="100" w:beforeAutospacing="1" w:after="100" w:afterAutospacing="1" w:line="240" w:lineRule="auto"/>
        <w:rPr>
          <w:lang w:val="en"/>
        </w:rPr>
      </w:pPr>
      <w:r>
        <w:rPr>
          <w:lang w:val="en"/>
        </w:rPr>
        <w:t xml:space="preserve">The </w:t>
      </w:r>
      <w:hyperlink r:id="rId18" w:tooltip="Uniform distribution (discrete)" w:history="1">
        <w:r>
          <w:rPr>
            <w:rStyle w:val="Hyperlink"/>
            <w:lang w:val="en"/>
          </w:rPr>
          <w:t>discrete uniform distribution</w:t>
        </w:r>
      </w:hyperlink>
      <w:r>
        <w:rPr>
          <w:lang w:val="en"/>
        </w:rPr>
        <w:t xml:space="preserve">, where all elements of a finite </w:t>
      </w:r>
      <w:hyperlink r:id="rId19" w:tooltip="Set theory" w:history="1">
        <w:r>
          <w:rPr>
            <w:rStyle w:val="Hyperlink"/>
            <w:lang w:val="en"/>
          </w:rPr>
          <w:t>set</w:t>
        </w:r>
      </w:hyperlink>
      <w:r>
        <w:rPr>
          <w:lang w:val="en"/>
        </w:rPr>
        <w:t xml:space="preserve"> are equally likely. This is the theoretical distribution model for a balanced coin, an unbiased die, </w:t>
      </w:r>
      <w:proofErr w:type="gramStart"/>
      <w:r>
        <w:rPr>
          <w:lang w:val="en"/>
        </w:rPr>
        <w:t>a casino</w:t>
      </w:r>
      <w:proofErr w:type="gramEnd"/>
      <w:r>
        <w:rPr>
          <w:lang w:val="en"/>
        </w:rPr>
        <w:t xml:space="preserve"> roulette, or the first card of a well-shuffled deck.</w:t>
      </w:r>
    </w:p>
    <w:p w:rsidR="00946F22" w:rsidRDefault="00946F22" w:rsidP="00946F22">
      <w:pPr>
        <w:numPr>
          <w:ilvl w:val="0"/>
          <w:numId w:val="1"/>
        </w:numPr>
        <w:spacing w:before="100" w:beforeAutospacing="1" w:after="100" w:afterAutospacing="1" w:line="240" w:lineRule="auto"/>
        <w:rPr>
          <w:lang w:val="en"/>
        </w:rPr>
      </w:pPr>
      <w:r>
        <w:rPr>
          <w:lang w:val="en"/>
        </w:rPr>
        <w:t xml:space="preserve">The </w:t>
      </w:r>
      <w:hyperlink r:id="rId20" w:tooltip="Hypergeometric distribution" w:history="1">
        <w:proofErr w:type="gramStart"/>
        <w:r>
          <w:rPr>
            <w:rStyle w:val="Hyperlink"/>
            <w:lang w:val="en"/>
          </w:rPr>
          <w:t>hypergeometric distribution</w:t>
        </w:r>
      </w:hyperlink>
      <w:r>
        <w:rPr>
          <w:lang w:val="en"/>
        </w:rPr>
        <w:t xml:space="preserve">, which describes the number of successes in the first </w:t>
      </w:r>
      <w:r>
        <w:rPr>
          <w:i/>
          <w:iCs/>
          <w:lang w:val="en"/>
        </w:rPr>
        <w:t>m</w:t>
      </w:r>
      <w:r>
        <w:rPr>
          <w:lang w:val="en"/>
        </w:rPr>
        <w:t xml:space="preserve"> of a series of </w:t>
      </w:r>
      <w:r>
        <w:rPr>
          <w:i/>
          <w:iCs/>
          <w:lang w:val="en"/>
        </w:rPr>
        <w:t>n</w:t>
      </w:r>
      <w:r>
        <w:rPr>
          <w:lang w:val="en"/>
        </w:rPr>
        <w:t xml:space="preserve"> consecutive Yes/No</w:t>
      </w:r>
      <w:proofErr w:type="gramEnd"/>
      <w:r>
        <w:rPr>
          <w:lang w:val="en"/>
        </w:rPr>
        <w:t xml:space="preserve"> experiments, if the total number of successes is known. This distribution arises when there is no replacement.</w:t>
      </w:r>
    </w:p>
    <w:p w:rsidR="00946F22" w:rsidRDefault="00946F22" w:rsidP="00946F22">
      <w:pPr>
        <w:numPr>
          <w:ilvl w:val="0"/>
          <w:numId w:val="1"/>
        </w:numPr>
        <w:spacing w:before="100" w:beforeAutospacing="1" w:after="100" w:afterAutospacing="1" w:line="240" w:lineRule="auto"/>
        <w:rPr>
          <w:lang w:val="en"/>
        </w:rPr>
      </w:pPr>
      <w:r>
        <w:rPr>
          <w:lang w:val="en"/>
        </w:rPr>
        <w:t xml:space="preserve">The </w:t>
      </w:r>
      <w:hyperlink r:id="rId21" w:tooltip="Poisson binomial distribution" w:history="1">
        <w:proofErr w:type="gramStart"/>
        <w:r>
          <w:rPr>
            <w:rStyle w:val="Hyperlink"/>
            <w:lang w:val="en"/>
          </w:rPr>
          <w:t>Poisson binomial distribution</w:t>
        </w:r>
      </w:hyperlink>
      <w:r>
        <w:rPr>
          <w:lang w:val="en"/>
        </w:rPr>
        <w:t>, which describes the number of successes in a series of independent Yes/No</w:t>
      </w:r>
      <w:proofErr w:type="gramEnd"/>
      <w:r>
        <w:rPr>
          <w:lang w:val="en"/>
        </w:rPr>
        <w:t xml:space="preserve"> experiments with different success probabilities.</w:t>
      </w:r>
    </w:p>
    <w:p w:rsidR="00946F22" w:rsidRDefault="00664882" w:rsidP="00946F22">
      <w:pPr>
        <w:numPr>
          <w:ilvl w:val="0"/>
          <w:numId w:val="1"/>
        </w:numPr>
        <w:spacing w:before="100" w:beforeAutospacing="1" w:after="100" w:afterAutospacing="1" w:line="240" w:lineRule="auto"/>
        <w:rPr>
          <w:lang w:val="en"/>
        </w:rPr>
      </w:pPr>
      <w:hyperlink r:id="rId22" w:tooltip="Fisher's noncentral hypergeometric distribution" w:history="1">
        <w:r w:rsidR="00946F22">
          <w:rPr>
            <w:rStyle w:val="Hyperlink"/>
            <w:lang w:val="en"/>
          </w:rPr>
          <w:t xml:space="preserve">Fisher's </w:t>
        </w:r>
        <w:proofErr w:type="spellStart"/>
        <w:r w:rsidR="00946F22">
          <w:rPr>
            <w:rStyle w:val="Hyperlink"/>
            <w:lang w:val="en"/>
          </w:rPr>
          <w:t>noncentral</w:t>
        </w:r>
        <w:proofErr w:type="spellEnd"/>
        <w:r w:rsidR="00946F22">
          <w:rPr>
            <w:rStyle w:val="Hyperlink"/>
            <w:lang w:val="en"/>
          </w:rPr>
          <w:t xml:space="preserve"> hypergeometric distribution</w:t>
        </w:r>
      </w:hyperlink>
    </w:p>
    <w:p w:rsidR="00946F22" w:rsidRDefault="00664882" w:rsidP="00946F22">
      <w:pPr>
        <w:numPr>
          <w:ilvl w:val="0"/>
          <w:numId w:val="1"/>
        </w:numPr>
        <w:spacing w:before="100" w:beforeAutospacing="1" w:after="100" w:afterAutospacing="1" w:line="240" w:lineRule="auto"/>
        <w:rPr>
          <w:lang w:val="en"/>
        </w:rPr>
      </w:pPr>
      <w:hyperlink r:id="rId23" w:tooltip="Wallenius' noncentral hypergeometric distribution" w:history="1">
        <w:proofErr w:type="spellStart"/>
        <w:r w:rsidR="00946F22">
          <w:rPr>
            <w:rStyle w:val="Hyperlink"/>
            <w:lang w:val="en"/>
          </w:rPr>
          <w:t>Wallenius</w:t>
        </w:r>
        <w:proofErr w:type="spellEnd"/>
        <w:r w:rsidR="00946F22">
          <w:rPr>
            <w:rStyle w:val="Hyperlink"/>
            <w:lang w:val="en"/>
          </w:rPr>
          <w:t xml:space="preserve">' </w:t>
        </w:r>
        <w:proofErr w:type="spellStart"/>
        <w:r w:rsidR="00946F22">
          <w:rPr>
            <w:rStyle w:val="Hyperlink"/>
            <w:lang w:val="en"/>
          </w:rPr>
          <w:t>noncentral</w:t>
        </w:r>
        <w:proofErr w:type="spellEnd"/>
        <w:r w:rsidR="00946F22">
          <w:rPr>
            <w:rStyle w:val="Hyperlink"/>
            <w:lang w:val="en"/>
          </w:rPr>
          <w:t xml:space="preserve"> hypergeometric distribution</w:t>
        </w:r>
      </w:hyperlink>
    </w:p>
    <w:p w:rsidR="00946F22" w:rsidRDefault="00664882" w:rsidP="00946F22">
      <w:pPr>
        <w:numPr>
          <w:ilvl w:val="0"/>
          <w:numId w:val="1"/>
        </w:numPr>
        <w:spacing w:before="100" w:beforeAutospacing="1" w:after="100" w:afterAutospacing="1" w:line="240" w:lineRule="auto"/>
        <w:rPr>
          <w:lang w:val="en"/>
        </w:rPr>
      </w:pPr>
      <w:hyperlink r:id="rId24" w:tooltip="Benford's law" w:history="1">
        <w:proofErr w:type="spellStart"/>
        <w:r w:rsidR="00946F22">
          <w:rPr>
            <w:rStyle w:val="Hyperlink"/>
            <w:lang w:val="en"/>
          </w:rPr>
          <w:t>Benford's</w:t>
        </w:r>
        <w:proofErr w:type="spellEnd"/>
        <w:r w:rsidR="00946F22">
          <w:rPr>
            <w:rStyle w:val="Hyperlink"/>
            <w:lang w:val="en"/>
          </w:rPr>
          <w:t xml:space="preserve"> law</w:t>
        </w:r>
      </w:hyperlink>
      <w:r w:rsidR="00946F22">
        <w:rPr>
          <w:lang w:val="en"/>
        </w:rPr>
        <w:t>, which describes the frequency of the first digit of many naturally occurring data.</w:t>
      </w:r>
    </w:p>
    <w:p w:rsidR="00946F22" w:rsidRPr="00E07632" w:rsidRDefault="00946F22" w:rsidP="00946F22"/>
    <w:p w:rsidR="00946F22" w:rsidRDefault="00946F22" w:rsidP="00946F22">
      <w:pPr>
        <w:pStyle w:val="Heading2"/>
        <w:ind w:firstLine="720"/>
      </w:pPr>
      <w:bookmarkStart w:id="8" w:name="_Toc474750234"/>
      <w:r>
        <w:t>With Infinite Support</w:t>
      </w:r>
      <w:bookmarkEnd w:id="8"/>
    </w:p>
    <w:p w:rsidR="00946F22" w:rsidRDefault="00946F22" w:rsidP="00946F22">
      <w:pPr>
        <w:numPr>
          <w:ilvl w:val="0"/>
          <w:numId w:val="2"/>
        </w:numPr>
        <w:spacing w:before="100" w:beforeAutospacing="1" w:after="100" w:afterAutospacing="1" w:line="240" w:lineRule="auto"/>
        <w:rPr>
          <w:lang w:val="en"/>
        </w:rPr>
      </w:pPr>
      <w:r>
        <w:rPr>
          <w:lang w:val="en"/>
        </w:rPr>
        <w:t xml:space="preserve">The </w:t>
      </w:r>
      <w:hyperlink r:id="rId25" w:tooltip="Beta negative binomial distribution" w:history="1">
        <w:r>
          <w:rPr>
            <w:rStyle w:val="Hyperlink"/>
            <w:lang w:val="en"/>
          </w:rPr>
          <w:t>beta negative binomial distribution</w:t>
        </w:r>
      </w:hyperlink>
    </w:p>
    <w:p w:rsidR="00946F22" w:rsidRDefault="00946F22" w:rsidP="00946F22">
      <w:pPr>
        <w:numPr>
          <w:ilvl w:val="0"/>
          <w:numId w:val="2"/>
        </w:numPr>
        <w:spacing w:before="100" w:beforeAutospacing="1" w:after="100" w:afterAutospacing="1" w:line="240" w:lineRule="auto"/>
        <w:rPr>
          <w:lang w:val="en"/>
        </w:rPr>
      </w:pPr>
      <w:r>
        <w:rPr>
          <w:lang w:val="en"/>
        </w:rPr>
        <w:t xml:space="preserve">The </w:t>
      </w:r>
      <w:hyperlink r:id="rId26" w:tooltip="Boltzmann distribution" w:history="1">
        <w:r>
          <w:rPr>
            <w:rStyle w:val="Hyperlink"/>
            <w:lang w:val="en"/>
          </w:rPr>
          <w:t>Boltzmann distribution</w:t>
        </w:r>
      </w:hyperlink>
      <w:r>
        <w:rPr>
          <w:lang w:val="en"/>
        </w:rPr>
        <w:t xml:space="preserve">, a discrete distribution important in </w:t>
      </w:r>
      <w:hyperlink r:id="rId27" w:tooltip="Statistical physics" w:history="1">
        <w:r>
          <w:rPr>
            <w:rStyle w:val="Hyperlink"/>
            <w:lang w:val="en"/>
          </w:rPr>
          <w:t>statistical physics</w:t>
        </w:r>
      </w:hyperlink>
      <w:r>
        <w:rPr>
          <w:lang w:val="en"/>
        </w:rPr>
        <w:t xml:space="preserve"> which describes the probabilities of the various discrete energy levels of a system in </w:t>
      </w:r>
      <w:hyperlink r:id="rId28" w:tooltip="Thermal equilibrium" w:history="1">
        <w:r>
          <w:rPr>
            <w:rStyle w:val="Hyperlink"/>
            <w:lang w:val="en"/>
          </w:rPr>
          <w:t>thermal equilibrium</w:t>
        </w:r>
      </w:hyperlink>
      <w:r>
        <w:rPr>
          <w:lang w:val="en"/>
        </w:rPr>
        <w:t xml:space="preserve">. It has a continuous analogue. Special cases include: </w:t>
      </w:r>
    </w:p>
    <w:p w:rsidR="00946F22" w:rsidRDefault="00946F22" w:rsidP="00946F22">
      <w:pPr>
        <w:numPr>
          <w:ilvl w:val="1"/>
          <w:numId w:val="2"/>
        </w:numPr>
        <w:spacing w:before="100" w:beforeAutospacing="1" w:after="100" w:afterAutospacing="1" w:line="240" w:lineRule="auto"/>
        <w:rPr>
          <w:lang w:val="en"/>
        </w:rPr>
      </w:pPr>
      <w:r>
        <w:rPr>
          <w:lang w:val="en"/>
        </w:rPr>
        <w:t xml:space="preserve">The </w:t>
      </w:r>
      <w:hyperlink r:id="rId29" w:tooltip="Gibbs distribution" w:history="1">
        <w:r>
          <w:rPr>
            <w:rStyle w:val="Hyperlink"/>
            <w:lang w:val="en"/>
          </w:rPr>
          <w:t>Gibbs distribution</w:t>
        </w:r>
      </w:hyperlink>
    </w:p>
    <w:p w:rsidR="00946F22" w:rsidRDefault="00946F22" w:rsidP="00946F22">
      <w:pPr>
        <w:numPr>
          <w:ilvl w:val="1"/>
          <w:numId w:val="2"/>
        </w:numPr>
        <w:spacing w:before="100" w:beforeAutospacing="1" w:after="100" w:afterAutospacing="1" w:line="240" w:lineRule="auto"/>
        <w:rPr>
          <w:lang w:val="en"/>
        </w:rPr>
      </w:pPr>
      <w:r>
        <w:rPr>
          <w:lang w:val="en"/>
        </w:rPr>
        <w:t xml:space="preserve">The </w:t>
      </w:r>
      <w:hyperlink r:id="rId30" w:tooltip="Maxwell–Boltzmann distribution" w:history="1">
        <w:r>
          <w:rPr>
            <w:rStyle w:val="Hyperlink"/>
            <w:lang w:val="en"/>
          </w:rPr>
          <w:t>Maxwell–Boltzmann distribution</w:t>
        </w:r>
      </w:hyperlink>
    </w:p>
    <w:p w:rsidR="00946F22" w:rsidRDefault="00946F22" w:rsidP="00946F22">
      <w:pPr>
        <w:numPr>
          <w:ilvl w:val="0"/>
          <w:numId w:val="2"/>
        </w:numPr>
        <w:spacing w:before="100" w:beforeAutospacing="1" w:after="100" w:afterAutospacing="1" w:line="240" w:lineRule="auto"/>
        <w:rPr>
          <w:lang w:val="en"/>
        </w:rPr>
      </w:pPr>
      <w:r>
        <w:rPr>
          <w:lang w:val="en"/>
        </w:rPr>
        <w:t xml:space="preserve">The </w:t>
      </w:r>
      <w:hyperlink r:id="rId31" w:tooltip="Borel distribution" w:history="1">
        <w:proofErr w:type="spellStart"/>
        <w:r>
          <w:rPr>
            <w:rStyle w:val="Hyperlink"/>
            <w:lang w:val="en"/>
          </w:rPr>
          <w:t>Borel</w:t>
        </w:r>
        <w:proofErr w:type="spellEnd"/>
        <w:r>
          <w:rPr>
            <w:rStyle w:val="Hyperlink"/>
            <w:lang w:val="en"/>
          </w:rPr>
          <w:t xml:space="preserve"> distribution</w:t>
        </w:r>
      </w:hyperlink>
    </w:p>
    <w:p w:rsidR="00946F22" w:rsidRDefault="00946F22" w:rsidP="00946F22">
      <w:pPr>
        <w:numPr>
          <w:ilvl w:val="0"/>
          <w:numId w:val="2"/>
        </w:numPr>
        <w:spacing w:before="100" w:beforeAutospacing="1" w:after="100" w:afterAutospacing="1" w:line="240" w:lineRule="auto"/>
        <w:rPr>
          <w:lang w:val="en"/>
        </w:rPr>
      </w:pPr>
      <w:r>
        <w:rPr>
          <w:lang w:val="en"/>
        </w:rPr>
        <w:t xml:space="preserve">The </w:t>
      </w:r>
      <w:hyperlink r:id="rId32" w:tooltip="Champernowne distribution" w:history="1">
        <w:proofErr w:type="spellStart"/>
        <w:r>
          <w:rPr>
            <w:rStyle w:val="Hyperlink"/>
            <w:lang w:val="en"/>
          </w:rPr>
          <w:t>Champernowne</w:t>
        </w:r>
        <w:proofErr w:type="spellEnd"/>
        <w:r>
          <w:rPr>
            <w:rStyle w:val="Hyperlink"/>
            <w:lang w:val="en"/>
          </w:rPr>
          <w:t xml:space="preserve"> distribution</w:t>
        </w:r>
      </w:hyperlink>
    </w:p>
    <w:p w:rsidR="00946F22" w:rsidRDefault="00946F22" w:rsidP="00946F22">
      <w:pPr>
        <w:numPr>
          <w:ilvl w:val="0"/>
          <w:numId w:val="2"/>
        </w:numPr>
        <w:spacing w:before="100" w:beforeAutospacing="1" w:after="100" w:afterAutospacing="1" w:line="240" w:lineRule="auto"/>
        <w:rPr>
          <w:lang w:val="en"/>
        </w:rPr>
      </w:pPr>
      <w:r>
        <w:rPr>
          <w:lang w:val="en"/>
        </w:rPr>
        <w:t xml:space="preserve">The </w:t>
      </w:r>
      <w:hyperlink r:id="rId33" w:tooltip="Extended negative binomial distribution" w:history="1">
        <w:r>
          <w:rPr>
            <w:rStyle w:val="Hyperlink"/>
            <w:lang w:val="en"/>
          </w:rPr>
          <w:t>extended negative binomial distribution</w:t>
        </w:r>
      </w:hyperlink>
    </w:p>
    <w:p w:rsidR="00946F22" w:rsidRDefault="00946F22" w:rsidP="00946F22">
      <w:pPr>
        <w:numPr>
          <w:ilvl w:val="0"/>
          <w:numId w:val="2"/>
        </w:numPr>
        <w:spacing w:before="100" w:beforeAutospacing="1" w:after="100" w:afterAutospacing="1" w:line="240" w:lineRule="auto"/>
        <w:rPr>
          <w:lang w:val="en"/>
        </w:rPr>
      </w:pPr>
      <w:r>
        <w:rPr>
          <w:lang w:val="en"/>
        </w:rPr>
        <w:t xml:space="preserve">The </w:t>
      </w:r>
      <w:hyperlink r:id="rId34" w:tooltip="Extended hypergeometric distribution" w:history="1">
        <w:r>
          <w:rPr>
            <w:rStyle w:val="Hyperlink"/>
            <w:lang w:val="en"/>
          </w:rPr>
          <w:t>extended hypergeometric distribution</w:t>
        </w:r>
      </w:hyperlink>
    </w:p>
    <w:p w:rsidR="00946F22" w:rsidRDefault="00946F22" w:rsidP="00946F22">
      <w:pPr>
        <w:numPr>
          <w:ilvl w:val="0"/>
          <w:numId w:val="2"/>
        </w:numPr>
        <w:spacing w:before="100" w:beforeAutospacing="1" w:after="100" w:afterAutospacing="1" w:line="240" w:lineRule="auto"/>
        <w:rPr>
          <w:lang w:val="en"/>
        </w:rPr>
      </w:pPr>
      <w:r>
        <w:rPr>
          <w:lang w:val="en"/>
        </w:rPr>
        <w:t xml:space="preserve">The </w:t>
      </w:r>
      <w:hyperlink r:id="rId35" w:tooltip="Generalized log-series distribution (page does not exist)" w:history="1">
        <w:r>
          <w:rPr>
            <w:rStyle w:val="Hyperlink"/>
            <w:lang w:val="en"/>
          </w:rPr>
          <w:t>generalized log-series distribution</w:t>
        </w:r>
      </w:hyperlink>
    </w:p>
    <w:p w:rsidR="00946F22" w:rsidRDefault="00946F22" w:rsidP="00946F22">
      <w:pPr>
        <w:numPr>
          <w:ilvl w:val="0"/>
          <w:numId w:val="2"/>
        </w:numPr>
        <w:spacing w:before="100" w:beforeAutospacing="1" w:after="100" w:afterAutospacing="1" w:line="240" w:lineRule="auto"/>
        <w:rPr>
          <w:lang w:val="en"/>
        </w:rPr>
      </w:pPr>
      <w:r>
        <w:rPr>
          <w:lang w:val="en"/>
        </w:rPr>
        <w:t xml:space="preserve">The </w:t>
      </w:r>
      <w:hyperlink r:id="rId36" w:tooltip="Geometric distribution" w:history="1">
        <w:r>
          <w:rPr>
            <w:rStyle w:val="Hyperlink"/>
            <w:lang w:val="en"/>
          </w:rPr>
          <w:t>geometric distribution</w:t>
        </w:r>
      </w:hyperlink>
      <w:r>
        <w:rPr>
          <w:lang w:val="en"/>
        </w:rPr>
        <w:t>, a discrete distribution which describes the number of attempts needed to get the first success in a series of independent Bernoulli trials, or alternatively only the number of losses before the first success (i.e. one less).</w:t>
      </w:r>
    </w:p>
    <w:p w:rsidR="00946F22" w:rsidRDefault="00946F22" w:rsidP="00946F22">
      <w:pPr>
        <w:numPr>
          <w:ilvl w:val="0"/>
          <w:numId w:val="2"/>
        </w:numPr>
        <w:spacing w:before="100" w:beforeAutospacing="1" w:after="100" w:afterAutospacing="1" w:line="240" w:lineRule="auto"/>
        <w:rPr>
          <w:lang w:val="en"/>
        </w:rPr>
      </w:pPr>
      <w:r>
        <w:rPr>
          <w:lang w:val="en"/>
        </w:rPr>
        <w:t xml:space="preserve">The </w:t>
      </w:r>
      <w:hyperlink r:id="rId37" w:tooltip="Logarithmic distribution" w:history="1">
        <w:r>
          <w:rPr>
            <w:rStyle w:val="Hyperlink"/>
            <w:lang w:val="en"/>
          </w:rPr>
          <w:t>logarithmic (series) distribution</w:t>
        </w:r>
      </w:hyperlink>
    </w:p>
    <w:p w:rsidR="00946F22" w:rsidRDefault="00946F22" w:rsidP="00946F22">
      <w:pPr>
        <w:numPr>
          <w:ilvl w:val="0"/>
          <w:numId w:val="2"/>
        </w:numPr>
        <w:spacing w:before="100" w:beforeAutospacing="1" w:after="100" w:afterAutospacing="1" w:line="240" w:lineRule="auto"/>
        <w:rPr>
          <w:lang w:val="en"/>
        </w:rPr>
      </w:pPr>
      <w:r>
        <w:rPr>
          <w:lang w:val="en"/>
        </w:rPr>
        <w:t xml:space="preserve">The </w:t>
      </w:r>
      <w:hyperlink r:id="rId38" w:tooltip="Negative binomial distribution" w:history="1">
        <w:r>
          <w:rPr>
            <w:rStyle w:val="Hyperlink"/>
            <w:lang w:val="en"/>
          </w:rPr>
          <w:t>negative binomial distribution</w:t>
        </w:r>
      </w:hyperlink>
      <w:r>
        <w:rPr>
          <w:lang w:val="en"/>
        </w:rPr>
        <w:t xml:space="preserve"> or Pascal distribution a generalization of the geometric distribution to the </w:t>
      </w:r>
      <w:r>
        <w:rPr>
          <w:i/>
          <w:iCs/>
          <w:lang w:val="en"/>
        </w:rPr>
        <w:t>n</w:t>
      </w:r>
      <w:r>
        <w:rPr>
          <w:lang w:val="en"/>
        </w:rPr>
        <w:t>th success.</w:t>
      </w:r>
    </w:p>
    <w:p w:rsidR="00946F22" w:rsidRDefault="00946F22" w:rsidP="00946F22">
      <w:pPr>
        <w:numPr>
          <w:ilvl w:val="0"/>
          <w:numId w:val="2"/>
        </w:numPr>
        <w:spacing w:before="100" w:beforeAutospacing="1" w:after="100" w:afterAutospacing="1" w:line="240" w:lineRule="auto"/>
        <w:rPr>
          <w:lang w:val="en"/>
        </w:rPr>
      </w:pPr>
      <w:r>
        <w:rPr>
          <w:lang w:val="en"/>
        </w:rPr>
        <w:t xml:space="preserve">The discrete </w:t>
      </w:r>
      <w:hyperlink r:id="rId39" w:tooltip="Compound Poisson distribution" w:history="1">
        <w:r>
          <w:rPr>
            <w:rStyle w:val="Hyperlink"/>
            <w:lang w:val="en"/>
          </w:rPr>
          <w:t>compound Poisson distribution</w:t>
        </w:r>
      </w:hyperlink>
    </w:p>
    <w:p w:rsidR="00946F22" w:rsidRDefault="00946F22" w:rsidP="00946F22">
      <w:pPr>
        <w:numPr>
          <w:ilvl w:val="0"/>
          <w:numId w:val="2"/>
        </w:numPr>
        <w:spacing w:before="100" w:beforeAutospacing="1" w:after="100" w:afterAutospacing="1" w:line="240" w:lineRule="auto"/>
        <w:rPr>
          <w:lang w:val="en"/>
        </w:rPr>
      </w:pPr>
      <w:r>
        <w:rPr>
          <w:lang w:val="en"/>
        </w:rPr>
        <w:t xml:space="preserve">The </w:t>
      </w:r>
      <w:hyperlink r:id="rId40" w:tooltip="Parabolic fractal distribution" w:history="1">
        <w:r>
          <w:rPr>
            <w:rStyle w:val="Hyperlink"/>
            <w:lang w:val="en"/>
          </w:rPr>
          <w:t>parabolic fractal distribution</w:t>
        </w:r>
      </w:hyperlink>
    </w:p>
    <w:p w:rsidR="00946F22" w:rsidRDefault="00946F22" w:rsidP="00946F22">
      <w:pPr>
        <w:numPr>
          <w:ilvl w:val="0"/>
          <w:numId w:val="2"/>
        </w:numPr>
        <w:spacing w:before="100" w:beforeAutospacing="1" w:after="100" w:afterAutospacing="1" w:line="240" w:lineRule="auto"/>
        <w:rPr>
          <w:lang w:val="en"/>
        </w:rPr>
      </w:pPr>
      <w:r>
        <w:rPr>
          <w:lang w:val="en"/>
        </w:rPr>
        <w:t xml:space="preserve">The </w:t>
      </w:r>
      <w:hyperlink r:id="rId41" w:tooltip="Poisson distribution" w:history="1">
        <w:r>
          <w:rPr>
            <w:rStyle w:val="Hyperlink"/>
            <w:lang w:val="en"/>
          </w:rPr>
          <w:t>Poisson distribution</w:t>
        </w:r>
      </w:hyperlink>
      <w:r>
        <w:rPr>
          <w:lang w:val="en"/>
        </w:rPr>
        <w:t xml:space="preserve">, which describes a very large number of individually unlikely events that happen in a certain time interval. Related to this distribution are a number of other distributions: the </w:t>
      </w:r>
      <w:hyperlink r:id="rId42" w:tooltip="Displaced Poisson distribution" w:history="1">
        <w:r>
          <w:rPr>
            <w:rStyle w:val="Hyperlink"/>
            <w:lang w:val="en"/>
          </w:rPr>
          <w:t>displaced Poisson</w:t>
        </w:r>
      </w:hyperlink>
      <w:r>
        <w:rPr>
          <w:lang w:val="en"/>
        </w:rPr>
        <w:t xml:space="preserve">, the hyper-Poisson, the general Poisson binomial and the Poisson type distributions. </w:t>
      </w:r>
    </w:p>
    <w:p w:rsidR="00946F22" w:rsidRDefault="00946F22" w:rsidP="00946F22">
      <w:pPr>
        <w:numPr>
          <w:ilvl w:val="1"/>
          <w:numId w:val="2"/>
        </w:numPr>
        <w:spacing w:before="100" w:beforeAutospacing="1" w:after="100" w:afterAutospacing="1" w:line="240" w:lineRule="auto"/>
        <w:rPr>
          <w:lang w:val="en"/>
        </w:rPr>
      </w:pPr>
      <w:r>
        <w:rPr>
          <w:lang w:val="en"/>
        </w:rPr>
        <w:lastRenderedPageBreak/>
        <w:t xml:space="preserve">The </w:t>
      </w:r>
      <w:hyperlink r:id="rId43" w:tooltip="Conway–Maxwell–Poisson distribution" w:history="1">
        <w:r>
          <w:rPr>
            <w:rStyle w:val="Hyperlink"/>
            <w:lang w:val="en"/>
          </w:rPr>
          <w:t>Conway–Maxwell–Poisson distribution</w:t>
        </w:r>
      </w:hyperlink>
      <w:r>
        <w:rPr>
          <w:lang w:val="en"/>
        </w:rPr>
        <w:t xml:space="preserve">, a two-parameter extension of the </w:t>
      </w:r>
      <w:hyperlink r:id="rId44" w:tooltip="Poisson distribution" w:history="1">
        <w:r>
          <w:rPr>
            <w:rStyle w:val="Hyperlink"/>
            <w:lang w:val="en"/>
          </w:rPr>
          <w:t>Poisson distribution</w:t>
        </w:r>
      </w:hyperlink>
      <w:r>
        <w:rPr>
          <w:lang w:val="en"/>
        </w:rPr>
        <w:t xml:space="preserve"> with an adjustable rate of decay.</w:t>
      </w:r>
    </w:p>
    <w:p w:rsidR="00946F22" w:rsidRDefault="00946F22" w:rsidP="00946F22">
      <w:pPr>
        <w:numPr>
          <w:ilvl w:val="1"/>
          <w:numId w:val="2"/>
        </w:numPr>
        <w:spacing w:before="100" w:beforeAutospacing="1" w:after="100" w:afterAutospacing="1" w:line="240" w:lineRule="auto"/>
        <w:rPr>
          <w:lang w:val="en"/>
        </w:rPr>
      </w:pPr>
      <w:r>
        <w:rPr>
          <w:lang w:val="en"/>
        </w:rPr>
        <w:t xml:space="preserve">The </w:t>
      </w:r>
      <w:hyperlink r:id="rId45" w:tooltip="Zero-truncated Poisson distribution" w:history="1">
        <w:r>
          <w:rPr>
            <w:rStyle w:val="Hyperlink"/>
            <w:lang w:val="en"/>
          </w:rPr>
          <w:t>Zero-truncated Poisson distribution</w:t>
        </w:r>
      </w:hyperlink>
      <w:r>
        <w:rPr>
          <w:lang w:val="en"/>
        </w:rPr>
        <w:t>, for processes in which zero counts are not observed</w:t>
      </w:r>
    </w:p>
    <w:p w:rsidR="00946F22" w:rsidRDefault="00946F22" w:rsidP="00946F22">
      <w:pPr>
        <w:numPr>
          <w:ilvl w:val="0"/>
          <w:numId w:val="2"/>
        </w:numPr>
        <w:spacing w:before="100" w:beforeAutospacing="1" w:after="100" w:afterAutospacing="1" w:line="240" w:lineRule="auto"/>
        <w:rPr>
          <w:lang w:val="en"/>
        </w:rPr>
      </w:pPr>
      <w:r>
        <w:rPr>
          <w:lang w:val="en"/>
        </w:rPr>
        <w:t xml:space="preserve">The </w:t>
      </w:r>
      <w:hyperlink r:id="rId46" w:tooltip="Polya–Eggenberger distribution (page does not exist)" w:history="1">
        <w:proofErr w:type="spellStart"/>
        <w:r>
          <w:rPr>
            <w:rStyle w:val="Hyperlink"/>
            <w:lang w:val="en"/>
          </w:rPr>
          <w:t>Polya</w:t>
        </w:r>
        <w:proofErr w:type="spellEnd"/>
        <w:r>
          <w:rPr>
            <w:rStyle w:val="Hyperlink"/>
            <w:lang w:val="en"/>
          </w:rPr>
          <w:t>–</w:t>
        </w:r>
        <w:proofErr w:type="spellStart"/>
        <w:r>
          <w:rPr>
            <w:rStyle w:val="Hyperlink"/>
            <w:lang w:val="en"/>
          </w:rPr>
          <w:t>Eggenberger</w:t>
        </w:r>
        <w:proofErr w:type="spellEnd"/>
        <w:r>
          <w:rPr>
            <w:rStyle w:val="Hyperlink"/>
            <w:lang w:val="en"/>
          </w:rPr>
          <w:t xml:space="preserve"> distribution</w:t>
        </w:r>
      </w:hyperlink>
    </w:p>
    <w:p w:rsidR="00946F22" w:rsidRDefault="00946F22" w:rsidP="00946F22">
      <w:pPr>
        <w:numPr>
          <w:ilvl w:val="0"/>
          <w:numId w:val="2"/>
        </w:numPr>
        <w:spacing w:before="100" w:beforeAutospacing="1" w:after="100" w:afterAutospacing="1" w:line="240" w:lineRule="auto"/>
        <w:rPr>
          <w:lang w:val="en"/>
        </w:rPr>
      </w:pPr>
      <w:r>
        <w:rPr>
          <w:lang w:val="en"/>
        </w:rPr>
        <w:t xml:space="preserve">The </w:t>
      </w:r>
      <w:hyperlink r:id="rId47" w:tooltip="Skellam distribution" w:history="1">
        <w:proofErr w:type="spellStart"/>
        <w:r>
          <w:rPr>
            <w:rStyle w:val="Hyperlink"/>
            <w:lang w:val="en"/>
          </w:rPr>
          <w:t>Skellam</w:t>
        </w:r>
        <w:proofErr w:type="spellEnd"/>
        <w:r>
          <w:rPr>
            <w:rStyle w:val="Hyperlink"/>
            <w:lang w:val="en"/>
          </w:rPr>
          <w:t xml:space="preserve"> distribution</w:t>
        </w:r>
      </w:hyperlink>
      <w:r>
        <w:rPr>
          <w:lang w:val="en"/>
        </w:rPr>
        <w:t>, the distribution of the difference between two independent Poisson-distributed random variables.</w:t>
      </w:r>
    </w:p>
    <w:p w:rsidR="00946F22" w:rsidRDefault="00946F22" w:rsidP="00946F22">
      <w:pPr>
        <w:numPr>
          <w:ilvl w:val="0"/>
          <w:numId w:val="2"/>
        </w:numPr>
        <w:spacing w:before="100" w:beforeAutospacing="1" w:after="100" w:afterAutospacing="1" w:line="240" w:lineRule="auto"/>
        <w:rPr>
          <w:lang w:val="en"/>
        </w:rPr>
      </w:pPr>
      <w:r>
        <w:rPr>
          <w:lang w:val="en"/>
        </w:rPr>
        <w:t xml:space="preserve">The </w:t>
      </w:r>
      <w:hyperlink r:id="rId48" w:tooltip="Skew elliptical distribution (page does not exist)" w:history="1">
        <w:r>
          <w:rPr>
            <w:rStyle w:val="Hyperlink"/>
            <w:lang w:val="en"/>
          </w:rPr>
          <w:t>skew elliptical distribution</w:t>
        </w:r>
      </w:hyperlink>
    </w:p>
    <w:p w:rsidR="00946F22" w:rsidRDefault="00946F22" w:rsidP="00946F22">
      <w:pPr>
        <w:numPr>
          <w:ilvl w:val="0"/>
          <w:numId w:val="2"/>
        </w:numPr>
        <w:spacing w:before="100" w:beforeAutospacing="1" w:after="100" w:afterAutospacing="1" w:line="240" w:lineRule="auto"/>
        <w:rPr>
          <w:lang w:val="en"/>
        </w:rPr>
      </w:pPr>
      <w:r>
        <w:rPr>
          <w:lang w:val="en"/>
        </w:rPr>
        <w:t xml:space="preserve">The </w:t>
      </w:r>
      <w:hyperlink r:id="rId49" w:tooltip="Yule–Simon distribution" w:history="1">
        <w:r>
          <w:rPr>
            <w:rStyle w:val="Hyperlink"/>
            <w:lang w:val="en"/>
          </w:rPr>
          <w:t>Yule–Simon distribution</w:t>
        </w:r>
      </w:hyperlink>
    </w:p>
    <w:p w:rsidR="00946F22" w:rsidRDefault="00946F22" w:rsidP="00946F22">
      <w:pPr>
        <w:numPr>
          <w:ilvl w:val="0"/>
          <w:numId w:val="2"/>
        </w:numPr>
        <w:spacing w:before="100" w:beforeAutospacing="1" w:after="100" w:afterAutospacing="1" w:line="240" w:lineRule="auto"/>
        <w:rPr>
          <w:lang w:val="en"/>
        </w:rPr>
      </w:pPr>
      <w:r>
        <w:rPr>
          <w:lang w:val="en"/>
        </w:rPr>
        <w:t xml:space="preserve">The </w:t>
      </w:r>
      <w:hyperlink r:id="rId50" w:tooltip="Zeta distribution" w:history="1">
        <w:r>
          <w:rPr>
            <w:rStyle w:val="Hyperlink"/>
            <w:lang w:val="en"/>
          </w:rPr>
          <w:t>zeta distribution</w:t>
        </w:r>
      </w:hyperlink>
      <w:r>
        <w:rPr>
          <w:lang w:val="en"/>
        </w:rPr>
        <w:t xml:space="preserve"> has uses in applied statistics and statistical mechanics, and perhaps may be of interest to number theorists. It is the </w:t>
      </w:r>
      <w:hyperlink r:id="rId51" w:tooltip="Zipf distribution" w:history="1">
        <w:proofErr w:type="spellStart"/>
        <w:r>
          <w:rPr>
            <w:rStyle w:val="Hyperlink"/>
            <w:lang w:val="en"/>
          </w:rPr>
          <w:t>Zipf</w:t>
        </w:r>
        <w:proofErr w:type="spellEnd"/>
        <w:r>
          <w:rPr>
            <w:rStyle w:val="Hyperlink"/>
            <w:lang w:val="en"/>
          </w:rPr>
          <w:t xml:space="preserve"> distribution</w:t>
        </w:r>
      </w:hyperlink>
      <w:r>
        <w:rPr>
          <w:lang w:val="en"/>
        </w:rPr>
        <w:t xml:space="preserve"> for an infinite number of elements.</w:t>
      </w:r>
    </w:p>
    <w:p w:rsidR="00946F22" w:rsidRDefault="00664882" w:rsidP="00946F22">
      <w:pPr>
        <w:numPr>
          <w:ilvl w:val="0"/>
          <w:numId w:val="2"/>
        </w:numPr>
        <w:spacing w:before="100" w:beforeAutospacing="1" w:after="100" w:afterAutospacing="1" w:line="240" w:lineRule="auto"/>
        <w:rPr>
          <w:lang w:val="en"/>
        </w:rPr>
      </w:pPr>
      <w:hyperlink r:id="rId52" w:tooltip="Zipf's law" w:history="1">
        <w:proofErr w:type="spellStart"/>
        <w:r w:rsidR="00946F22">
          <w:rPr>
            <w:rStyle w:val="Hyperlink"/>
            <w:lang w:val="en"/>
          </w:rPr>
          <w:t>Zipf's</w:t>
        </w:r>
        <w:proofErr w:type="spellEnd"/>
        <w:r w:rsidR="00946F22">
          <w:rPr>
            <w:rStyle w:val="Hyperlink"/>
            <w:lang w:val="en"/>
          </w:rPr>
          <w:t xml:space="preserve"> law</w:t>
        </w:r>
      </w:hyperlink>
      <w:r w:rsidR="00946F22">
        <w:rPr>
          <w:lang w:val="en"/>
        </w:rPr>
        <w:t xml:space="preserve"> or the </w:t>
      </w:r>
      <w:proofErr w:type="spellStart"/>
      <w:r w:rsidR="00946F22">
        <w:rPr>
          <w:lang w:val="en"/>
        </w:rPr>
        <w:t>Zipf</w:t>
      </w:r>
      <w:proofErr w:type="spellEnd"/>
      <w:r w:rsidR="00946F22">
        <w:rPr>
          <w:lang w:val="en"/>
        </w:rPr>
        <w:t xml:space="preserve"> distribution. A discrete </w:t>
      </w:r>
      <w:hyperlink r:id="rId53" w:tooltip="Power law" w:history="1">
        <w:r w:rsidR="00946F22">
          <w:rPr>
            <w:rStyle w:val="Hyperlink"/>
            <w:lang w:val="en"/>
          </w:rPr>
          <w:t>power-law</w:t>
        </w:r>
      </w:hyperlink>
      <w:r w:rsidR="00946F22">
        <w:rPr>
          <w:lang w:val="en"/>
        </w:rPr>
        <w:t xml:space="preserve"> distribution, the most famous example of which is the description of the frequency of words in the English language.</w:t>
      </w:r>
    </w:p>
    <w:p w:rsidR="00946F22" w:rsidRDefault="00946F22" w:rsidP="00946F22">
      <w:pPr>
        <w:numPr>
          <w:ilvl w:val="0"/>
          <w:numId w:val="2"/>
        </w:numPr>
        <w:spacing w:before="100" w:beforeAutospacing="1" w:after="100" w:afterAutospacing="1" w:line="240" w:lineRule="auto"/>
        <w:rPr>
          <w:lang w:val="en"/>
        </w:rPr>
      </w:pPr>
      <w:r>
        <w:rPr>
          <w:lang w:val="en"/>
        </w:rPr>
        <w:t xml:space="preserve">The </w:t>
      </w:r>
      <w:hyperlink r:id="rId54" w:tooltip="Zipf–Mandelbrot law" w:history="1">
        <w:proofErr w:type="spellStart"/>
        <w:r>
          <w:rPr>
            <w:rStyle w:val="Hyperlink"/>
            <w:lang w:val="en"/>
          </w:rPr>
          <w:t>Zipf</w:t>
        </w:r>
        <w:proofErr w:type="spellEnd"/>
        <w:r>
          <w:rPr>
            <w:rStyle w:val="Hyperlink"/>
            <w:lang w:val="en"/>
          </w:rPr>
          <w:t>–Mandelbrot law</w:t>
        </w:r>
      </w:hyperlink>
      <w:r>
        <w:rPr>
          <w:lang w:val="en"/>
        </w:rPr>
        <w:t xml:space="preserve"> is a discrete power law distribution which is a generalization of the </w:t>
      </w:r>
      <w:hyperlink r:id="rId55" w:tooltip="Zipf distribution" w:history="1">
        <w:proofErr w:type="spellStart"/>
        <w:r>
          <w:rPr>
            <w:rStyle w:val="Hyperlink"/>
            <w:lang w:val="en"/>
          </w:rPr>
          <w:t>Zipf</w:t>
        </w:r>
        <w:proofErr w:type="spellEnd"/>
        <w:r>
          <w:rPr>
            <w:rStyle w:val="Hyperlink"/>
            <w:lang w:val="en"/>
          </w:rPr>
          <w:t xml:space="preserve"> distribution</w:t>
        </w:r>
      </w:hyperlink>
      <w:r>
        <w:rPr>
          <w:lang w:val="en"/>
        </w:rPr>
        <w:t>.</w:t>
      </w:r>
    </w:p>
    <w:p w:rsidR="00946F22" w:rsidRPr="007E0EDD" w:rsidRDefault="00946F22" w:rsidP="00946F22"/>
    <w:p w:rsidR="00946F22" w:rsidRDefault="00946F22" w:rsidP="00946F22">
      <w:pPr>
        <w:pStyle w:val="Heading1"/>
      </w:pPr>
      <w:bookmarkStart w:id="9" w:name="_Toc474750235"/>
      <w:r>
        <w:t>Continuous Distributions</w:t>
      </w:r>
      <w:bookmarkEnd w:id="9"/>
    </w:p>
    <w:p w:rsidR="00946F22" w:rsidRDefault="00946F22" w:rsidP="00946F22">
      <w:pPr>
        <w:pStyle w:val="Heading2"/>
      </w:pPr>
      <w:bookmarkStart w:id="10" w:name="_Toc474750236"/>
      <w:r>
        <w:t>Definition:</w:t>
      </w:r>
      <w:bookmarkEnd w:id="10"/>
    </w:p>
    <w:p w:rsidR="00946F22" w:rsidRPr="00383751" w:rsidRDefault="00946F22" w:rsidP="00946F22">
      <w:pPr>
        <w:ind w:left="1440" w:right="1440"/>
        <w:jc w:val="both"/>
      </w:pPr>
      <w:r w:rsidRPr="00383751">
        <w:t xml:space="preserve"> </w:t>
      </w:r>
      <w:r w:rsidRPr="00383751">
        <w:rPr>
          <w:rStyle w:val="st1"/>
          <w:rFonts w:ascii="Arial" w:hAnsi="Arial" w:cs="Arial"/>
          <w:color w:val="545454"/>
          <w:lang w:val="en"/>
        </w:rPr>
        <w:t xml:space="preserve">A </w:t>
      </w:r>
      <w:r w:rsidRPr="00383751">
        <w:rPr>
          <w:rStyle w:val="Emphasis"/>
          <w:rFonts w:ascii="Arial" w:hAnsi="Arial" w:cs="Arial"/>
          <w:b w:val="0"/>
          <w:color w:val="545454"/>
          <w:lang w:val="en"/>
        </w:rPr>
        <w:t>continuous</w:t>
      </w:r>
      <w:r w:rsidRPr="00383751">
        <w:rPr>
          <w:rStyle w:val="st1"/>
          <w:rFonts w:ascii="Arial" w:hAnsi="Arial" w:cs="Arial"/>
          <w:color w:val="545454"/>
          <w:lang w:val="en"/>
        </w:rPr>
        <w:t xml:space="preserve"> random variable is a random variable with a set of possible values (known as the range or support) that is infinite and uncountable. Probabilities of </w:t>
      </w:r>
      <w:r w:rsidRPr="00383751">
        <w:rPr>
          <w:rStyle w:val="Emphasis"/>
          <w:rFonts w:ascii="Arial" w:hAnsi="Arial" w:cs="Arial"/>
          <w:b w:val="0"/>
          <w:color w:val="545454"/>
          <w:lang w:val="en"/>
        </w:rPr>
        <w:t>continuous</w:t>
      </w:r>
      <w:r w:rsidRPr="00383751">
        <w:rPr>
          <w:rStyle w:val="st1"/>
          <w:rFonts w:ascii="Arial" w:hAnsi="Arial" w:cs="Arial"/>
          <w:color w:val="545454"/>
          <w:lang w:val="en"/>
        </w:rPr>
        <w:t xml:space="preserve"> random variables (X) are defined as the area under the curve of its </w:t>
      </w:r>
      <w:r w:rsidRPr="00383751">
        <w:rPr>
          <w:rStyle w:val="Emphasis"/>
          <w:rFonts w:ascii="Arial" w:hAnsi="Arial" w:cs="Arial"/>
          <w:b w:val="0"/>
          <w:color w:val="545454"/>
          <w:lang w:val="en"/>
        </w:rPr>
        <w:t>distribution</w:t>
      </w:r>
      <w:r w:rsidRPr="00383751">
        <w:rPr>
          <w:rStyle w:val="st1"/>
          <w:rFonts w:ascii="Arial" w:hAnsi="Arial" w:cs="Arial"/>
          <w:color w:val="545454"/>
          <w:lang w:val="en"/>
        </w:rPr>
        <w:t>. Thus, only ranges of values can have a nonzero probability.</w:t>
      </w:r>
      <w:r>
        <w:rPr>
          <w:rStyle w:val="st1"/>
          <w:rFonts w:ascii="Arial" w:hAnsi="Arial" w:cs="Arial"/>
          <w:color w:val="545454"/>
          <w:lang w:val="en"/>
        </w:rPr>
        <w:t xml:space="preserve">  </w:t>
      </w:r>
      <w:sdt>
        <w:sdtPr>
          <w:rPr>
            <w:rStyle w:val="st1"/>
            <w:rFonts w:ascii="Arial" w:hAnsi="Arial" w:cs="Arial"/>
            <w:color w:val="545454"/>
            <w:lang w:val="en"/>
          </w:rPr>
          <w:id w:val="92052807"/>
          <w:citation/>
        </w:sdtPr>
        <w:sdtEndPr>
          <w:rPr>
            <w:rStyle w:val="st1"/>
          </w:rPr>
        </w:sdtEndPr>
        <w:sdtContent>
          <w:r>
            <w:rPr>
              <w:rStyle w:val="st1"/>
              <w:rFonts w:ascii="Arial" w:hAnsi="Arial" w:cs="Arial"/>
              <w:color w:val="545454"/>
              <w:lang w:val="en"/>
            </w:rPr>
            <w:fldChar w:fldCharType="begin"/>
          </w:r>
          <w:r>
            <w:rPr>
              <w:rStyle w:val="st1"/>
              <w:rFonts w:ascii="Arial" w:hAnsi="Arial" w:cs="Arial"/>
              <w:color w:val="545454"/>
            </w:rPr>
            <w:instrText xml:space="preserve"> CITATION Min17 \l 1033 </w:instrText>
          </w:r>
          <w:r>
            <w:rPr>
              <w:rStyle w:val="st1"/>
              <w:rFonts w:ascii="Arial" w:hAnsi="Arial" w:cs="Arial"/>
              <w:color w:val="545454"/>
              <w:lang w:val="en"/>
            </w:rPr>
            <w:fldChar w:fldCharType="separate"/>
          </w:r>
          <w:r w:rsidRPr="00176246">
            <w:rPr>
              <w:rFonts w:ascii="Arial" w:hAnsi="Arial" w:cs="Arial"/>
              <w:noProof/>
              <w:color w:val="545454"/>
            </w:rPr>
            <w:t>(Minitab)</w:t>
          </w:r>
          <w:r>
            <w:rPr>
              <w:rStyle w:val="st1"/>
              <w:rFonts w:ascii="Arial" w:hAnsi="Arial" w:cs="Arial"/>
              <w:color w:val="545454"/>
              <w:lang w:val="en"/>
            </w:rPr>
            <w:fldChar w:fldCharType="end"/>
          </w:r>
        </w:sdtContent>
      </w:sdt>
    </w:p>
    <w:p w:rsidR="00946F22" w:rsidRDefault="00946F22" w:rsidP="00946F22">
      <w:pPr>
        <w:pStyle w:val="Heading2"/>
        <w:ind w:firstLine="720"/>
      </w:pPr>
      <w:bookmarkStart w:id="11" w:name="_Toc474750237"/>
      <w:r>
        <w:t xml:space="preserve">Supported On </w:t>
      </w:r>
      <w:proofErr w:type="gramStart"/>
      <w:r>
        <w:t>A</w:t>
      </w:r>
      <w:proofErr w:type="gramEnd"/>
      <w:r>
        <w:t xml:space="preserve"> Bounded Interval</w:t>
      </w:r>
      <w:bookmarkEnd w:id="11"/>
    </w:p>
    <w:p w:rsidR="00946F22" w:rsidRDefault="00946F22" w:rsidP="00946F22">
      <w:pPr>
        <w:numPr>
          <w:ilvl w:val="0"/>
          <w:numId w:val="3"/>
        </w:numPr>
        <w:spacing w:before="100" w:beforeAutospacing="1" w:after="100" w:afterAutospacing="1" w:line="240" w:lineRule="auto"/>
        <w:rPr>
          <w:lang w:val="en"/>
        </w:rPr>
      </w:pPr>
      <w:r>
        <w:rPr>
          <w:lang w:val="en"/>
        </w:rPr>
        <w:t xml:space="preserve">The </w:t>
      </w:r>
      <w:hyperlink r:id="rId56" w:tooltip="Arcsine distribution" w:history="1">
        <w:r>
          <w:rPr>
            <w:rStyle w:val="Hyperlink"/>
            <w:lang w:val="en"/>
          </w:rPr>
          <w:t>arcsine distribution</w:t>
        </w:r>
      </w:hyperlink>
      <w:r>
        <w:rPr>
          <w:lang w:val="en"/>
        </w:rPr>
        <w:t xml:space="preserve"> on [</w:t>
      </w:r>
      <w:proofErr w:type="spellStart"/>
      <w:r>
        <w:rPr>
          <w:i/>
          <w:iCs/>
          <w:lang w:val="en"/>
        </w:rPr>
        <w:t>a</w:t>
      </w:r>
      <w:proofErr w:type="gramStart"/>
      <w:r>
        <w:rPr>
          <w:lang w:val="en"/>
        </w:rPr>
        <w:t>,</w:t>
      </w:r>
      <w:r>
        <w:rPr>
          <w:i/>
          <w:iCs/>
          <w:lang w:val="en"/>
        </w:rPr>
        <w:t>b</w:t>
      </w:r>
      <w:proofErr w:type="spellEnd"/>
      <w:proofErr w:type="gramEnd"/>
      <w:r>
        <w:rPr>
          <w:lang w:val="en"/>
        </w:rPr>
        <w:t xml:space="preserve">], which is a special case of the Beta distribution if </w:t>
      </w:r>
      <w:r>
        <w:rPr>
          <w:i/>
          <w:iCs/>
          <w:lang w:val="en"/>
        </w:rPr>
        <w:t>a</w:t>
      </w:r>
      <w:r>
        <w:rPr>
          <w:lang w:val="en"/>
        </w:rPr>
        <w:t xml:space="preserve"> = 0 and </w:t>
      </w:r>
      <w:r>
        <w:rPr>
          <w:i/>
          <w:iCs/>
          <w:lang w:val="en"/>
        </w:rPr>
        <w:t>b</w:t>
      </w:r>
      <w:r>
        <w:rPr>
          <w:lang w:val="en"/>
        </w:rPr>
        <w:t xml:space="preserve"> = 1.</w:t>
      </w:r>
    </w:p>
    <w:p w:rsidR="00946F22" w:rsidRDefault="00946F22" w:rsidP="00946F22">
      <w:pPr>
        <w:numPr>
          <w:ilvl w:val="0"/>
          <w:numId w:val="3"/>
        </w:numPr>
        <w:spacing w:before="100" w:beforeAutospacing="1" w:after="100" w:afterAutospacing="1" w:line="240" w:lineRule="auto"/>
        <w:rPr>
          <w:lang w:val="en"/>
        </w:rPr>
      </w:pPr>
      <w:r>
        <w:rPr>
          <w:lang w:val="en"/>
        </w:rPr>
        <w:t xml:space="preserve">The </w:t>
      </w:r>
      <w:hyperlink r:id="rId57" w:tooltip="Beta distribution" w:history="1">
        <w:r>
          <w:rPr>
            <w:rStyle w:val="Hyperlink"/>
            <w:lang w:val="en"/>
          </w:rPr>
          <w:t>Beta distribution</w:t>
        </w:r>
      </w:hyperlink>
      <w:r>
        <w:rPr>
          <w:lang w:val="en"/>
        </w:rPr>
        <w:t xml:space="preserve"> on [0</w:t>
      </w:r>
      <w:proofErr w:type="gramStart"/>
      <w:r>
        <w:rPr>
          <w:lang w:val="en"/>
        </w:rPr>
        <w:t>,1</w:t>
      </w:r>
      <w:proofErr w:type="gramEnd"/>
      <w:r>
        <w:rPr>
          <w:lang w:val="en"/>
        </w:rPr>
        <w:t>], a family of two-parameter distributions with one mode, of which the uniform distribution is a special case, and which is useful in estimating success probabilities.</w:t>
      </w:r>
    </w:p>
    <w:p w:rsidR="00946F22" w:rsidRDefault="00946F22" w:rsidP="00946F22">
      <w:pPr>
        <w:numPr>
          <w:ilvl w:val="0"/>
          <w:numId w:val="3"/>
        </w:numPr>
        <w:spacing w:before="100" w:beforeAutospacing="1" w:after="100" w:afterAutospacing="1" w:line="240" w:lineRule="auto"/>
        <w:rPr>
          <w:lang w:val="en"/>
        </w:rPr>
      </w:pPr>
      <w:r>
        <w:rPr>
          <w:lang w:val="en"/>
        </w:rPr>
        <w:t xml:space="preserve">The </w:t>
      </w:r>
      <w:hyperlink r:id="rId58" w:tooltip="Logitnormal" w:history="1">
        <w:proofErr w:type="spellStart"/>
        <w:r>
          <w:rPr>
            <w:rStyle w:val="Hyperlink"/>
            <w:lang w:val="en"/>
          </w:rPr>
          <w:t>logitnormal</w:t>
        </w:r>
        <w:proofErr w:type="spellEnd"/>
        <w:r>
          <w:rPr>
            <w:rStyle w:val="Hyperlink"/>
            <w:lang w:val="en"/>
          </w:rPr>
          <w:t xml:space="preserve"> distribution</w:t>
        </w:r>
      </w:hyperlink>
      <w:r>
        <w:rPr>
          <w:lang w:val="en"/>
        </w:rPr>
        <w:t xml:space="preserve"> on (0</w:t>
      </w:r>
      <w:proofErr w:type="gramStart"/>
      <w:r>
        <w:rPr>
          <w:lang w:val="en"/>
        </w:rPr>
        <w:t>,1</w:t>
      </w:r>
      <w:proofErr w:type="gramEnd"/>
      <w:r>
        <w:rPr>
          <w:lang w:val="en"/>
        </w:rPr>
        <w:t>).</w:t>
      </w:r>
    </w:p>
    <w:p w:rsidR="00946F22" w:rsidRDefault="00946F22" w:rsidP="00946F22">
      <w:pPr>
        <w:numPr>
          <w:ilvl w:val="0"/>
          <w:numId w:val="3"/>
        </w:numPr>
        <w:spacing w:before="100" w:beforeAutospacing="1" w:after="100" w:afterAutospacing="1" w:line="240" w:lineRule="auto"/>
        <w:rPr>
          <w:lang w:val="en"/>
        </w:rPr>
      </w:pPr>
      <w:r>
        <w:rPr>
          <w:noProof/>
        </w:rPr>
        <w:lastRenderedPageBreak/>
        <w:drawing>
          <wp:inline distT="0" distB="0" distL="0" distR="0" wp14:anchorId="79C443B9" wp14:editId="7967102E">
            <wp:extent cx="4152900" cy="3086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9"/>
                    <a:stretch>
                      <a:fillRect/>
                    </a:stretch>
                  </pic:blipFill>
                  <pic:spPr>
                    <a:xfrm>
                      <a:off x="0" y="0"/>
                      <a:ext cx="4152900" cy="3086100"/>
                    </a:xfrm>
                    <a:prstGeom prst="rect">
                      <a:avLst/>
                    </a:prstGeom>
                  </pic:spPr>
                </pic:pic>
              </a:graphicData>
            </a:graphic>
          </wp:inline>
        </w:drawing>
      </w:r>
      <w:sdt>
        <w:sdtPr>
          <w:rPr>
            <w:lang w:val="en"/>
          </w:rPr>
          <w:id w:val="1051200920"/>
          <w:citation/>
        </w:sdtPr>
        <w:sdtEndPr/>
        <w:sdtContent>
          <w:r>
            <w:rPr>
              <w:lang w:val="en"/>
            </w:rPr>
            <w:fldChar w:fldCharType="begin"/>
          </w:r>
          <w:r>
            <w:instrText xml:space="preserve"> CITATION Wik171 \l 1033 </w:instrText>
          </w:r>
          <w:r>
            <w:rPr>
              <w:lang w:val="en"/>
            </w:rPr>
            <w:fldChar w:fldCharType="separate"/>
          </w:r>
          <w:r>
            <w:rPr>
              <w:noProof/>
            </w:rPr>
            <w:t xml:space="preserve"> (Wikipedia)</w:t>
          </w:r>
          <w:r>
            <w:rPr>
              <w:lang w:val="en"/>
            </w:rPr>
            <w:fldChar w:fldCharType="end"/>
          </w:r>
        </w:sdtContent>
      </w:sdt>
    </w:p>
    <w:p w:rsidR="00946F22" w:rsidRDefault="00946F22" w:rsidP="00946F22">
      <w:pPr>
        <w:numPr>
          <w:ilvl w:val="0"/>
          <w:numId w:val="3"/>
        </w:numPr>
        <w:spacing w:before="100" w:beforeAutospacing="1" w:after="100" w:afterAutospacing="1" w:line="240" w:lineRule="auto"/>
        <w:rPr>
          <w:lang w:val="en"/>
        </w:rPr>
      </w:pPr>
      <w:r>
        <w:rPr>
          <w:lang w:val="en"/>
        </w:rPr>
        <w:t xml:space="preserve">The </w:t>
      </w:r>
      <w:hyperlink r:id="rId60" w:tooltip="Dirac delta function" w:history="1">
        <w:r>
          <w:rPr>
            <w:rStyle w:val="Hyperlink"/>
            <w:lang w:val="en"/>
          </w:rPr>
          <w:t>Dirac delta function</w:t>
        </w:r>
      </w:hyperlink>
      <w:r>
        <w:rPr>
          <w:lang w:val="en"/>
        </w:rPr>
        <w:t xml:space="preserve"> although not strictly a function, is a limiting form of many continuous probability functions. It represents a </w:t>
      </w:r>
      <w:r>
        <w:rPr>
          <w:i/>
          <w:iCs/>
          <w:lang w:val="en"/>
        </w:rPr>
        <w:t>discrete</w:t>
      </w:r>
      <w:r>
        <w:rPr>
          <w:lang w:val="en"/>
        </w:rPr>
        <w:t xml:space="preserve"> probability distribution concentrated at 0 — a </w:t>
      </w:r>
      <w:hyperlink r:id="rId61" w:tooltip="Degenerate distribution" w:history="1">
        <w:r>
          <w:rPr>
            <w:rStyle w:val="Hyperlink"/>
            <w:lang w:val="en"/>
          </w:rPr>
          <w:t>degenerate distribution</w:t>
        </w:r>
      </w:hyperlink>
      <w:r>
        <w:rPr>
          <w:lang w:val="en"/>
        </w:rPr>
        <w:t xml:space="preserve"> — but the notation treats it as if it were a continuous distribution.</w:t>
      </w:r>
    </w:p>
    <w:p w:rsidR="00946F22" w:rsidRDefault="00946F22" w:rsidP="00946F22">
      <w:pPr>
        <w:numPr>
          <w:ilvl w:val="0"/>
          <w:numId w:val="3"/>
        </w:numPr>
        <w:spacing w:before="100" w:beforeAutospacing="1" w:after="100" w:afterAutospacing="1" w:line="240" w:lineRule="auto"/>
        <w:rPr>
          <w:lang w:val="en"/>
        </w:rPr>
      </w:pPr>
      <w:r>
        <w:rPr>
          <w:lang w:val="en"/>
        </w:rPr>
        <w:t xml:space="preserve">The </w:t>
      </w:r>
      <w:hyperlink r:id="rId62" w:tooltip="Uniform distribution (continuous)" w:history="1">
        <w:r>
          <w:rPr>
            <w:rStyle w:val="Hyperlink"/>
            <w:lang w:val="en"/>
          </w:rPr>
          <w:t>continuous uniform distribution</w:t>
        </w:r>
      </w:hyperlink>
      <w:r>
        <w:rPr>
          <w:lang w:val="en"/>
        </w:rPr>
        <w:t xml:space="preserve"> or </w:t>
      </w:r>
      <w:hyperlink r:id="rId63" w:tooltip="Rectangular distribution" w:history="1">
        <w:r>
          <w:rPr>
            <w:rStyle w:val="Hyperlink"/>
            <w:lang w:val="en"/>
          </w:rPr>
          <w:t>rectangular distribution</w:t>
        </w:r>
      </w:hyperlink>
      <w:r>
        <w:rPr>
          <w:lang w:val="en"/>
        </w:rPr>
        <w:t xml:space="preserve"> on [</w:t>
      </w:r>
      <w:proofErr w:type="spellStart"/>
      <w:r>
        <w:rPr>
          <w:i/>
          <w:iCs/>
          <w:lang w:val="en"/>
        </w:rPr>
        <w:t>a</w:t>
      </w:r>
      <w:proofErr w:type="gramStart"/>
      <w:r>
        <w:rPr>
          <w:lang w:val="en"/>
        </w:rPr>
        <w:t>,</w:t>
      </w:r>
      <w:r>
        <w:rPr>
          <w:i/>
          <w:iCs/>
          <w:lang w:val="en"/>
        </w:rPr>
        <w:t>b</w:t>
      </w:r>
      <w:proofErr w:type="spellEnd"/>
      <w:proofErr w:type="gramEnd"/>
      <w:r>
        <w:rPr>
          <w:lang w:val="en"/>
        </w:rPr>
        <w:t>], where all points in a finite interval are equally likely.</w:t>
      </w:r>
    </w:p>
    <w:p w:rsidR="00946F22" w:rsidRDefault="00946F22" w:rsidP="00946F22">
      <w:pPr>
        <w:numPr>
          <w:ilvl w:val="0"/>
          <w:numId w:val="3"/>
        </w:numPr>
        <w:spacing w:before="100" w:beforeAutospacing="1" w:after="100" w:afterAutospacing="1" w:line="240" w:lineRule="auto"/>
        <w:rPr>
          <w:lang w:val="en"/>
        </w:rPr>
      </w:pPr>
      <w:r>
        <w:rPr>
          <w:noProof/>
        </w:rPr>
        <w:lastRenderedPageBreak/>
        <w:drawing>
          <wp:inline distT="0" distB="0" distL="0" distR="0" wp14:anchorId="01E4BE35" wp14:editId="3F61B6B8">
            <wp:extent cx="3152775" cy="40671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4"/>
                    <a:stretch>
                      <a:fillRect/>
                    </a:stretch>
                  </pic:blipFill>
                  <pic:spPr>
                    <a:xfrm>
                      <a:off x="0" y="0"/>
                      <a:ext cx="3152775" cy="4067175"/>
                    </a:xfrm>
                    <a:prstGeom prst="rect">
                      <a:avLst/>
                    </a:prstGeom>
                  </pic:spPr>
                </pic:pic>
              </a:graphicData>
            </a:graphic>
          </wp:inline>
        </w:drawing>
      </w:r>
      <w:sdt>
        <w:sdtPr>
          <w:rPr>
            <w:lang w:val="en"/>
          </w:rPr>
          <w:id w:val="1317687461"/>
          <w:citation/>
        </w:sdtPr>
        <w:sdtEndPr/>
        <w:sdtContent>
          <w:r>
            <w:rPr>
              <w:lang w:val="en"/>
            </w:rPr>
            <w:fldChar w:fldCharType="begin"/>
          </w:r>
          <w:r>
            <w:instrText xml:space="preserve"> CITATION Wik172 \l 1033 </w:instrText>
          </w:r>
          <w:r>
            <w:rPr>
              <w:lang w:val="en"/>
            </w:rPr>
            <w:fldChar w:fldCharType="separate"/>
          </w:r>
          <w:r>
            <w:rPr>
              <w:noProof/>
            </w:rPr>
            <w:t xml:space="preserve"> (Wikipedia)</w:t>
          </w:r>
          <w:r>
            <w:rPr>
              <w:lang w:val="en"/>
            </w:rPr>
            <w:fldChar w:fldCharType="end"/>
          </w:r>
        </w:sdtContent>
      </w:sdt>
    </w:p>
    <w:p w:rsidR="00946F22" w:rsidRDefault="00946F22" w:rsidP="00946F22">
      <w:pPr>
        <w:numPr>
          <w:ilvl w:val="0"/>
          <w:numId w:val="3"/>
        </w:numPr>
        <w:spacing w:before="100" w:beforeAutospacing="1" w:after="100" w:afterAutospacing="1" w:line="240" w:lineRule="auto"/>
        <w:rPr>
          <w:lang w:val="en"/>
        </w:rPr>
      </w:pPr>
      <w:r>
        <w:rPr>
          <w:lang w:val="en"/>
        </w:rPr>
        <w:t xml:space="preserve">The </w:t>
      </w:r>
      <w:hyperlink r:id="rId65" w:tooltip="Irwin–Hall distribution" w:history="1">
        <w:r>
          <w:rPr>
            <w:rStyle w:val="Hyperlink"/>
            <w:lang w:val="en"/>
          </w:rPr>
          <w:t>Irwin–Hall distribution</w:t>
        </w:r>
      </w:hyperlink>
      <w:r>
        <w:rPr>
          <w:lang w:val="en"/>
        </w:rPr>
        <w:t xml:space="preserve"> is the distribution of the sum of </w:t>
      </w:r>
      <w:r>
        <w:rPr>
          <w:i/>
          <w:iCs/>
          <w:lang w:val="en"/>
        </w:rPr>
        <w:t>n</w:t>
      </w:r>
      <w:r>
        <w:rPr>
          <w:lang w:val="en"/>
        </w:rPr>
        <w:t xml:space="preserve"> </w:t>
      </w:r>
      <w:proofErr w:type="spellStart"/>
      <w:r>
        <w:rPr>
          <w:lang w:val="en"/>
        </w:rPr>
        <w:t>i.i.d</w:t>
      </w:r>
      <w:proofErr w:type="spellEnd"/>
      <w:r>
        <w:rPr>
          <w:lang w:val="en"/>
        </w:rPr>
        <w:t xml:space="preserve">. </w:t>
      </w:r>
      <w:proofErr w:type="gramStart"/>
      <w:r>
        <w:rPr>
          <w:lang w:val="en"/>
        </w:rPr>
        <w:t>U(</w:t>
      </w:r>
      <w:proofErr w:type="gramEnd"/>
      <w:r>
        <w:rPr>
          <w:lang w:val="en"/>
        </w:rPr>
        <w:t>0,1) random variables.</w:t>
      </w:r>
    </w:p>
    <w:p w:rsidR="00946F22" w:rsidRDefault="00946F22" w:rsidP="00946F22">
      <w:pPr>
        <w:numPr>
          <w:ilvl w:val="0"/>
          <w:numId w:val="3"/>
        </w:numPr>
        <w:spacing w:before="100" w:beforeAutospacing="1" w:after="100" w:afterAutospacing="1" w:line="240" w:lineRule="auto"/>
        <w:rPr>
          <w:lang w:val="en"/>
        </w:rPr>
      </w:pPr>
      <w:r>
        <w:rPr>
          <w:noProof/>
        </w:rPr>
        <w:lastRenderedPageBreak/>
        <w:drawing>
          <wp:inline distT="0" distB="0" distL="0" distR="0" wp14:anchorId="22AB84EB" wp14:editId="2916EE35">
            <wp:extent cx="3143250" cy="40862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6"/>
                    <a:stretch>
                      <a:fillRect/>
                    </a:stretch>
                  </pic:blipFill>
                  <pic:spPr>
                    <a:xfrm>
                      <a:off x="0" y="0"/>
                      <a:ext cx="3143250" cy="4086225"/>
                    </a:xfrm>
                    <a:prstGeom prst="rect">
                      <a:avLst/>
                    </a:prstGeom>
                  </pic:spPr>
                </pic:pic>
              </a:graphicData>
            </a:graphic>
          </wp:inline>
        </w:drawing>
      </w:r>
      <w:sdt>
        <w:sdtPr>
          <w:rPr>
            <w:lang w:val="en"/>
          </w:rPr>
          <w:id w:val="2139597159"/>
          <w:citation/>
        </w:sdtPr>
        <w:sdtEndPr/>
        <w:sdtContent>
          <w:r>
            <w:rPr>
              <w:lang w:val="en"/>
            </w:rPr>
            <w:fldChar w:fldCharType="begin"/>
          </w:r>
          <w:r>
            <w:instrText xml:space="preserve"> CITATION Wik173 \l 1033 </w:instrText>
          </w:r>
          <w:r>
            <w:rPr>
              <w:lang w:val="en"/>
            </w:rPr>
            <w:fldChar w:fldCharType="separate"/>
          </w:r>
          <w:r>
            <w:rPr>
              <w:noProof/>
            </w:rPr>
            <w:t xml:space="preserve"> (Wikipedia)</w:t>
          </w:r>
          <w:r>
            <w:rPr>
              <w:lang w:val="en"/>
            </w:rPr>
            <w:fldChar w:fldCharType="end"/>
          </w:r>
        </w:sdtContent>
      </w:sdt>
    </w:p>
    <w:p w:rsidR="00946F22" w:rsidRDefault="00946F22" w:rsidP="00946F22">
      <w:pPr>
        <w:numPr>
          <w:ilvl w:val="0"/>
          <w:numId w:val="3"/>
        </w:numPr>
        <w:spacing w:before="100" w:beforeAutospacing="1" w:after="100" w:afterAutospacing="1" w:line="240" w:lineRule="auto"/>
        <w:rPr>
          <w:lang w:val="en"/>
        </w:rPr>
      </w:pPr>
      <w:r>
        <w:rPr>
          <w:lang w:val="en"/>
        </w:rPr>
        <w:t xml:space="preserve">The </w:t>
      </w:r>
      <w:hyperlink r:id="rId67" w:tooltip="Bates distribution" w:history="1">
        <w:r>
          <w:rPr>
            <w:rStyle w:val="Hyperlink"/>
            <w:lang w:val="en"/>
          </w:rPr>
          <w:t>Bates distribution</w:t>
        </w:r>
      </w:hyperlink>
      <w:r>
        <w:rPr>
          <w:lang w:val="en"/>
        </w:rPr>
        <w:t xml:space="preserve"> is the distribution of the mean of </w:t>
      </w:r>
      <w:r>
        <w:rPr>
          <w:i/>
          <w:iCs/>
          <w:lang w:val="en"/>
        </w:rPr>
        <w:t>n</w:t>
      </w:r>
      <w:r>
        <w:rPr>
          <w:lang w:val="en"/>
        </w:rPr>
        <w:t xml:space="preserve"> </w:t>
      </w:r>
      <w:proofErr w:type="spellStart"/>
      <w:r>
        <w:rPr>
          <w:lang w:val="en"/>
        </w:rPr>
        <w:t>i.i.d</w:t>
      </w:r>
      <w:proofErr w:type="spellEnd"/>
      <w:r>
        <w:rPr>
          <w:lang w:val="en"/>
        </w:rPr>
        <w:t xml:space="preserve">. </w:t>
      </w:r>
      <w:proofErr w:type="gramStart"/>
      <w:r>
        <w:rPr>
          <w:lang w:val="en"/>
        </w:rPr>
        <w:t>U(</w:t>
      </w:r>
      <w:proofErr w:type="gramEnd"/>
      <w:r>
        <w:rPr>
          <w:lang w:val="en"/>
        </w:rPr>
        <w:t>0,1) random variables.</w:t>
      </w:r>
    </w:p>
    <w:p w:rsidR="00946F22" w:rsidRDefault="00946F22" w:rsidP="00946F22">
      <w:pPr>
        <w:numPr>
          <w:ilvl w:val="0"/>
          <w:numId w:val="3"/>
        </w:numPr>
        <w:spacing w:before="100" w:beforeAutospacing="1" w:after="100" w:afterAutospacing="1" w:line="240" w:lineRule="auto"/>
        <w:rPr>
          <w:lang w:val="en"/>
        </w:rPr>
      </w:pPr>
      <w:r>
        <w:rPr>
          <w:lang w:val="en"/>
        </w:rPr>
        <w:t xml:space="preserve">The </w:t>
      </w:r>
      <w:hyperlink r:id="rId68" w:tooltip="Kent distribution" w:history="1">
        <w:r>
          <w:rPr>
            <w:rStyle w:val="Hyperlink"/>
            <w:lang w:val="en"/>
          </w:rPr>
          <w:t>Kent distribution</w:t>
        </w:r>
      </w:hyperlink>
      <w:r>
        <w:rPr>
          <w:lang w:val="en"/>
        </w:rPr>
        <w:t xml:space="preserve"> on the three-dimensional sphere.</w:t>
      </w:r>
    </w:p>
    <w:p w:rsidR="00946F22" w:rsidRDefault="00946F22" w:rsidP="00946F22">
      <w:pPr>
        <w:numPr>
          <w:ilvl w:val="0"/>
          <w:numId w:val="3"/>
        </w:numPr>
        <w:spacing w:before="100" w:beforeAutospacing="1" w:after="100" w:afterAutospacing="1" w:line="240" w:lineRule="auto"/>
        <w:rPr>
          <w:lang w:val="en"/>
        </w:rPr>
      </w:pPr>
      <w:r>
        <w:rPr>
          <w:noProof/>
        </w:rPr>
        <w:drawing>
          <wp:inline distT="0" distB="0" distL="0" distR="0" wp14:anchorId="6FBD41FD" wp14:editId="4A9985D7">
            <wp:extent cx="2266950" cy="25622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9"/>
                    <a:stretch>
                      <a:fillRect/>
                    </a:stretch>
                  </pic:blipFill>
                  <pic:spPr>
                    <a:xfrm>
                      <a:off x="0" y="0"/>
                      <a:ext cx="2266950" cy="2562225"/>
                    </a:xfrm>
                    <a:prstGeom prst="rect">
                      <a:avLst/>
                    </a:prstGeom>
                  </pic:spPr>
                </pic:pic>
              </a:graphicData>
            </a:graphic>
          </wp:inline>
        </w:drawing>
      </w:r>
      <w:sdt>
        <w:sdtPr>
          <w:rPr>
            <w:lang w:val="en"/>
          </w:rPr>
          <w:id w:val="-136105323"/>
          <w:citation/>
        </w:sdtPr>
        <w:sdtEndPr/>
        <w:sdtContent>
          <w:r>
            <w:rPr>
              <w:lang w:val="en"/>
            </w:rPr>
            <w:fldChar w:fldCharType="begin"/>
          </w:r>
          <w:r>
            <w:instrText xml:space="preserve"> CITATION Wik177 \l 1033 </w:instrText>
          </w:r>
          <w:r>
            <w:rPr>
              <w:lang w:val="en"/>
            </w:rPr>
            <w:fldChar w:fldCharType="separate"/>
          </w:r>
          <w:r>
            <w:rPr>
              <w:noProof/>
            </w:rPr>
            <w:t xml:space="preserve"> (Wikipedia)</w:t>
          </w:r>
          <w:r>
            <w:rPr>
              <w:lang w:val="en"/>
            </w:rPr>
            <w:fldChar w:fldCharType="end"/>
          </w:r>
        </w:sdtContent>
      </w:sdt>
    </w:p>
    <w:p w:rsidR="00946F22" w:rsidRDefault="00946F22" w:rsidP="00946F22">
      <w:pPr>
        <w:numPr>
          <w:ilvl w:val="0"/>
          <w:numId w:val="3"/>
        </w:numPr>
        <w:spacing w:before="100" w:beforeAutospacing="1" w:after="100" w:afterAutospacing="1" w:line="240" w:lineRule="auto"/>
        <w:rPr>
          <w:lang w:val="en"/>
        </w:rPr>
      </w:pPr>
      <w:r>
        <w:rPr>
          <w:lang w:val="en"/>
        </w:rPr>
        <w:t xml:space="preserve">The </w:t>
      </w:r>
      <w:hyperlink r:id="rId70" w:tooltip="Kumaraswamy distribution" w:history="1">
        <w:proofErr w:type="spellStart"/>
        <w:r>
          <w:rPr>
            <w:rStyle w:val="Hyperlink"/>
            <w:lang w:val="en"/>
          </w:rPr>
          <w:t>Kumaraswamy</w:t>
        </w:r>
        <w:proofErr w:type="spellEnd"/>
        <w:r>
          <w:rPr>
            <w:rStyle w:val="Hyperlink"/>
            <w:lang w:val="en"/>
          </w:rPr>
          <w:t xml:space="preserve"> distribution</w:t>
        </w:r>
      </w:hyperlink>
      <w:r>
        <w:rPr>
          <w:lang w:val="en"/>
        </w:rPr>
        <w:t xml:space="preserve"> is as versatile as the Beta distribution but has simple closed forms for both the </w:t>
      </w:r>
      <w:proofErr w:type="spellStart"/>
      <w:r>
        <w:rPr>
          <w:lang w:val="en"/>
        </w:rPr>
        <w:t>cdf</w:t>
      </w:r>
      <w:proofErr w:type="spellEnd"/>
      <w:r>
        <w:rPr>
          <w:lang w:val="en"/>
        </w:rPr>
        <w:t xml:space="preserve"> and the pdf.</w:t>
      </w:r>
    </w:p>
    <w:p w:rsidR="00946F22" w:rsidRDefault="00946F22" w:rsidP="00946F22">
      <w:pPr>
        <w:numPr>
          <w:ilvl w:val="0"/>
          <w:numId w:val="3"/>
        </w:numPr>
        <w:spacing w:before="100" w:beforeAutospacing="1" w:after="100" w:afterAutospacing="1" w:line="240" w:lineRule="auto"/>
        <w:rPr>
          <w:lang w:val="en"/>
        </w:rPr>
      </w:pPr>
      <w:r>
        <w:rPr>
          <w:noProof/>
        </w:rPr>
        <w:lastRenderedPageBreak/>
        <w:drawing>
          <wp:inline distT="0" distB="0" distL="0" distR="0" wp14:anchorId="7EB05767" wp14:editId="4E160380">
            <wp:extent cx="3200400" cy="51530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1"/>
                    <a:stretch>
                      <a:fillRect/>
                    </a:stretch>
                  </pic:blipFill>
                  <pic:spPr>
                    <a:xfrm>
                      <a:off x="0" y="0"/>
                      <a:ext cx="3200400" cy="5153025"/>
                    </a:xfrm>
                    <a:prstGeom prst="rect">
                      <a:avLst/>
                    </a:prstGeom>
                  </pic:spPr>
                </pic:pic>
              </a:graphicData>
            </a:graphic>
          </wp:inline>
        </w:drawing>
      </w:r>
      <w:sdt>
        <w:sdtPr>
          <w:rPr>
            <w:lang w:val="en"/>
          </w:rPr>
          <w:id w:val="1558503127"/>
          <w:citation/>
        </w:sdtPr>
        <w:sdtEndPr/>
        <w:sdtContent>
          <w:r>
            <w:rPr>
              <w:lang w:val="en"/>
            </w:rPr>
            <w:fldChar w:fldCharType="begin"/>
          </w:r>
          <w:r>
            <w:instrText xml:space="preserve"> CITATION Wik174 \l 1033 </w:instrText>
          </w:r>
          <w:r>
            <w:rPr>
              <w:lang w:val="en"/>
            </w:rPr>
            <w:fldChar w:fldCharType="separate"/>
          </w:r>
          <w:r>
            <w:rPr>
              <w:noProof/>
            </w:rPr>
            <w:t xml:space="preserve"> (Wikipedia)</w:t>
          </w:r>
          <w:r>
            <w:rPr>
              <w:lang w:val="en"/>
            </w:rPr>
            <w:fldChar w:fldCharType="end"/>
          </w:r>
        </w:sdtContent>
      </w:sdt>
    </w:p>
    <w:p w:rsidR="00946F22" w:rsidRDefault="00946F22" w:rsidP="00946F22">
      <w:pPr>
        <w:numPr>
          <w:ilvl w:val="0"/>
          <w:numId w:val="3"/>
        </w:numPr>
        <w:spacing w:before="100" w:beforeAutospacing="1" w:after="100" w:afterAutospacing="1" w:line="240" w:lineRule="auto"/>
        <w:rPr>
          <w:lang w:val="en"/>
        </w:rPr>
      </w:pPr>
      <w:r>
        <w:rPr>
          <w:lang w:val="en"/>
        </w:rPr>
        <w:t xml:space="preserve">The </w:t>
      </w:r>
      <w:hyperlink r:id="rId72" w:tooltip="Logarithmic distribution (continuous) (page does not exist)" w:history="1">
        <w:r>
          <w:rPr>
            <w:rStyle w:val="Hyperlink"/>
            <w:lang w:val="en"/>
          </w:rPr>
          <w:t>logarithmic distribution (continuous)</w:t>
        </w:r>
      </w:hyperlink>
    </w:p>
    <w:p w:rsidR="00946F22" w:rsidRDefault="00946F22" w:rsidP="00946F22">
      <w:pPr>
        <w:numPr>
          <w:ilvl w:val="0"/>
          <w:numId w:val="3"/>
        </w:numPr>
        <w:spacing w:before="100" w:beforeAutospacing="1" w:after="100" w:afterAutospacing="1" w:line="240" w:lineRule="auto"/>
        <w:rPr>
          <w:lang w:val="en"/>
        </w:rPr>
      </w:pPr>
      <w:r>
        <w:rPr>
          <w:lang w:val="en"/>
        </w:rPr>
        <w:t xml:space="preserve">The </w:t>
      </w:r>
      <w:hyperlink r:id="rId73" w:tooltip="Marchenko–Pastur distribution" w:history="1">
        <w:proofErr w:type="spellStart"/>
        <w:r>
          <w:rPr>
            <w:rStyle w:val="Hyperlink"/>
            <w:lang w:val="en"/>
          </w:rPr>
          <w:t>Marchenko</w:t>
        </w:r>
        <w:proofErr w:type="spellEnd"/>
        <w:r>
          <w:rPr>
            <w:rStyle w:val="Hyperlink"/>
            <w:lang w:val="en"/>
          </w:rPr>
          <w:t>–</w:t>
        </w:r>
        <w:proofErr w:type="spellStart"/>
        <w:r>
          <w:rPr>
            <w:rStyle w:val="Hyperlink"/>
            <w:lang w:val="en"/>
          </w:rPr>
          <w:t>Pastur</w:t>
        </w:r>
        <w:proofErr w:type="spellEnd"/>
        <w:r>
          <w:rPr>
            <w:rStyle w:val="Hyperlink"/>
            <w:lang w:val="en"/>
          </w:rPr>
          <w:t xml:space="preserve"> distribution</w:t>
        </w:r>
      </w:hyperlink>
      <w:r>
        <w:rPr>
          <w:lang w:val="en"/>
        </w:rPr>
        <w:t xml:space="preserve"> is important in the theory of </w:t>
      </w:r>
      <w:hyperlink r:id="rId74" w:tooltip="Random matrices" w:history="1">
        <w:r>
          <w:rPr>
            <w:rStyle w:val="Hyperlink"/>
            <w:lang w:val="en"/>
          </w:rPr>
          <w:t>random matrices</w:t>
        </w:r>
      </w:hyperlink>
      <w:r>
        <w:rPr>
          <w:lang w:val="en"/>
        </w:rPr>
        <w:t>.</w:t>
      </w:r>
    </w:p>
    <w:p w:rsidR="00946F22" w:rsidRDefault="00946F22" w:rsidP="00946F22">
      <w:pPr>
        <w:numPr>
          <w:ilvl w:val="0"/>
          <w:numId w:val="3"/>
        </w:numPr>
        <w:spacing w:before="100" w:beforeAutospacing="1" w:after="100" w:afterAutospacing="1" w:line="240" w:lineRule="auto"/>
        <w:rPr>
          <w:lang w:val="en"/>
        </w:rPr>
      </w:pPr>
      <w:r>
        <w:rPr>
          <w:lang w:val="en"/>
        </w:rPr>
        <w:t xml:space="preserve">The PERT distribution is a special case of the </w:t>
      </w:r>
      <w:hyperlink r:id="rId75" w:tooltip="Beta distribution" w:history="1">
        <w:r>
          <w:rPr>
            <w:rStyle w:val="Hyperlink"/>
            <w:lang w:val="en"/>
          </w:rPr>
          <w:t>beta distribution</w:t>
        </w:r>
      </w:hyperlink>
    </w:p>
    <w:p w:rsidR="00946F22" w:rsidRDefault="00946F22" w:rsidP="00946F22">
      <w:pPr>
        <w:numPr>
          <w:ilvl w:val="0"/>
          <w:numId w:val="3"/>
        </w:numPr>
        <w:spacing w:before="100" w:beforeAutospacing="1" w:after="100" w:afterAutospacing="1" w:line="240" w:lineRule="auto"/>
        <w:rPr>
          <w:lang w:val="en"/>
        </w:rPr>
      </w:pPr>
      <w:r>
        <w:rPr>
          <w:lang w:val="en"/>
        </w:rPr>
        <w:t xml:space="preserve">The </w:t>
      </w:r>
      <w:hyperlink r:id="rId76" w:tooltip="Raised cosine distribution" w:history="1">
        <w:r>
          <w:rPr>
            <w:rStyle w:val="Hyperlink"/>
            <w:lang w:val="en"/>
          </w:rPr>
          <w:t>raised cosine distribution</w:t>
        </w:r>
      </w:hyperlink>
    </w:p>
    <w:p w:rsidR="00946F22" w:rsidRDefault="00946F22" w:rsidP="00946F22">
      <w:pPr>
        <w:numPr>
          <w:ilvl w:val="0"/>
          <w:numId w:val="3"/>
        </w:numPr>
        <w:spacing w:before="100" w:beforeAutospacing="1" w:after="100" w:afterAutospacing="1" w:line="240" w:lineRule="auto"/>
        <w:rPr>
          <w:lang w:val="en"/>
        </w:rPr>
      </w:pPr>
      <w:r>
        <w:rPr>
          <w:noProof/>
        </w:rPr>
        <w:lastRenderedPageBreak/>
        <w:drawing>
          <wp:inline distT="0" distB="0" distL="0" distR="0" wp14:anchorId="3D9133B8" wp14:editId="0679FB1B">
            <wp:extent cx="3629025" cy="5153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7"/>
                    <a:stretch>
                      <a:fillRect/>
                    </a:stretch>
                  </pic:blipFill>
                  <pic:spPr>
                    <a:xfrm>
                      <a:off x="0" y="0"/>
                      <a:ext cx="3629025" cy="5153025"/>
                    </a:xfrm>
                    <a:prstGeom prst="rect">
                      <a:avLst/>
                    </a:prstGeom>
                  </pic:spPr>
                </pic:pic>
              </a:graphicData>
            </a:graphic>
          </wp:inline>
        </w:drawing>
      </w:r>
      <w:sdt>
        <w:sdtPr>
          <w:rPr>
            <w:lang w:val="en"/>
          </w:rPr>
          <w:id w:val="1944496646"/>
          <w:citation/>
        </w:sdtPr>
        <w:sdtEndPr/>
        <w:sdtContent>
          <w:r>
            <w:rPr>
              <w:lang w:val="en"/>
            </w:rPr>
            <w:fldChar w:fldCharType="begin"/>
          </w:r>
          <w:r>
            <w:instrText xml:space="preserve"> CITATION Wik175 \l 1033 </w:instrText>
          </w:r>
          <w:r>
            <w:rPr>
              <w:lang w:val="en"/>
            </w:rPr>
            <w:fldChar w:fldCharType="separate"/>
          </w:r>
          <w:r>
            <w:rPr>
              <w:noProof/>
            </w:rPr>
            <w:t xml:space="preserve"> (Wikipedia)</w:t>
          </w:r>
          <w:r>
            <w:rPr>
              <w:lang w:val="en"/>
            </w:rPr>
            <w:fldChar w:fldCharType="end"/>
          </w:r>
        </w:sdtContent>
      </w:sdt>
    </w:p>
    <w:p w:rsidR="00946F22" w:rsidRDefault="00946F22" w:rsidP="00946F22">
      <w:pPr>
        <w:numPr>
          <w:ilvl w:val="0"/>
          <w:numId w:val="3"/>
        </w:numPr>
        <w:spacing w:before="100" w:beforeAutospacing="1" w:after="100" w:afterAutospacing="1" w:line="240" w:lineRule="auto"/>
        <w:rPr>
          <w:lang w:val="en"/>
        </w:rPr>
      </w:pPr>
      <w:r>
        <w:rPr>
          <w:lang w:val="en"/>
        </w:rPr>
        <w:t xml:space="preserve">The </w:t>
      </w:r>
      <w:hyperlink r:id="rId78" w:tooltip="Reciprocal distribution" w:history="1">
        <w:r>
          <w:rPr>
            <w:rStyle w:val="Hyperlink"/>
            <w:lang w:val="en"/>
          </w:rPr>
          <w:t>reciprocal distribution</w:t>
        </w:r>
      </w:hyperlink>
    </w:p>
    <w:p w:rsidR="00946F22" w:rsidRDefault="00946F22" w:rsidP="00946F22">
      <w:pPr>
        <w:numPr>
          <w:ilvl w:val="0"/>
          <w:numId w:val="3"/>
        </w:numPr>
        <w:spacing w:before="100" w:beforeAutospacing="1" w:after="100" w:afterAutospacing="1" w:line="240" w:lineRule="auto"/>
        <w:rPr>
          <w:lang w:val="en"/>
        </w:rPr>
      </w:pPr>
      <w:r>
        <w:rPr>
          <w:lang w:val="en"/>
        </w:rPr>
        <w:t xml:space="preserve">The </w:t>
      </w:r>
      <w:hyperlink r:id="rId79" w:tooltip="Triangular distribution" w:history="1">
        <w:r>
          <w:rPr>
            <w:rStyle w:val="Hyperlink"/>
            <w:lang w:val="en"/>
          </w:rPr>
          <w:t>triangular distribution</w:t>
        </w:r>
      </w:hyperlink>
      <w:r>
        <w:rPr>
          <w:lang w:val="en"/>
        </w:rPr>
        <w:t xml:space="preserve"> on [</w:t>
      </w:r>
      <w:r>
        <w:rPr>
          <w:i/>
          <w:iCs/>
          <w:lang w:val="en"/>
        </w:rPr>
        <w:t>a</w:t>
      </w:r>
      <w:r>
        <w:rPr>
          <w:lang w:val="en"/>
        </w:rPr>
        <w:t xml:space="preserve">, </w:t>
      </w:r>
      <w:r>
        <w:rPr>
          <w:i/>
          <w:iCs/>
          <w:lang w:val="en"/>
        </w:rPr>
        <w:t>b</w:t>
      </w:r>
      <w:r>
        <w:rPr>
          <w:lang w:val="en"/>
        </w:rPr>
        <w:t xml:space="preserve">], a special case of which is the distribution of the sum of two independent uniformly distributed random variables (the </w:t>
      </w:r>
      <w:r>
        <w:rPr>
          <w:i/>
          <w:iCs/>
          <w:lang w:val="en"/>
        </w:rPr>
        <w:t>convolution</w:t>
      </w:r>
      <w:r>
        <w:rPr>
          <w:lang w:val="en"/>
        </w:rPr>
        <w:t xml:space="preserve"> of two uniform distributions).</w:t>
      </w:r>
    </w:p>
    <w:p w:rsidR="00946F22" w:rsidRDefault="00946F22" w:rsidP="00946F22">
      <w:pPr>
        <w:numPr>
          <w:ilvl w:val="0"/>
          <w:numId w:val="3"/>
        </w:numPr>
        <w:spacing w:before="100" w:beforeAutospacing="1" w:after="100" w:afterAutospacing="1" w:line="240" w:lineRule="auto"/>
        <w:rPr>
          <w:lang w:val="en"/>
        </w:rPr>
      </w:pPr>
      <w:r>
        <w:rPr>
          <w:noProof/>
        </w:rPr>
        <w:lastRenderedPageBreak/>
        <w:drawing>
          <wp:inline distT="0" distB="0" distL="0" distR="0" wp14:anchorId="10A2E572" wp14:editId="54490773">
            <wp:extent cx="3219450" cy="51625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0"/>
                    <a:stretch>
                      <a:fillRect/>
                    </a:stretch>
                  </pic:blipFill>
                  <pic:spPr>
                    <a:xfrm>
                      <a:off x="0" y="0"/>
                      <a:ext cx="3219450" cy="5162550"/>
                    </a:xfrm>
                    <a:prstGeom prst="rect">
                      <a:avLst/>
                    </a:prstGeom>
                  </pic:spPr>
                </pic:pic>
              </a:graphicData>
            </a:graphic>
          </wp:inline>
        </w:drawing>
      </w:r>
      <w:sdt>
        <w:sdtPr>
          <w:rPr>
            <w:lang w:val="en"/>
          </w:rPr>
          <w:id w:val="586577283"/>
          <w:citation/>
        </w:sdtPr>
        <w:sdtEndPr/>
        <w:sdtContent>
          <w:r>
            <w:rPr>
              <w:lang w:val="en"/>
            </w:rPr>
            <w:fldChar w:fldCharType="begin"/>
          </w:r>
          <w:r>
            <w:instrText xml:space="preserve"> CITATION Wik176 \l 1033 </w:instrText>
          </w:r>
          <w:r>
            <w:rPr>
              <w:lang w:val="en"/>
            </w:rPr>
            <w:fldChar w:fldCharType="separate"/>
          </w:r>
          <w:r>
            <w:rPr>
              <w:noProof/>
            </w:rPr>
            <w:t xml:space="preserve"> (Wikipedia)</w:t>
          </w:r>
          <w:r>
            <w:rPr>
              <w:lang w:val="en"/>
            </w:rPr>
            <w:fldChar w:fldCharType="end"/>
          </w:r>
        </w:sdtContent>
      </w:sdt>
    </w:p>
    <w:p w:rsidR="00946F22" w:rsidRDefault="00946F22" w:rsidP="00946F22">
      <w:pPr>
        <w:numPr>
          <w:ilvl w:val="0"/>
          <w:numId w:val="3"/>
        </w:numPr>
        <w:spacing w:before="100" w:beforeAutospacing="1" w:after="100" w:afterAutospacing="1" w:line="240" w:lineRule="auto"/>
        <w:rPr>
          <w:lang w:val="en"/>
        </w:rPr>
      </w:pPr>
      <w:r>
        <w:rPr>
          <w:lang w:val="en"/>
        </w:rPr>
        <w:t xml:space="preserve">The </w:t>
      </w:r>
      <w:hyperlink r:id="rId81" w:tooltip="Trapezoidal distribution" w:history="1">
        <w:r>
          <w:rPr>
            <w:rStyle w:val="Hyperlink"/>
            <w:lang w:val="en"/>
          </w:rPr>
          <w:t>trapezoidal distribution</w:t>
        </w:r>
      </w:hyperlink>
    </w:p>
    <w:p w:rsidR="00946F22" w:rsidRDefault="00946F22" w:rsidP="00946F22">
      <w:pPr>
        <w:numPr>
          <w:ilvl w:val="0"/>
          <w:numId w:val="3"/>
        </w:numPr>
        <w:spacing w:before="100" w:beforeAutospacing="1" w:after="100" w:afterAutospacing="1" w:line="240" w:lineRule="auto"/>
        <w:rPr>
          <w:lang w:val="en"/>
        </w:rPr>
      </w:pPr>
      <w:r>
        <w:rPr>
          <w:lang w:val="en"/>
        </w:rPr>
        <w:t xml:space="preserve">The </w:t>
      </w:r>
      <w:hyperlink r:id="rId82" w:tooltip="Truncated normal distribution" w:history="1">
        <w:r>
          <w:rPr>
            <w:rStyle w:val="Hyperlink"/>
            <w:lang w:val="en"/>
          </w:rPr>
          <w:t>truncated normal distribution</w:t>
        </w:r>
      </w:hyperlink>
      <w:r>
        <w:rPr>
          <w:lang w:val="en"/>
        </w:rPr>
        <w:t xml:space="preserve"> on [</w:t>
      </w:r>
      <w:r>
        <w:rPr>
          <w:i/>
          <w:iCs/>
          <w:lang w:val="en"/>
        </w:rPr>
        <w:t>a</w:t>
      </w:r>
      <w:r>
        <w:rPr>
          <w:lang w:val="en"/>
        </w:rPr>
        <w:t xml:space="preserve">, </w:t>
      </w:r>
      <w:r>
        <w:rPr>
          <w:i/>
          <w:iCs/>
          <w:lang w:val="en"/>
        </w:rPr>
        <w:t>b</w:t>
      </w:r>
      <w:r>
        <w:rPr>
          <w:lang w:val="en"/>
        </w:rPr>
        <w:t>].</w:t>
      </w:r>
    </w:p>
    <w:p w:rsidR="00946F22" w:rsidRDefault="00946F22" w:rsidP="00946F22">
      <w:pPr>
        <w:numPr>
          <w:ilvl w:val="0"/>
          <w:numId w:val="3"/>
        </w:numPr>
        <w:spacing w:before="100" w:beforeAutospacing="1" w:after="100" w:afterAutospacing="1" w:line="240" w:lineRule="auto"/>
        <w:rPr>
          <w:lang w:val="en"/>
        </w:rPr>
      </w:pPr>
      <w:r>
        <w:rPr>
          <w:lang w:val="en"/>
        </w:rPr>
        <w:t xml:space="preserve">The </w:t>
      </w:r>
      <w:hyperlink r:id="rId83" w:tooltip="U-quadratic distribution" w:history="1">
        <w:r>
          <w:rPr>
            <w:rStyle w:val="Hyperlink"/>
            <w:lang w:val="en"/>
          </w:rPr>
          <w:t>U-quadratic distribution</w:t>
        </w:r>
      </w:hyperlink>
      <w:r>
        <w:rPr>
          <w:lang w:val="en"/>
        </w:rPr>
        <w:t xml:space="preserve"> on [</w:t>
      </w:r>
      <w:r>
        <w:rPr>
          <w:i/>
          <w:iCs/>
          <w:lang w:val="en"/>
        </w:rPr>
        <w:t>a</w:t>
      </w:r>
      <w:r>
        <w:rPr>
          <w:lang w:val="en"/>
        </w:rPr>
        <w:t xml:space="preserve">, </w:t>
      </w:r>
      <w:r>
        <w:rPr>
          <w:i/>
          <w:iCs/>
          <w:lang w:val="en"/>
        </w:rPr>
        <w:t>b</w:t>
      </w:r>
      <w:r>
        <w:rPr>
          <w:lang w:val="en"/>
        </w:rPr>
        <w:t>].</w:t>
      </w:r>
    </w:p>
    <w:p w:rsidR="00946F22" w:rsidRDefault="00946F22" w:rsidP="00946F22">
      <w:pPr>
        <w:numPr>
          <w:ilvl w:val="0"/>
          <w:numId w:val="3"/>
        </w:numPr>
        <w:spacing w:before="100" w:beforeAutospacing="1" w:after="100" w:afterAutospacing="1" w:line="240" w:lineRule="auto"/>
        <w:rPr>
          <w:lang w:val="en"/>
        </w:rPr>
      </w:pPr>
      <w:r>
        <w:rPr>
          <w:lang w:val="en"/>
        </w:rPr>
        <w:t xml:space="preserve">The </w:t>
      </w:r>
      <w:hyperlink r:id="rId84" w:tooltip="Von Mises-Fisher distribution" w:history="1">
        <w:r>
          <w:rPr>
            <w:rStyle w:val="Hyperlink"/>
            <w:lang w:val="en"/>
          </w:rPr>
          <w:t>von Mises-Fisher distribution</w:t>
        </w:r>
      </w:hyperlink>
      <w:r>
        <w:rPr>
          <w:lang w:val="en"/>
        </w:rPr>
        <w:t xml:space="preserve"> on the </w:t>
      </w:r>
      <w:r>
        <w:rPr>
          <w:i/>
          <w:iCs/>
          <w:lang w:val="en"/>
        </w:rPr>
        <w:t>N</w:t>
      </w:r>
      <w:r>
        <w:rPr>
          <w:lang w:val="en"/>
        </w:rPr>
        <w:t xml:space="preserve">-dimensional sphere has the </w:t>
      </w:r>
      <w:hyperlink r:id="rId85" w:tooltip="Von Mises distribution" w:history="1">
        <w:r>
          <w:rPr>
            <w:rStyle w:val="Hyperlink"/>
            <w:lang w:val="en"/>
          </w:rPr>
          <w:t>von Mises distribution</w:t>
        </w:r>
      </w:hyperlink>
      <w:r>
        <w:rPr>
          <w:lang w:val="en"/>
        </w:rPr>
        <w:t xml:space="preserve"> as a special case.</w:t>
      </w:r>
    </w:p>
    <w:p w:rsidR="00946F22" w:rsidRDefault="00946F22" w:rsidP="00946F22">
      <w:pPr>
        <w:numPr>
          <w:ilvl w:val="0"/>
          <w:numId w:val="3"/>
        </w:numPr>
        <w:spacing w:before="100" w:beforeAutospacing="1" w:after="100" w:afterAutospacing="1" w:line="240" w:lineRule="auto"/>
        <w:rPr>
          <w:lang w:val="en"/>
        </w:rPr>
      </w:pPr>
      <w:r>
        <w:rPr>
          <w:lang w:val="en"/>
        </w:rPr>
        <w:t xml:space="preserve">The </w:t>
      </w:r>
      <w:hyperlink r:id="rId86" w:tooltip="Wigner semicircle distribution" w:history="1">
        <w:r>
          <w:rPr>
            <w:rStyle w:val="Hyperlink"/>
            <w:lang w:val="en"/>
          </w:rPr>
          <w:t>Wigner semicircle distribution</w:t>
        </w:r>
      </w:hyperlink>
      <w:r>
        <w:rPr>
          <w:lang w:val="en"/>
        </w:rPr>
        <w:t xml:space="preserve"> is important in the theory of </w:t>
      </w:r>
      <w:hyperlink r:id="rId87" w:tooltip="Random matrices" w:history="1">
        <w:r>
          <w:rPr>
            <w:rStyle w:val="Hyperlink"/>
            <w:lang w:val="en"/>
          </w:rPr>
          <w:t>random matrices</w:t>
        </w:r>
      </w:hyperlink>
      <w:r>
        <w:rPr>
          <w:lang w:val="en"/>
        </w:rPr>
        <w:t>.</w:t>
      </w:r>
    </w:p>
    <w:p w:rsidR="00946F22" w:rsidRPr="007E0EDD" w:rsidRDefault="00946F22" w:rsidP="00946F22"/>
    <w:p w:rsidR="00946F22" w:rsidRDefault="00946F22" w:rsidP="00946F22">
      <w:pPr>
        <w:pStyle w:val="Heading2"/>
        <w:ind w:firstLine="720"/>
      </w:pPr>
      <w:bookmarkStart w:id="12" w:name="_Toc474750238"/>
      <w:r w:rsidRPr="00E07632">
        <w:t xml:space="preserve">Supported On Intervals </w:t>
      </w:r>
      <w:proofErr w:type="gramStart"/>
      <w:r w:rsidRPr="00E07632">
        <w:t>Of</w:t>
      </w:r>
      <w:proofErr w:type="gramEnd"/>
      <w:r w:rsidRPr="00E07632">
        <w:t xml:space="preserve"> Length 2π – Directional Distributions</w:t>
      </w:r>
      <w:bookmarkEnd w:id="12"/>
    </w:p>
    <w:p w:rsidR="00946F22" w:rsidRDefault="00946F22" w:rsidP="00946F22">
      <w:pPr>
        <w:numPr>
          <w:ilvl w:val="0"/>
          <w:numId w:val="4"/>
        </w:numPr>
        <w:spacing w:before="100" w:beforeAutospacing="1" w:after="100" w:afterAutospacing="1" w:line="240" w:lineRule="auto"/>
        <w:rPr>
          <w:lang w:val="en"/>
        </w:rPr>
      </w:pPr>
      <w:r>
        <w:rPr>
          <w:lang w:val="en"/>
        </w:rPr>
        <w:t xml:space="preserve">The </w:t>
      </w:r>
      <w:hyperlink r:id="rId88" w:tooltip="Von Mises distribution" w:history="1">
        <w:r>
          <w:rPr>
            <w:rStyle w:val="Hyperlink"/>
            <w:lang w:val="en"/>
          </w:rPr>
          <w:t>von Mises distribution</w:t>
        </w:r>
      </w:hyperlink>
    </w:p>
    <w:p w:rsidR="00946F22" w:rsidRDefault="00946F22" w:rsidP="00946F22">
      <w:pPr>
        <w:numPr>
          <w:ilvl w:val="0"/>
          <w:numId w:val="4"/>
        </w:numPr>
        <w:spacing w:before="100" w:beforeAutospacing="1" w:after="100" w:afterAutospacing="1" w:line="240" w:lineRule="auto"/>
        <w:rPr>
          <w:lang w:val="en"/>
        </w:rPr>
      </w:pPr>
      <w:r>
        <w:rPr>
          <w:noProof/>
        </w:rPr>
        <w:lastRenderedPageBreak/>
        <w:drawing>
          <wp:inline distT="0" distB="0" distL="0" distR="0" wp14:anchorId="10AFBA18" wp14:editId="4082F31A">
            <wp:extent cx="3190875" cy="55340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9"/>
                    <a:stretch>
                      <a:fillRect/>
                    </a:stretch>
                  </pic:blipFill>
                  <pic:spPr>
                    <a:xfrm>
                      <a:off x="0" y="0"/>
                      <a:ext cx="3190875" cy="5534025"/>
                    </a:xfrm>
                    <a:prstGeom prst="rect">
                      <a:avLst/>
                    </a:prstGeom>
                  </pic:spPr>
                </pic:pic>
              </a:graphicData>
            </a:graphic>
          </wp:inline>
        </w:drawing>
      </w:r>
      <w:sdt>
        <w:sdtPr>
          <w:rPr>
            <w:lang w:val="en"/>
          </w:rPr>
          <w:id w:val="-163475533"/>
          <w:citation/>
        </w:sdtPr>
        <w:sdtEndPr/>
        <w:sdtContent>
          <w:r>
            <w:rPr>
              <w:lang w:val="en"/>
            </w:rPr>
            <w:fldChar w:fldCharType="begin"/>
          </w:r>
          <w:r>
            <w:instrText xml:space="preserve"> CITATION Wik178 \l 1033 </w:instrText>
          </w:r>
          <w:r>
            <w:rPr>
              <w:lang w:val="en"/>
            </w:rPr>
            <w:fldChar w:fldCharType="separate"/>
          </w:r>
          <w:r>
            <w:rPr>
              <w:noProof/>
            </w:rPr>
            <w:t xml:space="preserve"> (Wikipedia)</w:t>
          </w:r>
          <w:r>
            <w:rPr>
              <w:lang w:val="en"/>
            </w:rPr>
            <w:fldChar w:fldCharType="end"/>
          </w:r>
        </w:sdtContent>
      </w:sdt>
    </w:p>
    <w:p w:rsidR="00946F22" w:rsidRDefault="00946F22" w:rsidP="00946F22">
      <w:pPr>
        <w:numPr>
          <w:ilvl w:val="0"/>
          <w:numId w:val="4"/>
        </w:numPr>
        <w:spacing w:before="100" w:beforeAutospacing="1" w:after="100" w:afterAutospacing="1" w:line="240" w:lineRule="auto"/>
        <w:rPr>
          <w:lang w:val="en"/>
        </w:rPr>
      </w:pPr>
      <w:r>
        <w:rPr>
          <w:lang w:val="en"/>
        </w:rPr>
        <w:t xml:space="preserve">The </w:t>
      </w:r>
      <w:hyperlink r:id="rId90" w:tooltip="Wrapped normal distribution" w:history="1">
        <w:r>
          <w:rPr>
            <w:rStyle w:val="Hyperlink"/>
            <w:lang w:val="en"/>
          </w:rPr>
          <w:t>wrapped normal distribution</w:t>
        </w:r>
      </w:hyperlink>
    </w:p>
    <w:p w:rsidR="00946F22" w:rsidRDefault="00946F22" w:rsidP="00946F22">
      <w:pPr>
        <w:numPr>
          <w:ilvl w:val="0"/>
          <w:numId w:val="4"/>
        </w:numPr>
        <w:spacing w:before="100" w:beforeAutospacing="1" w:after="100" w:afterAutospacing="1" w:line="240" w:lineRule="auto"/>
        <w:rPr>
          <w:lang w:val="en"/>
        </w:rPr>
      </w:pPr>
      <w:r>
        <w:rPr>
          <w:noProof/>
        </w:rPr>
        <w:lastRenderedPageBreak/>
        <w:drawing>
          <wp:inline distT="0" distB="0" distL="0" distR="0" wp14:anchorId="7AB4F1C0" wp14:editId="0AAB53A1">
            <wp:extent cx="3190875" cy="49625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1"/>
                    <a:stretch>
                      <a:fillRect/>
                    </a:stretch>
                  </pic:blipFill>
                  <pic:spPr>
                    <a:xfrm>
                      <a:off x="0" y="0"/>
                      <a:ext cx="3190875" cy="4962525"/>
                    </a:xfrm>
                    <a:prstGeom prst="rect">
                      <a:avLst/>
                    </a:prstGeom>
                  </pic:spPr>
                </pic:pic>
              </a:graphicData>
            </a:graphic>
          </wp:inline>
        </w:drawing>
      </w:r>
      <w:sdt>
        <w:sdtPr>
          <w:rPr>
            <w:lang w:val="en"/>
          </w:rPr>
          <w:id w:val="-905375689"/>
          <w:citation/>
        </w:sdtPr>
        <w:sdtEndPr/>
        <w:sdtContent>
          <w:r>
            <w:rPr>
              <w:lang w:val="en"/>
            </w:rPr>
            <w:fldChar w:fldCharType="begin"/>
          </w:r>
          <w:r>
            <w:instrText xml:space="preserve"> CITATION Wik179 \l 1033 </w:instrText>
          </w:r>
          <w:r>
            <w:rPr>
              <w:lang w:val="en"/>
            </w:rPr>
            <w:fldChar w:fldCharType="separate"/>
          </w:r>
          <w:r>
            <w:rPr>
              <w:noProof/>
            </w:rPr>
            <w:t xml:space="preserve"> (Wikipedia)</w:t>
          </w:r>
          <w:r>
            <w:rPr>
              <w:lang w:val="en"/>
            </w:rPr>
            <w:fldChar w:fldCharType="end"/>
          </w:r>
        </w:sdtContent>
      </w:sdt>
    </w:p>
    <w:p w:rsidR="00946F22" w:rsidRDefault="00946F22" w:rsidP="00946F22">
      <w:pPr>
        <w:numPr>
          <w:ilvl w:val="0"/>
          <w:numId w:val="4"/>
        </w:numPr>
        <w:spacing w:before="100" w:beforeAutospacing="1" w:after="100" w:afterAutospacing="1" w:line="240" w:lineRule="auto"/>
        <w:rPr>
          <w:lang w:val="en"/>
        </w:rPr>
      </w:pPr>
      <w:r>
        <w:rPr>
          <w:lang w:val="en"/>
        </w:rPr>
        <w:t xml:space="preserve">The </w:t>
      </w:r>
      <w:hyperlink r:id="rId92" w:tooltip="Wrapped exponential distribution" w:history="1">
        <w:r>
          <w:rPr>
            <w:rStyle w:val="Hyperlink"/>
            <w:lang w:val="en"/>
          </w:rPr>
          <w:t>wrapped exponential distribution</w:t>
        </w:r>
      </w:hyperlink>
    </w:p>
    <w:p w:rsidR="00946F22" w:rsidRDefault="00946F22" w:rsidP="00946F22">
      <w:pPr>
        <w:numPr>
          <w:ilvl w:val="0"/>
          <w:numId w:val="4"/>
        </w:numPr>
        <w:spacing w:before="100" w:beforeAutospacing="1" w:after="100" w:afterAutospacing="1" w:line="240" w:lineRule="auto"/>
        <w:rPr>
          <w:lang w:val="en"/>
        </w:rPr>
      </w:pPr>
      <w:r>
        <w:rPr>
          <w:noProof/>
        </w:rPr>
        <w:lastRenderedPageBreak/>
        <w:drawing>
          <wp:inline distT="0" distB="0" distL="0" distR="0" wp14:anchorId="69B40B25" wp14:editId="3B1C8B78">
            <wp:extent cx="3190875" cy="50101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3"/>
                    <a:stretch>
                      <a:fillRect/>
                    </a:stretch>
                  </pic:blipFill>
                  <pic:spPr>
                    <a:xfrm>
                      <a:off x="0" y="0"/>
                      <a:ext cx="3190875" cy="5010150"/>
                    </a:xfrm>
                    <a:prstGeom prst="rect">
                      <a:avLst/>
                    </a:prstGeom>
                  </pic:spPr>
                </pic:pic>
              </a:graphicData>
            </a:graphic>
          </wp:inline>
        </w:drawing>
      </w:r>
      <w:sdt>
        <w:sdtPr>
          <w:rPr>
            <w:lang w:val="en"/>
          </w:rPr>
          <w:id w:val="1923371893"/>
          <w:citation/>
        </w:sdtPr>
        <w:sdtEndPr/>
        <w:sdtContent>
          <w:r>
            <w:rPr>
              <w:lang w:val="en"/>
            </w:rPr>
            <w:fldChar w:fldCharType="begin"/>
          </w:r>
          <w:r>
            <w:instrText xml:space="preserve"> CITATION Wik1710 \l 1033 </w:instrText>
          </w:r>
          <w:r>
            <w:rPr>
              <w:lang w:val="en"/>
            </w:rPr>
            <w:fldChar w:fldCharType="separate"/>
          </w:r>
          <w:r>
            <w:rPr>
              <w:noProof/>
            </w:rPr>
            <w:t xml:space="preserve"> (Wikipedia)</w:t>
          </w:r>
          <w:r>
            <w:rPr>
              <w:lang w:val="en"/>
            </w:rPr>
            <w:fldChar w:fldCharType="end"/>
          </w:r>
        </w:sdtContent>
      </w:sdt>
    </w:p>
    <w:p w:rsidR="00946F22" w:rsidRDefault="00946F22" w:rsidP="00946F22">
      <w:pPr>
        <w:numPr>
          <w:ilvl w:val="0"/>
          <w:numId w:val="4"/>
        </w:numPr>
        <w:spacing w:before="100" w:beforeAutospacing="1" w:after="100" w:afterAutospacing="1" w:line="240" w:lineRule="auto"/>
        <w:rPr>
          <w:lang w:val="en"/>
        </w:rPr>
      </w:pPr>
      <w:r>
        <w:rPr>
          <w:lang w:val="en"/>
        </w:rPr>
        <w:t xml:space="preserve">The </w:t>
      </w:r>
      <w:hyperlink r:id="rId94" w:tooltip="Wrapped Lévy distribution" w:history="1">
        <w:r>
          <w:rPr>
            <w:rStyle w:val="Hyperlink"/>
            <w:lang w:val="en"/>
          </w:rPr>
          <w:t xml:space="preserve">wrapped </w:t>
        </w:r>
        <w:proofErr w:type="spellStart"/>
        <w:r>
          <w:rPr>
            <w:rStyle w:val="Hyperlink"/>
            <w:lang w:val="en"/>
          </w:rPr>
          <w:t>Lévy</w:t>
        </w:r>
        <w:proofErr w:type="spellEnd"/>
        <w:r>
          <w:rPr>
            <w:rStyle w:val="Hyperlink"/>
            <w:lang w:val="en"/>
          </w:rPr>
          <w:t xml:space="preserve"> distribution</w:t>
        </w:r>
      </w:hyperlink>
    </w:p>
    <w:p w:rsidR="00946F22" w:rsidRDefault="00946F22" w:rsidP="00946F22">
      <w:pPr>
        <w:numPr>
          <w:ilvl w:val="0"/>
          <w:numId w:val="4"/>
        </w:numPr>
        <w:spacing w:before="100" w:beforeAutospacing="1" w:after="100" w:afterAutospacing="1" w:line="240" w:lineRule="auto"/>
        <w:rPr>
          <w:lang w:val="en"/>
        </w:rPr>
      </w:pPr>
      <w:r>
        <w:rPr>
          <w:lang w:val="en"/>
        </w:rPr>
        <w:t xml:space="preserve">The </w:t>
      </w:r>
      <w:hyperlink r:id="rId95" w:tooltip="Wrapped Cauchy distribution" w:history="1">
        <w:r>
          <w:rPr>
            <w:rStyle w:val="Hyperlink"/>
            <w:lang w:val="en"/>
          </w:rPr>
          <w:t>wrapped Cauchy distribution</w:t>
        </w:r>
      </w:hyperlink>
    </w:p>
    <w:p w:rsidR="00946F22" w:rsidRDefault="00946F22" w:rsidP="00946F22">
      <w:pPr>
        <w:numPr>
          <w:ilvl w:val="0"/>
          <w:numId w:val="4"/>
        </w:numPr>
        <w:spacing w:before="100" w:beforeAutospacing="1" w:after="100" w:afterAutospacing="1" w:line="240" w:lineRule="auto"/>
        <w:rPr>
          <w:lang w:val="en"/>
        </w:rPr>
      </w:pPr>
      <w:r>
        <w:rPr>
          <w:noProof/>
        </w:rPr>
        <w:lastRenderedPageBreak/>
        <w:drawing>
          <wp:inline distT="0" distB="0" distL="0" distR="0" wp14:anchorId="511F4C31" wp14:editId="38BAC639">
            <wp:extent cx="3209925" cy="47529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6"/>
                    <a:stretch>
                      <a:fillRect/>
                    </a:stretch>
                  </pic:blipFill>
                  <pic:spPr>
                    <a:xfrm>
                      <a:off x="0" y="0"/>
                      <a:ext cx="3209925" cy="4752975"/>
                    </a:xfrm>
                    <a:prstGeom prst="rect">
                      <a:avLst/>
                    </a:prstGeom>
                  </pic:spPr>
                </pic:pic>
              </a:graphicData>
            </a:graphic>
          </wp:inline>
        </w:drawing>
      </w:r>
      <w:sdt>
        <w:sdtPr>
          <w:rPr>
            <w:lang w:val="en"/>
          </w:rPr>
          <w:id w:val="-947154525"/>
          <w:citation/>
        </w:sdtPr>
        <w:sdtEndPr/>
        <w:sdtContent>
          <w:r>
            <w:rPr>
              <w:lang w:val="en"/>
            </w:rPr>
            <w:fldChar w:fldCharType="begin"/>
          </w:r>
          <w:r>
            <w:instrText xml:space="preserve"> CITATION Wik1711 \l 1033 </w:instrText>
          </w:r>
          <w:r>
            <w:rPr>
              <w:lang w:val="en"/>
            </w:rPr>
            <w:fldChar w:fldCharType="separate"/>
          </w:r>
          <w:r>
            <w:rPr>
              <w:noProof/>
            </w:rPr>
            <w:t xml:space="preserve"> (Wikipedia)</w:t>
          </w:r>
          <w:r>
            <w:rPr>
              <w:lang w:val="en"/>
            </w:rPr>
            <w:fldChar w:fldCharType="end"/>
          </w:r>
        </w:sdtContent>
      </w:sdt>
    </w:p>
    <w:p w:rsidR="00946F22" w:rsidRDefault="00946F22" w:rsidP="00946F22">
      <w:pPr>
        <w:numPr>
          <w:ilvl w:val="0"/>
          <w:numId w:val="4"/>
        </w:numPr>
        <w:spacing w:before="100" w:beforeAutospacing="1" w:after="100" w:afterAutospacing="1" w:line="240" w:lineRule="auto"/>
        <w:rPr>
          <w:lang w:val="en"/>
        </w:rPr>
      </w:pPr>
      <w:r>
        <w:rPr>
          <w:lang w:val="en"/>
        </w:rPr>
        <w:t xml:space="preserve">The </w:t>
      </w:r>
      <w:hyperlink r:id="rId97" w:tooltip="Wrapped Laplace distribution" w:history="1">
        <w:r>
          <w:rPr>
            <w:rStyle w:val="Hyperlink"/>
            <w:lang w:val="en"/>
          </w:rPr>
          <w:t>wrapped Laplace distribution</w:t>
        </w:r>
      </w:hyperlink>
    </w:p>
    <w:p w:rsidR="00946F22" w:rsidRDefault="00946F22" w:rsidP="00946F22">
      <w:pPr>
        <w:numPr>
          <w:ilvl w:val="0"/>
          <w:numId w:val="4"/>
        </w:numPr>
        <w:spacing w:before="100" w:beforeAutospacing="1" w:after="100" w:afterAutospacing="1" w:line="240" w:lineRule="auto"/>
        <w:rPr>
          <w:lang w:val="en"/>
        </w:rPr>
      </w:pPr>
      <w:r>
        <w:rPr>
          <w:lang w:val="en"/>
        </w:rPr>
        <w:t xml:space="preserve">The </w:t>
      </w:r>
      <w:hyperlink r:id="rId98" w:tooltip="Wrapped asymmetric Laplace distribution" w:history="1">
        <w:r>
          <w:rPr>
            <w:rStyle w:val="Hyperlink"/>
            <w:lang w:val="en"/>
          </w:rPr>
          <w:t>wrapped asymmetric Laplace distribution</w:t>
        </w:r>
      </w:hyperlink>
    </w:p>
    <w:p w:rsidR="00946F22" w:rsidRDefault="00946F22" w:rsidP="00946F22">
      <w:pPr>
        <w:numPr>
          <w:ilvl w:val="0"/>
          <w:numId w:val="4"/>
        </w:numPr>
        <w:spacing w:before="100" w:beforeAutospacing="1" w:after="100" w:afterAutospacing="1" w:line="240" w:lineRule="auto"/>
        <w:rPr>
          <w:lang w:val="en"/>
        </w:rPr>
      </w:pPr>
    </w:p>
    <w:p w:rsidR="00946F22" w:rsidRDefault="00946F22" w:rsidP="00946F22">
      <w:pPr>
        <w:numPr>
          <w:ilvl w:val="0"/>
          <w:numId w:val="4"/>
        </w:numPr>
        <w:spacing w:before="100" w:beforeAutospacing="1" w:after="100" w:afterAutospacing="1" w:line="240" w:lineRule="auto"/>
        <w:rPr>
          <w:lang w:val="en"/>
        </w:rPr>
      </w:pPr>
      <w:r>
        <w:rPr>
          <w:noProof/>
        </w:rPr>
        <w:drawing>
          <wp:inline distT="0" distB="0" distL="0" distR="0" wp14:anchorId="70534B0D" wp14:editId="46732377">
            <wp:extent cx="3429000" cy="28289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9"/>
                    <a:stretch>
                      <a:fillRect/>
                    </a:stretch>
                  </pic:blipFill>
                  <pic:spPr>
                    <a:xfrm>
                      <a:off x="0" y="0"/>
                      <a:ext cx="3429000" cy="2828925"/>
                    </a:xfrm>
                    <a:prstGeom prst="rect">
                      <a:avLst/>
                    </a:prstGeom>
                  </pic:spPr>
                </pic:pic>
              </a:graphicData>
            </a:graphic>
          </wp:inline>
        </w:drawing>
      </w:r>
      <w:sdt>
        <w:sdtPr>
          <w:rPr>
            <w:lang w:val="en"/>
          </w:rPr>
          <w:id w:val="-672259834"/>
          <w:citation/>
        </w:sdtPr>
        <w:sdtEndPr/>
        <w:sdtContent>
          <w:r>
            <w:rPr>
              <w:lang w:val="en"/>
            </w:rPr>
            <w:fldChar w:fldCharType="begin"/>
          </w:r>
          <w:r>
            <w:instrText xml:space="preserve"> CITATION Wik1712 \l 1033 </w:instrText>
          </w:r>
          <w:r>
            <w:rPr>
              <w:lang w:val="en"/>
            </w:rPr>
            <w:fldChar w:fldCharType="separate"/>
          </w:r>
          <w:r>
            <w:rPr>
              <w:noProof/>
            </w:rPr>
            <w:t xml:space="preserve"> (Wikipedia)</w:t>
          </w:r>
          <w:r>
            <w:rPr>
              <w:lang w:val="en"/>
            </w:rPr>
            <w:fldChar w:fldCharType="end"/>
          </w:r>
        </w:sdtContent>
      </w:sdt>
    </w:p>
    <w:p w:rsidR="00946F22" w:rsidRDefault="00946F22" w:rsidP="00946F22">
      <w:pPr>
        <w:numPr>
          <w:ilvl w:val="0"/>
          <w:numId w:val="4"/>
        </w:numPr>
        <w:spacing w:before="100" w:beforeAutospacing="1" w:after="100" w:afterAutospacing="1" w:line="240" w:lineRule="auto"/>
        <w:rPr>
          <w:lang w:val="en"/>
        </w:rPr>
      </w:pPr>
      <w:r>
        <w:rPr>
          <w:lang w:val="en"/>
        </w:rPr>
        <w:lastRenderedPageBreak/>
        <w:t xml:space="preserve">The </w:t>
      </w:r>
      <w:hyperlink r:id="rId100" w:tooltip="Dirac comb" w:history="1">
        <w:r>
          <w:rPr>
            <w:rStyle w:val="Hyperlink"/>
            <w:lang w:val="en"/>
          </w:rPr>
          <w:t>Dirac comb</w:t>
        </w:r>
      </w:hyperlink>
      <w:r>
        <w:rPr>
          <w:lang w:val="en"/>
        </w:rPr>
        <w:t xml:space="preserve"> of period 2 π although not strictly a function, is a limiting form of many directional distributions. It is essentially a wrapped </w:t>
      </w:r>
      <w:hyperlink r:id="rId101" w:tooltip="Dirac delta function" w:history="1">
        <w:r>
          <w:rPr>
            <w:rStyle w:val="Hyperlink"/>
            <w:lang w:val="en"/>
          </w:rPr>
          <w:t>Dirac delta function</w:t>
        </w:r>
      </w:hyperlink>
      <w:r>
        <w:rPr>
          <w:lang w:val="en"/>
        </w:rPr>
        <w:t xml:space="preserve">. It represents a </w:t>
      </w:r>
      <w:r>
        <w:rPr>
          <w:i/>
          <w:iCs/>
          <w:lang w:val="en"/>
        </w:rPr>
        <w:t>discrete</w:t>
      </w:r>
      <w:r>
        <w:rPr>
          <w:lang w:val="en"/>
        </w:rPr>
        <w:t xml:space="preserve"> probability distribution concentrated at 2πn — a </w:t>
      </w:r>
      <w:hyperlink r:id="rId102" w:tooltip="Degenerate distribution" w:history="1">
        <w:r>
          <w:rPr>
            <w:rStyle w:val="Hyperlink"/>
            <w:lang w:val="en"/>
          </w:rPr>
          <w:t>degenerate distribution</w:t>
        </w:r>
      </w:hyperlink>
      <w:r>
        <w:rPr>
          <w:lang w:val="en"/>
        </w:rPr>
        <w:t xml:space="preserve"> — but the notation treats it as if it were a continuous distribution.</w:t>
      </w:r>
    </w:p>
    <w:p w:rsidR="00946F22" w:rsidRDefault="00946F22" w:rsidP="00946F22">
      <w:pPr>
        <w:numPr>
          <w:ilvl w:val="0"/>
          <w:numId w:val="4"/>
        </w:numPr>
        <w:spacing w:before="100" w:beforeAutospacing="1" w:after="100" w:afterAutospacing="1" w:line="240" w:lineRule="auto"/>
        <w:rPr>
          <w:lang w:val="en"/>
        </w:rPr>
      </w:pPr>
      <w:r>
        <w:rPr>
          <w:noProof/>
        </w:rPr>
        <w:drawing>
          <wp:inline distT="0" distB="0" distL="0" distR="0" wp14:anchorId="4A245BBB" wp14:editId="6FDFE40E">
            <wp:extent cx="3019425" cy="23336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3"/>
                    <a:stretch>
                      <a:fillRect/>
                    </a:stretch>
                  </pic:blipFill>
                  <pic:spPr>
                    <a:xfrm>
                      <a:off x="0" y="0"/>
                      <a:ext cx="3019425" cy="2333625"/>
                    </a:xfrm>
                    <a:prstGeom prst="rect">
                      <a:avLst/>
                    </a:prstGeom>
                  </pic:spPr>
                </pic:pic>
              </a:graphicData>
            </a:graphic>
          </wp:inline>
        </w:drawing>
      </w:r>
      <w:sdt>
        <w:sdtPr>
          <w:rPr>
            <w:lang w:val="en"/>
          </w:rPr>
          <w:id w:val="1322474502"/>
          <w:citation/>
        </w:sdtPr>
        <w:sdtEndPr/>
        <w:sdtContent>
          <w:r>
            <w:rPr>
              <w:lang w:val="en"/>
            </w:rPr>
            <w:fldChar w:fldCharType="begin"/>
          </w:r>
          <w:r>
            <w:instrText xml:space="preserve"> CITATION Wik1713 \l 1033 </w:instrText>
          </w:r>
          <w:r>
            <w:rPr>
              <w:lang w:val="en"/>
            </w:rPr>
            <w:fldChar w:fldCharType="separate"/>
          </w:r>
          <w:r>
            <w:rPr>
              <w:noProof/>
            </w:rPr>
            <w:t xml:space="preserve"> (Wikipedia)</w:t>
          </w:r>
          <w:r>
            <w:rPr>
              <w:lang w:val="en"/>
            </w:rPr>
            <w:fldChar w:fldCharType="end"/>
          </w:r>
        </w:sdtContent>
      </w:sdt>
    </w:p>
    <w:p w:rsidR="00946F22" w:rsidRPr="007E0EDD" w:rsidRDefault="00946F22" w:rsidP="00946F22"/>
    <w:p w:rsidR="00946F22" w:rsidRDefault="00946F22" w:rsidP="00946F22">
      <w:pPr>
        <w:pStyle w:val="Heading2"/>
        <w:ind w:firstLine="720"/>
        <w:rPr>
          <w:rStyle w:val="mw-headline"/>
          <w:lang w:val="en"/>
        </w:rPr>
      </w:pPr>
      <w:bookmarkStart w:id="13" w:name="_Toc474750239"/>
      <w:r>
        <w:rPr>
          <w:rStyle w:val="mw-headline"/>
          <w:lang w:val="en"/>
        </w:rPr>
        <w:t>Supported On Semi-infinite Intervals, Usually [0</w:t>
      </w:r>
      <w:proofErr w:type="gramStart"/>
      <w:r>
        <w:rPr>
          <w:rStyle w:val="mw-headline"/>
          <w:lang w:val="en"/>
        </w:rPr>
        <w:t>,∞</w:t>
      </w:r>
      <w:proofErr w:type="gramEnd"/>
      <w:r>
        <w:rPr>
          <w:rStyle w:val="mw-headline"/>
          <w:lang w:val="en"/>
        </w:rPr>
        <w:t>)</w:t>
      </w:r>
      <w:bookmarkEnd w:id="13"/>
    </w:p>
    <w:p w:rsidR="00946F22" w:rsidRDefault="00946F22" w:rsidP="00946F22">
      <w:pPr>
        <w:numPr>
          <w:ilvl w:val="0"/>
          <w:numId w:val="5"/>
        </w:numPr>
        <w:spacing w:before="100" w:beforeAutospacing="1" w:after="100" w:afterAutospacing="1" w:line="240" w:lineRule="auto"/>
        <w:rPr>
          <w:lang w:val="en"/>
        </w:rPr>
      </w:pPr>
      <w:r>
        <w:rPr>
          <w:lang w:val="en"/>
        </w:rPr>
        <w:t xml:space="preserve">The </w:t>
      </w:r>
      <w:hyperlink r:id="rId104" w:tooltip="Beta prime distribution" w:history="1">
        <w:r>
          <w:rPr>
            <w:rStyle w:val="Hyperlink"/>
            <w:lang w:val="en"/>
          </w:rPr>
          <w:t>Beta prime distribution</w:t>
        </w:r>
      </w:hyperlink>
    </w:p>
    <w:p w:rsidR="00946F22" w:rsidRDefault="00946F22" w:rsidP="00946F22">
      <w:pPr>
        <w:numPr>
          <w:ilvl w:val="0"/>
          <w:numId w:val="5"/>
        </w:numPr>
        <w:spacing w:before="100" w:beforeAutospacing="1" w:after="100" w:afterAutospacing="1" w:line="240" w:lineRule="auto"/>
        <w:rPr>
          <w:lang w:val="en"/>
        </w:rPr>
      </w:pPr>
      <w:r>
        <w:rPr>
          <w:lang w:val="en"/>
        </w:rPr>
        <w:t xml:space="preserve">The </w:t>
      </w:r>
      <w:hyperlink r:id="rId105" w:tooltip="Birnbaum–Saunders distribution" w:history="1">
        <w:r>
          <w:rPr>
            <w:rStyle w:val="Hyperlink"/>
            <w:lang w:val="en"/>
          </w:rPr>
          <w:t>Birnbaum–Saunders distribution</w:t>
        </w:r>
      </w:hyperlink>
      <w:r>
        <w:rPr>
          <w:lang w:val="en"/>
        </w:rPr>
        <w:t>, also known as the fatigue life distribution, is a probability distribution used extensively in reliability applications to model failure times.</w:t>
      </w:r>
    </w:p>
    <w:p w:rsidR="00946F22" w:rsidRDefault="00946F22" w:rsidP="00946F22">
      <w:pPr>
        <w:numPr>
          <w:ilvl w:val="0"/>
          <w:numId w:val="5"/>
        </w:numPr>
        <w:spacing w:before="100" w:beforeAutospacing="1" w:after="100" w:afterAutospacing="1" w:line="240" w:lineRule="auto"/>
        <w:rPr>
          <w:lang w:val="en"/>
        </w:rPr>
      </w:pPr>
      <w:r>
        <w:rPr>
          <w:lang w:val="en"/>
        </w:rPr>
        <w:t xml:space="preserve">The </w:t>
      </w:r>
      <w:hyperlink r:id="rId106" w:tooltip="Chi distribution" w:history="1">
        <w:r>
          <w:rPr>
            <w:rStyle w:val="Hyperlink"/>
            <w:lang w:val="en"/>
          </w:rPr>
          <w:t>chi distribution</w:t>
        </w:r>
      </w:hyperlink>
      <w:r>
        <w:rPr>
          <w:lang w:val="en"/>
        </w:rPr>
        <w:t xml:space="preserve"> </w:t>
      </w:r>
    </w:p>
    <w:p w:rsidR="00946F22" w:rsidRDefault="00946F22" w:rsidP="00946F22">
      <w:pPr>
        <w:numPr>
          <w:ilvl w:val="1"/>
          <w:numId w:val="5"/>
        </w:numPr>
        <w:spacing w:before="100" w:beforeAutospacing="1" w:after="100" w:afterAutospacing="1" w:line="240" w:lineRule="auto"/>
        <w:rPr>
          <w:lang w:val="en"/>
        </w:rPr>
      </w:pPr>
      <w:r>
        <w:rPr>
          <w:lang w:val="en"/>
        </w:rPr>
        <w:t xml:space="preserve">The </w:t>
      </w:r>
      <w:hyperlink r:id="rId107" w:tooltip="Noncentral chi distribution" w:history="1">
        <w:proofErr w:type="spellStart"/>
        <w:r>
          <w:rPr>
            <w:rStyle w:val="Hyperlink"/>
            <w:lang w:val="en"/>
          </w:rPr>
          <w:t>noncentral</w:t>
        </w:r>
        <w:proofErr w:type="spellEnd"/>
        <w:r>
          <w:rPr>
            <w:rStyle w:val="Hyperlink"/>
            <w:lang w:val="en"/>
          </w:rPr>
          <w:t xml:space="preserve"> chi distribution</w:t>
        </w:r>
      </w:hyperlink>
    </w:p>
    <w:p w:rsidR="00946F22" w:rsidRDefault="00946F22" w:rsidP="00946F22">
      <w:pPr>
        <w:numPr>
          <w:ilvl w:val="0"/>
          <w:numId w:val="5"/>
        </w:numPr>
        <w:spacing w:before="100" w:beforeAutospacing="1" w:after="100" w:afterAutospacing="1" w:line="240" w:lineRule="auto"/>
        <w:rPr>
          <w:lang w:val="en"/>
        </w:rPr>
      </w:pPr>
      <w:r>
        <w:rPr>
          <w:lang w:val="en"/>
        </w:rPr>
        <w:t xml:space="preserve">The </w:t>
      </w:r>
      <w:hyperlink r:id="rId108" w:tooltip="Chi-squared distribution" w:history="1">
        <w:r>
          <w:rPr>
            <w:rStyle w:val="Hyperlink"/>
            <w:lang w:val="en"/>
          </w:rPr>
          <w:t>chi-squared distribution</w:t>
        </w:r>
      </w:hyperlink>
      <w:r>
        <w:rPr>
          <w:lang w:val="en"/>
        </w:rPr>
        <w:t xml:space="preserve">, which is the sum of the squares of </w:t>
      </w:r>
      <w:proofErr w:type="spellStart"/>
      <w:r>
        <w:rPr>
          <w:i/>
          <w:iCs/>
          <w:lang w:val="en"/>
        </w:rPr>
        <w:t>n</w:t>
      </w:r>
      <w:proofErr w:type="spellEnd"/>
      <w:r>
        <w:rPr>
          <w:lang w:val="en"/>
        </w:rPr>
        <w:t xml:space="preserve"> independent Gaussian random variables. It is a special case of the Gamma distribution, and it is used in </w:t>
      </w:r>
      <w:hyperlink r:id="rId109" w:tooltip="Goodness-of-fit" w:history="1">
        <w:r>
          <w:rPr>
            <w:rStyle w:val="Hyperlink"/>
            <w:lang w:val="en"/>
          </w:rPr>
          <w:t>goodness-of-fit</w:t>
        </w:r>
      </w:hyperlink>
      <w:r>
        <w:rPr>
          <w:lang w:val="en"/>
        </w:rPr>
        <w:t xml:space="preserve"> tests in </w:t>
      </w:r>
      <w:hyperlink r:id="rId110" w:tooltip="Statistics" w:history="1">
        <w:r>
          <w:rPr>
            <w:rStyle w:val="Hyperlink"/>
            <w:lang w:val="en"/>
          </w:rPr>
          <w:t>statistics</w:t>
        </w:r>
      </w:hyperlink>
      <w:r>
        <w:rPr>
          <w:lang w:val="en"/>
        </w:rPr>
        <w:t xml:space="preserve">. </w:t>
      </w:r>
    </w:p>
    <w:p w:rsidR="00946F22" w:rsidRDefault="00946F22" w:rsidP="00946F22">
      <w:pPr>
        <w:numPr>
          <w:ilvl w:val="1"/>
          <w:numId w:val="5"/>
        </w:numPr>
        <w:spacing w:before="100" w:beforeAutospacing="1" w:after="100" w:afterAutospacing="1" w:line="240" w:lineRule="auto"/>
        <w:rPr>
          <w:lang w:val="en"/>
        </w:rPr>
      </w:pPr>
      <w:r>
        <w:rPr>
          <w:lang w:val="en"/>
        </w:rPr>
        <w:t xml:space="preserve">The </w:t>
      </w:r>
      <w:hyperlink r:id="rId111" w:tooltip="Inverse-chi-squared distribution" w:history="1">
        <w:r>
          <w:rPr>
            <w:rStyle w:val="Hyperlink"/>
            <w:lang w:val="en"/>
          </w:rPr>
          <w:t>inverse-chi-squared distribution</w:t>
        </w:r>
      </w:hyperlink>
    </w:p>
    <w:p w:rsidR="00946F22" w:rsidRDefault="00946F22" w:rsidP="00946F22">
      <w:pPr>
        <w:numPr>
          <w:ilvl w:val="1"/>
          <w:numId w:val="5"/>
        </w:numPr>
        <w:spacing w:before="100" w:beforeAutospacing="1" w:after="100" w:afterAutospacing="1" w:line="240" w:lineRule="auto"/>
        <w:rPr>
          <w:lang w:val="en"/>
        </w:rPr>
      </w:pPr>
      <w:r>
        <w:rPr>
          <w:lang w:val="en"/>
        </w:rPr>
        <w:t xml:space="preserve">The </w:t>
      </w:r>
      <w:hyperlink r:id="rId112" w:tooltip="Noncentral chi-squared distribution" w:history="1">
        <w:proofErr w:type="spellStart"/>
        <w:r>
          <w:rPr>
            <w:rStyle w:val="Hyperlink"/>
            <w:lang w:val="en"/>
          </w:rPr>
          <w:t>noncentral</w:t>
        </w:r>
        <w:proofErr w:type="spellEnd"/>
        <w:r>
          <w:rPr>
            <w:rStyle w:val="Hyperlink"/>
            <w:lang w:val="en"/>
          </w:rPr>
          <w:t xml:space="preserve"> chi-squared distribution</w:t>
        </w:r>
      </w:hyperlink>
    </w:p>
    <w:p w:rsidR="00946F22" w:rsidRDefault="00946F22" w:rsidP="00946F22">
      <w:pPr>
        <w:numPr>
          <w:ilvl w:val="1"/>
          <w:numId w:val="5"/>
        </w:numPr>
        <w:spacing w:before="100" w:beforeAutospacing="1" w:after="100" w:afterAutospacing="1" w:line="240" w:lineRule="auto"/>
        <w:rPr>
          <w:lang w:val="en"/>
        </w:rPr>
      </w:pPr>
      <w:r>
        <w:rPr>
          <w:lang w:val="en"/>
        </w:rPr>
        <w:t xml:space="preserve">The </w:t>
      </w:r>
      <w:hyperlink r:id="rId113" w:tooltip="Scaled-inverse-chi-squared distribution" w:history="1">
        <w:r>
          <w:rPr>
            <w:color w:val="0000FF"/>
            <w:u w:val="single"/>
            <w:lang w:val="en"/>
          </w:rPr>
          <w:t>Scaled-inverse-chi-squared distribution</w:t>
        </w:r>
      </w:hyperlink>
    </w:p>
    <w:p w:rsidR="00946F22" w:rsidRDefault="00946F22" w:rsidP="00946F22">
      <w:pPr>
        <w:numPr>
          <w:ilvl w:val="0"/>
          <w:numId w:val="5"/>
        </w:numPr>
        <w:spacing w:before="100" w:beforeAutospacing="1" w:after="100" w:afterAutospacing="1" w:line="240" w:lineRule="auto"/>
        <w:rPr>
          <w:lang w:val="en"/>
        </w:rPr>
      </w:pPr>
      <w:r>
        <w:rPr>
          <w:lang w:val="en"/>
        </w:rPr>
        <w:t xml:space="preserve">The </w:t>
      </w:r>
      <w:hyperlink r:id="rId114" w:tooltip="Dagum distribution" w:history="1">
        <w:proofErr w:type="spellStart"/>
        <w:r>
          <w:rPr>
            <w:rStyle w:val="Hyperlink"/>
            <w:lang w:val="en"/>
          </w:rPr>
          <w:t>Dagum</w:t>
        </w:r>
        <w:proofErr w:type="spellEnd"/>
        <w:r>
          <w:rPr>
            <w:rStyle w:val="Hyperlink"/>
            <w:lang w:val="en"/>
          </w:rPr>
          <w:t xml:space="preserve"> distribution</w:t>
        </w:r>
      </w:hyperlink>
    </w:p>
    <w:p w:rsidR="00946F22" w:rsidRDefault="00946F22" w:rsidP="00946F22">
      <w:pPr>
        <w:numPr>
          <w:ilvl w:val="0"/>
          <w:numId w:val="5"/>
        </w:numPr>
        <w:spacing w:before="100" w:beforeAutospacing="1" w:after="100" w:afterAutospacing="1" w:line="240" w:lineRule="auto"/>
        <w:rPr>
          <w:lang w:val="en"/>
        </w:rPr>
      </w:pPr>
      <w:r>
        <w:rPr>
          <w:lang w:val="en"/>
        </w:rPr>
        <w:t xml:space="preserve">The </w:t>
      </w:r>
      <w:hyperlink r:id="rId115" w:tooltip="Exponential distribution" w:history="1">
        <w:r>
          <w:rPr>
            <w:rStyle w:val="Hyperlink"/>
            <w:lang w:val="en"/>
          </w:rPr>
          <w:t>exponential distribution</w:t>
        </w:r>
      </w:hyperlink>
      <w:r>
        <w:rPr>
          <w:lang w:val="en"/>
        </w:rPr>
        <w:t>, which describes the time between consecutive rare random events in a process with no memory.</w:t>
      </w:r>
    </w:p>
    <w:p w:rsidR="00946F22" w:rsidRDefault="00946F22" w:rsidP="00946F22">
      <w:pPr>
        <w:numPr>
          <w:ilvl w:val="0"/>
          <w:numId w:val="5"/>
        </w:numPr>
        <w:spacing w:before="100" w:beforeAutospacing="1" w:after="100" w:afterAutospacing="1" w:line="240" w:lineRule="auto"/>
        <w:rPr>
          <w:lang w:val="en"/>
        </w:rPr>
      </w:pPr>
      <w:r>
        <w:rPr>
          <w:lang w:val="en"/>
        </w:rPr>
        <w:t xml:space="preserve">The </w:t>
      </w:r>
      <w:hyperlink r:id="rId116" w:tooltip="Exponential-logarithmic distribution" w:history="1">
        <w:r>
          <w:rPr>
            <w:rStyle w:val="Hyperlink"/>
            <w:lang w:val="en"/>
          </w:rPr>
          <w:t>Exponential-logarithmic distribution</w:t>
        </w:r>
      </w:hyperlink>
    </w:p>
    <w:p w:rsidR="00946F22" w:rsidRDefault="00946F22" w:rsidP="00946F22">
      <w:pPr>
        <w:numPr>
          <w:ilvl w:val="0"/>
          <w:numId w:val="5"/>
        </w:numPr>
        <w:spacing w:before="100" w:beforeAutospacing="1" w:after="100" w:afterAutospacing="1" w:line="240" w:lineRule="auto"/>
        <w:rPr>
          <w:lang w:val="en"/>
        </w:rPr>
      </w:pPr>
      <w:r>
        <w:rPr>
          <w:lang w:val="en"/>
        </w:rPr>
        <w:t xml:space="preserve">The </w:t>
      </w:r>
      <w:hyperlink r:id="rId117" w:tooltip="F-distribution" w:history="1">
        <w:r>
          <w:rPr>
            <w:rStyle w:val="Hyperlink"/>
            <w:lang w:val="en"/>
          </w:rPr>
          <w:t>F-distribution</w:t>
        </w:r>
      </w:hyperlink>
      <w:r>
        <w:rPr>
          <w:lang w:val="en"/>
        </w:rPr>
        <w:t xml:space="preserve">, which is the distribution of the ratio of two (normalized) chi-squared-distributed random variables, used in the </w:t>
      </w:r>
      <w:hyperlink r:id="rId118" w:tooltip="Analysis of variance" w:history="1">
        <w:r>
          <w:rPr>
            <w:rStyle w:val="Hyperlink"/>
            <w:lang w:val="en"/>
          </w:rPr>
          <w:t>analysis of variance</w:t>
        </w:r>
      </w:hyperlink>
      <w:r>
        <w:rPr>
          <w:lang w:val="en"/>
        </w:rPr>
        <w:t xml:space="preserve">. It is referred to as the </w:t>
      </w:r>
      <w:hyperlink r:id="rId119" w:tooltip="Beta prime distribution" w:history="1">
        <w:r>
          <w:rPr>
            <w:rStyle w:val="Hyperlink"/>
            <w:lang w:val="en"/>
          </w:rPr>
          <w:t>beta prime distribution</w:t>
        </w:r>
      </w:hyperlink>
      <w:r>
        <w:rPr>
          <w:lang w:val="en"/>
        </w:rPr>
        <w:t xml:space="preserve"> when it is the ratio of two chi-squared </w:t>
      </w:r>
      <w:proofErr w:type="spellStart"/>
      <w:r>
        <w:rPr>
          <w:lang w:val="en"/>
        </w:rPr>
        <w:t>variates</w:t>
      </w:r>
      <w:proofErr w:type="spellEnd"/>
      <w:r>
        <w:rPr>
          <w:lang w:val="en"/>
        </w:rPr>
        <w:t xml:space="preserve"> which are not normalized by dividing them by their numbers of degrees of freedom. </w:t>
      </w:r>
    </w:p>
    <w:p w:rsidR="00946F22" w:rsidRDefault="00946F22" w:rsidP="00946F22">
      <w:pPr>
        <w:numPr>
          <w:ilvl w:val="1"/>
          <w:numId w:val="5"/>
        </w:numPr>
        <w:spacing w:before="100" w:beforeAutospacing="1" w:after="100" w:afterAutospacing="1" w:line="240" w:lineRule="auto"/>
        <w:rPr>
          <w:lang w:val="en"/>
        </w:rPr>
      </w:pPr>
      <w:r>
        <w:rPr>
          <w:lang w:val="en"/>
        </w:rPr>
        <w:t xml:space="preserve">The </w:t>
      </w:r>
      <w:hyperlink r:id="rId120" w:tooltip="Noncentral F-distribution" w:history="1">
        <w:proofErr w:type="spellStart"/>
        <w:r>
          <w:rPr>
            <w:rStyle w:val="Hyperlink"/>
            <w:lang w:val="en"/>
          </w:rPr>
          <w:t>noncentral</w:t>
        </w:r>
        <w:proofErr w:type="spellEnd"/>
        <w:r>
          <w:rPr>
            <w:rStyle w:val="Hyperlink"/>
            <w:lang w:val="en"/>
          </w:rPr>
          <w:t xml:space="preserve"> F-distribution</w:t>
        </w:r>
      </w:hyperlink>
    </w:p>
    <w:p w:rsidR="00946F22" w:rsidRDefault="00664882" w:rsidP="00946F22">
      <w:pPr>
        <w:numPr>
          <w:ilvl w:val="0"/>
          <w:numId w:val="5"/>
        </w:numPr>
        <w:spacing w:before="100" w:beforeAutospacing="1" w:after="100" w:afterAutospacing="1" w:line="240" w:lineRule="auto"/>
        <w:rPr>
          <w:lang w:val="en"/>
        </w:rPr>
      </w:pPr>
      <w:hyperlink r:id="rId121" w:tooltip="Fisher's z-distribution" w:history="1">
        <w:r w:rsidR="00946F22">
          <w:rPr>
            <w:rStyle w:val="Hyperlink"/>
            <w:lang w:val="en"/>
          </w:rPr>
          <w:t>Fisher's z-distribution</w:t>
        </w:r>
      </w:hyperlink>
    </w:p>
    <w:p w:rsidR="00946F22" w:rsidRDefault="00946F22" w:rsidP="00946F22">
      <w:pPr>
        <w:numPr>
          <w:ilvl w:val="0"/>
          <w:numId w:val="5"/>
        </w:numPr>
        <w:spacing w:before="100" w:beforeAutospacing="1" w:after="100" w:afterAutospacing="1" w:line="240" w:lineRule="auto"/>
        <w:rPr>
          <w:lang w:val="en"/>
        </w:rPr>
      </w:pPr>
      <w:r>
        <w:rPr>
          <w:lang w:val="en"/>
        </w:rPr>
        <w:t xml:space="preserve">The </w:t>
      </w:r>
      <w:hyperlink r:id="rId122" w:tooltip="Folded normal distribution" w:history="1">
        <w:r>
          <w:rPr>
            <w:rStyle w:val="Hyperlink"/>
            <w:lang w:val="en"/>
          </w:rPr>
          <w:t>folded normal distribution</w:t>
        </w:r>
      </w:hyperlink>
    </w:p>
    <w:p w:rsidR="00946F22" w:rsidRDefault="00946F22" w:rsidP="00946F22">
      <w:pPr>
        <w:numPr>
          <w:ilvl w:val="0"/>
          <w:numId w:val="5"/>
        </w:numPr>
        <w:spacing w:before="100" w:beforeAutospacing="1" w:after="100" w:afterAutospacing="1" w:line="240" w:lineRule="auto"/>
        <w:rPr>
          <w:lang w:val="en"/>
        </w:rPr>
      </w:pPr>
      <w:r>
        <w:rPr>
          <w:lang w:val="en"/>
        </w:rPr>
        <w:lastRenderedPageBreak/>
        <w:t xml:space="preserve">The </w:t>
      </w:r>
      <w:hyperlink r:id="rId123" w:tooltip="Fréchet distribution" w:history="1">
        <w:proofErr w:type="spellStart"/>
        <w:r>
          <w:rPr>
            <w:rStyle w:val="Hyperlink"/>
            <w:lang w:val="en"/>
          </w:rPr>
          <w:t>Fréchet</w:t>
        </w:r>
        <w:proofErr w:type="spellEnd"/>
        <w:r>
          <w:rPr>
            <w:rStyle w:val="Hyperlink"/>
            <w:lang w:val="en"/>
          </w:rPr>
          <w:t xml:space="preserve"> distribution</w:t>
        </w:r>
      </w:hyperlink>
    </w:p>
    <w:p w:rsidR="00946F22" w:rsidRDefault="00946F22" w:rsidP="00946F22">
      <w:pPr>
        <w:numPr>
          <w:ilvl w:val="0"/>
          <w:numId w:val="5"/>
        </w:numPr>
        <w:spacing w:before="100" w:beforeAutospacing="1" w:after="100" w:afterAutospacing="1" w:line="240" w:lineRule="auto"/>
        <w:rPr>
          <w:lang w:val="en"/>
        </w:rPr>
      </w:pPr>
      <w:r>
        <w:rPr>
          <w:lang w:val="en"/>
        </w:rPr>
        <w:t xml:space="preserve">The </w:t>
      </w:r>
      <w:hyperlink r:id="rId124" w:tooltip="Gamma distribution" w:history="1">
        <w:r>
          <w:rPr>
            <w:rStyle w:val="Hyperlink"/>
            <w:lang w:val="en"/>
          </w:rPr>
          <w:t>Gamma distribution</w:t>
        </w:r>
      </w:hyperlink>
      <w:r>
        <w:rPr>
          <w:lang w:val="en"/>
        </w:rPr>
        <w:t xml:space="preserve">, which describes the time until </w:t>
      </w:r>
      <w:r>
        <w:rPr>
          <w:i/>
          <w:iCs/>
          <w:lang w:val="en"/>
        </w:rPr>
        <w:t>n</w:t>
      </w:r>
      <w:r>
        <w:rPr>
          <w:lang w:val="en"/>
        </w:rPr>
        <w:t xml:space="preserve"> consecutive rare random events occur in a process with no memory. </w:t>
      </w:r>
    </w:p>
    <w:p w:rsidR="00946F22" w:rsidRDefault="00946F22" w:rsidP="00946F22">
      <w:pPr>
        <w:numPr>
          <w:ilvl w:val="1"/>
          <w:numId w:val="5"/>
        </w:numPr>
        <w:spacing w:before="100" w:beforeAutospacing="1" w:after="100" w:afterAutospacing="1" w:line="240" w:lineRule="auto"/>
        <w:rPr>
          <w:lang w:val="en"/>
        </w:rPr>
      </w:pPr>
      <w:r>
        <w:rPr>
          <w:lang w:val="en"/>
        </w:rPr>
        <w:t xml:space="preserve">The </w:t>
      </w:r>
      <w:hyperlink r:id="rId125" w:tooltip="Erlang distribution" w:history="1">
        <w:proofErr w:type="spellStart"/>
        <w:r>
          <w:rPr>
            <w:rStyle w:val="Hyperlink"/>
            <w:lang w:val="en"/>
          </w:rPr>
          <w:t>Erlang</w:t>
        </w:r>
        <w:proofErr w:type="spellEnd"/>
        <w:r>
          <w:rPr>
            <w:rStyle w:val="Hyperlink"/>
            <w:lang w:val="en"/>
          </w:rPr>
          <w:t xml:space="preserve"> distribution</w:t>
        </w:r>
      </w:hyperlink>
      <w:r>
        <w:rPr>
          <w:lang w:val="en"/>
        </w:rPr>
        <w:t xml:space="preserve">, which is a special case of the gamma distribution with integral shape parameter, developed to predict waiting times in </w:t>
      </w:r>
      <w:hyperlink r:id="rId126" w:tooltip="Queuing systems" w:history="1">
        <w:r>
          <w:rPr>
            <w:color w:val="0000FF"/>
            <w:u w:val="single"/>
            <w:lang w:val="en"/>
          </w:rPr>
          <w:t>queuing systems</w:t>
        </w:r>
      </w:hyperlink>
    </w:p>
    <w:p w:rsidR="00946F22" w:rsidRDefault="00946F22" w:rsidP="00946F22">
      <w:pPr>
        <w:numPr>
          <w:ilvl w:val="1"/>
          <w:numId w:val="5"/>
        </w:numPr>
        <w:spacing w:before="100" w:beforeAutospacing="1" w:after="100" w:afterAutospacing="1" w:line="240" w:lineRule="auto"/>
        <w:rPr>
          <w:lang w:val="en"/>
        </w:rPr>
      </w:pPr>
      <w:r>
        <w:rPr>
          <w:lang w:val="en"/>
        </w:rPr>
        <w:t xml:space="preserve">The </w:t>
      </w:r>
      <w:hyperlink r:id="rId127" w:tooltip="Inverse-gamma distribution" w:history="1">
        <w:r>
          <w:rPr>
            <w:rStyle w:val="Hyperlink"/>
            <w:lang w:val="en"/>
          </w:rPr>
          <w:t>inverse-gamma distribution</w:t>
        </w:r>
      </w:hyperlink>
    </w:p>
    <w:p w:rsidR="00946F22" w:rsidRDefault="00946F22" w:rsidP="00946F22">
      <w:pPr>
        <w:numPr>
          <w:ilvl w:val="0"/>
          <w:numId w:val="5"/>
        </w:numPr>
        <w:spacing w:before="100" w:beforeAutospacing="1" w:after="100" w:afterAutospacing="1" w:line="240" w:lineRule="auto"/>
        <w:rPr>
          <w:lang w:val="en"/>
        </w:rPr>
      </w:pPr>
      <w:r>
        <w:rPr>
          <w:lang w:val="en"/>
        </w:rPr>
        <w:t xml:space="preserve">The </w:t>
      </w:r>
      <w:hyperlink r:id="rId128" w:tooltip="Generalized gamma distribution" w:history="1">
        <w:r>
          <w:rPr>
            <w:rStyle w:val="Hyperlink"/>
            <w:lang w:val="en"/>
          </w:rPr>
          <w:t>Generalized gamma distribution</w:t>
        </w:r>
      </w:hyperlink>
    </w:p>
    <w:p w:rsidR="00946F22" w:rsidRDefault="00946F22" w:rsidP="00946F22">
      <w:pPr>
        <w:numPr>
          <w:ilvl w:val="0"/>
          <w:numId w:val="5"/>
        </w:numPr>
        <w:spacing w:before="100" w:beforeAutospacing="1" w:after="100" w:afterAutospacing="1" w:line="240" w:lineRule="auto"/>
        <w:rPr>
          <w:lang w:val="en"/>
        </w:rPr>
      </w:pPr>
      <w:r>
        <w:rPr>
          <w:lang w:val="en"/>
        </w:rPr>
        <w:t xml:space="preserve">The </w:t>
      </w:r>
      <w:hyperlink r:id="rId129" w:tooltip="Generalized Pareto distribution" w:history="1">
        <w:r>
          <w:rPr>
            <w:rStyle w:val="Hyperlink"/>
            <w:lang w:val="en"/>
          </w:rPr>
          <w:t>generalized Pareto distribution</w:t>
        </w:r>
      </w:hyperlink>
    </w:p>
    <w:p w:rsidR="00946F22" w:rsidRDefault="00946F22" w:rsidP="00946F22">
      <w:pPr>
        <w:numPr>
          <w:ilvl w:val="0"/>
          <w:numId w:val="5"/>
        </w:numPr>
        <w:spacing w:before="100" w:beforeAutospacing="1" w:after="100" w:afterAutospacing="1" w:line="240" w:lineRule="auto"/>
        <w:rPr>
          <w:lang w:val="en"/>
        </w:rPr>
      </w:pPr>
      <w:r>
        <w:rPr>
          <w:lang w:val="en"/>
        </w:rPr>
        <w:t xml:space="preserve">The </w:t>
      </w:r>
      <w:hyperlink r:id="rId130" w:tooltip="Gamma/Gompertz distribution" w:history="1">
        <w:r>
          <w:rPr>
            <w:rStyle w:val="Hyperlink"/>
            <w:lang w:val="en"/>
          </w:rPr>
          <w:t>Gamma/</w:t>
        </w:r>
        <w:proofErr w:type="spellStart"/>
        <w:r>
          <w:rPr>
            <w:rStyle w:val="Hyperlink"/>
            <w:lang w:val="en"/>
          </w:rPr>
          <w:t>Gompertz</w:t>
        </w:r>
        <w:proofErr w:type="spellEnd"/>
        <w:r>
          <w:rPr>
            <w:rStyle w:val="Hyperlink"/>
            <w:lang w:val="en"/>
          </w:rPr>
          <w:t xml:space="preserve"> distribution</w:t>
        </w:r>
      </w:hyperlink>
    </w:p>
    <w:p w:rsidR="00946F22" w:rsidRDefault="00946F22" w:rsidP="00946F22">
      <w:pPr>
        <w:numPr>
          <w:ilvl w:val="0"/>
          <w:numId w:val="5"/>
        </w:numPr>
        <w:spacing w:before="100" w:beforeAutospacing="1" w:after="100" w:afterAutospacing="1" w:line="240" w:lineRule="auto"/>
        <w:rPr>
          <w:lang w:val="en"/>
        </w:rPr>
      </w:pPr>
      <w:r>
        <w:rPr>
          <w:lang w:val="en"/>
        </w:rPr>
        <w:t xml:space="preserve">The </w:t>
      </w:r>
      <w:hyperlink r:id="rId131" w:tooltip="Gompertz distribution" w:history="1">
        <w:proofErr w:type="spellStart"/>
        <w:r>
          <w:rPr>
            <w:rStyle w:val="Hyperlink"/>
            <w:lang w:val="en"/>
          </w:rPr>
          <w:t>Gompertz</w:t>
        </w:r>
        <w:proofErr w:type="spellEnd"/>
        <w:r>
          <w:rPr>
            <w:rStyle w:val="Hyperlink"/>
            <w:lang w:val="en"/>
          </w:rPr>
          <w:t xml:space="preserve"> distribution</w:t>
        </w:r>
      </w:hyperlink>
    </w:p>
    <w:p w:rsidR="00946F22" w:rsidRDefault="00946F22" w:rsidP="00946F22">
      <w:pPr>
        <w:numPr>
          <w:ilvl w:val="0"/>
          <w:numId w:val="5"/>
        </w:numPr>
        <w:spacing w:before="100" w:beforeAutospacing="1" w:after="100" w:afterAutospacing="1" w:line="240" w:lineRule="auto"/>
        <w:rPr>
          <w:lang w:val="en"/>
        </w:rPr>
      </w:pPr>
      <w:r>
        <w:rPr>
          <w:lang w:val="en"/>
        </w:rPr>
        <w:t xml:space="preserve">The </w:t>
      </w:r>
      <w:hyperlink r:id="rId132" w:tooltip="Half-normal distribution" w:history="1">
        <w:r>
          <w:rPr>
            <w:rStyle w:val="Hyperlink"/>
            <w:lang w:val="en"/>
          </w:rPr>
          <w:t>half-normal distribution</w:t>
        </w:r>
      </w:hyperlink>
    </w:p>
    <w:p w:rsidR="00946F22" w:rsidRDefault="00664882" w:rsidP="00946F22">
      <w:pPr>
        <w:numPr>
          <w:ilvl w:val="0"/>
          <w:numId w:val="5"/>
        </w:numPr>
        <w:spacing w:before="100" w:beforeAutospacing="1" w:after="100" w:afterAutospacing="1" w:line="240" w:lineRule="auto"/>
        <w:rPr>
          <w:lang w:val="en"/>
        </w:rPr>
      </w:pPr>
      <w:hyperlink r:id="rId133" w:tooltip="Hotelling's T-squared distribution" w:history="1">
        <w:proofErr w:type="spellStart"/>
        <w:r w:rsidR="00946F22">
          <w:rPr>
            <w:rStyle w:val="Hyperlink"/>
            <w:lang w:val="en"/>
          </w:rPr>
          <w:t>Hotelling's</w:t>
        </w:r>
        <w:proofErr w:type="spellEnd"/>
        <w:r w:rsidR="00946F22">
          <w:rPr>
            <w:rStyle w:val="Hyperlink"/>
            <w:lang w:val="en"/>
          </w:rPr>
          <w:t xml:space="preserve"> T-squared distribution</w:t>
        </w:r>
      </w:hyperlink>
    </w:p>
    <w:p w:rsidR="00946F22" w:rsidRDefault="00946F22" w:rsidP="00946F22">
      <w:pPr>
        <w:numPr>
          <w:ilvl w:val="0"/>
          <w:numId w:val="5"/>
        </w:numPr>
        <w:spacing w:before="100" w:beforeAutospacing="1" w:after="100" w:afterAutospacing="1" w:line="240" w:lineRule="auto"/>
        <w:rPr>
          <w:lang w:val="en"/>
        </w:rPr>
      </w:pPr>
      <w:r>
        <w:rPr>
          <w:lang w:val="en"/>
        </w:rPr>
        <w:t xml:space="preserve">The </w:t>
      </w:r>
      <w:hyperlink r:id="rId134" w:tooltip="Inverse Gaussian distribution" w:history="1">
        <w:r>
          <w:rPr>
            <w:rStyle w:val="Hyperlink"/>
            <w:lang w:val="en"/>
          </w:rPr>
          <w:t>inverse Gaussian distribution</w:t>
        </w:r>
      </w:hyperlink>
      <w:r>
        <w:rPr>
          <w:lang w:val="en"/>
        </w:rPr>
        <w:t>, also known as the Wald distribution</w:t>
      </w:r>
    </w:p>
    <w:p w:rsidR="00946F22" w:rsidRDefault="00946F22" w:rsidP="00946F22">
      <w:pPr>
        <w:numPr>
          <w:ilvl w:val="0"/>
          <w:numId w:val="5"/>
        </w:numPr>
        <w:spacing w:before="100" w:beforeAutospacing="1" w:after="100" w:afterAutospacing="1" w:line="240" w:lineRule="auto"/>
        <w:rPr>
          <w:lang w:val="en"/>
        </w:rPr>
      </w:pPr>
      <w:r>
        <w:rPr>
          <w:lang w:val="en"/>
        </w:rPr>
        <w:t xml:space="preserve">The </w:t>
      </w:r>
      <w:hyperlink r:id="rId135" w:tooltip="Lévy distribution" w:history="1">
        <w:proofErr w:type="spellStart"/>
        <w:r>
          <w:rPr>
            <w:rStyle w:val="Hyperlink"/>
            <w:lang w:val="en"/>
          </w:rPr>
          <w:t>Lévy</w:t>
        </w:r>
        <w:proofErr w:type="spellEnd"/>
        <w:r>
          <w:rPr>
            <w:rStyle w:val="Hyperlink"/>
            <w:lang w:val="en"/>
          </w:rPr>
          <w:t xml:space="preserve"> distribution</w:t>
        </w:r>
      </w:hyperlink>
    </w:p>
    <w:p w:rsidR="00946F22" w:rsidRDefault="00946F22" w:rsidP="00946F22">
      <w:pPr>
        <w:numPr>
          <w:ilvl w:val="0"/>
          <w:numId w:val="5"/>
        </w:numPr>
        <w:spacing w:before="100" w:beforeAutospacing="1" w:after="100" w:afterAutospacing="1" w:line="240" w:lineRule="auto"/>
        <w:rPr>
          <w:lang w:val="en"/>
        </w:rPr>
      </w:pPr>
      <w:r>
        <w:rPr>
          <w:lang w:val="en"/>
        </w:rPr>
        <w:t xml:space="preserve">The </w:t>
      </w:r>
      <w:hyperlink r:id="rId136" w:tooltip="Log-Cauchy distribution" w:history="1">
        <w:r>
          <w:rPr>
            <w:rStyle w:val="Hyperlink"/>
            <w:lang w:val="en"/>
          </w:rPr>
          <w:t>log-Cauchy distribution</w:t>
        </w:r>
      </w:hyperlink>
    </w:p>
    <w:p w:rsidR="00946F22" w:rsidRDefault="00946F22" w:rsidP="00946F22">
      <w:pPr>
        <w:numPr>
          <w:ilvl w:val="0"/>
          <w:numId w:val="5"/>
        </w:numPr>
        <w:spacing w:before="100" w:beforeAutospacing="1" w:after="100" w:afterAutospacing="1" w:line="240" w:lineRule="auto"/>
        <w:rPr>
          <w:lang w:val="en"/>
        </w:rPr>
      </w:pPr>
      <w:r>
        <w:rPr>
          <w:lang w:val="en"/>
        </w:rPr>
        <w:t xml:space="preserve">The </w:t>
      </w:r>
      <w:hyperlink r:id="rId137" w:tooltip="Log-Laplace distribution" w:history="1">
        <w:r>
          <w:rPr>
            <w:rStyle w:val="Hyperlink"/>
            <w:lang w:val="en"/>
          </w:rPr>
          <w:t>log-Laplace distribution</w:t>
        </w:r>
      </w:hyperlink>
    </w:p>
    <w:p w:rsidR="00946F22" w:rsidRDefault="00946F22" w:rsidP="00946F22">
      <w:pPr>
        <w:numPr>
          <w:ilvl w:val="0"/>
          <w:numId w:val="5"/>
        </w:numPr>
        <w:spacing w:before="100" w:beforeAutospacing="1" w:after="100" w:afterAutospacing="1" w:line="240" w:lineRule="auto"/>
        <w:rPr>
          <w:lang w:val="en"/>
        </w:rPr>
      </w:pPr>
      <w:r>
        <w:rPr>
          <w:lang w:val="en"/>
        </w:rPr>
        <w:t xml:space="preserve">The </w:t>
      </w:r>
      <w:hyperlink r:id="rId138" w:tooltip="Log-logistic distribution" w:history="1">
        <w:r>
          <w:rPr>
            <w:rStyle w:val="Hyperlink"/>
            <w:lang w:val="en"/>
          </w:rPr>
          <w:t>log-logistic distribution</w:t>
        </w:r>
      </w:hyperlink>
    </w:p>
    <w:p w:rsidR="00946F22" w:rsidRDefault="00946F22" w:rsidP="00946F22">
      <w:pPr>
        <w:numPr>
          <w:ilvl w:val="0"/>
          <w:numId w:val="5"/>
        </w:numPr>
        <w:spacing w:before="100" w:beforeAutospacing="1" w:after="100" w:afterAutospacing="1" w:line="240" w:lineRule="auto"/>
        <w:rPr>
          <w:lang w:val="en"/>
        </w:rPr>
      </w:pPr>
      <w:r>
        <w:rPr>
          <w:lang w:val="en"/>
        </w:rPr>
        <w:t xml:space="preserve">The </w:t>
      </w:r>
      <w:hyperlink r:id="rId139" w:tooltip="Log-normal distribution" w:history="1">
        <w:r>
          <w:rPr>
            <w:rStyle w:val="Hyperlink"/>
            <w:lang w:val="en"/>
          </w:rPr>
          <w:t>log-normal distribution</w:t>
        </w:r>
      </w:hyperlink>
      <w:r>
        <w:rPr>
          <w:lang w:val="en"/>
        </w:rPr>
        <w:t>, describing variables which can be modelled as the product of many small independent positive variables.</w:t>
      </w:r>
    </w:p>
    <w:p w:rsidR="00946F22" w:rsidRDefault="00946F22" w:rsidP="00946F22">
      <w:pPr>
        <w:numPr>
          <w:ilvl w:val="0"/>
          <w:numId w:val="5"/>
        </w:numPr>
        <w:spacing w:before="100" w:beforeAutospacing="1" w:after="100" w:afterAutospacing="1" w:line="240" w:lineRule="auto"/>
        <w:rPr>
          <w:lang w:val="en"/>
        </w:rPr>
      </w:pPr>
      <w:r>
        <w:rPr>
          <w:lang w:val="en"/>
        </w:rPr>
        <w:t xml:space="preserve">The </w:t>
      </w:r>
      <w:hyperlink r:id="rId140" w:tooltip="Lomax distribution" w:history="1">
        <w:r>
          <w:rPr>
            <w:rStyle w:val="Hyperlink"/>
            <w:lang w:val="en"/>
          </w:rPr>
          <w:t>Lomax distribution</w:t>
        </w:r>
      </w:hyperlink>
    </w:p>
    <w:p w:rsidR="00946F22" w:rsidRDefault="00946F22" w:rsidP="00946F22">
      <w:pPr>
        <w:numPr>
          <w:ilvl w:val="0"/>
          <w:numId w:val="5"/>
        </w:numPr>
        <w:spacing w:before="100" w:beforeAutospacing="1" w:after="100" w:afterAutospacing="1" w:line="240" w:lineRule="auto"/>
        <w:rPr>
          <w:lang w:val="en"/>
        </w:rPr>
      </w:pPr>
      <w:r>
        <w:rPr>
          <w:lang w:val="en"/>
        </w:rPr>
        <w:t xml:space="preserve">The </w:t>
      </w:r>
      <w:hyperlink r:id="rId141" w:tooltip="Mittag-Leffler distribution" w:history="1">
        <w:proofErr w:type="spellStart"/>
        <w:r>
          <w:rPr>
            <w:rStyle w:val="Hyperlink"/>
            <w:lang w:val="en"/>
          </w:rPr>
          <w:t>Mittag-Leffler</w:t>
        </w:r>
        <w:proofErr w:type="spellEnd"/>
        <w:r>
          <w:rPr>
            <w:rStyle w:val="Hyperlink"/>
            <w:lang w:val="en"/>
          </w:rPr>
          <w:t xml:space="preserve"> distribution</w:t>
        </w:r>
      </w:hyperlink>
    </w:p>
    <w:p w:rsidR="00946F22" w:rsidRDefault="00946F22" w:rsidP="00946F22">
      <w:pPr>
        <w:numPr>
          <w:ilvl w:val="0"/>
          <w:numId w:val="5"/>
        </w:numPr>
        <w:spacing w:before="100" w:beforeAutospacing="1" w:after="100" w:afterAutospacing="1" w:line="240" w:lineRule="auto"/>
        <w:rPr>
          <w:lang w:val="en"/>
        </w:rPr>
      </w:pPr>
      <w:r>
        <w:rPr>
          <w:lang w:val="en"/>
        </w:rPr>
        <w:t xml:space="preserve">The </w:t>
      </w:r>
      <w:hyperlink r:id="rId142" w:tooltip="Nakagami distribution" w:history="1">
        <w:proofErr w:type="spellStart"/>
        <w:r>
          <w:rPr>
            <w:rStyle w:val="Hyperlink"/>
            <w:lang w:val="en"/>
          </w:rPr>
          <w:t>Nakagami</w:t>
        </w:r>
        <w:proofErr w:type="spellEnd"/>
        <w:r>
          <w:rPr>
            <w:rStyle w:val="Hyperlink"/>
            <w:lang w:val="en"/>
          </w:rPr>
          <w:t xml:space="preserve"> distribution</w:t>
        </w:r>
      </w:hyperlink>
    </w:p>
    <w:p w:rsidR="00946F22" w:rsidRDefault="00946F22" w:rsidP="00946F22">
      <w:pPr>
        <w:numPr>
          <w:ilvl w:val="0"/>
          <w:numId w:val="5"/>
        </w:numPr>
        <w:spacing w:before="100" w:beforeAutospacing="1" w:after="100" w:afterAutospacing="1" w:line="240" w:lineRule="auto"/>
        <w:rPr>
          <w:lang w:val="en"/>
        </w:rPr>
      </w:pPr>
      <w:r>
        <w:rPr>
          <w:lang w:val="en"/>
        </w:rPr>
        <w:t xml:space="preserve">The </w:t>
      </w:r>
      <w:hyperlink r:id="rId143" w:tooltip="Pareto distribution" w:history="1">
        <w:r>
          <w:rPr>
            <w:rStyle w:val="Hyperlink"/>
            <w:lang w:val="en"/>
          </w:rPr>
          <w:t>Pareto distribution</w:t>
        </w:r>
      </w:hyperlink>
      <w:r>
        <w:rPr>
          <w:lang w:val="en"/>
        </w:rPr>
        <w:t>, or "power law" distribution, used in the analysis of financial data and critical behavior.</w:t>
      </w:r>
    </w:p>
    <w:p w:rsidR="00946F22" w:rsidRDefault="00946F22" w:rsidP="00946F22">
      <w:pPr>
        <w:numPr>
          <w:ilvl w:val="0"/>
          <w:numId w:val="5"/>
        </w:numPr>
        <w:spacing w:before="100" w:beforeAutospacing="1" w:after="100" w:afterAutospacing="1" w:line="240" w:lineRule="auto"/>
        <w:rPr>
          <w:lang w:val="en"/>
        </w:rPr>
      </w:pPr>
      <w:r>
        <w:rPr>
          <w:lang w:val="en"/>
        </w:rPr>
        <w:t xml:space="preserve">The </w:t>
      </w:r>
      <w:hyperlink r:id="rId144" w:tooltip="Pearson distribution" w:history="1">
        <w:r>
          <w:rPr>
            <w:rStyle w:val="Hyperlink"/>
            <w:lang w:val="en"/>
          </w:rPr>
          <w:t>Pearson Type III distribution</w:t>
        </w:r>
      </w:hyperlink>
    </w:p>
    <w:p w:rsidR="00946F22" w:rsidRDefault="00946F22" w:rsidP="00946F22">
      <w:pPr>
        <w:numPr>
          <w:ilvl w:val="0"/>
          <w:numId w:val="5"/>
        </w:numPr>
        <w:spacing w:before="100" w:beforeAutospacing="1" w:after="100" w:afterAutospacing="1" w:line="240" w:lineRule="auto"/>
        <w:rPr>
          <w:lang w:val="en"/>
        </w:rPr>
      </w:pPr>
      <w:r>
        <w:rPr>
          <w:lang w:val="en"/>
        </w:rPr>
        <w:t xml:space="preserve">The </w:t>
      </w:r>
      <w:hyperlink r:id="rId145" w:tooltip="Phase-type distribution" w:history="1">
        <w:r>
          <w:rPr>
            <w:rStyle w:val="Hyperlink"/>
            <w:lang w:val="en"/>
          </w:rPr>
          <w:t>Phase-type distribution</w:t>
        </w:r>
      </w:hyperlink>
      <w:r>
        <w:rPr>
          <w:lang w:val="en"/>
        </w:rPr>
        <w:t xml:space="preserve">, used in </w:t>
      </w:r>
      <w:hyperlink r:id="rId146" w:tooltip="Queueing theory" w:history="1">
        <w:r>
          <w:rPr>
            <w:rStyle w:val="Hyperlink"/>
            <w:lang w:val="en"/>
          </w:rPr>
          <w:t>queueing theory</w:t>
        </w:r>
      </w:hyperlink>
    </w:p>
    <w:p w:rsidR="00946F22" w:rsidRDefault="00946F22" w:rsidP="00946F22">
      <w:pPr>
        <w:numPr>
          <w:ilvl w:val="0"/>
          <w:numId w:val="5"/>
        </w:numPr>
        <w:spacing w:before="100" w:beforeAutospacing="1" w:after="100" w:afterAutospacing="1" w:line="240" w:lineRule="auto"/>
        <w:rPr>
          <w:lang w:val="en"/>
        </w:rPr>
      </w:pPr>
      <w:r>
        <w:rPr>
          <w:lang w:val="en"/>
        </w:rPr>
        <w:t xml:space="preserve">The </w:t>
      </w:r>
      <w:hyperlink r:id="rId147" w:tooltip="Phased bi-exponential distribution (page does not exist)" w:history="1">
        <w:r>
          <w:rPr>
            <w:rStyle w:val="Hyperlink"/>
            <w:lang w:val="en"/>
          </w:rPr>
          <w:t>phased bi-exponential distribution</w:t>
        </w:r>
      </w:hyperlink>
      <w:r>
        <w:rPr>
          <w:lang w:val="en"/>
        </w:rPr>
        <w:t xml:space="preserve"> is commonly used in </w:t>
      </w:r>
      <w:hyperlink r:id="rId148" w:tooltip="Pharmokinetics" w:history="1">
        <w:proofErr w:type="spellStart"/>
        <w:r>
          <w:rPr>
            <w:rStyle w:val="Hyperlink"/>
            <w:lang w:val="en"/>
          </w:rPr>
          <w:t>pharmokinetics</w:t>
        </w:r>
        <w:proofErr w:type="spellEnd"/>
      </w:hyperlink>
    </w:p>
    <w:p w:rsidR="00946F22" w:rsidRDefault="00946F22" w:rsidP="00946F22">
      <w:pPr>
        <w:numPr>
          <w:ilvl w:val="0"/>
          <w:numId w:val="5"/>
        </w:numPr>
        <w:spacing w:before="100" w:beforeAutospacing="1" w:after="100" w:afterAutospacing="1" w:line="240" w:lineRule="auto"/>
        <w:rPr>
          <w:lang w:val="en"/>
        </w:rPr>
      </w:pPr>
      <w:r>
        <w:rPr>
          <w:lang w:val="en"/>
        </w:rPr>
        <w:t xml:space="preserve">The </w:t>
      </w:r>
      <w:hyperlink r:id="rId149" w:tooltip="Phased bi-Weibull distribution (page does not exist)" w:history="1">
        <w:r>
          <w:rPr>
            <w:rStyle w:val="Hyperlink"/>
            <w:lang w:val="en"/>
          </w:rPr>
          <w:t>phased bi-Weibull distribution</w:t>
        </w:r>
      </w:hyperlink>
    </w:p>
    <w:p w:rsidR="00946F22" w:rsidRDefault="00946F22" w:rsidP="00946F22">
      <w:pPr>
        <w:numPr>
          <w:ilvl w:val="0"/>
          <w:numId w:val="5"/>
        </w:numPr>
        <w:spacing w:before="100" w:beforeAutospacing="1" w:after="100" w:afterAutospacing="1" w:line="240" w:lineRule="auto"/>
        <w:rPr>
          <w:lang w:val="en"/>
        </w:rPr>
      </w:pPr>
      <w:r>
        <w:rPr>
          <w:lang w:val="en"/>
        </w:rPr>
        <w:t xml:space="preserve">The </w:t>
      </w:r>
      <w:hyperlink r:id="rId150" w:tooltip="Rayleigh distribution" w:history="1">
        <w:r>
          <w:rPr>
            <w:rStyle w:val="Hyperlink"/>
            <w:lang w:val="en"/>
          </w:rPr>
          <w:t>Rayleigh distribution</w:t>
        </w:r>
      </w:hyperlink>
    </w:p>
    <w:p w:rsidR="00946F22" w:rsidRDefault="00946F22" w:rsidP="00946F22">
      <w:pPr>
        <w:numPr>
          <w:ilvl w:val="0"/>
          <w:numId w:val="5"/>
        </w:numPr>
        <w:spacing w:before="100" w:beforeAutospacing="1" w:after="100" w:afterAutospacing="1" w:line="240" w:lineRule="auto"/>
        <w:rPr>
          <w:lang w:val="en"/>
        </w:rPr>
      </w:pPr>
      <w:r>
        <w:rPr>
          <w:lang w:val="en"/>
        </w:rPr>
        <w:t xml:space="preserve">The </w:t>
      </w:r>
      <w:hyperlink r:id="rId151" w:tooltip="Rayleigh mixture distribution" w:history="1">
        <w:r>
          <w:rPr>
            <w:rStyle w:val="Hyperlink"/>
            <w:lang w:val="en"/>
          </w:rPr>
          <w:t>Rayleigh mixture distribution</w:t>
        </w:r>
      </w:hyperlink>
    </w:p>
    <w:p w:rsidR="00946F22" w:rsidRDefault="00946F22" w:rsidP="00946F22">
      <w:pPr>
        <w:numPr>
          <w:ilvl w:val="0"/>
          <w:numId w:val="5"/>
        </w:numPr>
        <w:spacing w:before="100" w:beforeAutospacing="1" w:after="100" w:afterAutospacing="1" w:line="240" w:lineRule="auto"/>
        <w:rPr>
          <w:lang w:val="en"/>
        </w:rPr>
      </w:pPr>
      <w:r>
        <w:rPr>
          <w:lang w:val="en"/>
        </w:rPr>
        <w:t xml:space="preserve">The </w:t>
      </w:r>
      <w:hyperlink r:id="rId152" w:tooltip="Rice distribution" w:history="1">
        <w:r>
          <w:rPr>
            <w:rStyle w:val="Hyperlink"/>
            <w:lang w:val="en"/>
          </w:rPr>
          <w:t>Rice distribution</w:t>
        </w:r>
      </w:hyperlink>
    </w:p>
    <w:p w:rsidR="00946F22" w:rsidRDefault="00946F22" w:rsidP="00946F22">
      <w:pPr>
        <w:numPr>
          <w:ilvl w:val="0"/>
          <w:numId w:val="5"/>
        </w:numPr>
        <w:spacing w:before="100" w:beforeAutospacing="1" w:after="100" w:afterAutospacing="1" w:line="240" w:lineRule="auto"/>
        <w:rPr>
          <w:lang w:val="en"/>
        </w:rPr>
      </w:pPr>
      <w:r>
        <w:rPr>
          <w:lang w:val="en"/>
        </w:rPr>
        <w:t xml:space="preserve">The </w:t>
      </w:r>
      <w:hyperlink r:id="rId153" w:tooltip="Shifted Gompertz distribution" w:history="1">
        <w:r>
          <w:rPr>
            <w:rStyle w:val="Hyperlink"/>
            <w:lang w:val="en"/>
          </w:rPr>
          <w:t xml:space="preserve">shifted </w:t>
        </w:r>
        <w:proofErr w:type="spellStart"/>
        <w:r>
          <w:rPr>
            <w:rStyle w:val="Hyperlink"/>
            <w:lang w:val="en"/>
          </w:rPr>
          <w:t>Gompertz</w:t>
        </w:r>
        <w:proofErr w:type="spellEnd"/>
        <w:r>
          <w:rPr>
            <w:rStyle w:val="Hyperlink"/>
            <w:lang w:val="en"/>
          </w:rPr>
          <w:t xml:space="preserve"> distribution</w:t>
        </w:r>
      </w:hyperlink>
    </w:p>
    <w:p w:rsidR="00946F22" w:rsidRDefault="00946F22" w:rsidP="00946F22">
      <w:pPr>
        <w:numPr>
          <w:ilvl w:val="0"/>
          <w:numId w:val="5"/>
        </w:numPr>
        <w:spacing w:before="100" w:beforeAutospacing="1" w:after="100" w:afterAutospacing="1" w:line="240" w:lineRule="auto"/>
        <w:rPr>
          <w:lang w:val="en"/>
        </w:rPr>
      </w:pPr>
      <w:r>
        <w:rPr>
          <w:lang w:val="en"/>
        </w:rPr>
        <w:t xml:space="preserve">The </w:t>
      </w:r>
      <w:hyperlink r:id="rId154" w:tooltip="Type-2 Gumbel distribution" w:history="1">
        <w:r>
          <w:rPr>
            <w:rStyle w:val="Hyperlink"/>
            <w:lang w:val="en"/>
          </w:rPr>
          <w:t xml:space="preserve">type-2 </w:t>
        </w:r>
        <w:proofErr w:type="spellStart"/>
        <w:r>
          <w:rPr>
            <w:rStyle w:val="Hyperlink"/>
            <w:lang w:val="en"/>
          </w:rPr>
          <w:t>Gumbel</w:t>
        </w:r>
        <w:proofErr w:type="spellEnd"/>
        <w:r>
          <w:rPr>
            <w:rStyle w:val="Hyperlink"/>
            <w:lang w:val="en"/>
          </w:rPr>
          <w:t xml:space="preserve"> distribution</w:t>
        </w:r>
      </w:hyperlink>
    </w:p>
    <w:p w:rsidR="00946F22" w:rsidRDefault="00946F22" w:rsidP="00946F22">
      <w:pPr>
        <w:numPr>
          <w:ilvl w:val="0"/>
          <w:numId w:val="5"/>
        </w:numPr>
        <w:spacing w:before="100" w:beforeAutospacing="1" w:after="100" w:afterAutospacing="1" w:line="240" w:lineRule="auto"/>
        <w:rPr>
          <w:lang w:val="en"/>
        </w:rPr>
      </w:pPr>
      <w:r>
        <w:rPr>
          <w:lang w:val="en"/>
        </w:rPr>
        <w:t xml:space="preserve">The </w:t>
      </w:r>
      <w:hyperlink r:id="rId155" w:tooltip="Weibull distribution" w:history="1">
        <w:r>
          <w:rPr>
            <w:rStyle w:val="Hyperlink"/>
            <w:lang w:val="en"/>
          </w:rPr>
          <w:t>Weibull distribution</w:t>
        </w:r>
      </w:hyperlink>
      <w:r>
        <w:rPr>
          <w:lang w:val="en"/>
        </w:rPr>
        <w:t xml:space="preserve"> or Rosin </w:t>
      </w:r>
      <w:proofErr w:type="spellStart"/>
      <w:r>
        <w:rPr>
          <w:lang w:val="en"/>
        </w:rPr>
        <w:t>Rammler</w:t>
      </w:r>
      <w:proofErr w:type="spellEnd"/>
      <w:r>
        <w:rPr>
          <w:lang w:val="en"/>
        </w:rPr>
        <w:t xml:space="preserve"> distribution, of which the </w:t>
      </w:r>
      <w:hyperlink r:id="rId156" w:tooltip="Exponential distribution" w:history="1">
        <w:r>
          <w:rPr>
            <w:rStyle w:val="Hyperlink"/>
            <w:lang w:val="en"/>
          </w:rPr>
          <w:t>exponential distribution</w:t>
        </w:r>
      </w:hyperlink>
      <w:r>
        <w:rPr>
          <w:lang w:val="en"/>
        </w:rPr>
        <w:t xml:space="preserve"> is a special case, is used to model the lifetime of technical devices and is used to describe the </w:t>
      </w:r>
      <w:hyperlink r:id="rId157" w:tooltip="Particle size distribution" w:history="1">
        <w:r>
          <w:rPr>
            <w:rStyle w:val="Hyperlink"/>
            <w:lang w:val="en"/>
          </w:rPr>
          <w:t>particle size distribution</w:t>
        </w:r>
      </w:hyperlink>
      <w:r>
        <w:rPr>
          <w:lang w:val="en"/>
        </w:rPr>
        <w:t xml:space="preserve"> of particles generated by grinding, </w:t>
      </w:r>
      <w:hyperlink r:id="rId158" w:tooltip="Mill (grinding)" w:history="1">
        <w:r>
          <w:rPr>
            <w:rStyle w:val="Hyperlink"/>
            <w:lang w:val="en"/>
          </w:rPr>
          <w:t>milling</w:t>
        </w:r>
      </w:hyperlink>
      <w:r>
        <w:rPr>
          <w:lang w:val="en"/>
        </w:rPr>
        <w:t xml:space="preserve"> and </w:t>
      </w:r>
      <w:hyperlink r:id="rId159" w:tooltip="Crusher" w:history="1">
        <w:r>
          <w:rPr>
            <w:rStyle w:val="Hyperlink"/>
            <w:lang w:val="en"/>
          </w:rPr>
          <w:t>crushing</w:t>
        </w:r>
      </w:hyperlink>
      <w:r>
        <w:rPr>
          <w:lang w:val="en"/>
        </w:rPr>
        <w:t xml:space="preserve"> operations.</w:t>
      </w:r>
    </w:p>
    <w:p w:rsidR="00946F22" w:rsidRPr="007E0EDD" w:rsidRDefault="00946F22" w:rsidP="00946F22">
      <w:pPr>
        <w:rPr>
          <w:lang w:val="en"/>
        </w:rPr>
      </w:pPr>
    </w:p>
    <w:p w:rsidR="00946F22" w:rsidRDefault="00946F22" w:rsidP="00946F22">
      <w:pPr>
        <w:pStyle w:val="Heading2"/>
        <w:ind w:firstLine="720"/>
        <w:rPr>
          <w:rStyle w:val="mw-headline"/>
          <w:lang w:val="en"/>
        </w:rPr>
      </w:pPr>
      <w:bookmarkStart w:id="14" w:name="_Toc474750240"/>
      <w:r>
        <w:rPr>
          <w:rStyle w:val="mw-headline"/>
          <w:lang w:val="en"/>
        </w:rPr>
        <w:t>Supported On The Whole Real Line</w:t>
      </w:r>
      <w:bookmarkEnd w:id="14"/>
    </w:p>
    <w:p w:rsidR="00946F22" w:rsidRDefault="00946F22" w:rsidP="00946F22">
      <w:pPr>
        <w:numPr>
          <w:ilvl w:val="0"/>
          <w:numId w:val="6"/>
        </w:numPr>
        <w:spacing w:before="100" w:beforeAutospacing="1" w:after="100" w:afterAutospacing="1" w:line="240" w:lineRule="auto"/>
        <w:rPr>
          <w:lang w:val="en"/>
        </w:rPr>
      </w:pPr>
      <w:r>
        <w:rPr>
          <w:lang w:val="en"/>
        </w:rPr>
        <w:t xml:space="preserve">The </w:t>
      </w:r>
      <w:hyperlink r:id="rId160" w:tooltip="Behrens–Fisher distribution" w:history="1">
        <w:r>
          <w:rPr>
            <w:rStyle w:val="Hyperlink"/>
            <w:lang w:val="en"/>
          </w:rPr>
          <w:t>Behrens–Fisher distribution</w:t>
        </w:r>
      </w:hyperlink>
      <w:r>
        <w:rPr>
          <w:lang w:val="en"/>
        </w:rPr>
        <w:t xml:space="preserve">, which arises in the </w:t>
      </w:r>
      <w:hyperlink r:id="rId161" w:tooltip="Behrens–Fisher problem" w:history="1">
        <w:r>
          <w:rPr>
            <w:rStyle w:val="Hyperlink"/>
            <w:lang w:val="en"/>
          </w:rPr>
          <w:t>Behrens–Fisher problem</w:t>
        </w:r>
      </w:hyperlink>
      <w:r>
        <w:rPr>
          <w:lang w:val="en"/>
        </w:rPr>
        <w:t>.</w:t>
      </w:r>
    </w:p>
    <w:p w:rsidR="00946F22" w:rsidRDefault="00946F22" w:rsidP="00946F22">
      <w:pPr>
        <w:numPr>
          <w:ilvl w:val="0"/>
          <w:numId w:val="6"/>
        </w:numPr>
        <w:spacing w:before="100" w:beforeAutospacing="1" w:after="100" w:afterAutospacing="1" w:line="240" w:lineRule="auto"/>
        <w:rPr>
          <w:lang w:val="en"/>
        </w:rPr>
      </w:pPr>
      <w:r>
        <w:rPr>
          <w:lang w:val="en"/>
        </w:rPr>
        <w:t xml:space="preserve">The </w:t>
      </w:r>
      <w:hyperlink r:id="rId162" w:tooltip="Cauchy distribution" w:history="1">
        <w:r>
          <w:rPr>
            <w:rStyle w:val="Hyperlink"/>
            <w:lang w:val="en"/>
          </w:rPr>
          <w:t>Cauchy distribution</w:t>
        </w:r>
      </w:hyperlink>
      <w:r>
        <w:rPr>
          <w:lang w:val="en"/>
        </w:rPr>
        <w:t xml:space="preserve">, an example of a distribution which does not have an </w:t>
      </w:r>
      <w:hyperlink r:id="rId163" w:tooltip="Expected value" w:history="1">
        <w:r>
          <w:rPr>
            <w:rStyle w:val="Hyperlink"/>
            <w:lang w:val="en"/>
          </w:rPr>
          <w:t>expected value</w:t>
        </w:r>
      </w:hyperlink>
      <w:r>
        <w:rPr>
          <w:lang w:val="en"/>
        </w:rPr>
        <w:t xml:space="preserve"> or a </w:t>
      </w:r>
      <w:hyperlink r:id="rId164" w:tooltip="Variance" w:history="1">
        <w:r>
          <w:rPr>
            <w:rStyle w:val="Hyperlink"/>
            <w:lang w:val="en"/>
          </w:rPr>
          <w:t>variance</w:t>
        </w:r>
      </w:hyperlink>
      <w:r>
        <w:rPr>
          <w:lang w:val="en"/>
        </w:rPr>
        <w:t xml:space="preserve">. In physics it is usually called a </w:t>
      </w:r>
      <w:hyperlink r:id="rId165" w:tooltip="Lorentzian function" w:history="1">
        <w:r>
          <w:rPr>
            <w:rStyle w:val="Hyperlink"/>
            <w:lang w:val="en"/>
          </w:rPr>
          <w:t>Lorentzian profile</w:t>
        </w:r>
      </w:hyperlink>
      <w:r>
        <w:rPr>
          <w:lang w:val="en"/>
        </w:rPr>
        <w:t xml:space="preserve">, </w:t>
      </w:r>
      <w:r>
        <w:rPr>
          <w:lang w:val="en"/>
        </w:rPr>
        <w:lastRenderedPageBreak/>
        <w:t xml:space="preserve">and is associated with many processes, including </w:t>
      </w:r>
      <w:hyperlink r:id="rId166" w:tooltip="Resonance" w:history="1">
        <w:r>
          <w:rPr>
            <w:rStyle w:val="Hyperlink"/>
            <w:lang w:val="en"/>
          </w:rPr>
          <w:t>resonance</w:t>
        </w:r>
      </w:hyperlink>
      <w:r>
        <w:rPr>
          <w:lang w:val="en"/>
        </w:rPr>
        <w:t xml:space="preserve"> energy distribution, impact and natural </w:t>
      </w:r>
      <w:hyperlink r:id="rId167" w:tooltip="Spectral line" w:history="1">
        <w:r>
          <w:rPr>
            <w:rStyle w:val="Hyperlink"/>
            <w:lang w:val="en"/>
          </w:rPr>
          <w:t>spectral line</w:t>
        </w:r>
      </w:hyperlink>
      <w:r>
        <w:rPr>
          <w:lang w:val="en"/>
        </w:rPr>
        <w:t xml:space="preserve"> broadening and quadratic </w:t>
      </w:r>
      <w:hyperlink r:id="rId168" w:tooltip="Stark effect" w:history="1">
        <w:r>
          <w:rPr>
            <w:rStyle w:val="Hyperlink"/>
            <w:lang w:val="en"/>
          </w:rPr>
          <w:t>stark</w:t>
        </w:r>
      </w:hyperlink>
      <w:r>
        <w:rPr>
          <w:lang w:val="en"/>
        </w:rPr>
        <w:t xml:space="preserve"> line broadening.</w:t>
      </w:r>
    </w:p>
    <w:p w:rsidR="00946F22" w:rsidRDefault="00664882" w:rsidP="00946F22">
      <w:pPr>
        <w:numPr>
          <w:ilvl w:val="0"/>
          <w:numId w:val="6"/>
        </w:numPr>
        <w:spacing w:before="100" w:beforeAutospacing="1" w:after="100" w:afterAutospacing="1" w:line="240" w:lineRule="auto"/>
        <w:rPr>
          <w:lang w:val="en"/>
        </w:rPr>
      </w:pPr>
      <w:hyperlink r:id="rId169" w:tooltip="Chernoff's distribution" w:history="1">
        <w:proofErr w:type="spellStart"/>
        <w:r w:rsidR="00946F22">
          <w:rPr>
            <w:rStyle w:val="Hyperlink"/>
            <w:lang w:val="en"/>
          </w:rPr>
          <w:t>Chernoff's</w:t>
        </w:r>
        <w:proofErr w:type="spellEnd"/>
        <w:r w:rsidR="00946F22">
          <w:rPr>
            <w:rStyle w:val="Hyperlink"/>
            <w:lang w:val="en"/>
          </w:rPr>
          <w:t xml:space="preserve"> distribution</w:t>
        </w:r>
      </w:hyperlink>
    </w:p>
    <w:p w:rsidR="00946F22" w:rsidRDefault="00946F22" w:rsidP="00946F22">
      <w:pPr>
        <w:numPr>
          <w:ilvl w:val="0"/>
          <w:numId w:val="6"/>
        </w:numPr>
        <w:spacing w:before="100" w:beforeAutospacing="1" w:after="100" w:afterAutospacing="1" w:line="240" w:lineRule="auto"/>
        <w:rPr>
          <w:lang w:val="en"/>
        </w:rPr>
      </w:pPr>
      <w:r>
        <w:rPr>
          <w:lang w:val="en"/>
        </w:rPr>
        <w:t xml:space="preserve">The </w:t>
      </w:r>
      <w:hyperlink r:id="rId170" w:tooltip="Exponentially modified Gaussian distribution" w:history="1">
        <w:r>
          <w:rPr>
            <w:rStyle w:val="Hyperlink"/>
            <w:lang w:val="en"/>
          </w:rPr>
          <w:t>Exponentially modified Gaussian distribution</w:t>
        </w:r>
      </w:hyperlink>
      <w:r>
        <w:rPr>
          <w:lang w:val="en"/>
        </w:rPr>
        <w:t xml:space="preserve">, a convolution of a </w:t>
      </w:r>
      <w:hyperlink r:id="rId171" w:tooltip="Normal distribution" w:history="1">
        <w:r>
          <w:rPr>
            <w:rStyle w:val="Hyperlink"/>
            <w:lang w:val="en"/>
          </w:rPr>
          <w:t>normal distribution</w:t>
        </w:r>
      </w:hyperlink>
      <w:r>
        <w:rPr>
          <w:lang w:val="en"/>
        </w:rPr>
        <w:t xml:space="preserve"> with an </w:t>
      </w:r>
      <w:hyperlink r:id="rId172" w:tooltip="Exponential distribution" w:history="1">
        <w:r>
          <w:rPr>
            <w:rStyle w:val="Hyperlink"/>
            <w:lang w:val="en"/>
          </w:rPr>
          <w:t>exponential distribution</w:t>
        </w:r>
      </w:hyperlink>
      <w:r>
        <w:rPr>
          <w:lang w:val="en"/>
        </w:rPr>
        <w:t>.</w:t>
      </w:r>
    </w:p>
    <w:p w:rsidR="00946F22" w:rsidRDefault="00946F22" w:rsidP="00946F22">
      <w:pPr>
        <w:numPr>
          <w:ilvl w:val="0"/>
          <w:numId w:val="6"/>
        </w:numPr>
        <w:spacing w:before="100" w:beforeAutospacing="1" w:after="100" w:afterAutospacing="1" w:line="240" w:lineRule="auto"/>
        <w:rPr>
          <w:lang w:val="en"/>
        </w:rPr>
      </w:pPr>
      <w:r>
        <w:rPr>
          <w:lang w:val="en"/>
        </w:rPr>
        <w:t xml:space="preserve">The </w:t>
      </w:r>
      <w:hyperlink r:id="rId173" w:tooltip="Fisher–Tippett distribution" w:history="1">
        <w:r>
          <w:rPr>
            <w:rStyle w:val="Hyperlink"/>
            <w:lang w:val="en"/>
          </w:rPr>
          <w:t>Fisher–</w:t>
        </w:r>
        <w:proofErr w:type="spellStart"/>
        <w:r>
          <w:rPr>
            <w:rStyle w:val="Hyperlink"/>
            <w:lang w:val="en"/>
          </w:rPr>
          <w:t>Tippett</w:t>
        </w:r>
        <w:proofErr w:type="spellEnd"/>
      </w:hyperlink>
      <w:r>
        <w:rPr>
          <w:lang w:val="en"/>
        </w:rPr>
        <w:t>, extreme value, or log-Weibull distribution</w:t>
      </w:r>
    </w:p>
    <w:p w:rsidR="00946F22" w:rsidRDefault="00664882" w:rsidP="00946F22">
      <w:pPr>
        <w:numPr>
          <w:ilvl w:val="0"/>
          <w:numId w:val="6"/>
        </w:numPr>
        <w:spacing w:before="100" w:beforeAutospacing="1" w:after="100" w:afterAutospacing="1" w:line="240" w:lineRule="auto"/>
        <w:rPr>
          <w:lang w:val="en"/>
        </w:rPr>
      </w:pPr>
      <w:hyperlink r:id="rId174" w:tooltip="Fisher's z-distribution" w:history="1">
        <w:r w:rsidR="00946F22">
          <w:rPr>
            <w:rStyle w:val="Hyperlink"/>
            <w:lang w:val="en"/>
          </w:rPr>
          <w:t>Fisher's z-distribution</w:t>
        </w:r>
      </w:hyperlink>
    </w:p>
    <w:p w:rsidR="00946F22" w:rsidRDefault="00946F22" w:rsidP="00946F22">
      <w:pPr>
        <w:numPr>
          <w:ilvl w:val="0"/>
          <w:numId w:val="6"/>
        </w:numPr>
        <w:spacing w:before="100" w:beforeAutospacing="1" w:after="100" w:afterAutospacing="1" w:line="240" w:lineRule="auto"/>
        <w:rPr>
          <w:lang w:val="en"/>
        </w:rPr>
      </w:pPr>
      <w:r>
        <w:rPr>
          <w:lang w:val="en"/>
        </w:rPr>
        <w:t xml:space="preserve">The </w:t>
      </w:r>
      <w:hyperlink r:id="rId175" w:tooltip="Skewed generalized t distribution" w:history="1">
        <w:r>
          <w:rPr>
            <w:rStyle w:val="Hyperlink"/>
            <w:lang w:val="en"/>
          </w:rPr>
          <w:t>skewed generalized t distribution</w:t>
        </w:r>
      </w:hyperlink>
    </w:p>
    <w:p w:rsidR="00946F22" w:rsidRDefault="00946F22" w:rsidP="00946F22">
      <w:pPr>
        <w:numPr>
          <w:ilvl w:val="0"/>
          <w:numId w:val="6"/>
        </w:numPr>
        <w:spacing w:before="100" w:beforeAutospacing="1" w:after="100" w:afterAutospacing="1" w:line="240" w:lineRule="auto"/>
        <w:rPr>
          <w:lang w:val="en"/>
        </w:rPr>
      </w:pPr>
      <w:r>
        <w:rPr>
          <w:lang w:val="en"/>
        </w:rPr>
        <w:t xml:space="preserve">The </w:t>
      </w:r>
      <w:hyperlink r:id="rId176" w:tooltip="Generalized logistic distribution" w:history="1">
        <w:r>
          <w:rPr>
            <w:rStyle w:val="Hyperlink"/>
            <w:lang w:val="en"/>
          </w:rPr>
          <w:t>generalized logistic distribution</w:t>
        </w:r>
      </w:hyperlink>
    </w:p>
    <w:p w:rsidR="00946F22" w:rsidRDefault="00946F22" w:rsidP="00946F22">
      <w:pPr>
        <w:numPr>
          <w:ilvl w:val="0"/>
          <w:numId w:val="6"/>
        </w:numPr>
        <w:spacing w:before="100" w:beforeAutospacing="1" w:after="100" w:afterAutospacing="1" w:line="240" w:lineRule="auto"/>
        <w:rPr>
          <w:lang w:val="en"/>
        </w:rPr>
      </w:pPr>
      <w:r>
        <w:rPr>
          <w:lang w:val="en"/>
        </w:rPr>
        <w:t xml:space="preserve">The </w:t>
      </w:r>
      <w:hyperlink r:id="rId177" w:tooltip="Generalized normal distribution" w:history="1">
        <w:r>
          <w:rPr>
            <w:rStyle w:val="Hyperlink"/>
            <w:lang w:val="en"/>
          </w:rPr>
          <w:t>generalized normal distribution</w:t>
        </w:r>
      </w:hyperlink>
    </w:p>
    <w:p w:rsidR="00946F22" w:rsidRDefault="00946F22" w:rsidP="00946F22">
      <w:pPr>
        <w:numPr>
          <w:ilvl w:val="0"/>
          <w:numId w:val="6"/>
        </w:numPr>
        <w:spacing w:before="100" w:beforeAutospacing="1" w:after="100" w:afterAutospacing="1" w:line="240" w:lineRule="auto"/>
        <w:rPr>
          <w:lang w:val="en"/>
        </w:rPr>
      </w:pPr>
      <w:r>
        <w:rPr>
          <w:lang w:val="en"/>
        </w:rPr>
        <w:t xml:space="preserve">The </w:t>
      </w:r>
      <w:hyperlink r:id="rId178" w:tooltip="Geometric stable distribution" w:history="1">
        <w:r>
          <w:rPr>
            <w:rStyle w:val="Hyperlink"/>
            <w:lang w:val="en"/>
          </w:rPr>
          <w:t>geometric stable distribution</w:t>
        </w:r>
      </w:hyperlink>
    </w:p>
    <w:p w:rsidR="00946F22" w:rsidRDefault="00946F22" w:rsidP="00946F22">
      <w:pPr>
        <w:numPr>
          <w:ilvl w:val="0"/>
          <w:numId w:val="6"/>
        </w:numPr>
        <w:spacing w:before="100" w:beforeAutospacing="1" w:after="100" w:afterAutospacing="1" w:line="240" w:lineRule="auto"/>
        <w:rPr>
          <w:lang w:val="en"/>
        </w:rPr>
      </w:pPr>
      <w:r>
        <w:rPr>
          <w:lang w:val="en"/>
        </w:rPr>
        <w:t xml:space="preserve">The </w:t>
      </w:r>
      <w:hyperlink r:id="rId179" w:tooltip="Gumbel distribution" w:history="1">
        <w:proofErr w:type="spellStart"/>
        <w:r>
          <w:rPr>
            <w:rStyle w:val="Hyperlink"/>
            <w:lang w:val="en"/>
          </w:rPr>
          <w:t>Gumbel</w:t>
        </w:r>
        <w:proofErr w:type="spellEnd"/>
        <w:r>
          <w:rPr>
            <w:rStyle w:val="Hyperlink"/>
            <w:lang w:val="en"/>
          </w:rPr>
          <w:t xml:space="preserve"> distribution</w:t>
        </w:r>
      </w:hyperlink>
    </w:p>
    <w:p w:rsidR="00946F22" w:rsidRDefault="00946F22" w:rsidP="00946F22">
      <w:pPr>
        <w:numPr>
          <w:ilvl w:val="0"/>
          <w:numId w:val="6"/>
        </w:numPr>
        <w:spacing w:before="100" w:beforeAutospacing="1" w:after="100" w:afterAutospacing="1" w:line="240" w:lineRule="auto"/>
        <w:rPr>
          <w:lang w:val="en"/>
        </w:rPr>
      </w:pPr>
      <w:r>
        <w:rPr>
          <w:lang w:val="en"/>
        </w:rPr>
        <w:t xml:space="preserve">The </w:t>
      </w:r>
      <w:hyperlink r:id="rId180" w:tooltip="Holtsmark distribution" w:history="1">
        <w:proofErr w:type="spellStart"/>
        <w:r>
          <w:rPr>
            <w:rStyle w:val="Hyperlink"/>
            <w:lang w:val="en"/>
          </w:rPr>
          <w:t>Holtsmark</w:t>
        </w:r>
        <w:proofErr w:type="spellEnd"/>
        <w:r>
          <w:rPr>
            <w:rStyle w:val="Hyperlink"/>
            <w:lang w:val="en"/>
          </w:rPr>
          <w:t xml:space="preserve"> distribution</w:t>
        </w:r>
      </w:hyperlink>
      <w:r>
        <w:rPr>
          <w:lang w:val="en"/>
        </w:rPr>
        <w:t>, an example of a distribution that has a finite expected value but infinite variance.</w:t>
      </w:r>
    </w:p>
    <w:p w:rsidR="00946F22" w:rsidRDefault="00946F22" w:rsidP="00946F22">
      <w:pPr>
        <w:numPr>
          <w:ilvl w:val="0"/>
          <w:numId w:val="6"/>
        </w:numPr>
        <w:spacing w:before="100" w:beforeAutospacing="1" w:after="100" w:afterAutospacing="1" w:line="240" w:lineRule="auto"/>
        <w:rPr>
          <w:lang w:val="en"/>
        </w:rPr>
      </w:pPr>
      <w:r>
        <w:rPr>
          <w:lang w:val="en"/>
        </w:rPr>
        <w:t xml:space="preserve">The </w:t>
      </w:r>
      <w:hyperlink r:id="rId181" w:tooltip="Hyperbolic distribution" w:history="1">
        <w:r>
          <w:rPr>
            <w:rStyle w:val="Hyperlink"/>
            <w:lang w:val="en"/>
          </w:rPr>
          <w:t>hyperbolic distribution</w:t>
        </w:r>
      </w:hyperlink>
    </w:p>
    <w:p w:rsidR="00946F22" w:rsidRDefault="00946F22" w:rsidP="00946F22">
      <w:pPr>
        <w:numPr>
          <w:ilvl w:val="0"/>
          <w:numId w:val="6"/>
        </w:numPr>
        <w:spacing w:before="100" w:beforeAutospacing="1" w:after="100" w:afterAutospacing="1" w:line="240" w:lineRule="auto"/>
        <w:rPr>
          <w:lang w:val="en"/>
        </w:rPr>
      </w:pPr>
      <w:r>
        <w:rPr>
          <w:lang w:val="en"/>
        </w:rPr>
        <w:t xml:space="preserve">The </w:t>
      </w:r>
      <w:hyperlink r:id="rId182" w:tooltip="Hyperbolic secant distribution" w:history="1">
        <w:r>
          <w:rPr>
            <w:rStyle w:val="Hyperlink"/>
            <w:lang w:val="en"/>
          </w:rPr>
          <w:t>hyperbolic secant distribution</w:t>
        </w:r>
      </w:hyperlink>
    </w:p>
    <w:p w:rsidR="00946F22" w:rsidRDefault="00946F22" w:rsidP="00946F22">
      <w:pPr>
        <w:numPr>
          <w:ilvl w:val="0"/>
          <w:numId w:val="6"/>
        </w:numPr>
        <w:spacing w:before="100" w:beforeAutospacing="1" w:after="100" w:afterAutospacing="1" w:line="240" w:lineRule="auto"/>
        <w:rPr>
          <w:lang w:val="en"/>
        </w:rPr>
      </w:pPr>
      <w:r>
        <w:rPr>
          <w:lang w:val="en"/>
        </w:rPr>
        <w:t xml:space="preserve">The </w:t>
      </w:r>
      <w:hyperlink r:id="rId183" w:tooltip="Johnson SU distribution" w:history="1">
        <w:r>
          <w:rPr>
            <w:rStyle w:val="Hyperlink"/>
            <w:lang w:val="en"/>
          </w:rPr>
          <w:t>Johnson SU distribution</w:t>
        </w:r>
      </w:hyperlink>
    </w:p>
    <w:p w:rsidR="00946F22" w:rsidRDefault="00946F22" w:rsidP="00946F22">
      <w:pPr>
        <w:numPr>
          <w:ilvl w:val="0"/>
          <w:numId w:val="6"/>
        </w:numPr>
        <w:spacing w:before="100" w:beforeAutospacing="1" w:after="100" w:afterAutospacing="1" w:line="240" w:lineRule="auto"/>
        <w:rPr>
          <w:lang w:val="en"/>
        </w:rPr>
      </w:pPr>
      <w:r>
        <w:rPr>
          <w:lang w:val="en"/>
        </w:rPr>
        <w:t xml:space="preserve">The </w:t>
      </w:r>
      <w:hyperlink r:id="rId184" w:tooltip="Landau distribution" w:history="1">
        <w:r>
          <w:rPr>
            <w:rStyle w:val="Hyperlink"/>
            <w:lang w:val="en"/>
          </w:rPr>
          <w:t>Landau distribution</w:t>
        </w:r>
      </w:hyperlink>
    </w:p>
    <w:p w:rsidR="00946F22" w:rsidRDefault="00946F22" w:rsidP="00946F22">
      <w:pPr>
        <w:numPr>
          <w:ilvl w:val="0"/>
          <w:numId w:val="6"/>
        </w:numPr>
        <w:spacing w:before="100" w:beforeAutospacing="1" w:after="100" w:afterAutospacing="1" w:line="240" w:lineRule="auto"/>
        <w:rPr>
          <w:lang w:val="en"/>
        </w:rPr>
      </w:pPr>
      <w:r>
        <w:rPr>
          <w:lang w:val="en"/>
        </w:rPr>
        <w:t xml:space="preserve">The </w:t>
      </w:r>
      <w:hyperlink r:id="rId185" w:tooltip="Laplace distribution" w:history="1">
        <w:r>
          <w:rPr>
            <w:rStyle w:val="Hyperlink"/>
            <w:lang w:val="en"/>
          </w:rPr>
          <w:t>Laplace distribution</w:t>
        </w:r>
      </w:hyperlink>
    </w:p>
    <w:p w:rsidR="00946F22" w:rsidRDefault="00946F22" w:rsidP="00946F22">
      <w:pPr>
        <w:numPr>
          <w:ilvl w:val="0"/>
          <w:numId w:val="6"/>
        </w:numPr>
        <w:spacing w:before="100" w:beforeAutospacing="1" w:after="100" w:afterAutospacing="1" w:line="240" w:lineRule="auto"/>
        <w:rPr>
          <w:lang w:val="en"/>
        </w:rPr>
      </w:pPr>
      <w:r>
        <w:rPr>
          <w:lang w:val="en"/>
        </w:rPr>
        <w:t xml:space="preserve">The </w:t>
      </w:r>
      <w:hyperlink r:id="rId186" w:tooltip="Lévy skew alpha-stable distribution" w:history="1">
        <w:proofErr w:type="spellStart"/>
        <w:r>
          <w:rPr>
            <w:rStyle w:val="Hyperlink"/>
            <w:lang w:val="en"/>
          </w:rPr>
          <w:t>Lévy</w:t>
        </w:r>
        <w:proofErr w:type="spellEnd"/>
        <w:r>
          <w:rPr>
            <w:rStyle w:val="Hyperlink"/>
            <w:lang w:val="en"/>
          </w:rPr>
          <w:t xml:space="preserve"> skew alpha-stable distribution</w:t>
        </w:r>
      </w:hyperlink>
      <w:r>
        <w:rPr>
          <w:lang w:val="en"/>
        </w:rPr>
        <w:t xml:space="preserve"> or </w:t>
      </w:r>
      <w:hyperlink r:id="rId187" w:tooltip="Stable distribution" w:history="1">
        <w:r>
          <w:rPr>
            <w:rStyle w:val="Hyperlink"/>
            <w:lang w:val="en"/>
          </w:rPr>
          <w:t>stable distribution</w:t>
        </w:r>
      </w:hyperlink>
      <w:r>
        <w:rPr>
          <w:lang w:val="en"/>
        </w:rPr>
        <w:t xml:space="preserve"> is a family of distributions often used to characterize financial data and critical behavior; the </w:t>
      </w:r>
      <w:hyperlink r:id="rId188" w:tooltip="Cauchy distribution" w:history="1">
        <w:r>
          <w:rPr>
            <w:rStyle w:val="Hyperlink"/>
            <w:lang w:val="en"/>
          </w:rPr>
          <w:t>Cauchy distribution</w:t>
        </w:r>
      </w:hyperlink>
      <w:r>
        <w:rPr>
          <w:lang w:val="en"/>
        </w:rPr>
        <w:t xml:space="preserve">, </w:t>
      </w:r>
      <w:hyperlink r:id="rId189" w:tooltip="Holtsmark distribution" w:history="1">
        <w:proofErr w:type="spellStart"/>
        <w:r>
          <w:rPr>
            <w:rStyle w:val="Hyperlink"/>
            <w:lang w:val="en"/>
          </w:rPr>
          <w:t>Holtsmark</w:t>
        </w:r>
        <w:proofErr w:type="spellEnd"/>
        <w:r>
          <w:rPr>
            <w:rStyle w:val="Hyperlink"/>
            <w:lang w:val="en"/>
          </w:rPr>
          <w:t xml:space="preserve"> distribution</w:t>
        </w:r>
      </w:hyperlink>
      <w:r>
        <w:rPr>
          <w:lang w:val="en"/>
        </w:rPr>
        <w:t xml:space="preserve">, </w:t>
      </w:r>
      <w:hyperlink r:id="rId190" w:tooltip="Landau distribution" w:history="1">
        <w:r>
          <w:rPr>
            <w:rStyle w:val="Hyperlink"/>
            <w:lang w:val="en"/>
          </w:rPr>
          <w:t>Landau distribution</w:t>
        </w:r>
      </w:hyperlink>
      <w:r>
        <w:rPr>
          <w:lang w:val="en"/>
        </w:rPr>
        <w:t xml:space="preserve">, </w:t>
      </w:r>
      <w:hyperlink r:id="rId191" w:tooltip="Lévy distribution" w:history="1">
        <w:proofErr w:type="spellStart"/>
        <w:r>
          <w:rPr>
            <w:rStyle w:val="Hyperlink"/>
            <w:lang w:val="en"/>
          </w:rPr>
          <w:t>Lévy</w:t>
        </w:r>
        <w:proofErr w:type="spellEnd"/>
        <w:r>
          <w:rPr>
            <w:rStyle w:val="Hyperlink"/>
            <w:lang w:val="en"/>
          </w:rPr>
          <w:t xml:space="preserve"> distribution</w:t>
        </w:r>
      </w:hyperlink>
      <w:r>
        <w:rPr>
          <w:lang w:val="en"/>
        </w:rPr>
        <w:t xml:space="preserve"> and </w:t>
      </w:r>
      <w:hyperlink r:id="rId192" w:tooltip="Normal distribution" w:history="1">
        <w:r>
          <w:rPr>
            <w:rStyle w:val="Hyperlink"/>
            <w:lang w:val="en"/>
          </w:rPr>
          <w:t>normal distribution</w:t>
        </w:r>
      </w:hyperlink>
      <w:r>
        <w:rPr>
          <w:lang w:val="en"/>
        </w:rPr>
        <w:t xml:space="preserve"> are special cases.</w:t>
      </w:r>
    </w:p>
    <w:p w:rsidR="00946F22" w:rsidRDefault="00946F22" w:rsidP="00946F22">
      <w:pPr>
        <w:numPr>
          <w:ilvl w:val="0"/>
          <w:numId w:val="6"/>
        </w:numPr>
        <w:spacing w:before="100" w:beforeAutospacing="1" w:after="100" w:afterAutospacing="1" w:line="240" w:lineRule="auto"/>
        <w:rPr>
          <w:lang w:val="en"/>
        </w:rPr>
      </w:pPr>
      <w:r>
        <w:rPr>
          <w:lang w:val="en"/>
        </w:rPr>
        <w:t xml:space="preserve">The </w:t>
      </w:r>
      <w:hyperlink r:id="rId193" w:tooltip="Linnik distribution" w:history="1">
        <w:proofErr w:type="spellStart"/>
        <w:r>
          <w:rPr>
            <w:rStyle w:val="Hyperlink"/>
            <w:lang w:val="en"/>
          </w:rPr>
          <w:t>Linnik</w:t>
        </w:r>
        <w:proofErr w:type="spellEnd"/>
        <w:r>
          <w:rPr>
            <w:rStyle w:val="Hyperlink"/>
            <w:lang w:val="en"/>
          </w:rPr>
          <w:t xml:space="preserve"> distribution</w:t>
        </w:r>
      </w:hyperlink>
    </w:p>
    <w:p w:rsidR="00946F22" w:rsidRDefault="00946F22" w:rsidP="00946F22">
      <w:pPr>
        <w:numPr>
          <w:ilvl w:val="0"/>
          <w:numId w:val="6"/>
        </w:numPr>
        <w:spacing w:before="100" w:beforeAutospacing="1" w:after="100" w:afterAutospacing="1" w:line="240" w:lineRule="auto"/>
        <w:rPr>
          <w:lang w:val="en"/>
        </w:rPr>
      </w:pPr>
      <w:r>
        <w:rPr>
          <w:lang w:val="en"/>
        </w:rPr>
        <w:t xml:space="preserve">The </w:t>
      </w:r>
      <w:hyperlink r:id="rId194" w:tooltip="Logistic distribution" w:history="1">
        <w:r>
          <w:rPr>
            <w:rStyle w:val="Hyperlink"/>
            <w:lang w:val="en"/>
          </w:rPr>
          <w:t>logistic distribution</w:t>
        </w:r>
      </w:hyperlink>
    </w:p>
    <w:p w:rsidR="00946F22" w:rsidRDefault="00946F22" w:rsidP="00946F22">
      <w:pPr>
        <w:numPr>
          <w:ilvl w:val="0"/>
          <w:numId w:val="6"/>
        </w:numPr>
        <w:spacing w:before="100" w:beforeAutospacing="1" w:after="100" w:afterAutospacing="1" w:line="240" w:lineRule="auto"/>
        <w:rPr>
          <w:lang w:val="en"/>
        </w:rPr>
      </w:pPr>
      <w:r>
        <w:rPr>
          <w:lang w:val="en"/>
        </w:rPr>
        <w:t xml:space="preserve">The </w:t>
      </w:r>
      <w:hyperlink r:id="rId195" w:tooltip="Map-Airy distribution (page does not exist)" w:history="1">
        <w:r>
          <w:rPr>
            <w:rStyle w:val="Hyperlink"/>
            <w:lang w:val="en"/>
          </w:rPr>
          <w:t>map-Airy distribution</w:t>
        </w:r>
      </w:hyperlink>
    </w:p>
    <w:p w:rsidR="00946F22" w:rsidRDefault="00946F22" w:rsidP="00946F22">
      <w:pPr>
        <w:numPr>
          <w:ilvl w:val="0"/>
          <w:numId w:val="6"/>
        </w:numPr>
        <w:spacing w:before="100" w:beforeAutospacing="1" w:after="100" w:afterAutospacing="1" w:line="240" w:lineRule="auto"/>
        <w:rPr>
          <w:lang w:val="en"/>
        </w:rPr>
      </w:pPr>
      <w:r>
        <w:rPr>
          <w:lang w:val="en"/>
        </w:rPr>
        <w:t xml:space="preserve">The </w:t>
      </w:r>
      <w:hyperlink r:id="rId196" w:tooltip="Normal distribution" w:history="1">
        <w:r>
          <w:rPr>
            <w:rStyle w:val="Hyperlink"/>
            <w:lang w:val="en"/>
          </w:rPr>
          <w:t>normal distribution</w:t>
        </w:r>
      </w:hyperlink>
      <w:r>
        <w:rPr>
          <w:lang w:val="en"/>
        </w:rPr>
        <w:t xml:space="preserve">, also called the Gaussian or the bell curve. It is ubiquitous in nature and statistics due to the </w:t>
      </w:r>
      <w:hyperlink r:id="rId197" w:tooltip="Central limit theorem" w:history="1">
        <w:r>
          <w:rPr>
            <w:rStyle w:val="Hyperlink"/>
            <w:lang w:val="en"/>
          </w:rPr>
          <w:t>central limit theorem</w:t>
        </w:r>
      </w:hyperlink>
      <w:r>
        <w:rPr>
          <w:lang w:val="en"/>
        </w:rPr>
        <w:t xml:space="preserve">: every variable that can be modelled as a sum of many small independent, identically distributed variables with finite </w:t>
      </w:r>
      <w:hyperlink r:id="rId198" w:tooltip="Mean" w:history="1">
        <w:r>
          <w:rPr>
            <w:rStyle w:val="Hyperlink"/>
            <w:lang w:val="en"/>
          </w:rPr>
          <w:t>mean</w:t>
        </w:r>
      </w:hyperlink>
      <w:r>
        <w:rPr>
          <w:lang w:val="en"/>
        </w:rPr>
        <w:t xml:space="preserve"> and </w:t>
      </w:r>
      <w:hyperlink r:id="rId199" w:tooltip="Variance" w:history="1">
        <w:r>
          <w:rPr>
            <w:rStyle w:val="Hyperlink"/>
            <w:lang w:val="en"/>
          </w:rPr>
          <w:t>variance</w:t>
        </w:r>
      </w:hyperlink>
      <w:r>
        <w:rPr>
          <w:lang w:val="en"/>
        </w:rPr>
        <w:t xml:space="preserve"> is approximately normal.</w:t>
      </w:r>
    </w:p>
    <w:p w:rsidR="00946F22" w:rsidRDefault="00946F22" w:rsidP="00946F22">
      <w:pPr>
        <w:numPr>
          <w:ilvl w:val="0"/>
          <w:numId w:val="6"/>
        </w:numPr>
        <w:spacing w:before="100" w:beforeAutospacing="1" w:after="100" w:afterAutospacing="1" w:line="240" w:lineRule="auto"/>
        <w:rPr>
          <w:lang w:val="en"/>
        </w:rPr>
      </w:pPr>
      <w:r>
        <w:rPr>
          <w:lang w:val="en"/>
        </w:rPr>
        <w:t xml:space="preserve">The </w:t>
      </w:r>
      <w:hyperlink r:id="rId200" w:tooltip="Normal-exponential-gamma distribution" w:history="1">
        <w:r>
          <w:rPr>
            <w:rStyle w:val="Hyperlink"/>
            <w:lang w:val="en"/>
          </w:rPr>
          <w:t>Normal-exponential-gamma distribution</w:t>
        </w:r>
      </w:hyperlink>
    </w:p>
    <w:p w:rsidR="00946F22" w:rsidRDefault="00946F22" w:rsidP="00946F22">
      <w:pPr>
        <w:numPr>
          <w:ilvl w:val="0"/>
          <w:numId w:val="6"/>
        </w:numPr>
        <w:spacing w:before="100" w:beforeAutospacing="1" w:after="100" w:afterAutospacing="1" w:line="240" w:lineRule="auto"/>
        <w:rPr>
          <w:lang w:val="en"/>
        </w:rPr>
      </w:pPr>
      <w:r>
        <w:rPr>
          <w:lang w:val="en"/>
        </w:rPr>
        <w:t xml:space="preserve">The </w:t>
      </w:r>
      <w:hyperlink r:id="rId201" w:tooltip="Normal-inverse Gaussian distribution" w:history="1">
        <w:r>
          <w:rPr>
            <w:rStyle w:val="Hyperlink"/>
            <w:lang w:val="en"/>
          </w:rPr>
          <w:t>Normal-inverse Gaussian distribution</w:t>
        </w:r>
      </w:hyperlink>
    </w:p>
    <w:p w:rsidR="00946F22" w:rsidRDefault="00946F22" w:rsidP="00946F22">
      <w:pPr>
        <w:numPr>
          <w:ilvl w:val="0"/>
          <w:numId w:val="6"/>
        </w:numPr>
        <w:spacing w:before="100" w:beforeAutospacing="1" w:after="100" w:afterAutospacing="1" w:line="240" w:lineRule="auto"/>
        <w:rPr>
          <w:lang w:val="en"/>
        </w:rPr>
      </w:pPr>
      <w:r>
        <w:rPr>
          <w:lang w:val="en"/>
        </w:rPr>
        <w:t xml:space="preserve">The </w:t>
      </w:r>
      <w:hyperlink r:id="rId202" w:tooltip="Pearson Type IV distribution (page does not exist)" w:history="1">
        <w:r>
          <w:rPr>
            <w:rStyle w:val="Hyperlink"/>
            <w:lang w:val="en"/>
          </w:rPr>
          <w:t>Pearson Type IV distribution</w:t>
        </w:r>
      </w:hyperlink>
      <w:r>
        <w:rPr>
          <w:lang w:val="en"/>
        </w:rPr>
        <w:t xml:space="preserve"> (see </w:t>
      </w:r>
      <w:hyperlink r:id="rId203" w:tooltip="Pearson distribution" w:history="1">
        <w:r>
          <w:rPr>
            <w:rStyle w:val="Hyperlink"/>
            <w:lang w:val="en"/>
          </w:rPr>
          <w:t>Pearson distributions</w:t>
        </w:r>
      </w:hyperlink>
      <w:r>
        <w:rPr>
          <w:lang w:val="en"/>
        </w:rPr>
        <w:t>)</w:t>
      </w:r>
    </w:p>
    <w:p w:rsidR="00946F22" w:rsidRDefault="00946F22" w:rsidP="00946F22">
      <w:pPr>
        <w:numPr>
          <w:ilvl w:val="0"/>
          <w:numId w:val="6"/>
        </w:numPr>
        <w:spacing w:before="100" w:beforeAutospacing="1" w:after="100" w:afterAutospacing="1" w:line="240" w:lineRule="auto"/>
        <w:rPr>
          <w:lang w:val="en"/>
        </w:rPr>
      </w:pPr>
      <w:r>
        <w:rPr>
          <w:lang w:val="en"/>
        </w:rPr>
        <w:t xml:space="preserve">The </w:t>
      </w:r>
      <w:hyperlink r:id="rId204" w:tooltip="Skew normal distribution" w:history="1">
        <w:r>
          <w:rPr>
            <w:rStyle w:val="Hyperlink"/>
            <w:lang w:val="en"/>
          </w:rPr>
          <w:t>skew normal distribution</w:t>
        </w:r>
      </w:hyperlink>
    </w:p>
    <w:p w:rsidR="00946F22" w:rsidRDefault="00664882" w:rsidP="00946F22">
      <w:pPr>
        <w:numPr>
          <w:ilvl w:val="0"/>
          <w:numId w:val="6"/>
        </w:numPr>
        <w:spacing w:before="100" w:beforeAutospacing="1" w:after="100" w:afterAutospacing="1" w:line="240" w:lineRule="auto"/>
        <w:rPr>
          <w:lang w:val="en"/>
        </w:rPr>
      </w:pPr>
      <w:hyperlink r:id="rId205" w:tooltip="Student's t-distribution" w:history="1">
        <w:r w:rsidR="00946F22">
          <w:rPr>
            <w:rStyle w:val="Hyperlink"/>
            <w:lang w:val="en"/>
          </w:rPr>
          <w:t>Student's t-distribution</w:t>
        </w:r>
      </w:hyperlink>
      <w:r w:rsidR="00946F22">
        <w:rPr>
          <w:lang w:val="en"/>
        </w:rPr>
        <w:t xml:space="preserve">, useful for estimating unknown means of Gaussian populations. </w:t>
      </w:r>
    </w:p>
    <w:p w:rsidR="00946F22" w:rsidRDefault="00946F22" w:rsidP="00946F22">
      <w:pPr>
        <w:numPr>
          <w:ilvl w:val="1"/>
          <w:numId w:val="6"/>
        </w:numPr>
        <w:spacing w:before="100" w:beforeAutospacing="1" w:after="100" w:afterAutospacing="1" w:line="240" w:lineRule="auto"/>
        <w:rPr>
          <w:lang w:val="en"/>
        </w:rPr>
      </w:pPr>
      <w:r>
        <w:rPr>
          <w:lang w:val="en"/>
        </w:rPr>
        <w:t xml:space="preserve">The </w:t>
      </w:r>
      <w:hyperlink r:id="rId206" w:tooltip="Noncentral t-distribution" w:history="1">
        <w:proofErr w:type="spellStart"/>
        <w:r>
          <w:rPr>
            <w:rStyle w:val="Hyperlink"/>
            <w:lang w:val="en"/>
          </w:rPr>
          <w:t>noncentral</w:t>
        </w:r>
        <w:proofErr w:type="spellEnd"/>
        <w:r>
          <w:rPr>
            <w:rStyle w:val="Hyperlink"/>
            <w:lang w:val="en"/>
          </w:rPr>
          <w:t xml:space="preserve"> t-distribution</w:t>
        </w:r>
      </w:hyperlink>
    </w:p>
    <w:p w:rsidR="00946F22" w:rsidRDefault="00946F22" w:rsidP="00946F22">
      <w:pPr>
        <w:numPr>
          <w:ilvl w:val="1"/>
          <w:numId w:val="6"/>
        </w:numPr>
        <w:spacing w:before="100" w:beforeAutospacing="1" w:after="100" w:afterAutospacing="1" w:line="240" w:lineRule="auto"/>
        <w:rPr>
          <w:lang w:val="en"/>
        </w:rPr>
      </w:pPr>
      <w:r>
        <w:rPr>
          <w:lang w:val="en"/>
        </w:rPr>
        <w:t xml:space="preserve">The </w:t>
      </w:r>
      <w:hyperlink r:id="rId207" w:tooltip="Skew t distribution (page does not exist)" w:history="1">
        <w:r>
          <w:rPr>
            <w:color w:val="0000FF"/>
            <w:u w:val="single"/>
            <w:lang w:val="en"/>
          </w:rPr>
          <w:t>skew t distribution</w:t>
        </w:r>
      </w:hyperlink>
    </w:p>
    <w:p w:rsidR="00946F22" w:rsidRDefault="00946F22" w:rsidP="00946F22">
      <w:pPr>
        <w:numPr>
          <w:ilvl w:val="0"/>
          <w:numId w:val="6"/>
        </w:numPr>
        <w:spacing w:before="100" w:beforeAutospacing="1" w:after="100" w:afterAutospacing="1" w:line="240" w:lineRule="auto"/>
        <w:rPr>
          <w:lang w:val="en"/>
        </w:rPr>
      </w:pPr>
      <w:r>
        <w:rPr>
          <w:lang w:val="en"/>
        </w:rPr>
        <w:t xml:space="preserve">The </w:t>
      </w:r>
      <w:hyperlink r:id="rId208" w:tooltip="Type-1 Gumbel distribution" w:history="1">
        <w:r>
          <w:rPr>
            <w:rStyle w:val="Hyperlink"/>
            <w:lang w:val="en"/>
          </w:rPr>
          <w:t xml:space="preserve">type-1 </w:t>
        </w:r>
        <w:proofErr w:type="spellStart"/>
        <w:r>
          <w:rPr>
            <w:rStyle w:val="Hyperlink"/>
            <w:lang w:val="en"/>
          </w:rPr>
          <w:t>Gumbel</w:t>
        </w:r>
        <w:proofErr w:type="spellEnd"/>
        <w:r>
          <w:rPr>
            <w:rStyle w:val="Hyperlink"/>
            <w:lang w:val="en"/>
          </w:rPr>
          <w:t xml:space="preserve"> distribution</w:t>
        </w:r>
      </w:hyperlink>
    </w:p>
    <w:p w:rsidR="00946F22" w:rsidRDefault="00946F22" w:rsidP="00946F22">
      <w:pPr>
        <w:numPr>
          <w:ilvl w:val="0"/>
          <w:numId w:val="6"/>
        </w:numPr>
        <w:spacing w:before="100" w:beforeAutospacing="1" w:after="100" w:afterAutospacing="1" w:line="240" w:lineRule="auto"/>
        <w:rPr>
          <w:lang w:val="en"/>
        </w:rPr>
      </w:pPr>
      <w:r>
        <w:rPr>
          <w:lang w:val="en"/>
        </w:rPr>
        <w:t xml:space="preserve">The </w:t>
      </w:r>
      <w:hyperlink r:id="rId209" w:tooltip="Tracy–Widom distribution" w:history="1">
        <w:r>
          <w:rPr>
            <w:rStyle w:val="Hyperlink"/>
            <w:lang w:val="en"/>
          </w:rPr>
          <w:t>Tracy–</w:t>
        </w:r>
        <w:proofErr w:type="spellStart"/>
        <w:r>
          <w:rPr>
            <w:rStyle w:val="Hyperlink"/>
            <w:lang w:val="en"/>
          </w:rPr>
          <w:t>Widom</w:t>
        </w:r>
        <w:proofErr w:type="spellEnd"/>
        <w:r>
          <w:rPr>
            <w:rStyle w:val="Hyperlink"/>
            <w:lang w:val="en"/>
          </w:rPr>
          <w:t xml:space="preserve"> distribution</w:t>
        </w:r>
      </w:hyperlink>
    </w:p>
    <w:p w:rsidR="00946F22" w:rsidRDefault="00946F22" w:rsidP="00946F22">
      <w:pPr>
        <w:numPr>
          <w:ilvl w:val="0"/>
          <w:numId w:val="6"/>
        </w:numPr>
        <w:spacing w:before="100" w:beforeAutospacing="1" w:after="100" w:afterAutospacing="1" w:line="240" w:lineRule="auto"/>
        <w:rPr>
          <w:lang w:val="en"/>
        </w:rPr>
      </w:pPr>
      <w:r>
        <w:rPr>
          <w:lang w:val="en"/>
        </w:rPr>
        <w:t xml:space="preserve">The </w:t>
      </w:r>
      <w:hyperlink r:id="rId210" w:tooltip="Voigt profile" w:history="1">
        <w:r>
          <w:rPr>
            <w:rStyle w:val="Hyperlink"/>
            <w:lang w:val="en"/>
          </w:rPr>
          <w:t>Voigt distribution</w:t>
        </w:r>
      </w:hyperlink>
      <w:r>
        <w:rPr>
          <w:lang w:val="en"/>
        </w:rPr>
        <w:t xml:space="preserve">, or Voigt profile, is the convolution of a </w:t>
      </w:r>
      <w:hyperlink r:id="rId211" w:tooltip="Normal distribution" w:history="1">
        <w:r>
          <w:rPr>
            <w:rStyle w:val="Hyperlink"/>
            <w:lang w:val="en"/>
          </w:rPr>
          <w:t>normal distribution</w:t>
        </w:r>
      </w:hyperlink>
      <w:r>
        <w:rPr>
          <w:lang w:val="en"/>
        </w:rPr>
        <w:t xml:space="preserve"> and a </w:t>
      </w:r>
      <w:hyperlink r:id="rId212" w:tooltip="Cauchy distribution" w:history="1">
        <w:r>
          <w:rPr>
            <w:rStyle w:val="Hyperlink"/>
            <w:lang w:val="en"/>
          </w:rPr>
          <w:t>Cauchy distribution</w:t>
        </w:r>
      </w:hyperlink>
      <w:r>
        <w:rPr>
          <w:lang w:val="en"/>
        </w:rPr>
        <w:t xml:space="preserve">. It is found in spectroscopy when </w:t>
      </w:r>
      <w:hyperlink r:id="rId213" w:tooltip="Spectral line" w:history="1">
        <w:r>
          <w:rPr>
            <w:rStyle w:val="Hyperlink"/>
            <w:lang w:val="en"/>
          </w:rPr>
          <w:t>spectral line</w:t>
        </w:r>
      </w:hyperlink>
      <w:r>
        <w:rPr>
          <w:lang w:val="en"/>
        </w:rPr>
        <w:t xml:space="preserve"> profiles are broadened by a mixture of </w:t>
      </w:r>
      <w:hyperlink r:id="rId214" w:tooltip="Lorentzian function" w:history="1">
        <w:r>
          <w:rPr>
            <w:rStyle w:val="Hyperlink"/>
            <w:lang w:val="en"/>
          </w:rPr>
          <w:t>Lorentzian</w:t>
        </w:r>
      </w:hyperlink>
      <w:r>
        <w:rPr>
          <w:lang w:val="en"/>
        </w:rPr>
        <w:t xml:space="preserve"> and </w:t>
      </w:r>
      <w:hyperlink r:id="rId215" w:tooltip="Doppler broadening" w:history="1">
        <w:r>
          <w:rPr>
            <w:rStyle w:val="Hyperlink"/>
            <w:lang w:val="en"/>
          </w:rPr>
          <w:t>Doppler</w:t>
        </w:r>
      </w:hyperlink>
      <w:r>
        <w:rPr>
          <w:lang w:val="en"/>
        </w:rPr>
        <w:t xml:space="preserve"> broadening mechanisms.</w:t>
      </w:r>
    </w:p>
    <w:p w:rsidR="00946F22" w:rsidRDefault="00946F22" w:rsidP="00946F22">
      <w:pPr>
        <w:numPr>
          <w:ilvl w:val="0"/>
          <w:numId w:val="6"/>
        </w:numPr>
        <w:spacing w:before="100" w:beforeAutospacing="1" w:after="100" w:afterAutospacing="1" w:line="240" w:lineRule="auto"/>
        <w:rPr>
          <w:lang w:val="en"/>
        </w:rPr>
      </w:pPr>
      <w:r>
        <w:rPr>
          <w:lang w:val="en"/>
        </w:rPr>
        <w:t xml:space="preserve">The </w:t>
      </w:r>
      <w:hyperlink r:id="rId216" w:tooltip="Gaussian minus exponential distribution" w:history="1">
        <w:r>
          <w:rPr>
            <w:rStyle w:val="Hyperlink"/>
            <w:lang w:val="en"/>
          </w:rPr>
          <w:t>Gaussian minus exponential distribution</w:t>
        </w:r>
      </w:hyperlink>
      <w:r>
        <w:rPr>
          <w:lang w:val="en"/>
        </w:rPr>
        <w:t xml:space="preserve"> is a convolution of a </w:t>
      </w:r>
      <w:hyperlink r:id="rId217" w:tooltip="Normal distribution" w:history="1">
        <w:r>
          <w:rPr>
            <w:rStyle w:val="Hyperlink"/>
            <w:lang w:val="en"/>
          </w:rPr>
          <w:t>normal distribution</w:t>
        </w:r>
      </w:hyperlink>
      <w:r>
        <w:rPr>
          <w:lang w:val="en"/>
        </w:rPr>
        <w:t xml:space="preserve"> with (minus) an </w:t>
      </w:r>
      <w:hyperlink r:id="rId218" w:tooltip="Exponential distribution" w:history="1">
        <w:r>
          <w:rPr>
            <w:rStyle w:val="Hyperlink"/>
            <w:lang w:val="en"/>
          </w:rPr>
          <w:t>exponential distribution</w:t>
        </w:r>
      </w:hyperlink>
      <w:r>
        <w:rPr>
          <w:lang w:val="en"/>
        </w:rPr>
        <w:t>.</w:t>
      </w:r>
    </w:p>
    <w:p w:rsidR="00946F22" w:rsidRDefault="00946F22" w:rsidP="00946F22">
      <w:pPr>
        <w:numPr>
          <w:ilvl w:val="0"/>
          <w:numId w:val="6"/>
        </w:numPr>
        <w:spacing w:before="100" w:beforeAutospacing="1" w:after="100" w:afterAutospacing="1" w:line="240" w:lineRule="auto"/>
        <w:rPr>
          <w:lang w:val="en"/>
        </w:rPr>
      </w:pPr>
      <w:r>
        <w:rPr>
          <w:lang w:val="en"/>
        </w:rPr>
        <w:t xml:space="preserve">The </w:t>
      </w:r>
      <w:hyperlink r:id="rId219" w:tooltip="Chen distribution (page does not exist)" w:history="1">
        <w:r>
          <w:rPr>
            <w:rStyle w:val="Hyperlink"/>
            <w:lang w:val="en"/>
          </w:rPr>
          <w:t>Chen distribution</w:t>
        </w:r>
      </w:hyperlink>
      <w:r>
        <w:rPr>
          <w:lang w:val="en"/>
        </w:rPr>
        <w:t>.</w:t>
      </w:r>
    </w:p>
    <w:p w:rsidR="00946F22" w:rsidRPr="007E0EDD" w:rsidRDefault="00946F22" w:rsidP="00946F22">
      <w:pPr>
        <w:rPr>
          <w:lang w:val="en"/>
        </w:rPr>
      </w:pPr>
    </w:p>
    <w:p w:rsidR="00946F22" w:rsidRDefault="00946F22" w:rsidP="00946F22">
      <w:pPr>
        <w:pStyle w:val="Heading2"/>
        <w:ind w:firstLine="720"/>
        <w:rPr>
          <w:rStyle w:val="mw-headline"/>
        </w:rPr>
      </w:pPr>
      <w:bookmarkStart w:id="15" w:name="_Toc474750241"/>
      <w:r w:rsidRPr="00E07632">
        <w:rPr>
          <w:rStyle w:val="mw-headline"/>
        </w:rPr>
        <w:t>With Variable Support</w:t>
      </w:r>
      <w:bookmarkEnd w:id="15"/>
    </w:p>
    <w:p w:rsidR="00946F22" w:rsidRDefault="00946F22" w:rsidP="00946F22">
      <w:pPr>
        <w:numPr>
          <w:ilvl w:val="0"/>
          <w:numId w:val="7"/>
        </w:numPr>
        <w:spacing w:before="100" w:beforeAutospacing="1" w:after="100" w:afterAutospacing="1" w:line="240" w:lineRule="auto"/>
        <w:rPr>
          <w:lang w:val="en"/>
        </w:rPr>
      </w:pPr>
      <w:r>
        <w:rPr>
          <w:lang w:val="en"/>
        </w:rPr>
        <w:t xml:space="preserve">The </w:t>
      </w:r>
      <w:hyperlink r:id="rId220" w:tooltip="Generalized extreme value distribution" w:history="1">
        <w:r>
          <w:rPr>
            <w:rStyle w:val="Hyperlink"/>
            <w:lang w:val="en"/>
          </w:rPr>
          <w:t>generalized extreme value distribution</w:t>
        </w:r>
      </w:hyperlink>
      <w:r>
        <w:rPr>
          <w:lang w:val="en"/>
        </w:rPr>
        <w:t xml:space="preserve"> has a finite upper bound or a finite lower bound depending on what range the value of one of the parameters of the distribution is in (or is supported on the whole real line for one special value of the parameter</w:t>
      </w:r>
    </w:p>
    <w:p w:rsidR="00946F22" w:rsidRDefault="00946F22" w:rsidP="00946F22">
      <w:pPr>
        <w:numPr>
          <w:ilvl w:val="0"/>
          <w:numId w:val="7"/>
        </w:numPr>
        <w:spacing w:before="100" w:beforeAutospacing="1" w:after="100" w:afterAutospacing="1" w:line="240" w:lineRule="auto"/>
        <w:rPr>
          <w:lang w:val="en"/>
        </w:rPr>
      </w:pPr>
      <w:r>
        <w:rPr>
          <w:lang w:val="en"/>
        </w:rPr>
        <w:t xml:space="preserve">The </w:t>
      </w:r>
      <w:hyperlink r:id="rId221" w:tooltip="Generalized Pareto distribution" w:history="1">
        <w:r>
          <w:rPr>
            <w:rStyle w:val="Hyperlink"/>
            <w:lang w:val="en"/>
          </w:rPr>
          <w:t>generalized Pareto distribution</w:t>
        </w:r>
      </w:hyperlink>
      <w:r>
        <w:rPr>
          <w:lang w:val="en"/>
        </w:rPr>
        <w:t xml:space="preserve"> has a support which is either bounded below only, or bounded both above and below</w:t>
      </w:r>
    </w:p>
    <w:p w:rsidR="00946F22" w:rsidRDefault="00946F22" w:rsidP="00946F22">
      <w:pPr>
        <w:numPr>
          <w:ilvl w:val="0"/>
          <w:numId w:val="7"/>
        </w:numPr>
        <w:spacing w:before="100" w:beforeAutospacing="1" w:after="100" w:afterAutospacing="1" w:line="240" w:lineRule="auto"/>
        <w:rPr>
          <w:lang w:val="en"/>
        </w:rPr>
      </w:pPr>
      <w:r>
        <w:rPr>
          <w:lang w:val="en"/>
        </w:rPr>
        <w:t xml:space="preserve">The </w:t>
      </w:r>
      <w:hyperlink r:id="rId222" w:tooltip="Tukey lambda distribution" w:history="1">
        <w:proofErr w:type="spellStart"/>
        <w:r>
          <w:rPr>
            <w:rStyle w:val="Hyperlink"/>
            <w:lang w:val="en"/>
          </w:rPr>
          <w:t>Tukey</w:t>
        </w:r>
        <w:proofErr w:type="spellEnd"/>
        <w:r>
          <w:rPr>
            <w:rStyle w:val="Hyperlink"/>
            <w:lang w:val="en"/>
          </w:rPr>
          <w:t xml:space="preserve"> lambda distribution</w:t>
        </w:r>
      </w:hyperlink>
      <w:r>
        <w:rPr>
          <w:lang w:val="en"/>
        </w:rPr>
        <w:t xml:space="preserve"> is either supported on the whole real line, or on a bounded interval, depending on what range the value of one of the parameters of the distribution is in.</w:t>
      </w:r>
    </w:p>
    <w:p w:rsidR="00946F22" w:rsidRDefault="00946F22" w:rsidP="00946F22">
      <w:pPr>
        <w:numPr>
          <w:ilvl w:val="0"/>
          <w:numId w:val="7"/>
        </w:numPr>
        <w:spacing w:before="100" w:beforeAutospacing="1" w:after="100" w:afterAutospacing="1" w:line="240" w:lineRule="auto"/>
        <w:rPr>
          <w:lang w:val="en"/>
        </w:rPr>
      </w:pPr>
      <w:r>
        <w:rPr>
          <w:lang w:val="en"/>
        </w:rPr>
        <w:t xml:space="preserve">The </w:t>
      </w:r>
      <w:hyperlink r:id="rId223" w:tooltip="Wakeby distribution" w:history="1">
        <w:proofErr w:type="spellStart"/>
        <w:r>
          <w:rPr>
            <w:rStyle w:val="Hyperlink"/>
            <w:lang w:val="en"/>
          </w:rPr>
          <w:t>Wakeby</w:t>
        </w:r>
        <w:proofErr w:type="spellEnd"/>
        <w:r>
          <w:rPr>
            <w:rStyle w:val="Hyperlink"/>
            <w:lang w:val="en"/>
          </w:rPr>
          <w:t xml:space="preserve"> distribution</w:t>
        </w:r>
      </w:hyperlink>
    </w:p>
    <w:p w:rsidR="00946F22" w:rsidRPr="007E0EDD" w:rsidRDefault="00946F22" w:rsidP="00946F22"/>
    <w:p w:rsidR="00946F22" w:rsidRDefault="00946F22" w:rsidP="00946F22">
      <w:pPr>
        <w:pStyle w:val="Heading1"/>
        <w:rPr>
          <w:lang w:val="en"/>
        </w:rPr>
      </w:pPr>
      <w:bookmarkStart w:id="16" w:name="_Toc474750242"/>
      <w:r>
        <w:rPr>
          <w:lang w:val="en"/>
        </w:rPr>
        <w:t>Mixed Discrete/Continuous Distributions</w:t>
      </w:r>
      <w:bookmarkEnd w:id="16"/>
    </w:p>
    <w:p w:rsidR="00946F22" w:rsidRDefault="00946F22" w:rsidP="00946F22">
      <w:pPr>
        <w:numPr>
          <w:ilvl w:val="0"/>
          <w:numId w:val="8"/>
        </w:numPr>
        <w:spacing w:before="100" w:beforeAutospacing="1" w:after="100" w:afterAutospacing="1" w:line="240" w:lineRule="auto"/>
        <w:rPr>
          <w:lang w:val="en"/>
        </w:rPr>
      </w:pPr>
      <w:r>
        <w:rPr>
          <w:lang w:val="en"/>
        </w:rPr>
        <w:t xml:space="preserve">The </w:t>
      </w:r>
      <w:hyperlink r:id="rId224" w:tooltip="Rectified Gaussian distribution" w:history="1">
        <w:r>
          <w:rPr>
            <w:rStyle w:val="Hyperlink"/>
            <w:lang w:val="en"/>
          </w:rPr>
          <w:t>rectified Gaussian distribution</w:t>
        </w:r>
      </w:hyperlink>
      <w:r>
        <w:rPr>
          <w:lang w:val="en"/>
        </w:rPr>
        <w:t xml:space="preserve"> replaces negative values from a </w:t>
      </w:r>
      <w:hyperlink r:id="rId225" w:tooltip="Normal distribution" w:history="1">
        <w:r>
          <w:rPr>
            <w:rStyle w:val="Hyperlink"/>
            <w:lang w:val="en"/>
          </w:rPr>
          <w:t>normal distribution</w:t>
        </w:r>
      </w:hyperlink>
      <w:r>
        <w:rPr>
          <w:lang w:val="en"/>
        </w:rPr>
        <w:t xml:space="preserve"> with a discrete component at zero.</w:t>
      </w:r>
    </w:p>
    <w:p w:rsidR="00946F22" w:rsidRDefault="00946F22" w:rsidP="00946F22">
      <w:pPr>
        <w:numPr>
          <w:ilvl w:val="0"/>
          <w:numId w:val="8"/>
        </w:numPr>
        <w:spacing w:before="100" w:beforeAutospacing="1" w:after="100" w:afterAutospacing="1" w:line="240" w:lineRule="auto"/>
        <w:rPr>
          <w:lang w:val="en"/>
        </w:rPr>
      </w:pPr>
      <w:r>
        <w:rPr>
          <w:lang w:val="en"/>
        </w:rPr>
        <w:t xml:space="preserve">The </w:t>
      </w:r>
      <w:hyperlink r:id="rId226" w:tooltip="Tweedie distribution" w:history="1">
        <w:r>
          <w:rPr>
            <w:rStyle w:val="Hyperlink"/>
            <w:lang w:val="en"/>
          </w:rPr>
          <w:t xml:space="preserve">compound </w:t>
        </w:r>
        <w:proofErr w:type="spellStart"/>
        <w:r>
          <w:rPr>
            <w:rStyle w:val="Hyperlink"/>
            <w:lang w:val="en"/>
          </w:rPr>
          <w:t>poisson</w:t>
        </w:r>
        <w:proofErr w:type="spellEnd"/>
        <w:r>
          <w:rPr>
            <w:rStyle w:val="Hyperlink"/>
            <w:lang w:val="en"/>
          </w:rPr>
          <w:t xml:space="preserve">-gamma or </w:t>
        </w:r>
        <w:proofErr w:type="spellStart"/>
        <w:r>
          <w:rPr>
            <w:rStyle w:val="Hyperlink"/>
            <w:lang w:val="en"/>
          </w:rPr>
          <w:t>Tweedie</w:t>
        </w:r>
        <w:proofErr w:type="spellEnd"/>
        <w:r>
          <w:rPr>
            <w:rStyle w:val="Hyperlink"/>
            <w:lang w:val="en"/>
          </w:rPr>
          <w:t xml:space="preserve"> distribution</w:t>
        </w:r>
      </w:hyperlink>
      <w:r>
        <w:rPr>
          <w:lang w:val="en"/>
        </w:rPr>
        <w:t xml:space="preserve"> is continuous over the strictly positive real numbers, with a mass at zero.</w:t>
      </w:r>
    </w:p>
    <w:p w:rsidR="00946F22" w:rsidRPr="007E0EDD" w:rsidRDefault="00946F22" w:rsidP="00946F22">
      <w:pPr>
        <w:rPr>
          <w:lang w:val="en"/>
        </w:rPr>
      </w:pPr>
    </w:p>
    <w:p w:rsidR="00946F22" w:rsidRDefault="00946F22" w:rsidP="00946F22">
      <w:pPr>
        <w:pStyle w:val="Heading1"/>
        <w:rPr>
          <w:lang w:val="en"/>
        </w:rPr>
      </w:pPr>
      <w:bookmarkStart w:id="17" w:name="_Toc474750243"/>
      <w:r>
        <w:rPr>
          <w:lang w:val="en"/>
        </w:rPr>
        <w:t>Joint Distributions</w:t>
      </w:r>
      <w:bookmarkEnd w:id="17"/>
    </w:p>
    <w:p w:rsidR="00946F22" w:rsidRDefault="00946F22" w:rsidP="00946F22">
      <w:pPr>
        <w:pStyle w:val="Heading2"/>
        <w:rPr>
          <w:lang w:val="en"/>
        </w:rPr>
      </w:pPr>
      <w:bookmarkStart w:id="18" w:name="_Toc474750244"/>
      <w:r>
        <w:rPr>
          <w:lang w:val="en"/>
        </w:rPr>
        <w:t xml:space="preserve">Two or More Random Variables </w:t>
      </w:r>
      <w:proofErr w:type="gramStart"/>
      <w:r>
        <w:rPr>
          <w:lang w:val="en"/>
        </w:rPr>
        <w:t>On</w:t>
      </w:r>
      <w:proofErr w:type="gramEnd"/>
      <w:r>
        <w:rPr>
          <w:lang w:val="en"/>
        </w:rPr>
        <w:t xml:space="preserve"> The Sample Space</w:t>
      </w:r>
      <w:bookmarkEnd w:id="18"/>
    </w:p>
    <w:p w:rsidR="00946F22" w:rsidRDefault="00946F22" w:rsidP="00946F22">
      <w:pPr>
        <w:numPr>
          <w:ilvl w:val="0"/>
          <w:numId w:val="9"/>
        </w:numPr>
        <w:spacing w:before="100" w:beforeAutospacing="1" w:after="100" w:afterAutospacing="1" w:line="240" w:lineRule="auto"/>
        <w:rPr>
          <w:lang w:val="en"/>
        </w:rPr>
      </w:pPr>
      <w:r>
        <w:rPr>
          <w:lang w:val="en"/>
        </w:rPr>
        <w:t xml:space="preserve">The </w:t>
      </w:r>
      <w:hyperlink r:id="rId227" w:tooltip="Dirichlet distribution" w:history="1">
        <w:proofErr w:type="spellStart"/>
        <w:r>
          <w:rPr>
            <w:rStyle w:val="Hyperlink"/>
            <w:lang w:val="en"/>
          </w:rPr>
          <w:t>Dirichlet</w:t>
        </w:r>
        <w:proofErr w:type="spellEnd"/>
        <w:r>
          <w:rPr>
            <w:rStyle w:val="Hyperlink"/>
            <w:lang w:val="en"/>
          </w:rPr>
          <w:t xml:space="preserve"> distribution</w:t>
        </w:r>
      </w:hyperlink>
      <w:r>
        <w:rPr>
          <w:lang w:val="en"/>
        </w:rPr>
        <w:t xml:space="preserve">, a generalization of the </w:t>
      </w:r>
      <w:hyperlink r:id="rId228" w:tooltip="Beta distribution" w:history="1">
        <w:r>
          <w:rPr>
            <w:rStyle w:val="Hyperlink"/>
            <w:lang w:val="en"/>
          </w:rPr>
          <w:t>beta distribution</w:t>
        </w:r>
      </w:hyperlink>
      <w:r>
        <w:rPr>
          <w:lang w:val="en"/>
        </w:rPr>
        <w:t>.</w:t>
      </w:r>
    </w:p>
    <w:p w:rsidR="00946F22" w:rsidRDefault="00946F22" w:rsidP="00946F22">
      <w:pPr>
        <w:numPr>
          <w:ilvl w:val="0"/>
          <w:numId w:val="9"/>
        </w:numPr>
        <w:spacing w:before="100" w:beforeAutospacing="1" w:after="100" w:afterAutospacing="1" w:line="240" w:lineRule="auto"/>
        <w:rPr>
          <w:lang w:val="en"/>
        </w:rPr>
      </w:pPr>
      <w:r>
        <w:rPr>
          <w:lang w:val="en"/>
        </w:rPr>
        <w:t xml:space="preserve">The </w:t>
      </w:r>
      <w:hyperlink r:id="rId229" w:tooltip="Ewens's sampling formula" w:history="1">
        <w:proofErr w:type="spellStart"/>
        <w:r>
          <w:rPr>
            <w:rStyle w:val="Hyperlink"/>
            <w:lang w:val="en"/>
          </w:rPr>
          <w:t>Ewens's</w:t>
        </w:r>
        <w:proofErr w:type="spellEnd"/>
        <w:r>
          <w:rPr>
            <w:rStyle w:val="Hyperlink"/>
            <w:lang w:val="en"/>
          </w:rPr>
          <w:t xml:space="preserve"> sampling formula</w:t>
        </w:r>
      </w:hyperlink>
      <w:r>
        <w:rPr>
          <w:lang w:val="en"/>
        </w:rPr>
        <w:t xml:space="preserve"> is a probability distribution on the set of all </w:t>
      </w:r>
      <w:hyperlink r:id="rId230" w:tooltip="Integer partition" w:history="1">
        <w:r>
          <w:rPr>
            <w:rStyle w:val="Hyperlink"/>
            <w:lang w:val="en"/>
          </w:rPr>
          <w:t>partitions of an integer</w:t>
        </w:r>
      </w:hyperlink>
      <w:r>
        <w:rPr>
          <w:lang w:val="en"/>
        </w:rPr>
        <w:t xml:space="preserve"> </w:t>
      </w:r>
      <w:r>
        <w:rPr>
          <w:i/>
          <w:iCs/>
          <w:lang w:val="en"/>
        </w:rPr>
        <w:t>n</w:t>
      </w:r>
      <w:r>
        <w:rPr>
          <w:lang w:val="en"/>
        </w:rPr>
        <w:t xml:space="preserve">, arising in </w:t>
      </w:r>
      <w:hyperlink r:id="rId231" w:tooltip="Population genetics" w:history="1">
        <w:r>
          <w:rPr>
            <w:rStyle w:val="Hyperlink"/>
            <w:lang w:val="en"/>
          </w:rPr>
          <w:t>population genetics</w:t>
        </w:r>
      </w:hyperlink>
      <w:r>
        <w:rPr>
          <w:lang w:val="en"/>
        </w:rPr>
        <w:t>.</w:t>
      </w:r>
    </w:p>
    <w:p w:rsidR="00946F22" w:rsidRDefault="00946F22" w:rsidP="00946F22">
      <w:pPr>
        <w:numPr>
          <w:ilvl w:val="0"/>
          <w:numId w:val="9"/>
        </w:numPr>
        <w:spacing w:before="100" w:beforeAutospacing="1" w:after="100" w:afterAutospacing="1" w:line="240" w:lineRule="auto"/>
        <w:rPr>
          <w:lang w:val="en"/>
        </w:rPr>
      </w:pPr>
      <w:r>
        <w:rPr>
          <w:lang w:val="en"/>
        </w:rPr>
        <w:t xml:space="preserve">The </w:t>
      </w:r>
      <w:hyperlink r:id="rId232" w:tooltip="Balding–Nichols model" w:history="1">
        <w:r>
          <w:rPr>
            <w:rStyle w:val="Hyperlink"/>
            <w:lang w:val="en"/>
          </w:rPr>
          <w:t>Balding–Nichols model</w:t>
        </w:r>
      </w:hyperlink>
    </w:p>
    <w:p w:rsidR="00946F22" w:rsidRDefault="00946F22" w:rsidP="00946F22">
      <w:pPr>
        <w:numPr>
          <w:ilvl w:val="0"/>
          <w:numId w:val="9"/>
        </w:numPr>
        <w:spacing w:before="100" w:beforeAutospacing="1" w:after="100" w:afterAutospacing="1" w:line="240" w:lineRule="auto"/>
        <w:rPr>
          <w:lang w:val="en"/>
        </w:rPr>
      </w:pPr>
      <w:r>
        <w:rPr>
          <w:lang w:val="en"/>
        </w:rPr>
        <w:t xml:space="preserve">The </w:t>
      </w:r>
      <w:hyperlink r:id="rId233" w:tooltip="Multinomial distribution" w:history="1">
        <w:r>
          <w:rPr>
            <w:rStyle w:val="Hyperlink"/>
            <w:lang w:val="en"/>
          </w:rPr>
          <w:t>multinomial distribution</w:t>
        </w:r>
      </w:hyperlink>
      <w:r>
        <w:rPr>
          <w:lang w:val="en"/>
        </w:rPr>
        <w:t xml:space="preserve">, a generalization of the </w:t>
      </w:r>
      <w:hyperlink r:id="rId234" w:tooltip="Binomial distribution" w:history="1">
        <w:r>
          <w:rPr>
            <w:rStyle w:val="Hyperlink"/>
            <w:lang w:val="en"/>
          </w:rPr>
          <w:t>binomial distribution</w:t>
        </w:r>
      </w:hyperlink>
      <w:r>
        <w:rPr>
          <w:lang w:val="en"/>
        </w:rPr>
        <w:t>.</w:t>
      </w:r>
    </w:p>
    <w:p w:rsidR="00946F22" w:rsidRDefault="00946F22" w:rsidP="00946F22">
      <w:pPr>
        <w:numPr>
          <w:ilvl w:val="0"/>
          <w:numId w:val="9"/>
        </w:numPr>
        <w:spacing w:before="100" w:beforeAutospacing="1" w:after="100" w:afterAutospacing="1" w:line="240" w:lineRule="auto"/>
        <w:rPr>
          <w:lang w:val="en"/>
        </w:rPr>
      </w:pPr>
      <w:r>
        <w:rPr>
          <w:lang w:val="en"/>
        </w:rPr>
        <w:t xml:space="preserve">The </w:t>
      </w:r>
      <w:hyperlink r:id="rId235" w:tooltip="Multivariate normal distribution" w:history="1">
        <w:r>
          <w:rPr>
            <w:rStyle w:val="Hyperlink"/>
            <w:lang w:val="en"/>
          </w:rPr>
          <w:t>multivariate normal distribution</w:t>
        </w:r>
      </w:hyperlink>
      <w:r>
        <w:rPr>
          <w:lang w:val="en"/>
        </w:rPr>
        <w:t xml:space="preserve">, a generalization of the </w:t>
      </w:r>
      <w:hyperlink r:id="rId236" w:tooltip="Normal distribution" w:history="1">
        <w:r>
          <w:rPr>
            <w:rStyle w:val="Hyperlink"/>
            <w:lang w:val="en"/>
          </w:rPr>
          <w:t>normal distribution</w:t>
        </w:r>
      </w:hyperlink>
      <w:r>
        <w:rPr>
          <w:lang w:val="en"/>
        </w:rPr>
        <w:t>.</w:t>
      </w:r>
    </w:p>
    <w:p w:rsidR="00946F22" w:rsidRDefault="00946F22" w:rsidP="00946F22">
      <w:pPr>
        <w:numPr>
          <w:ilvl w:val="0"/>
          <w:numId w:val="9"/>
        </w:numPr>
        <w:spacing w:before="100" w:beforeAutospacing="1" w:after="100" w:afterAutospacing="1" w:line="240" w:lineRule="auto"/>
        <w:rPr>
          <w:lang w:val="en"/>
        </w:rPr>
      </w:pPr>
      <w:r>
        <w:rPr>
          <w:lang w:val="en"/>
        </w:rPr>
        <w:t xml:space="preserve">The </w:t>
      </w:r>
      <w:hyperlink r:id="rId237" w:tooltip="Multivariate t-distribution" w:history="1">
        <w:r>
          <w:rPr>
            <w:rStyle w:val="Hyperlink"/>
            <w:lang w:val="en"/>
          </w:rPr>
          <w:t>multivariate t-distribution</w:t>
        </w:r>
      </w:hyperlink>
      <w:r>
        <w:rPr>
          <w:lang w:val="en"/>
        </w:rPr>
        <w:t xml:space="preserve">, a generalization of the </w:t>
      </w:r>
      <w:hyperlink r:id="rId238" w:tooltip="Student's t-distribution" w:history="1">
        <w:r>
          <w:rPr>
            <w:rStyle w:val="Hyperlink"/>
            <w:lang w:val="en"/>
          </w:rPr>
          <w:t>Student's t-distribution</w:t>
        </w:r>
      </w:hyperlink>
      <w:r>
        <w:rPr>
          <w:lang w:val="en"/>
        </w:rPr>
        <w:t>.</w:t>
      </w:r>
    </w:p>
    <w:p w:rsidR="00946F22" w:rsidRDefault="00946F22" w:rsidP="00946F22">
      <w:pPr>
        <w:numPr>
          <w:ilvl w:val="0"/>
          <w:numId w:val="9"/>
        </w:numPr>
        <w:spacing w:before="100" w:beforeAutospacing="1" w:after="100" w:afterAutospacing="1" w:line="240" w:lineRule="auto"/>
        <w:rPr>
          <w:lang w:val="en"/>
        </w:rPr>
      </w:pPr>
      <w:r>
        <w:rPr>
          <w:lang w:val="en"/>
        </w:rPr>
        <w:t xml:space="preserve">The </w:t>
      </w:r>
      <w:hyperlink r:id="rId239" w:tooltip="Negative multinomial distribution" w:history="1">
        <w:r>
          <w:rPr>
            <w:rStyle w:val="Hyperlink"/>
            <w:lang w:val="en"/>
          </w:rPr>
          <w:t>negative multinomial distribution</w:t>
        </w:r>
      </w:hyperlink>
      <w:r>
        <w:rPr>
          <w:lang w:val="en"/>
        </w:rPr>
        <w:t xml:space="preserve">, a generalization of the </w:t>
      </w:r>
      <w:hyperlink r:id="rId240" w:tooltip="Negative binomial distribution" w:history="1">
        <w:r>
          <w:rPr>
            <w:rStyle w:val="Hyperlink"/>
            <w:lang w:val="en"/>
          </w:rPr>
          <w:t>negative binomial distribution</w:t>
        </w:r>
      </w:hyperlink>
      <w:r>
        <w:rPr>
          <w:lang w:val="en"/>
        </w:rPr>
        <w:t>.</w:t>
      </w:r>
    </w:p>
    <w:p w:rsidR="00946F22" w:rsidRDefault="00946F22" w:rsidP="00946F22">
      <w:pPr>
        <w:numPr>
          <w:ilvl w:val="0"/>
          <w:numId w:val="9"/>
        </w:numPr>
        <w:spacing w:before="100" w:beforeAutospacing="1" w:after="100" w:afterAutospacing="1" w:line="240" w:lineRule="auto"/>
        <w:rPr>
          <w:lang w:val="en"/>
        </w:rPr>
      </w:pPr>
      <w:r>
        <w:rPr>
          <w:lang w:val="en"/>
        </w:rPr>
        <w:t xml:space="preserve">The </w:t>
      </w:r>
      <w:hyperlink r:id="rId241" w:tooltip="Generalized multivariate log-gamma distribution" w:history="1">
        <w:r>
          <w:rPr>
            <w:rStyle w:val="Hyperlink"/>
            <w:lang w:val="en"/>
          </w:rPr>
          <w:t>generalized multivariate log-gamma distribution</w:t>
        </w:r>
      </w:hyperlink>
    </w:p>
    <w:p w:rsidR="00946F22" w:rsidRPr="007E0EDD" w:rsidRDefault="00946F22" w:rsidP="00946F22">
      <w:pPr>
        <w:rPr>
          <w:lang w:val="en"/>
        </w:rPr>
      </w:pPr>
    </w:p>
    <w:p w:rsidR="00946F22" w:rsidRDefault="00946F22" w:rsidP="00946F22">
      <w:pPr>
        <w:pStyle w:val="Heading2"/>
        <w:rPr>
          <w:lang w:val="en"/>
        </w:rPr>
      </w:pPr>
      <w:bookmarkStart w:id="19" w:name="_Toc474750245"/>
      <w:r>
        <w:rPr>
          <w:lang w:val="en"/>
        </w:rPr>
        <w:lastRenderedPageBreak/>
        <w:t>Matrix-Valued Distributions</w:t>
      </w:r>
      <w:bookmarkEnd w:id="19"/>
    </w:p>
    <w:p w:rsidR="00946F22" w:rsidRDefault="00946F22" w:rsidP="00946F22">
      <w:pPr>
        <w:numPr>
          <w:ilvl w:val="0"/>
          <w:numId w:val="10"/>
        </w:numPr>
        <w:spacing w:before="100" w:beforeAutospacing="1" w:after="100" w:afterAutospacing="1" w:line="240" w:lineRule="auto"/>
        <w:rPr>
          <w:lang w:val="en"/>
        </w:rPr>
      </w:pPr>
      <w:r>
        <w:rPr>
          <w:lang w:val="en"/>
        </w:rPr>
        <w:t xml:space="preserve">The </w:t>
      </w:r>
      <w:hyperlink r:id="rId242" w:tooltip="Wishart distribution" w:history="1">
        <w:proofErr w:type="spellStart"/>
        <w:r>
          <w:rPr>
            <w:rStyle w:val="Hyperlink"/>
            <w:lang w:val="en"/>
          </w:rPr>
          <w:t>Wishart</w:t>
        </w:r>
        <w:proofErr w:type="spellEnd"/>
        <w:r>
          <w:rPr>
            <w:rStyle w:val="Hyperlink"/>
            <w:lang w:val="en"/>
          </w:rPr>
          <w:t xml:space="preserve"> distribution</w:t>
        </w:r>
      </w:hyperlink>
    </w:p>
    <w:p w:rsidR="00946F22" w:rsidRDefault="00946F22" w:rsidP="00946F22">
      <w:pPr>
        <w:numPr>
          <w:ilvl w:val="0"/>
          <w:numId w:val="10"/>
        </w:numPr>
        <w:spacing w:before="100" w:beforeAutospacing="1" w:after="100" w:afterAutospacing="1" w:line="240" w:lineRule="auto"/>
        <w:rPr>
          <w:lang w:val="en"/>
        </w:rPr>
      </w:pPr>
      <w:r>
        <w:rPr>
          <w:lang w:val="en"/>
        </w:rPr>
        <w:t xml:space="preserve">The </w:t>
      </w:r>
      <w:hyperlink r:id="rId243" w:tooltip="Inverse-Wishart distribution" w:history="1">
        <w:r>
          <w:rPr>
            <w:rStyle w:val="Hyperlink"/>
            <w:lang w:val="en"/>
          </w:rPr>
          <w:t>inverse-</w:t>
        </w:r>
        <w:proofErr w:type="spellStart"/>
        <w:r>
          <w:rPr>
            <w:rStyle w:val="Hyperlink"/>
            <w:lang w:val="en"/>
          </w:rPr>
          <w:t>Wishart</w:t>
        </w:r>
        <w:proofErr w:type="spellEnd"/>
        <w:r>
          <w:rPr>
            <w:rStyle w:val="Hyperlink"/>
            <w:lang w:val="en"/>
          </w:rPr>
          <w:t xml:space="preserve"> distribution</w:t>
        </w:r>
      </w:hyperlink>
    </w:p>
    <w:p w:rsidR="00946F22" w:rsidRDefault="00946F22" w:rsidP="00946F22">
      <w:pPr>
        <w:numPr>
          <w:ilvl w:val="0"/>
          <w:numId w:val="10"/>
        </w:numPr>
        <w:spacing w:before="100" w:beforeAutospacing="1" w:after="100" w:afterAutospacing="1" w:line="240" w:lineRule="auto"/>
        <w:rPr>
          <w:lang w:val="en"/>
        </w:rPr>
      </w:pPr>
      <w:r>
        <w:rPr>
          <w:lang w:val="en"/>
        </w:rPr>
        <w:t xml:space="preserve">The </w:t>
      </w:r>
      <w:hyperlink r:id="rId244" w:tooltip="Matrix normal distribution" w:history="1">
        <w:r>
          <w:rPr>
            <w:rStyle w:val="Hyperlink"/>
            <w:lang w:val="en"/>
          </w:rPr>
          <w:t>matrix normal distribution</w:t>
        </w:r>
      </w:hyperlink>
    </w:p>
    <w:p w:rsidR="00946F22" w:rsidRDefault="00946F22" w:rsidP="00946F22">
      <w:pPr>
        <w:numPr>
          <w:ilvl w:val="0"/>
          <w:numId w:val="10"/>
        </w:numPr>
        <w:spacing w:before="100" w:beforeAutospacing="1" w:after="100" w:afterAutospacing="1" w:line="240" w:lineRule="auto"/>
        <w:rPr>
          <w:lang w:val="en"/>
        </w:rPr>
      </w:pPr>
      <w:r>
        <w:rPr>
          <w:lang w:val="en"/>
        </w:rPr>
        <w:t xml:space="preserve">The </w:t>
      </w:r>
      <w:hyperlink r:id="rId245" w:tooltip="Matrix t-distribution" w:history="1">
        <w:r>
          <w:rPr>
            <w:rStyle w:val="Hyperlink"/>
            <w:lang w:val="en"/>
          </w:rPr>
          <w:t>matrix t-distribution</w:t>
        </w:r>
      </w:hyperlink>
    </w:p>
    <w:p w:rsidR="00946F22" w:rsidRPr="007E0EDD" w:rsidRDefault="00946F22" w:rsidP="00946F22">
      <w:pPr>
        <w:rPr>
          <w:lang w:val="en"/>
        </w:rPr>
      </w:pPr>
    </w:p>
    <w:p w:rsidR="00946F22" w:rsidRDefault="00946F22" w:rsidP="00946F22">
      <w:pPr>
        <w:pStyle w:val="Heading1"/>
        <w:rPr>
          <w:lang w:val="en"/>
        </w:rPr>
      </w:pPr>
      <w:bookmarkStart w:id="20" w:name="_Toc474750246"/>
      <w:r>
        <w:rPr>
          <w:lang w:val="en"/>
        </w:rPr>
        <w:t>Non-numeric Distributions</w:t>
      </w:r>
      <w:bookmarkEnd w:id="20"/>
    </w:p>
    <w:p w:rsidR="00946F22" w:rsidRPr="007E0EDD" w:rsidRDefault="00946F22" w:rsidP="00946F22">
      <w:pPr>
        <w:numPr>
          <w:ilvl w:val="0"/>
          <w:numId w:val="10"/>
        </w:numPr>
        <w:spacing w:before="100" w:beforeAutospacing="1" w:after="100" w:afterAutospacing="1" w:line="240" w:lineRule="auto"/>
        <w:rPr>
          <w:lang w:val="en"/>
        </w:rPr>
      </w:pPr>
      <w:r>
        <w:rPr>
          <w:lang w:val="en"/>
        </w:rPr>
        <w:t xml:space="preserve">The </w:t>
      </w:r>
      <w:hyperlink r:id="rId246" w:tooltip="Categorical distribution" w:history="1">
        <w:r w:rsidRPr="007E0EDD">
          <w:t>categorical distribution</w:t>
        </w:r>
      </w:hyperlink>
    </w:p>
    <w:p w:rsidR="00946F22" w:rsidRDefault="00946F22" w:rsidP="00946F22">
      <w:pPr>
        <w:pStyle w:val="Heading1"/>
        <w:rPr>
          <w:lang w:val="en"/>
        </w:rPr>
      </w:pPr>
      <w:bookmarkStart w:id="21" w:name="_Toc474750247"/>
      <w:r>
        <w:rPr>
          <w:lang w:val="en"/>
        </w:rPr>
        <w:t>Miscellaneous Distributions</w:t>
      </w:r>
      <w:bookmarkEnd w:id="21"/>
    </w:p>
    <w:p w:rsidR="00946F22" w:rsidRDefault="00946F22" w:rsidP="00946F22">
      <w:pPr>
        <w:numPr>
          <w:ilvl w:val="0"/>
          <w:numId w:val="11"/>
        </w:numPr>
        <w:spacing w:before="100" w:beforeAutospacing="1" w:after="100" w:afterAutospacing="1" w:line="240" w:lineRule="auto"/>
        <w:rPr>
          <w:lang w:val="en"/>
        </w:rPr>
      </w:pPr>
      <w:r>
        <w:rPr>
          <w:lang w:val="en"/>
        </w:rPr>
        <w:t xml:space="preserve">The </w:t>
      </w:r>
      <w:hyperlink r:id="rId247" w:tooltip="Cantor distribution" w:history="1">
        <w:r>
          <w:rPr>
            <w:rStyle w:val="Hyperlink"/>
            <w:lang w:val="en"/>
          </w:rPr>
          <w:t>Cantor distribution</w:t>
        </w:r>
      </w:hyperlink>
    </w:p>
    <w:p w:rsidR="00946F22" w:rsidRDefault="00946F22" w:rsidP="00946F22">
      <w:pPr>
        <w:numPr>
          <w:ilvl w:val="0"/>
          <w:numId w:val="11"/>
        </w:numPr>
        <w:spacing w:before="100" w:beforeAutospacing="1" w:after="100" w:afterAutospacing="1" w:line="240" w:lineRule="auto"/>
        <w:rPr>
          <w:lang w:val="en"/>
        </w:rPr>
      </w:pPr>
      <w:r>
        <w:rPr>
          <w:lang w:val="en"/>
        </w:rPr>
        <w:t xml:space="preserve">The </w:t>
      </w:r>
      <w:hyperlink r:id="rId248" w:tooltip="Generalized logistic distribution" w:history="1">
        <w:r>
          <w:rPr>
            <w:rStyle w:val="Hyperlink"/>
            <w:lang w:val="en"/>
          </w:rPr>
          <w:t>generalized logistic distribution</w:t>
        </w:r>
      </w:hyperlink>
      <w:r>
        <w:rPr>
          <w:lang w:val="en"/>
        </w:rPr>
        <w:t xml:space="preserve"> family</w:t>
      </w:r>
    </w:p>
    <w:p w:rsidR="00946F22" w:rsidRDefault="00946F22" w:rsidP="00946F22">
      <w:pPr>
        <w:numPr>
          <w:ilvl w:val="0"/>
          <w:numId w:val="11"/>
        </w:numPr>
        <w:spacing w:before="100" w:beforeAutospacing="1" w:after="100" w:afterAutospacing="1" w:line="240" w:lineRule="auto"/>
        <w:rPr>
          <w:lang w:val="en"/>
        </w:rPr>
      </w:pPr>
      <w:r>
        <w:rPr>
          <w:lang w:val="en"/>
        </w:rPr>
        <w:t xml:space="preserve">The </w:t>
      </w:r>
      <w:hyperlink r:id="rId249" w:tooltip="Pearson distribution" w:history="1">
        <w:r>
          <w:rPr>
            <w:rStyle w:val="Hyperlink"/>
            <w:lang w:val="en"/>
          </w:rPr>
          <w:t>Pearson distribution</w:t>
        </w:r>
      </w:hyperlink>
      <w:r>
        <w:rPr>
          <w:lang w:val="en"/>
        </w:rPr>
        <w:t xml:space="preserve"> family</w:t>
      </w:r>
    </w:p>
    <w:p w:rsidR="00946F22" w:rsidRDefault="00946F22" w:rsidP="00946F22">
      <w:pPr>
        <w:numPr>
          <w:ilvl w:val="0"/>
          <w:numId w:val="11"/>
        </w:numPr>
        <w:spacing w:before="100" w:beforeAutospacing="1" w:after="100" w:afterAutospacing="1" w:line="240" w:lineRule="auto"/>
        <w:rPr>
          <w:lang w:val="en"/>
        </w:rPr>
      </w:pPr>
      <w:r>
        <w:rPr>
          <w:lang w:val="en"/>
        </w:rPr>
        <w:t xml:space="preserve">The </w:t>
      </w:r>
      <w:hyperlink r:id="rId250" w:tooltip="Phase-type distribution" w:history="1">
        <w:r>
          <w:rPr>
            <w:rStyle w:val="Hyperlink"/>
            <w:lang w:val="en"/>
          </w:rPr>
          <w:t>phase-type distribution</w:t>
        </w:r>
      </w:hyperlink>
    </w:p>
    <w:p w:rsidR="00946F22" w:rsidRPr="007E0EDD" w:rsidRDefault="00946F22" w:rsidP="00946F22">
      <w:pPr>
        <w:rPr>
          <w:lang w:val="en"/>
        </w:rPr>
      </w:pPr>
    </w:p>
    <w:p w:rsidR="00946F22" w:rsidRDefault="00946F22" w:rsidP="00946F22">
      <w:pPr>
        <w:rPr>
          <w:lang w:val="en"/>
        </w:rPr>
      </w:pPr>
      <w:r>
        <w:rPr>
          <w:lang w:val="en"/>
        </w:rPr>
        <w:br w:type="page"/>
      </w:r>
    </w:p>
    <w:bookmarkStart w:id="22" w:name="_Toc474750248" w:displacedByCustomXml="next"/>
    <w:sdt>
      <w:sdtPr>
        <w:rPr>
          <w:rFonts w:ascii="Helvetica" w:eastAsiaTheme="minorHAnsi" w:hAnsi="Helvetica" w:cstheme="minorBidi"/>
          <w:b w:val="0"/>
          <w:bCs w:val="0"/>
          <w:color w:val="auto"/>
          <w:sz w:val="24"/>
          <w:szCs w:val="22"/>
        </w:rPr>
        <w:id w:val="-1370605762"/>
        <w:docPartObj>
          <w:docPartGallery w:val="Bibliographies"/>
          <w:docPartUnique/>
        </w:docPartObj>
      </w:sdtPr>
      <w:sdtEndPr/>
      <w:sdtContent>
        <w:p w:rsidR="00946F22" w:rsidRDefault="00946F22" w:rsidP="00946F22">
          <w:pPr>
            <w:pStyle w:val="Heading1"/>
          </w:pPr>
          <w:r>
            <w:t>Works Cited</w:t>
          </w:r>
          <w:bookmarkEnd w:id="22"/>
        </w:p>
        <w:p w:rsidR="00946F22" w:rsidRDefault="00946F22" w:rsidP="00946F22">
          <w:pPr>
            <w:pStyle w:val="Bibliography"/>
            <w:ind w:left="720" w:hanging="720"/>
            <w:rPr>
              <w:noProof/>
            </w:rPr>
          </w:pPr>
          <w:r>
            <w:fldChar w:fldCharType="begin"/>
          </w:r>
          <w:r>
            <w:instrText xml:space="preserve"> BIBLIOGRAPHY </w:instrText>
          </w:r>
          <w:r>
            <w:fldChar w:fldCharType="separate"/>
          </w:r>
          <w:r>
            <w:rPr>
              <w:noProof/>
            </w:rPr>
            <w:t xml:space="preserve">Joyce, D. (2016). </w:t>
          </w:r>
          <w:r>
            <w:rPr>
              <w:i/>
              <w:iCs/>
              <w:noProof/>
            </w:rPr>
            <w:t>Common probability distributionsI</w:t>
          </w:r>
          <w:r>
            <w:rPr>
              <w:noProof/>
            </w:rPr>
            <w:t>. Retrieved January 31, 2017, from http://aleph0.clarku.edu/~djoyce/ma218/distributions.pdf</w:t>
          </w:r>
        </w:p>
        <w:p w:rsidR="00946F22" w:rsidRDefault="00946F22" w:rsidP="00946F22">
          <w:pPr>
            <w:pStyle w:val="Bibliography"/>
            <w:ind w:left="720" w:hanging="720"/>
            <w:rPr>
              <w:noProof/>
            </w:rPr>
          </w:pPr>
          <w:r>
            <w:rPr>
              <w:noProof/>
            </w:rPr>
            <w:t xml:space="preserve">Minitab. (n.d.). </w:t>
          </w:r>
          <w:r>
            <w:rPr>
              <w:i/>
              <w:iCs/>
              <w:noProof/>
            </w:rPr>
            <w:t>What is a continuous distribution?</w:t>
          </w:r>
          <w:r>
            <w:rPr>
              <w:noProof/>
            </w:rPr>
            <w:t xml:space="preserve"> Retrieved January 31, 2017, from http://support.minitab.com/en-us/minitab/17/topic-library/basic-statistics-and-graphs/probability-distributions-and-random-data/basics/continuous-distribution/</w:t>
          </w:r>
        </w:p>
        <w:p w:rsidR="00946F22" w:rsidRDefault="00946F22" w:rsidP="00946F22">
          <w:pPr>
            <w:pStyle w:val="Bibliography"/>
            <w:ind w:left="720" w:hanging="720"/>
            <w:rPr>
              <w:noProof/>
            </w:rPr>
          </w:pPr>
          <w:r>
            <w:rPr>
              <w:noProof/>
            </w:rPr>
            <w:t xml:space="preserve">Sonnier, R. (n.d.). </w:t>
          </w:r>
          <w:r>
            <w:rPr>
              <w:i/>
              <w:iCs/>
              <w:noProof/>
            </w:rPr>
            <w:t>Kolmogorov Smirnov VBA Code</w:t>
          </w:r>
          <w:r>
            <w:rPr>
              <w:noProof/>
            </w:rPr>
            <w:t>. Retrieved January 31, 2017, from http://rolfsonnier.typepad.com/blog/2012/07/download-kolmogorov-smirnov-vba-code.html</w:t>
          </w:r>
        </w:p>
        <w:p w:rsidR="00946F22" w:rsidRDefault="00946F22" w:rsidP="00946F22">
          <w:pPr>
            <w:pStyle w:val="Bibliography"/>
            <w:ind w:left="720" w:hanging="720"/>
            <w:rPr>
              <w:noProof/>
            </w:rPr>
          </w:pPr>
          <w:r>
            <w:rPr>
              <w:noProof/>
            </w:rPr>
            <w:t xml:space="preserve">Weisstein, E. (2017, January 31). </w:t>
          </w:r>
          <w:r>
            <w:rPr>
              <w:i/>
              <w:iCs/>
              <w:noProof/>
            </w:rPr>
            <w:t>Discrete Distribution</w:t>
          </w:r>
          <w:r>
            <w:rPr>
              <w:noProof/>
            </w:rPr>
            <w:t>. Retrieved January 31, 2017, from http://mathworld.wolfram.com/DiscreteDistribution.html</w:t>
          </w:r>
        </w:p>
        <w:p w:rsidR="00946F22" w:rsidRDefault="00946F22" w:rsidP="00946F22">
          <w:pPr>
            <w:pStyle w:val="Bibliography"/>
            <w:ind w:left="720" w:hanging="720"/>
            <w:rPr>
              <w:noProof/>
            </w:rPr>
          </w:pPr>
          <w:r>
            <w:rPr>
              <w:noProof/>
            </w:rPr>
            <w:t xml:space="preserve">Weisstein, E. (2017, January 31). </w:t>
          </w:r>
          <w:r>
            <w:rPr>
              <w:i/>
              <w:iCs/>
              <w:noProof/>
            </w:rPr>
            <w:t>Wolfram Mathworld</w:t>
          </w:r>
          <w:r>
            <w:rPr>
              <w:noProof/>
            </w:rPr>
            <w:t>. Retrieved January 31, 2017, from http://mathworld.wolfram.com/BernoulliDistribution.html</w:t>
          </w:r>
        </w:p>
        <w:p w:rsidR="00946F22" w:rsidRDefault="00946F22" w:rsidP="00946F22">
          <w:pPr>
            <w:pStyle w:val="Bibliography"/>
            <w:ind w:left="720" w:hanging="720"/>
            <w:rPr>
              <w:noProof/>
            </w:rPr>
          </w:pPr>
          <w:r>
            <w:rPr>
              <w:noProof/>
            </w:rPr>
            <w:t xml:space="preserve">Wikipedia. (n.d.). </w:t>
          </w:r>
          <w:r>
            <w:rPr>
              <w:i/>
              <w:iCs/>
              <w:noProof/>
            </w:rPr>
            <w:t>Dirac comb</w:t>
          </w:r>
          <w:r>
            <w:rPr>
              <w:noProof/>
            </w:rPr>
            <w:t>. Retrieved January 31, 2017, from https://en.wikipedia.org/wiki/Dirac_comb</w:t>
          </w:r>
        </w:p>
        <w:p w:rsidR="00946F22" w:rsidRDefault="00946F22" w:rsidP="00946F22">
          <w:pPr>
            <w:pStyle w:val="Bibliography"/>
            <w:ind w:left="720" w:hanging="720"/>
            <w:rPr>
              <w:noProof/>
            </w:rPr>
          </w:pPr>
          <w:r>
            <w:rPr>
              <w:noProof/>
            </w:rPr>
            <w:t xml:space="preserve">Wikipedia. (n.d.). </w:t>
          </w:r>
          <w:r>
            <w:rPr>
              <w:i/>
              <w:iCs/>
              <w:noProof/>
            </w:rPr>
            <w:t>Irwin–Hall distribution</w:t>
          </w:r>
          <w:r>
            <w:rPr>
              <w:noProof/>
            </w:rPr>
            <w:t>. Retrieved January 31, 2017, from https://en.wikipedia.org/wiki/Irwin%E2%80%93Hall_distribution</w:t>
          </w:r>
        </w:p>
        <w:p w:rsidR="00946F22" w:rsidRDefault="00946F22" w:rsidP="00946F22">
          <w:pPr>
            <w:pStyle w:val="Bibliography"/>
            <w:ind w:left="720" w:hanging="720"/>
            <w:rPr>
              <w:noProof/>
            </w:rPr>
          </w:pPr>
          <w:r>
            <w:rPr>
              <w:noProof/>
            </w:rPr>
            <w:t xml:space="preserve">Wikipedia. (n.d.). </w:t>
          </w:r>
          <w:r>
            <w:rPr>
              <w:i/>
              <w:iCs/>
              <w:noProof/>
            </w:rPr>
            <w:t>Kent distribution</w:t>
          </w:r>
          <w:r>
            <w:rPr>
              <w:noProof/>
            </w:rPr>
            <w:t>. Retrieved January 31, 2017, from https://en.wikipedia.org/wiki/Kent_distribution</w:t>
          </w:r>
        </w:p>
        <w:p w:rsidR="00946F22" w:rsidRDefault="00946F22" w:rsidP="00946F22">
          <w:pPr>
            <w:pStyle w:val="Bibliography"/>
            <w:ind w:left="720" w:hanging="720"/>
            <w:rPr>
              <w:noProof/>
            </w:rPr>
          </w:pPr>
          <w:r>
            <w:rPr>
              <w:noProof/>
            </w:rPr>
            <w:t xml:space="preserve">Wikipedia. (n.d.). </w:t>
          </w:r>
          <w:r>
            <w:rPr>
              <w:i/>
              <w:iCs/>
              <w:noProof/>
            </w:rPr>
            <w:t>Kumaraswamy distribution</w:t>
          </w:r>
          <w:r>
            <w:rPr>
              <w:noProof/>
            </w:rPr>
            <w:t>. Retrieved January 31, 2017, from https://en.wikipedia.org/wiki/Kumaraswamy_distribution</w:t>
          </w:r>
        </w:p>
        <w:p w:rsidR="00946F22" w:rsidRDefault="00946F22" w:rsidP="00946F22">
          <w:pPr>
            <w:pStyle w:val="Bibliography"/>
            <w:ind w:left="720" w:hanging="720"/>
            <w:rPr>
              <w:noProof/>
            </w:rPr>
          </w:pPr>
          <w:r>
            <w:rPr>
              <w:noProof/>
            </w:rPr>
            <w:t xml:space="preserve">Wikipedia. (n.d.). </w:t>
          </w:r>
          <w:r>
            <w:rPr>
              <w:i/>
              <w:iCs/>
              <w:noProof/>
            </w:rPr>
            <w:t>List of Probability Distributions</w:t>
          </w:r>
          <w:r>
            <w:rPr>
              <w:noProof/>
            </w:rPr>
            <w:t>. Retrieved January 31, 2017, from https://en.wikipedia.org/wiki/List_of_probability_distributions</w:t>
          </w:r>
        </w:p>
        <w:p w:rsidR="00946F22" w:rsidRDefault="00946F22" w:rsidP="00946F22">
          <w:pPr>
            <w:pStyle w:val="Bibliography"/>
            <w:ind w:left="720" w:hanging="720"/>
            <w:rPr>
              <w:noProof/>
            </w:rPr>
          </w:pPr>
          <w:r>
            <w:rPr>
              <w:noProof/>
            </w:rPr>
            <w:t xml:space="preserve">Wikipedia. (n.d.). </w:t>
          </w:r>
          <w:r>
            <w:rPr>
              <w:i/>
              <w:iCs/>
              <w:noProof/>
            </w:rPr>
            <w:t>Logit-normal distribution</w:t>
          </w:r>
          <w:r>
            <w:rPr>
              <w:noProof/>
            </w:rPr>
            <w:t>. Retrieved January 31, 2017, from https://en.wikipedia.org/wiki/Logit-normal_distribution</w:t>
          </w:r>
        </w:p>
        <w:p w:rsidR="00946F22" w:rsidRDefault="00946F22" w:rsidP="00946F22">
          <w:pPr>
            <w:pStyle w:val="Bibliography"/>
            <w:ind w:left="720" w:hanging="720"/>
            <w:rPr>
              <w:noProof/>
            </w:rPr>
          </w:pPr>
          <w:r>
            <w:rPr>
              <w:noProof/>
            </w:rPr>
            <w:t xml:space="preserve">Wikipedia. (n.d.). </w:t>
          </w:r>
          <w:r>
            <w:rPr>
              <w:i/>
              <w:iCs/>
              <w:noProof/>
            </w:rPr>
            <w:t>Raised cosine distribution</w:t>
          </w:r>
          <w:r>
            <w:rPr>
              <w:noProof/>
            </w:rPr>
            <w:t>. Retrieved January 31, 2017, from https://en.wikipedia.org/wiki/Raised_cosine_distribution</w:t>
          </w:r>
        </w:p>
        <w:p w:rsidR="00946F22" w:rsidRDefault="00946F22" w:rsidP="00946F22">
          <w:pPr>
            <w:pStyle w:val="Bibliography"/>
            <w:ind w:left="720" w:hanging="720"/>
            <w:rPr>
              <w:noProof/>
            </w:rPr>
          </w:pPr>
          <w:r>
            <w:rPr>
              <w:noProof/>
            </w:rPr>
            <w:t xml:space="preserve">Wikipedia. (n.d.). </w:t>
          </w:r>
          <w:r>
            <w:rPr>
              <w:i/>
              <w:iCs/>
              <w:noProof/>
            </w:rPr>
            <w:t>Triangular distribution</w:t>
          </w:r>
          <w:r>
            <w:rPr>
              <w:noProof/>
            </w:rPr>
            <w:t>. Retrieved January 31, 2017, from https://en.wikipedia.org/wiki/Triangular_distribution</w:t>
          </w:r>
        </w:p>
        <w:p w:rsidR="00946F22" w:rsidRDefault="00946F22" w:rsidP="00946F22">
          <w:pPr>
            <w:pStyle w:val="Bibliography"/>
            <w:ind w:left="720" w:hanging="720"/>
            <w:rPr>
              <w:noProof/>
            </w:rPr>
          </w:pPr>
          <w:r>
            <w:rPr>
              <w:noProof/>
            </w:rPr>
            <w:t xml:space="preserve">Wikipedia. (n.d.). </w:t>
          </w:r>
          <w:r>
            <w:rPr>
              <w:i/>
              <w:iCs/>
              <w:noProof/>
            </w:rPr>
            <w:t>Uniform distribution (continuous)</w:t>
          </w:r>
          <w:r>
            <w:rPr>
              <w:noProof/>
            </w:rPr>
            <w:t>. Retrieved January 31, 2017, from https://en.wikipedia.org/wiki/Uniform_distribution_(continuous)</w:t>
          </w:r>
        </w:p>
        <w:p w:rsidR="00946F22" w:rsidRDefault="00946F22" w:rsidP="00946F22">
          <w:pPr>
            <w:pStyle w:val="Bibliography"/>
            <w:ind w:left="720" w:hanging="720"/>
            <w:rPr>
              <w:noProof/>
            </w:rPr>
          </w:pPr>
          <w:r>
            <w:rPr>
              <w:noProof/>
            </w:rPr>
            <w:lastRenderedPageBreak/>
            <w:t xml:space="preserve">Wikipedia. (n.d.). </w:t>
          </w:r>
          <w:r>
            <w:rPr>
              <w:i/>
              <w:iCs/>
              <w:noProof/>
            </w:rPr>
            <w:t>von Mises distribution</w:t>
          </w:r>
          <w:r>
            <w:rPr>
              <w:noProof/>
            </w:rPr>
            <w:t>. Retrieved January 31, 2017, from https://en.wikipedia.org/wiki/Von_Mises_distribution</w:t>
          </w:r>
        </w:p>
        <w:p w:rsidR="00946F22" w:rsidRDefault="00946F22" w:rsidP="00946F22">
          <w:pPr>
            <w:pStyle w:val="Bibliography"/>
            <w:ind w:left="720" w:hanging="720"/>
            <w:rPr>
              <w:noProof/>
            </w:rPr>
          </w:pPr>
          <w:r>
            <w:rPr>
              <w:noProof/>
            </w:rPr>
            <w:t xml:space="preserve">Wikipedia. (n.d.). </w:t>
          </w:r>
          <w:r>
            <w:rPr>
              <w:i/>
              <w:iCs/>
              <w:noProof/>
            </w:rPr>
            <w:t>Wrapped asymmetric Laplace distribution</w:t>
          </w:r>
          <w:r>
            <w:rPr>
              <w:noProof/>
            </w:rPr>
            <w:t>. Retrieved January 31, 2017, from https://en.wikipedia.org/wiki/Wrapped_asymmetric_Laplace_distribution</w:t>
          </w:r>
        </w:p>
        <w:p w:rsidR="00946F22" w:rsidRDefault="00946F22" w:rsidP="00946F22">
          <w:pPr>
            <w:pStyle w:val="Bibliography"/>
            <w:ind w:left="720" w:hanging="720"/>
            <w:rPr>
              <w:noProof/>
            </w:rPr>
          </w:pPr>
          <w:r>
            <w:rPr>
              <w:noProof/>
            </w:rPr>
            <w:t xml:space="preserve">Wikipedia. (n.d.). </w:t>
          </w:r>
          <w:r>
            <w:rPr>
              <w:i/>
              <w:iCs/>
              <w:noProof/>
            </w:rPr>
            <w:t>Wrapped Cauchy distribution</w:t>
          </w:r>
          <w:r>
            <w:rPr>
              <w:noProof/>
            </w:rPr>
            <w:t>. Retrieved January 31, 2017, from https://en.wikipedia.org/wiki/Wrapped_Cauchy_distribution</w:t>
          </w:r>
        </w:p>
        <w:p w:rsidR="00946F22" w:rsidRDefault="00946F22" w:rsidP="00946F22">
          <w:pPr>
            <w:pStyle w:val="Bibliography"/>
            <w:ind w:left="720" w:hanging="720"/>
            <w:rPr>
              <w:noProof/>
            </w:rPr>
          </w:pPr>
          <w:r>
            <w:rPr>
              <w:noProof/>
            </w:rPr>
            <w:t xml:space="preserve">Wikipedia. (n.d.). </w:t>
          </w:r>
          <w:r>
            <w:rPr>
              <w:i/>
              <w:iCs/>
              <w:noProof/>
            </w:rPr>
            <w:t>Wrapped exponential distribution</w:t>
          </w:r>
          <w:r>
            <w:rPr>
              <w:noProof/>
            </w:rPr>
            <w:t>. Retrieved January 31, 2017, from https://en.wikipedia.org/wiki/Wrapped_exponential_distribution</w:t>
          </w:r>
        </w:p>
        <w:p w:rsidR="00946F22" w:rsidRDefault="00946F22" w:rsidP="00946F22">
          <w:pPr>
            <w:pStyle w:val="Bibliography"/>
            <w:ind w:left="720" w:hanging="720"/>
            <w:rPr>
              <w:noProof/>
            </w:rPr>
          </w:pPr>
          <w:r>
            <w:rPr>
              <w:noProof/>
            </w:rPr>
            <w:t xml:space="preserve">Wikipedia. (n.d.). </w:t>
          </w:r>
          <w:r>
            <w:rPr>
              <w:i/>
              <w:iCs/>
              <w:noProof/>
            </w:rPr>
            <w:t>Wrapped normal distribution</w:t>
          </w:r>
          <w:r>
            <w:rPr>
              <w:noProof/>
            </w:rPr>
            <w:t>. Retrieved January 31, 2017, from https://en.wikipedia.org/wiki/Wrapped_normal_distribution</w:t>
          </w:r>
        </w:p>
        <w:p w:rsidR="00946F22" w:rsidRDefault="00946F22" w:rsidP="00946F22">
          <w:pPr>
            <w:pStyle w:val="Bibliography"/>
            <w:ind w:left="720" w:hanging="720"/>
            <w:rPr>
              <w:noProof/>
            </w:rPr>
          </w:pPr>
          <w:r>
            <w:rPr>
              <w:noProof/>
            </w:rPr>
            <w:t xml:space="preserve">Zaiontz, C. (n.d.). </w:t>
          </w:r>
          <w:r>
            <w:rPr>
              <w:i/>
              <w:iCs/>
              <w:noProof/>
            </w:rPr>
            <w:t>Shapiro-Wilk Expanded Test</w:t>
          </w:r>
          <w:r>
            <w:rPr>
              <w:noProof/>
            </w:rPr>
            <w:t>. Retrieved January 31, 2017, from http://www.real-statistics.com/tests-normality-and-symmetry/statistical-tests-normality-symmetry/shapiro-wilk-expanded-test/</w:t>
          </w:r>
        </w:p>
        <w:p w:rsidR="00946F22" w:rsidRDefault="00946F22" w:rsidP="00946F22">
          <w:pPr>
            <w:pStyle w:val="Bibliography"/>
            <w:ind w:left="720" w:hanging="720"/>
            <w:rPr>
              <w:noProof/>
            </w:rPr>
          </w:pPr>
          <w:r>
            <w:rPr>
              <w:noProof/>
            </w:rPr>
            <w:t xml:space="preserve">Zaiontz, C. (n.d.). </w:t>
          </w:r>
          <w:r>
            <w:rPr>
              <w:i/>
              <w:iCs/>
              <w:noProof/>
            </w:rPr>
            <w:t>Shapiro-Wilk Original Test</w:t>
          </w:r>
          <w:r>
            <w:rPr>
              <w:noProof/>
            </w:rPr>
            <w:t>. Retrieved January 31, 2017, from http://www.real-statistics.com/tests-normality-and-symmetry/statistical-tests-normality-symmetry/shapiro-wilk-test/</w:t>
          </w:r>
        </w:p>
        <w:p w:rsidR="00946F22" w:rsidRDefault="00946F22" w:rsidP="00946F22">
          <w:r>
            <w:rPr>
              <w:b/>
              <w:bCs/>
            </w:rPr>
            <w:fldChar w:fldCharType="end"/>
          </w:r>
        </w:p>
      </w:sdtContent>
    </w:sdt>
    <w:p w:rsidR="00946F22" w:rsidRDefault="00946F22" w:rsidP="00946F22">
      <w:pPr>
        <w:rPr>
          <w:lang w:val="en"/>
        </w:rPr>
      </w:pPr>
    </w:p>
    <w:p w:rsidR="0066178A" w:rsidRDefault="00946F22" w:rsidP="00176246">
      <w:r>
        <w:tab/>
      </w:r>
      <w:r>
        <w:tab/>
      </w:r>
    </w:p>
    <w:p w:rsidR="0066178A" w:rsidRDefault="0066178A">
      <w:pPr>
        <w:rPr>
          <w:lang w:val="en"/>
        </w:rPr>
      </w:pPr>
    </w:p>
    <w:sectPr w:rsidR="0066178A">
      <w:headerReference w:type="even" r:id="rId251"/>
      <w:headerReference w:type="default" r:id="rId252"/>
      <w:footerReference w:type="even" r:id="rId253"/>
      <w:footerReference w:type="default" r:id="rId254"/>
      <w:headerReference w:type="first" r:id="rId255"/>
      <w:footerReference w:type="first" r:id="rId25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4882" w:rsidRDefault="00664882" w:rsidP="00FD4C28">
      <w:pPr>
        <w:spacing w:after="0" w:line="240" w:lineRule="auto"/>
      </w:pPr>
      <w:r>
        <w:separator/>
      </w:r>
    </w:p>
  </w:endnote>
  <w:endnote w:type="continuationSeparator" w:id="0">
    <w:p w:rsidR="00664882" w:rsidRDefault="00664882" w:rsidP="00FD4C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6F22" w:rsidRDefault="00946F2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6F22" w:rsidRDefault="00946F22">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fldChar w:fldCharType="begin"/>
    </w:r>
    <w:r>
      <w:rPr>
        <w:rFonts w:asciiTheme="majorHAnsi" w:eastAsiaTheme="majorEastAsia" w:hAnsiTheme="majorHAnsi" w:cstheme="majorBidi"/>
      </w:rPr>
      <w:instrText xml:space="preserve"> FILENAME  \p  \* MERGEFORMAT </w:instrText>
    </w:r>
    <w:r>
      <w:rPr>
        <w:rFonts w:asciiTheme="majorHAnsi" w:eastAsiaTheme="majorEastAsia" w:hAnsiTheme="majorHAnsi" w:cstheme="majorBidi"/>
      </w:rPr>
      <w:fldChar w:fldCharType="separate"/>
    </w:r>
    <w:r>
      <w:rPr>
        <w:rFonts w:asciiTheme="majorHAnsi" w:eastAsiaTheme="majorEastAsia" w:hAnsiTheme="majorHAnsi" w:cstheme="majorBidi"/>
        <w:noProof/>
      </w:rPr>
      <w:t>Document1</w:t>
    </w:r>
    <w:r>
      <w:rPr>
        <w:rFonts w:asciiTheme="majorHAnsi" w:eastAsiaTheme="majorEastAsia" w:hAnsiTheme="majorHAnsi" w:cstheme="majorBidi"/>
      </w:rPr>
      <w:fldChar w:fldCharType="end"/>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rPr>
      <w:fldChar w:fldCharType="begin"/>
    </w:r>
    <w:r>
      <w:instrText xml:space="preserve"> PAGE   \* MERGEFORMAT </w:instrText>
    </w:r>
    <w:r>
      <w:rPr>
        <w:rFonts w:asciiTheme="minorHAnsi" w:eastAsiaTheme="minorEastAsia" w:hAnsiTheme="minorHAnsi"/>
      </w:rPr>
      <w:fldChar w:fldCharType="separate"/>
    </w:r>
    <w:r w:rsidR="00AF5862" w:rsidRPr="00AF5862">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rsidR="00946F22" w:rsidRDefault="00946F2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6F22" w:rsidRDefault="00946F2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4882" w:rsidRDefault="00664882" w:rsidP="00FD4C28">
      <w:pPr>
        <w:spacing w:after="0" w:line="240" w:lineRule="auto"/>
      </w:pPr>
      <w:r>
        <w:separator/>
      </w:r>
    </w:p>
  </w:footnote>
  <w:footnote w:type="continuationSeparator" w:id="0">
    <w:p w:rsidR="00664882" w:rsidRDefault="00664882" w:rsidP="00FD4C2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6F22" w:rsidRDefault="00946F2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6F22" w:rsidRDefault="00946F22">
    <w:pPr>
      <w:pStyle w:val="Header"/>
    </w:pPr>
    <w:r>
      <w:ptab w:relativeTo="margin" w:alignment="center" w:leader="none"/>
    </w:r>
    <w:fldSimple w:instr=" FILENAME   \* MERGEFORMAT ">
      <w:r>
        <w:rPr>
          <w:noProof/>
        </w:rPr>
        <w:t>Document1</w:t>
      </w:r>
    </w:fldSimple>
    <w:r>
      <w:ptab w:relativeTo="margin" w:alignment="right" w:leader="none"/>
    </w:r>
    <w:r>
      <w:fldChar w:fldCharType="begin"/>
    </w:r>
    <w:r>
      <w:instrText xml:space="preserve"> DATE \@ "M/d/yyyy" </w:instrText>
    </w:r>
    <w:r>
      <w:fldChar w:fldCharType="separate"/>
    </w:r>
    <w:r w:rsidR="00AF5862">
      <w:rPr>
        <w:noProof/>
      </w:rPr>
      <w:t>2/13/2017</w: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6F22" w:rsidRDefault="00946F2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0C1103"/>
    <w:multiLevelType w:val="multilevel"/>
    <w:tmpl w:val="8564C4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C33516"/>
    <w:multiLevelType w:val="multilevel"/>
    <w:tmpl w:val="B538C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F497402"/>
    <w:multiLevelType w:val="multilevel"/>
    <w:tmpl w:val="803E3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5FD5BA0"/>
    <w:multiLevelType w:val="multilevel"/>
    <w:tmpl w:val="BC6275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E0D44B8"/>
    <w:multiLevelType w:val="multilevel"/>
    <w:tmpl w:val="FF621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95A0D40"/>
    <w:multiLevelType w:val="multilevel"/>
    <w:tmpl w:val="090A2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2CF71D8"/>
    <w:multiLevelType w:val="multilevel"/>
    <w:tmpl w:val="8E48F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97613A5"/>
    <w:multiLevelType w:val="multilevel"/>
    <w:tmpl w:val="876E1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CC46F1C"/>
    <w:multiLevelType w:val="multilevel"/>
    <w:tmpl w:val="BB72A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2E21206"/>
    <w:multiLevelType w:val="multilevel"/>
    <w:tmpl w:val="270EA2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9DB1F2B"/>
    <w:multiLevelType w:val="multilevel"/>
    <w:tmpl w:val="EEDE7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1"/>
  </w:num>
  <w:num w:numId="4">
    <w:abstractNumId w:val="10"/>
  </w:num>
  <w:num w:numId="5">
    <w:abstractNumId w:val="0"/>
  </w:num>
  <w:num w:numId="6">
    <w:abstractNumId w:val="9"/>
  </w:num>
  <w:num w:numId="7">
    <w:abstractNumId w:val="2"/>
  </w:num>
  <w:num w:numId="8">
    <w:abstractNumId w:val="5"/>
  </w:num>
  <w:num w:numId="9">
    <w:abstractNumId w:val="7"/>
  </w:num>
  <w:num w:numId="10">
    <w:abstractNumId w:val="4"/>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7632"/>
    <w:rsid w:val="00060890"/>
    <w:rsid w:val="00113529"/>
    <w:rsid w:val="00133667"/>
    <w:rsid w:val="00176246"/>
    <w:rsid w:val="001E30F6"/>
    <w:rsid w:val="002C533F"/>
    <w:rsid w:val="002E5380"/>
    <w:rsid w:val="00383751"/>
    <w:rsid w:val="003C4A70"/>
    <w:rsid w:val="003E3D30"/>
    <w:rsid w:val="0042658D"/>
    <w:rsid w:val="004E1EF9"/>
    <w:rsid w:val="005361AE"/>
    <w:rsid w:val="00570E72"/>
    <w:rsid w:val="005E7607"/>
    <w:rsid w:val="00600AAF"/>
    <w:rsid w:val="006150B8"/>
    <w:rsid w:val="0066178A"/>
    <w:rsid w:val="00664882"/>
    <w:rsid w:val="006B4B14"/>
    <w:rsid w:val="00783BE3"/>
    <w:rsid w:val="00795550"/>
    <w:rsid w:val="007E0EDD"/>
    <w:rsid w:val="00886AAB"/>
    <w:rsid w:val="008B79F7"/>
    <w:rsid w:val="008C66E4"/>
    <w:rsid w:val="00946F22"/>
    <w:rsid w:val="009941F6"/>
    <w:rsid w:val="00997BE3"/>
    <w:rsid w:val="00A37843"/>
    <w:rsid w:val="00A77B33"/>
    <w:rsid w:val="00A84532"/>
    <w:rsid w:val="00AE7AD8"/>
    <w:rsid w:val="00AF512E"/>
    <w:rsid w:val="00AF5862"/>
    <w:rsid w:val="00BB0732"/>
    <w:rsid w:val="00CC5422"/>
    <w:rsid w:val="00CE5D8E"/>
    <w:rsid w:val="00D10BCD"/>
    <w:rsid w:val="00D42F2A"/>
    <w:rsid w:val="00DD38F3"/>
    <w:rsid w:val="00DF3EE6"/>
    <w:rsid w:val="00DF6A17"/>
    <w:rsid w:val="00E07632"/>
    <w:rsid w:val="00E540B5"/>
    <w:rsid w:val="00E96A3C"/>
    <w:rsid w:val="00F606FD"/>
    <w:rsid w:val="00FC2333"/>
    <w:rsid w:val="00FD16E9"/>
    <w:rsid w:val="00FD4C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Helvetica" w:eastAsiaTheme="minorHAnsi" w:hAnsi="Helvetica"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0763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0763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4C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4C28"/>
  </w:style>
  <w:style w:type="paragraph" w:styleId="Footer">
    <w:name w:val="footer"/>
    <w:basedOn w:val="Normal"/>
    <w:link w:val="FooterChar"/>
    <w:uiPriority w:val="99"/>
    <w:unhideWhenUsed/>
    <w:rsid w:val="00FD4C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4C28"/>
  </w:style>
  <w:style w:type="paragraph" w:styleId="BalloonText">
    <w:name w:val="Balloon Text"/>
    <w:basedOn w:val="Normal"/>
    <w:link w:val="BalloonTextChar"/>
    <w:uiPriority w:val="99"/>
    <w:semiHidden/>
    <w:unhideWhenUsed/>
    <w:rsid w:val="00FD4C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4C28"/>
    <w:rPr>
      <w:rFonts w:ascii="Tahoma" w:hAnsi="Tahoma" w:cs="Tahoma"/>
      <w:sz w:val="16"/>
      <w:szCs w:val="16"/>
    </w:rPr>
  </w:style>
  <w:style w:type="character" w:customStyle="1" w:styleId="Heading1Char">
    <w:name w:val="Heading 1 Char"/>
    <w:basedOn w:val="DefaultParagraphFont"/>
    <w:link w:val="Heading1"/>
    <w:uiPriority w:val="9"/>
    <w:rsid w:val="00E0763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07632"/>
    <w:rPr>
      <w:rFonts w:asciiTheme="majorHAnsi" w:eastAsiaTheme="majorEastAsia" w:hAnsiTheme="majorHAnsi" w:cstheme="majorBidi"/>
      <w:b/>
      <w:bCs/>
      <w:color w:val="4F81BD" w:themeColor="accent1"/>
      <w:sz w:val="26"/>
      <w:szCs w:val="26"/>
    </w:rPr>
  </w:style>
  <w:style w:type="character" w:customStyle="1" w:styleId="texhtml">
    <w:name w:val="texhtml"/>
    <w:basedOn w:val="DefaultParagraphFont"/>
    <w:rsid w:val="00E07632"/>
    <w:rPr>
      <w:rFonts w:ascii="Times New Roman" w:hAnsi="Times New Roman" w:cs="Times New Roman" w:hint="default"/>
      <w:sz w:val="28"/>
      <w:szCs w:val="28"/>
    </w:rPr>
  </w:style>
  <w:style w:type="character" w:customStyle="1" w:styleId="mw-headline">
    <w:name w:val="mw-headline"/>
    <w:basedOn w:val="DefaultParagraphFont"/>
    <w:rsid w:val="00E07632"/>
  </w:style>
  <w:style w:type="paragraph" w:styleId="TOCHeading">
    <w:name w:val="TOC Heading"/>
    <w:basedOn w:val="Heading1"/>
    <w:next w:val="Normal"/>
    <w:uiPriority w:val="39"/>
    <w:semiHidden/>
    <w:unhideWhenUsed/>
    <w:qFormat/>
    <w:rsid w:val="00E07632"/>
    <w:pPr>
      <w:outlineLvl w:val="9"/>
    </w:pPr>
    <w:rPr>
      <w:lang w:eastAsia="ja-JP"/>
    </w:rPr>
  </w:style>
  <w:style w:type="paragraph" w:styleId="TOC1">
    <w:name w:val="toc 1"/>
    <w:basedOn w:val="Normal"/>
    <w:next w:val="Normal"/>
    <w:autoRedefine/>
    <w:uiPriority w:val="39"/>
    <w:unhideWhenUsed/>
    <w:rsid w:val="00E07632"/>
    <w:pPr>
      <w:spacing w:after="100"/>
    </w:pPr>
  </w:style>
  <w:style w:type="paragraph" w:styleId="TOC2">
    <w:name w:val="toc 2"/>
    <w:basedOn w:val="Normal"/>
    <w:next w:val="Normal"/>
    <w:autoRedefine/>
    <w:uiPriority w:val="39"/>
    <w:unhideWhenUsed/>
    <w:rsid w:val="00E07632"/>
    <w:pPr>
      <w:spacing w:after="100"/>
      <w:ind w:left="240"/>
    </w:pPr>
  </w:style>
  <w:style w:type="character" w:styleId="Hyperlink">
    <w:name w:val="Hyperlink"/>
    <w:basedOn w:val="DefaultParagraphFont"/>
    <w:uiPriority w:val="99"/>
    <w:unhideWhenUsed/>
    <w:rsid w:val="00E07632"/>
    <w:rPr>
      <w:color w:val="0000FF" w:themeColor="hyperlink"/>
      <w:u w:val="single"/>
    </w:rPr>
  </w:style>
  <w:style w:type="character" w:customStyle="1" w:styleId="mwe-math-mathml-inline">
    <w:name w:val="mwe-math-mathml-inline"/>
    <w:basedOn w:val="DefaultParagraphFont"/>
    <w:rsid w:val="007E0EDD"/>
    <w:rPr>
      <w:sz w:val="28"/>
      <w:szCs w:val="28"/>
    </w:rPr>
  </w:style>
  <w:style w:type="paragraph" w:styleId="Bibliography">
    <w:name w:val="Bibliography"/>
    <w:basedOn w:val="Normal"/>
    <w:next w:val="Normal"/>
    <w:uiPriority w:val="37"/>
    <w:unhideWhenUsed/>
    <w:rsid w:val="0066178A"/>
  </w:style>
  <w:style w:type="character" w:styleId="Emphasis">
    <w:name w:val="Emphasis"/>
    <w:basedOn w:val="DefaultParagraphFont"/>
    <w:uiPriority w:val="20"/>
    <w:qFormat/>
    <w:rsid w:val="00E96A3C"/>
    <w:rPr>
      <w:b/>
      <w:bCs/>
      <w:i w:val="0"/>
      <w:iCs w:val="0"/>
    </w:rPr>
  </w:style>
  <w:style w:type="character" w:customStyle="1" w:styleId="st1">
    <w:name w:val="st1"/>
    <w:basedOn w:val="DefaultParagraphFont"/>
    <w:rsid w:val="00E96A3C"/>
  </w:style>
  <w:style w:type="character" w:styleId="FollowedHyperlink">
    <w:name w:val="FollowedHyperlink"/>
    <w:basedOn w:val="DefaultParagraphFont"/>
    <w:uiPriority w:val="99"/>
    <w:semiHidden/>
    <w:unhideWhenUsed/>
    <w:rsid w:val="00FD16E9"/>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Helvetica" w:eastAsiaTheme="minorHAnsi" w:hAnsi="Helvetica"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0763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0763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4C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4C28"/>
  </w:style>
  <w:style w:type="paragraph" w:styleId="Footer">
    <w:name w:val="footer"/>
    <w:basedOn w:val="Normal"/>
    <w:link w:val="FooterChar"/>
    <w:uiPriority w:val="99"/>
    <w:unhideWhenUsed/>
    <w:rsid w:val="00FD4C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4C28"/>
  </w:style>
  <w:style w:type="paragraph" w:styleId="BalloonText">
    <w:name w:val="Balloon Text"/>
    <w:basedOn w:val="Normal"/>
    <w:link w:val="BalloonTextChar"/>
    <w:uiPriority w:val="99"/>
    <w:semiHidden/>
    <w:unhideWhenUsed/>
    <w:rsid w:val="00FD4C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4C28"/>
    <w:rPr>
      <w:rFonts w:ascii="Tahoma" w:hAnsi="Tahoma" w:cs="Tahoma"/>
      <w:sz w:val="16"/>
      <w:szCs w:val="16"/>
    </w:rPr>
  </w:style>
  <w:style w:type="character" w:customStyle="1" w:styleId="Heading1Char">
    <w:name w:val="Heading 1 Char"/>
    <w:basedOn w:val="DefaultParagraphFont"/>
    <w:link w:val="Heading1"/>
    <w:uiPriority w:val="9"/>
    <w:rsid w:val="00E0763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07632"/>
    <w:rPr>
      <w:rFonts w:asciiTheme="majorHAnsi" w:eastAsiaTheme="majorEastAsia" w:hAnsiTheme="majorHAnsi" w:cstheme="majorBidi"/>
      <w:b/>
      <w:bCs/>
      <w:color w:val="4F81BD" w:themeColor="accent1"/>
      <w:sz w:val="26"/>
      <w:szCs w:val="26"/>
    </w:rPr>
  </w:style>
  <w:style w:type="character" w:customStyle="1" w:styleId="texhtml">
    <w:name w:val="texhtml"/>
    <w:basedOn w:val="DefaultParagraphFont"/>
    <w:rsid w:val="00E07632"/>
    <w:rPr>
      <w:rFonts w:ascii="Times New Roman" w:hAnsi="Times New Roman" w:cs="Times New Roman" w:hint="default"/>
      <w:sz w:val="28"/>
      <w:szCs w:val="28"/>
    </w:rPr>
  </w:style>
  <w:style w:type="character" w:customStyle="1" w:styleId="mw-headline">
    <w:name w:val="mw-headline"/>
    <w:basedOn w:val="DefaultParagraphFont"/>
    <w:rsid w:val="00E07632"/>
  </w:style>
  <w:style w:type="paragraph" w:styleId="TOCHeading">
    <w:name w:val="TOC Heading"/>
    <w:basedOn w:val="Heading1"/>
    <w:next w:val="Normal"/>
    <w:uiPriority w:val="39"/>
    <w:semiHidden/>
    <w:unhideWhenUsed/>
    <w:qFormat/>
    <w:rsid w:val="00E07632"/>
    <w:pPr>
      <w:outlineLvl w:val="9"/>
    </w:pPr>
    <w:rPr>
      <w:lang w:eastAsia="ja-JP"/>
    </w:rPr>
  </w:style>
  <w:style w:type="paragraph" w:styleId="TOC1">
    <w:name w:val="toc 1"/>
    <w:basedOn w:val="Normal"/>
    <w:next w:val="Normal"/>
    <w:autoRedefine/>
    <w:uiPriority w:val="39"/>
    <w:unhideWhenUsed/>
    <w:rsid w:val="00E07632"/>
    <w:pPr>
      <w:spacing w:after="100"/>
    </w:pPr>
  </w:style>
  <w:style w:type="paragraph" w:styleId="TOC2">
    <w:name w:val="toc 2"/>
    <w:basedOn w:val="Normal"/>
    <w:next w:val="Normal"/>
    <w:autoRedefine/>
    <w:uiPriority w:val="39"/>
    <w:unhideWhenUsed/>
    <w:rsid w:val="00E07632"/>
    <w:pPr>
      <w:spacing w:after="100"/>
      <w:ind w:left="240"/>
    </w:pPr>
  </w:style>
  <w:style w:type="character" w:styleId="Hyperlink">
    <w:name w:val="Hyperlink"/>
    <w:basedOn w:val="DefaultParagraphFont"/>
    <w:uiPriority w:val="99"/>
    <w:unhideWhenUsed/>
    <w:rsid w:val="00E07632"/>
    <w:rPr>
      <w:color w:val="0000FF" w:themeColor="hyperlink"/>
      <w:u w:val="single"/>
    </w:rPr>
  </w:style>
  <w:style w:type="character" w:customStyle="1" w:styleId="mwe-math-mathml-inline">
    <w:name w:val="mwe-math-mathml-inline"/>
    <w:basedOn w:val="DefaultParagraphFont"/>
    <w:rsid w:val="007E0EDD"/>
    <w:rPr>
      <w:sz w:val="28"/>
      <w:szCs w:val="28"/>
    </w:rPr>
  </w:style>
  <w:style w:type="paragraph" w:styleId="Bibliography">
    <w:name w:val="Bibliography"/>
    <w:basedOn w:val="Normal"/>
    <w:next w:val="Normal"/>
    <w:uiPriority w:val="37"/>
    <w:unhideWhenUsed/>
    <w:rsid w:val="0066178A"/>
  </w:style>
  <w:style w:type="character" w:styleId="Emphasis">
    <w:name w:val="Emphasis"/>
    <w:basedOn w:val="DefaultParagraphFont"/>
    <w:uiPriority w:val="20"/>
    <w:qFormat/>
    <w:rsid w:val="00E96A3C"/>
    <w:rPr>
      <w:b/>
      <w:bCs/>
      <w:i w:val="0"/>
      <w:iCs w:val="0"/>
    </w:rPr>
  </w:style>
  <w:style w:type="character" w:customStyle="1" w:styleId="st1">
    <w:name w:val="st1"/>
    <w:basedOn w:val="DefaultParagraphFont"/>
    <w:rsid w:val="00E96A3C"/>
  </w:style>
  <w:style w:type="character" w:styleId="FollowedHyperlink">
    <w:name w:val="FollowedHyperlink"/>
    <w:basedOn w:val="DefaultParagraphFont"/>
    <w:uiPriority w:val="99"/>
    <w:semiHidden/>
    <w:unhideWhenUsed/>
    <w:rsid w:val="00FD16E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6091136">
      <w:bodyDiv w:val="1"/>
      <w:marLeft w:val="0"/>
      <w:marRight w:val="0"/>
      <w:marTop w:val="0"/>
      <w:marBottom w:val="0"/>
      <w:divBdr>
        <w:top w:val="none" w:sz="0" w:space="0" w:color="auto"/>
        <w:left w:val="none" w:sz="0" w:space="0" w:color="auto"/>
        <w:bottom w:val="none" w:sz="0" w:space="0" w:color="auto"/>
        <w:right w:val="none" w:sz="0" w:space="0" w:color="auto"/>
      </w:divBdr>
      <w:divsChild>
        <w:div w:id="946736253">
          <w:marLeft w:val="0"/>
          <w:marRight w:val="0"/>
          <w:marTop w:val="0"/>
          <w:marBottom w:val="0"/>
          <w:divBdr>
            <w:top w:val="none" w:sz="0" w:space="0" w:color="auto"/>
            <w:left w:val="none" w:sz="0" w:space="0" w:color="auto"/>
            <w:bottom w:val="none" w:sz="0" w:space="0" w:color="auto"/>
            <w:right w:val="none" w:sz="0" w:space="0" w:color="auto"/>
          </w:divBdr>
          <w:divsChild>
            <w:div w:id="75832130">
              <w:marLeft w:val="0"/>
              <w:marRight w:val="0"/>
              <w:marTop w:val="0"/>
              <w:marBottom w:val="0"/>
              <w:divBdr>
                <w:top w:val="none" w:sz="0" w:space="0" w:color="auto"/>
                <w:left w:val="none" w:sz="0" w:space="0" w:color="auto"/>
                <w:bottom w:val="none" w:sz="0" w:space="0" w:color="auto"/>
                <w:right w:val="none" w:sz="0" w:space="0" w:color="auto"/>
              </w:divBdr>
              <w:divsChild>
                <w:div w:id="159883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386934">
      <w:bodyDiv w:val="1"/>
      <w:marLeft w:val="0"/>
      <w:marRight w:val="0"/>
      <w:marTop w:val="0"/>
      <w:marBottom w:val="0"/>
      <w:divBdr>
        <w:top w:val="none" w:sz="0" w:space="0" w:color="auto"/>
        <w:left w:val="none" w:sz="0" w:space="0" w:color="auto"/>
        <w:bottom w:val="none" w:sz="0" w:space="0" w:color="auto"/>
        <w:right w:val="none" w:sz="0" w:space="0" w:color="auto"/>
      </w:divBdr>
      <w:divsChild>
        <w:div w:id="1266693825">
          <w:marLeft w:val="0"/>
          <w:marRight w:val="0"/>
          <w:marTop w:val="0"/>
          <w:marBottom w:val="0"/>
          <w:divBdr>
            <w:top w:val="none" w:sz="0" w:space="0" w:color="auto"/>
            <w:left w:val="none" w:sz="0" w:space="0" w:color="auto"/>
            <w:bottom w:val="none" w:sz="0" w:space="0" w:color="auto"/>
            <w:right w:val="none" w:sz="0" w:space="0" w:color="auto"/>
          </w:divBdr>
          <w:divsChild>
            <w:div w:id="1863933577">
              <w:marLeft w:val="0"/>
              <w:marRight w:val="0"/>
              <w:marTop w:val="0"/>
              <w:marBottom w:val="0"/>
              <w:divBdr>
                <w:top w:val="none" w:sz="0" w:space="0" w:color="auto"/>
                <w:left w:val="none" w:sz="0" w:space="0" w:color="auto"/>
                <w:bottom w:val="none" w:sz="0" w:space="0" w:color="auto"/>
                <w:right w:val="none" w:sz="0" w:space="0" w:color="auto"/>
              </w:divBdr>
              <w:divsChild>
                <w:div w:id="189781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606818">
      <w:bodyDiv w:val="1"/>
      <w:marLeft w:val="0"/>
      <w:marRight w:val="0"/>
      <w:marTop w:val="0"/>
      <w:marBottom w:val="0"/>
      <w:divBdr>
        <w:top w:val="none" w:sz="0" w:space="0" w:color="auto"/>
        <w:left w:val="none" w:sz="0" w:space="0" w:color="auto"/>
        <w:bottom w:val="none" w:sz="0" w:space="0" w:color="auto"/>
        <w:right w:val="none" w:sz="0" w:space="0" w:color="auto"/>
      </w:divBdr>
      <w:divsChild>
        <w:div w:id="1732269226">
          <w:marLeft w:val="0"/>
          <w:marRight w:val="0"/>
          <w:marTop w:val="0"/>
          <w:marBottom w:val="0"/>
          <w:divBdr>
            <w:top w:val="none" w:sz="0" w:space="0" w:color="auto"/>
            <w:left w:val="none" w:sz="0" w:space="0" w:color="auto"/>
            <w:bottom w:val="none" w:sz="0" w:space="0" w:color="auto"/>
            <w:right w:val="none" w:sz="0" w:space="0" w:color="auto"/>
          </w:divBdr>
          <w:divsChild>
            <w:div w:id="605625235">
              <w:marLeft w:val="0"/>
              <w:marRight w:val="0"/>
              <w:marTop w:val="0"/>
              <w:marBottom w:val="0"/>
              <w:divBdr>
                <w:top w:val="none" w:sz="0" w:space="0" w:color="auto"/>
                <w:left w:val="none" w:sz="0" w:space="0" w:color="auto"/>
                <w:bottom w:val="none" w:sz="0" w:space="0" w:color="auto"/>
                <w:right w:val="none" w:sz="0" w:space="0" w:color="auto"/>
              </w:divBdr>
              <w:divsChild>
                <w:div w:id="202620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884684">
      <w:bodyDiv w:val="1"/>
      <w:marLeft w:val="0"/>
      <w:marRight w:val="0"/>
      <w:marTop w:val="0"/>
      <w:marBottom w:val="0"/>
      <w:divBdr>
        <w:top w:val="none" w:sz="0" w:space="0" w:color="auto"/>
        <w:left w:val="none" w:sz="0" w:space="0" w:color="auto"/>
        <w:bottom w:val="none" w:sz="0" w:space="0" w:color="auto"/>
        <w:right w:val="none" w:sz="0" w:space="0" w:color="auto"/>
      </w:divBdr>
      <w:divsChild>
        <w:div w:id="152528638">
          <w:marLeft w:val="0"/>
          <w:marRight w:val="0"/>
          <w:marTop w:val="0"/>
          <w:marBottom w:val="0"/>
          <w:divBdr>
            <w:top w:val="none" w:sz="0" w:space="0" w:color="auto"/>
            <w:left w:val="none" w:sz="0" w:space="0" w:color="auto"/>
            <w:bottom w:val="none" w:sz="0" w:space="0" w:color="auto"/>
            <w:right w:val="none" w:sz="0" w:space="0" w:color="auto"/>
          </w:divBdr>
          <w:divsChild>
            <w:div w:id="1802309370">
              <w:marLeft w:val="0"/>
              <w:marRight w:val="0"/>
              <w:marTop w:val="0"/>
              <w:marBottom w:val="0"/>
              <w:divBdr>
                <w:top w:val="none" w:sz="0" w:space="0" w:color="auto"/>
                <w:left w:val="none" w:sz="0" w:space="0" w:color="auto"/>
                <w:bottom w:val="none" w:sz="0" w:space="0" w:color="auto"/>
                <w:right w:val="none" w:sz="0" w:space="0" w:color="auto"/>
              </w:divBdr>
              <w:divsChild>
                <w:div w:id="1654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399045">
      <w:bodyDiv w:val="1"/>
      <w:marLeft w:val="0"/>
      <w:marRight w:val="0"/>
      <w:marTop w:val="0"/>
      <w:marBottom w:val="0"/>
      <w:divBdr>
        <w:top w:val="none" w:sz="0" w:space="0" w:color="auto"/>
        <w:left w:val="none" w:sz="0" w:space="0" w:color="auto"/>
        <w:bottom w:val="none" w:sz="0" w:space="0" w:color="auto"/>
        <w:right w:val="none" w:sz="0" w:space="0" w:color="auto"/>
      </w:divBdr>
      <w:divsChild>
        <w:div w:id="1001080936">
          <w:marLeft w:val="0"/>
          <w:marRight w:val="0"/>
          <w:marTop w:val="0"/>
          <w:marBottom w:val="0"/>
          <w:divBdr>
            <w:top w:val="none" w:sz="0" w:space="0" w:color="auto"/>
            <w:left w:val="none" w:sz="0" w:space="0" w:color="auto"/>
            <w:bottom w:val="none" w:sz="0" w:space="0" w:color="auto"/>
            <w:right w:val="none" w:sz="0" w:space="0" w:color="auto"/>
          </w:divBdr>
          <w:divsChild>
            <w:div w:id="1626157895">
              <w:marLeft w:val="0"/>
              <w:marRight w:val="0"/>
              <w:marTop w:val="0"/>
              <w:marBottom w:val="0"/>
              <w:divBdr>
                <w:top w:val="none" w:sz="0" w:space="0" w:color="auto"/>
                <w:left w:val="none" w:sz="0" w:space="0" w:color="auto"/>
                <w:bottom w:val="none" w:sz="0" w:space="0" w:color="auto"/>
                <w:right w:val="none" w:sz="0" w:space="0" w:color="auto"/>
              </w:divBdr>
              <w:divsChild>
                <w:div w:id="56572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782058">
      <w:bodyDiv w:val="1"/>
      <w:marLeft w:val="0"/>
      <w:marRight w:val="0"/>
      <w:marTop w:val="0"/>
      <w:marBottom w:val="0"/>
      <w:divBdr>
        <w:top w:val="none" w:sz="0" w:space="0" w:color="auto"/>
        <w:left w:val="none" w:sz="0" w:space="0" w:color="auto"/>
        <w:bottom w:val="none" w:sz="0" w:space="0" w:color="auto"/>
        <w:right w:val="none" w:sz="0" w:space="0" w:color="auto"/>
      </w:divBdr>
      <w:divsChild>
        <w:div w:id="103497574">
          <w:marLeft w:val="0"/>
          <w:marRight w:val="0"/>
          <w:marTop w:val="0"/>
          <w:marBottom w:val="0"/>
          <w:divBdr>
            <w:top w:val="none" w:sz="0" w:space="0" w:color="auto"/>
            <w:left w:val="none" w:sz="0" w:space="0" w:color="auto"/>
            <w:bottom w:val="none" w:sz="0" w:space="0" w:color="auto"/>
            <w:right w:val="none" w:sz="0" w:space="0" w:color="auto"/>
          </w:divBdr>
          <w:divsChild>
            <w:div w:id="943732863">
              <w:marLeft w:val="0"/>
              <w:marRight w:val="0"/>
              <w:marTop w:val="0"/>
              <w:marBottom w:val="0"/>
              <w:divBdr>
                <w:top w:val="none" w:sz="0" w:space="0" w:color="auto"/>
                <w:left w:val="none" w:sz="0" w:space="0" w:color="auto"/>
                <w:bottom w:val="none" w:sz="0" w:space="0" w:color="auto"/>
                <w:right w:val="none" w:sz="0" w:space="0" w:color="auto"/>
              </w:divBdr>
              <w:divsChild>
                <w:div w:id="25220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203514">
      <w:bodyDiv w:val="1"/>
      <w:marLeft w:val="0"/>
      <w:marRight w:val="0"/>
      <w:marTop w:val="0"/>
      <w:marBottom w:val="0"/>
      <w:divBdr>
        <w:top w:val="none" w:sz="0" w:space="0" w:color="auto"/>
        <w:left w:val="none" w:sz="0" w:space="0" w:color="auto"/>
        <w:bottom w:val="none" w:sz="0" w:space="0" w:color="auto"/>
        <w:right w:val="none" w:sz="0" w:space="0" w:color="auto"/>
      </w:divBdr>
      <w:divsChild>
        <w:div w:id="1000742326">
          <w:marLeft w:val="0"/>
          <w:marRight w:val="0"/>
          <w:marTop w:val="0"/>
          <w:marBottom w:val="0"/>
          <w:divBdr>
            <w:top w:val="none" w:sz="0" w:space="0" w:color="auto"/>
            <w:left w:val="none" w:sz="0" w:space="0" w:color="auto"/>
            <w:bottom w:val="none" w:sz="0" w:space="0" w:color="auto"/>
            <w:right w:val="none" w:sz="0" w:space="0" w:color="auto"/>
          </w:divBdr>
          <w:divsChild>
            <w:div w:id="1668442868">
              <w:marLeft w:val="0"/>
              <w:marRight w:val="0"/>
              <w:marTop w:val="0"/>
              <w:marBottom w:val="0"/>
              <w:divBdr>
                <w:top w:val="none" w:sz="0" w:space="0" w:color="auto"/>
                <w:left w:val="none" w:sz="0" w:space="0" w:color="auto"/>
                <w:bottom w:val="none" w:sz="0" w:space="0" w:color="auto"/>
                <w:right w:val="none" w:sz="0" w:space="0" w:color="auto"/>
              </w:divBdr>
              <w:divsChild>
                <w:div w:id="182820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861532">
      <w:bodyDiv w:val="1"/>
      <w:marLeft w:val="0"/>
      <w:marRight w:val="0"/>
      <w:marTop w:val="0"/>
      <w:marBottom w:val="0"/>
      <w:divBdr>
        <w:top w:val="none" w:sz="0" w:space="0" w:color="auto"/>
        <w:left w:val="none" w:sz="0" w:space="0" w:color="auto"/>
        <w:bottom w:val="none" w:sz="0" w:space="0" w:color="auto"/>
        <w:right w:val="none" w:sz="0" w:space="0" w:color="auto"/>
      </w:divBdr>
      <w:divsChild>
        <w:div w:id="950823836">
          <w:marLeft w:val="0"/>
          <w:marRight w:val="0"/>
          <w:marTop w:val="0"/>
          <w:marBottom w:val="0"/>
          <w:divBdr>
            <w:top w:val="none" w:sz="0" w:space="0" w:color="auto"/>
            <w:left w:val="none" w:sz="0" w:space="0" w:color="auto"/>
            <w:bottom w:val="none" w:sz="0" w:space="0" w:color="auto"/>
            <w:right w:val="none" w:sz="0" w:space="0" w:color="auto"/>
          </w:divBdr>
          <w:divsChild>
            <w:div w:id="1372803109">
              <w:marLeft w:val="0"/>
              <w:marRight w:val="0"/>
              <w:marTop w:val="0"/>
              <w:marBottom w:val="0"/>
              <w:divBdr>
                <w:top w:val="none" w:sz="0" w:space="0" w:color="auto"/>
                <w:left w:val="none" w:sz="0" w:space="0" w:color="auto"/>
                <w:bottom w:val="none" w:sz="0" w:space="0" w:color="auto"/>
                <w:right w:val="none" w:sz="0" w:space="0" w:color="auto"/>
              </w:divBdr>
              <w:divsChild>
                <w:div w:id="27001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693464">
      <w:bodyDiv w:val="1"/>
      <w:marLeft w:val="0"/>
      <w:marRight w:val="0"/>
      <w:marTop w:val="0"/>
      <w:marBottom w:val="0"/>
      <w:divBdr>
        <w:top w:val="none" w:sz="0" w:space="0" w:color="auto"/>
        <w:left w:val="none" w:sz="0" w:space="0" w:color="auto"/>
        <w:bottom w:val="none" w:sz="0" w:space="0" w:color="auto"/>
        <w:right w:val="none" w:sz="0" w:space="0" w:color="auto"/>
      </w:divBdr>
      <w:divsChild>
        <w:div w:id="2121105089">
          <w:marLeft w:val="0"/>
          <w:marRight w:val="0"/>
          <w:marTop w:val="0"/>
          <w:marBottom w:val="0"/>
          <w:divBdr>
            <w:top w:val="none" w:sz="0" w:space="0" w:color="auto"/>
            <w:left w:val="none" w:sz="0" w:space="0" w:color="auto"/>
            <w:bottom w:val="none" w:sz="0" w:space="0" w:color="auto"/>
            <w:right w:val="none" w:sz="0" w:space="0" w:color="auto"/>
          </w:divBdr>
          <w:divsChild>
            <w:div w:id="561478895">
              <w:marLeft w:val="0"/>
              <w:marRight w:val="0"/>
              <w:marTop w:val="0"/>
              <w:marBottom w:val="0"/>
              <w:divBdr>
                <w:top w:val="none" w:sz="0" w:space="0" w:color="auto"/>
                <w:left w:val="none" w:sz="0" w:space="0" w:color="auto"/>
                <w:bottom w:val="none" w:sz="0" w:space="0" w:color="auto"/>
                <w:right w:val="none" w:sz="0" w:space="0" w:color="auto"/>
              </w:divBdr>
              <w:divsChild>
                <w:div w:id="192992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186271">
      <w:bodyDiv w:val="1"/>
      <w:marLeft w:val="0"/>
      <w:marRight w:val="0"/>
      <w:marTop w:val="0"/>
      <w:marBottom w:val="0"/>
      <w:divBdr>
        <w:top w:val="none" w:sz="0" w:space="0" w:color="auto"/>
        <w:left w:val="none" w:sz="0" w:space="0" w:color="auto"/>
        <w:bottom w:val="none" w:sz="0" w:space="0" w:color="auto"/>
        <w:right w:val="none" w:sz="0" w:space="0" w:color="auto"/>
      </w:divBdr>
      <w:divsChild>
        <w:div w:id="287904155">
          <w:marLeft w:val="0"/>
          <w:marRight w:val="0"/>
          <w:marTop w:val="0"/>
          <w:marBottom w:val="0"/>
          <w:divBdr>
            <w:top w:val="none" w:sz="0" w:space="0" w:color="auto"/>
            <w:left w:val="none" w:sz="0" w:space="0" w:color="auto"/>
            <w:bottom w:val="none" w:sz="0" w:space="0" w:color="auto"/>
            <w:right w:val="none" w:sz="0" w:space="0" w:color="auto"/>
          </w:divBdr>
          <w:divsChild>
            <w:div w:id="2083331541">
              <w:marLeft w:val="0"/>
              <w:marRight w:val="0"/>
              <w:marTop w:val="0"/>
              <w:marBottom w:val="0"/>
              <w:divBdr>
                <w:top w:val="none" w:sz="0" w:space="0" w:color="auto"/>
                <w:left w:val="none" w:sz="0" w:space="0" w:color="auto"/>
                <w:bottom w:val="none" w:sz="0" w:space="0" w:color="auto"/>
                <w:right w:val="none" w:sz="0" w:space="0" w:color="auto"/>
              </w:divBdr>
              <w:divsChild>
                <w:div w:id="185749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908680">
      <w:bodyDiv w:val="1"/>
      <w:marLeft w:val="0"/>
      <w:marRight w:val="0"/>
      <w:marTop w:val="0"/>
      <w:marBottom w:val="0"/>
      <w:divBdr>
        <w:top w:val="none" w:sz="0" w:space="0" w:color="auto"/>
        <w:left w:val="none" w:sz="0" w:space="0" w:color="auto"/>
        <w:bottom w:val="none" w:sz="0" w:space="0" w:color="auto"/>
        <w:right w:val="none" w:sz="0" w:space="0" w:color="auto"/>
      </w:divBdr>
      <w:divsChild>
        <w:div w:id="1241408011">
          <w:marLeft w:val="0"/>
          <w:marRight w:val="0"/>
          <w:marTop w:val="0"/>
          <w:marBottom w:val="0"/>
          <w:divBdr>
            <w:top w:val="none" w:sz="0" w:space="0" w:color="auto"/>
            <w:left w:val="none" w:sz="0" w:space="0" w:color="auto"/>
            <w:bottom w:val="none" w:sz="0" w:space="0" w:color="auto"/>
            <w:right w:val="none" w:sz="0" w:space="0" w:color="auto"/>
          </w:divBdr>
          <w:divsChild>
            <w:div w:id="1566064206">
              <w:marLeft w:val="0"/>
              <w:marRight w:val="0"/>
              <w:marTop w:val="0"/>
              <w:marBottom w:val="0"/>
              <w:divBdr>
                <w:top w:val="none" w:sz="0" w:space="0" w:color="auto"/>
                <w:left w:val="none" w:sz="0" w:space="0" w:color="auto"/>
                <w:bottom w:val="none" w:sz="0" w:space="0" w:color="auto"/>
                <w:right w:val="none" w:sz="0" w:space="0" w:color="auto"/>
              </w:divBdr>
              <w:divsChild>
                <w:div w:id="207785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F-distribution" TargetMode="External"/><Relationship Id="rId21" Type="http://schemas.openxmlformats.org/officeDocument/2006/relationships/hyperlink" Target="https://en.wikipedia.org/wiki/Poisson_binomial_distribution" TargetMode="External"/><Relationship Id="rId42" Type="http://schemas.openxmlformats.org/officeDocument/2006/relationships/hyperlink" Target="https://en.wikipedia.org/wiki/Displaced_Poisson_distribution" TargetMode="External"/><Relationship Id="rId63" Type="http://schemas.openxmlformats.org/officeDocument/2006/relationships/hyperlink" Target="https://en.wikipedia.org/wiki/Rectangular_distribution" TargetMode="External"/><Relationship Id="rId84" Type="http://schemas.openxmlformats.org/officeDocument/2006/relationships/hyperlink" Target="https://en.wikipedia.org/wiki/Von_Mises-Fisher_distribution" TargetMode="External"/><Relationship Id="rId138" Type="http://schemas.openxmlformats.org/officeDocument/2006/relationships/hyperlink" Target="https://en.wikipedia.org/wiki/Log-logistic_distribution" TargetMode="External"/><Relationship Id="rId159" Type="http://schemas.openxmlformats.org/officeDocument/2006/relationships/hyperlink" Target="https://en.wikipedia.org/wiki/Crusher" TargetMode="External"/><Relationship Id="rId170" Type="http://schemas.openxmlformats.org/officeDocument/2006/relationships/hyperlink" Target="https://en.wikipedia.org/wiki/Exponentially_modified_Gaussian_distribution" TargetMode="External"/><Relationship Id="rId191" Type="http://schemas.openxmlformats.org/officeDocument/2006/relationships/hyperlink" Target="https://en.wikipedia.org/wiki/L%C3%A9vy_distribution" TargetMode="External"/><Relationship Id="rId205" Type="http://schemas.openxmlformats.org/officeDocument/2006/relationships/hyperlink" Target="https://en.wikipedia.org/wiki/Student%27s_t-distribution" TargetMode="External"/><Relationship Id="rId226" Type="http://schemas.openxmlformats.org/officeDocument/2006/relationships/hyperlink" Target="https://en.wikipedia.org/wiki/Tweedie_distribution" TargetMode="External"/><Relationship Id="rId247" Type="http://schemas.openxmlformats.org/officeDocument/2006/relationships/hyperlink" Target="https://en.wikipedia.org/wiki/Cantor_distribution" TargetMode="External"/><Relationship Id="rId107" Type="http://schemas.openxmlformats.org/officeDocument/2006/relationships/hyperlink" Target="https://en.wikipedia.org/wiki/Noncentral_chi_distribution" TargetMode="External"/><Relationship Id="rId11" Type="http://schemas.openxmlformats.org/officeDocument/2006/relationships/hyperlink" Target="https://github.com/Temtesb/StatisticsCalculationsForExcel/blob/master/Documentation/Images/BernoulliDistribution.png" TargetMode="External"/><Relationship Id="rId32" Type="http://schemas.openxmlformats.org/officeDocument/2006/relationships/hyperlink" Target="https://en.wikipedia.org/wiki/Champernowne_distribution" TargetMode="External"/><Relationship Id="rId53" Type="http://schemas.openxmlformats.org/officeDocument/2006/relationships/hyperlink" Target="https://en.wikipedia.org/wiki/Power_law" TargetMode="External"/><Relationship Id="rId74" Type="http://schemas.openxmlformats.org/officeDocument/2006/relationships/hyperlink" Target="https://en.wikipedia.org/wiki/Random_matrices" TargetMode="External"/><Relationship Id="rId128" Type="http://schemas.openxmlformats.org/officeDocument/2006/relationships/hyperlink" Target="https://en.wikipedia.org/wiki/Generalized_gamma_distribution" TargetMode="External"/><Relationship Id="rId149" Type="http://schemas.openxmlformats.org/officeDocument/2006/relationships/hyperlink" Target="https://en.wikipedia.org/w/index.php?title=Phased_bi-Weibull_distribution&amp;action=edit&amp;redlink=1" TargetMode="External"/><Relationship Id="rId5" Type="http://schemas.openxmlformats.org/officeDocument/2006/relationships/settings" Target="settings.xml"/><Relationship Id="rId95" Type="http://schemas.openxmlformats.org/officeDocument/2006/relationships/hyperlink" Target="https://en.wikipedia.org/wiki/Wrapped_Cauchy_distribution" TargetMode="External"/><Relationship Id="rId160" Type="http://schemas.openxmlformats.org/officeDocument/2006/relationships/hyperlink" Target="https://en.wikipedia.org/wiki/Behrens%E2%80%93Fisher_distribution" TargetMode="External"/><Relationship Id="rId181" Type="http://schemas.openxmlformats.org/officeDocument/2006/relationships/hyperlink" Target="https://en.wikipedia.org/wiki/Hyperbolic_distribution" TargetMode="External"/><Relationship Id="rId216" Type="http://schemas.openxmlformats.org/officeDocument/2006/relationships/hyperlink" Target="https://en.wikipedia.org/wiki/Gaussian_minus_exponential_distribution" TargetMode="External"/><Relationship Id="rId237" Type="http://schemas.openxmlformats.org/officeDocument/2006/relationships/hyperlink" Target="https://en.wikipedia.org/wiki/Multivariate_t-distribution" TargetMode="External"/><Relationship Id="rId258" Type="http://schemas.openxmlformats.org/officeDocument/2006/relationships/theme" Target="theme/theme1.xml"/><Relationship Id="rId22" Type="http://schemas.openxmlformats.org/officeDocument/2006/relationships/hyperlink" Target="https://en.wikipedia.org/wiki/Fisher%27s_noncentral_hypergeometric_distribution" TargetMode="External"/><Relationship Id="rId43" Type="http://schemas.openxmlformats.org/officeDocument/2006/relationships/hyperlink" Target="https://en.wikipedia.org/wiki/Conway%E2%80%93Maxwell%E2%80%93Poisson_distribution" TargetMode="External"/><Relationship Id="rId64" Type="http://schemas.openxmlformats.org/officeDocument/2006/relationships/image" Target="media/image3.png"/><Relationship Id="rId118" Type="http://schemas.openxmlformats.org/officeDocument/2006/relationships/hyperlink" Target="https://en.wikipedia.org/wiki/Analysis_of_variance" TargetMode="External"/><Relationship Id="rId139" Type="http://schemas.openxmlformats.org/officeDocument/2006/relationships/hyperlink" Target="https://en.wikipedia.org/wiki/Log-normal_distribution" TargetMode="External"/><Relationship Id="rId85" Type="http://schemas.openxmlformats.org/officeDocument/2006/relationships/hyperlink" Target="https://en.wikipedia.org/wiki/Von_Mises_distribution" TargetMode="External"/><Relationship Id="rId150" Type="http://schemas.openxmlformats.org/officeDocument/2006/relationships/hyperlink" Target="https://en.wikipedia.org/wiki/Rayleigh_distribution" TargetMode="External"/><Relationship Id="rId171" Type="http://schemas.openxmlformats.org/officeDocument/2006/relationships/hyperlink" Target="https://en.wikipedia.org/wiki/Normal_distribution" TargetMode="External"/><Relationship Id="rId192" Type="http://schemas.openxmlformats.org/officeDocument/2006/relationships/hyperlink" Target="https://en.wikipedia.org/wiki/Normal_distribution" TargetMode="External"/><Relationship Id="rId206" Type="http://schemas.openxmlformats.org/officeDocument/2006/relationships/hyperlink" Target="https://en.wikipedia.org/wiki/Noncentral_t-distribution" TargetMode="External"/><Relationship Id="rId227" Type="http://schemas.openxmlformats.org/officeDocument/2006/relationships/hyperlink" Target="https://en.wikipedia.org/wiki/Dirichlet_distribution" TargetMode="External"/><Relationship Id="rId248" Type="http://schemas.openxmlformats.org/officeDocument/2006/relationships/hyperlink" Target="https://en.wikipedia.org/wiki/Generalized_logistic_distribution" TargetMode="External"/><Relationship Id="rId12" Type="http://schemas.openxmlformats.org/officeDocument/2006/relationships/image" Target="media/image1.png"/><Relationship Id="rId33" Type="http://schemas.openxmlformats.org/officeDocument/2006/relationships/hyperlink" Target="https://en.wikipedia.org/wiki/Extended_negative_binomial_distribution" TargetMode="External"/><Relationship Id="rId108" Type="http://schemas.openxmlformats.org/officeDocument/2006/relationships/hyperlink" Target="https://en.wikipedia.org/wiki/Chi-squared_distribution" TargetMode="External"/><Relationship Id="rId129" Type="http://schemas.openxmlformats.org/officeDocument/2006/relationships/hyperlink" Target="https://en.wikipedia.org/wiki/Generalized_Pareto_distribution" TargetMode="External"/><Relationship Id="rId54" Type="http://schemas.openxmlformats.org/officeDocument/2006/relationships/hyperlink" Target="https://en.wikipedia.org/wiki/Zipf%E2%80%93Mandelbrot_law" TargetMode="External"/><Relationship Id="rId70" Type="http://schemas.openxmlformats.org/officeDocument/2006/relationships/hyperlink" Target="https://en.wikipedia.org/wiki/Kumaraswamy_distribution" TargetMode="External"/><Relationship Id="rId75" Type="http://schemas.openxmlformats.org/officeDocument/2006/relationships/hyperlink" Target="https://en.wikipedia.org/wiki/Beta_distribution" TargetMode="External"/><Relationship Id="rId91" Type="http://schemas.openxmlformats.org/officeDocument/2006/relationships/image" Target="media/image10.png"/><Relationship Id="rId96" Type="http://schemas.openxmlformats.org/officeDocument/2006/relationships/image" Target="media/image12.png"/><Relationship Id="rId140" Type="http://schemas.openxmlformats.org/officeDocument/2006/relationships/hyperlink" Target="https://en.wikipedia.org/wiki/Lomax_distribution" TargetMode="External"/><Relationship Id="rId145" Type="http://schemas.openxmlformats.org/officeDocument/2006/relationships/hyperlink" Target="https://en.wikipedia.org/wiki/Phase-type_distribution" TargetMode="External"/><Relationship Id="rId161" Type="http://schemas.openxmlformats.org/officeDocument/2006/relationships/hyperlink" Target="https://en.wikipedia.org/wiki/Behrens%E2%80%93Fisher_problem" TargetMode="External"/><Relationship Id="rId166" Type="http://schemas.openxmlformats.org/officeDocument/2006/relationships/hyperlink" Target="https://en.wikipedia.org/wiki/Resonance" TargetMode="External"/><Relationship Id="rId182" Type="http://schemas.openxmlformats.org/officeDocument/2006/relationships/hyperlink" Target="https://en.wikipedia.org/wiki/Hyperbolic_secant_distribution" TargetMode="External"/><Relationship Id="rId187" Type="http://schemas.openxmlformats.org/officeDocument/2006/relationships/hyperlink" Target="https://en.wikipedia.org/wiki/Stable_distribution" TargetMode="External"/><Relationship Id="rId217" Type="http://schemas.openxmlformats.org/officeDocument/2006/relationships/hyperlink" Target="https://en.wikipedia.org/wiki/Normal_distribution" TargetMode="External"/><Relationship Id="rId1" Type="http://schemas.openxmlformats.org/officeDocument/2006/relationships/customXml" Target="../customXml/item1.xml"/><Relationship Id="rId6" Type="http://schemas.openxmlformats.org/officeDocument/2006/relationships/webSettings" Target="webSettings.xml"/><Relationship Id="rId212" Type="http://schemas.openxmlformats.org/officeDocument/2006/relationships/hyperlink" Target="https://en.wikipedia.org/wiki/Cauchy_distribution" TargetMode="External"/><Relationship Id="rId233" Type="http://schemas.openxmlformats.org/officeDocument/2006/relationships/hyperlink" Target="https://en.wikipedia.org/wiki/Multinomial_distribution" TargetMode="External"/><Relationship Id="rId238" Type="http://schemas.openxmlformats.org/officeDocument/2006/relationships/hyperlink" Target="https://en.wikipedia.org/wiki/Student%27s_t-distribution" TargetMode="External"/><Relationship Id="rId254" Type="http://schemas.openxmlformats.org/officeDocument/2006/relationships/footer" Target="footer2.xml"/><Relationship Id="rId23" Type="http://schemas.openxmlformats.org/officeDocument/2006/relationships/hyperlink" Target="https://en.wikipedia.org/wiki/Wallenius%27_noncentral_hypergeometric_distribution" TargetMode="External"/><Relationship Id="rId28" Type="http://schemas.openxmlformats.org/officeDocument/2006/relationships/hyperlink" Target="https://en.wikipedia.org/wiki/Thermal_equilibrium" TargetMode="External"/><Relationship Id="rId49" Type="http://schemas.openxmlformats.org/officeDocument/2006/relationships/hyperlink" Target="https://en.wikipedia.org/wiki/Yule%E2%80%93Simon_distribution" TargetMode="External"/><Relationship Id="rId114" Type="http://schemas.openxmlformats.org/officeDocument/2006/relationships/hyperlink" Target="https://en.wikipedia.org/wiki/Dagum_distribution" TargetMode="External"/><Relationship Id="rId119" Type="http://schemas.openxmlformats.org/officeDocument/2006/relationships/hyperlink" Target="https://en.wikipedia.org/wiki/Beta_prime_distribution" TargetMode="External"/><Relationship Id="rId44" Type="http://schemas.openxmlformats.org/officeDocument/2006/relationships/hyperlink" Target="https://en.wikipedia.org/wiki/Poisson_distribution" TargetMode="External"/><Relationship Id="rId60" Type="http://schemas.openxmlformats.org/officeDocument/2006/relationships/hyperlink" Target="https://en.wikipedia.org/wiki/Dirac_delta_function" TargetMode="External"/><Relationship Id="rId65" Type="http://schemas.openxmlformats.org/officeDocument/2006/relationships/hyperlink" Target="https://en.wikipedia.org/wiki/Irwin%E2%80%93Hall_distribution" TargetMode="External"/><Relationship Id="rId81" Type="http://schemas.openxmlformats.org/officeDocument/2006/relationships/hyperlink" Target="https://en.wikipedia.org/wiki/Trapezoidal_distribution" TargetMode="External"/><Relationship Id="rId86" Type="http://schemas.openxmlformats.org/officeDocument/2006/relationships/hyperlink" Target="https://en.wikipedia.org/wiki/Wigner_semicircle_distribution" TargetMode="External"/><Relationship Id="rId130" Type="http://schemas.openxmlformats.org/officeDocument/2006/relationships/hyperlink" Target="https://en.wikipedia.org/wiki/Gamma/Gompertz_distribution" TargetMode="External"/><Relationship Id="rId135" Type="http://schemas.openxmlformats.org/officeDocument/2006/relationships/hyperlink" Target="https://en.wikipedia.org/wiki/L%C3%A9vy_distribution" TargetMode="External"/><Relationship Id="rId151" Type="http://schemas.openxmlformats.org/officeDocument/2006/relationships/hyperlink" Target="https://en.wikipedia.org/wiki/Rayleigh_mixture_distribution" TargetMode="External"/><Relationship Id="rId156" Type="http://schemas.openxmlformats.org/officeDocument/2006/relationships/hyperlink" Target="https://en.wikipedia.org/wiki/Exponential_distribution" TargetMode="External"/><Relationship Id="rId177" Type="http://schemas.openxmlformats.org/officeDocument/2006/relationships/hyperlink" Target="https://en.wikipedia.org/wiki/Generalized_normal_distribution" TargetMode="External"/><Relationship Id="rId198" Type="http://schemas.openxmlformats.org/officeDocument/2006/relationships/hyperlink" Target="https://en.wikipedia.org/wiki/Mean" TargetMode="External"/><Relationship Id="rId172" Type="http://schemas.openxmlformats.org/officeDocument/2006/relationships/hyperlink" Target="https://en.wikipedia.org/wiki/Exponential_distribution" TargetMode="External"/><Relationship Id="rId193" Type="http://schemas.openxmlformats.org/officeDocument/2006/relationships/hyperlink" Target="https://en.wikipedia.org/wiki/Linnik_distribution" TargetMode="External"/><Relationship Id="rId202" Type="http://schemas.openxmlformats.org/officeDocument/2006/relationships/hyperlink" Target="https://en.wikipedia.org/w/index.php?title=Pearson_Type_IV_distribution&amp;action=edit&amp;redlink=1" TargetMode="External"/><Relationship Id="rId207" Type="http://schemas.openxmlformats.org/officeDocument/2006/relationships/hyperlink" Target="https://en.wikipedia.org/w/index.php?title=Skew_t_distribution&amp;action=edit&amp;redlink=1" TargetMode="External"/><Relationship Id="rId223" Type="http://schemas.openxmlformats.org/officeDocument/2006/relationships/hyperlink" Target="https://en.wikipedia.org/wiki/Wakeby_distribution" TargetMode="External"/><Relationship Id="rId228" Type="http://schemas.openxmlformats.org/officeDocument/2006/relationships/hyperlink" Target="https://en.wikipedia.org/wiki/Beta_distribution" TargetMode="External"/><Relationship Id="rId244" Type="http://schemas.openxmlformats.org/officeDocument/2006/relationships/hyperlink" Target="https://en.wikipedia.org/wiki/Matrix_normal_distribution" TargetMode="External"/><Relationship Id="rId249" Type="http://schemas.openxmlformats.org/officeDocument/2006/relationships/hyperlink" Target="https://en.wikipedia.org/wiki/Pearson_distribution" TargetMode="External"/><Relationship Id="rId13" Type="http://schemas.openxmlformats.org/officeDocument/2006/relationships/hyperlink" Target="https://en.wikipedia.org/wiki/Rademacher_distribution" TargetMode="External"/><Relationship Id="rId18" Type="http://schemas.openxmlformats.org/officeDocument/2006/relationships/hyperlink" Target="https://en.wikipedia.org/wiki/Uniform_distribution_(discrete)" TargetMode="External"/><Relationship Id="rId39" Type="http://schemas.openxmlformats.org/officeDocument/2006/relationships/hyperlink" Target="https://en.wikipedia.org/wiki/Compound_Poisson_distribution" TargetMode="External"/><Relationship Id="rId109" Type="http://schemas.openxmlformats.org/officeDocument/2006/relationships/hyperlink" Target="https://en.wikipedia.org/wiki/Goodness-of-fit" TargetMode="External"/><Relationship Id="rId34" Type="http://schemas.openxmlformats.org/officeDocument/2006/relationships/hyperlink" Target="https://en.wikipedia.org/wiki/Extended_hypergeometric_distribution" TargetMode="External"/><Relationship Id="rId50" Type="http://schemas.openxmlformats.org/officeDocument/2006/relationships/hyperlink" Target="https://en.wikipedia.org/wiki/Zeta_distribution" TargetMode="External"/><Relationship Id="rId55" Type="http://schemas.openxmlformats.org/officeDocument/2006/relationships/hyperlink" Target="https://en.wikipedia.org/wiki/Zipf_distribution" TargetMode="External"/><Relationship Id="rId76" Type="http://schemas.openxmlformats.org/officeDocument/2006/relationships/hyperlink" Target="https://en.wikipedia.org/wiki/Raised_cosine_distribution" TargetMode="External"/><Relationship Id="rId97" Type="http://schemas.openxmlformats.org/officeDocument/2006/relationships/hyperlink" Target="https://en.wikipedia.org/wiki/Wrapped_Laplace_distribution" TargetMode="External"/><Relationship Id="rId104" Type="http://schemas.openxmlformats.org/officeDocument/2006/relationships/hyperlink" Target="https://en.wikipedia.org/wiki/Beta_prime_distribution" TargetMode="External"/><Relationship Id="rId120" Type="http://schemas.openxmlformats.org/officeDocument/2006/relationships/hyperlink" Target="https://en.wikipedia.org/wiki/Noncentral_F-distribution" TargetMode="External"/><Relationship Id="rId125" Type="http://schemas.openxmlformats.org/officeDocument/2006/relationships/hyperlink" Target="https://en.wikipedia.org/wiki/Erlang_distribution" TargetMode="External"/><Relationship Id="rId141" Type="http://schemas.openxmlformats.org/officeDocument/2006/relationships/hyperlink" Target="https://en.wikipedia.org/wiki/Mittag-Leffler_distribution" TargetMode="External"/><Relationship Id="rId146" Type="http://schemas.openxmlformats.org/officeDocument/2006/relationships/hyperlink" Target="https://en.wikipedia.org/wiki/Queueing_theory" TargetMode="External"/><Relationship Id="rId167" Type="http://schemas.openxmlformats.org/officeDocument/2006/relationships/hyperlink" Target="https://en.wikipedia.org/wiki/Spectral_line" TargetMode="External"/><Relationship Id="rId188" Type="http://schemas.openxmlformats.org/officeDocument/2006/relationships/hyperlink" Target="https://en.wikipedia.org/wiki/Cauchy_distribution" TargetMode="External"/><Relationship Id="rId7" Type="http://schemas.openxmlformats.org/officeDocument/2006/relationships/footnotes" Target="footnotes.xml"/><Relationship Id="rId71" Type="http://schemas.openxmlformats.org/officeDocument/2006/relationships/image" Target="media/image6.png"/><Relationship Id="rId92" Type="http://schemas.openxmlformats.org/officeDocument/2006/relationships/hyperlink" Target="https://en.wikipedia.org/wiki/Wrapped_exponential_distribution" TargetMode="External"/><Relationship Id="rId162" Type="http://schemas.openxmlformats.org/officeDocument/2006/relationships/hyperlink" Target="https://en.wikipedia.org/wiki/Cauchy_distribution" TargetMode="External"/><Relationship Id="rId183" Type="http://schemas.openxmlformats.org/officeDocument/2006/relationships/hyperlink" Target="https://en.wikipedia.org/wiki/Johnson_SU_distribution" TargetMode="External"/><Relationship Id="rId213" Type="http://schemas.openxmlformats.org/officeDocument/2006/relationships/hyperlink" Target="https://en.wikipedia.org/wiki/Spectral_line" TargetMode="External"/><Relationship Id="rId218" Type="http://schemas.openxmlformats.org/officeDocument/2006/relationships/hyperlink" Target="https://en.wikipedia.org/wiki/Exponential_distribution" TargetMode="External"/><Relationship Id="rId234" Type="http://schemas.openxmlformats.org/officeDocument/2006/relationships/hyperlink" Target="https://en.wikipedia.org/wiki/Binomial_distribution" TargetMode="External"/><Relationship Id="rId239" Type="http://schemas.openxmlformats.org/officeDocument/2006/relationships/hyperlink" Target="https://en.wikipedia.org/wiki/Negative_multinomial_distribution" TargetMode="External"/><Relationship Id="rId2" Type="http://schemas.openxmlformats.org/officeDocument/2006/relationships/numbering" Target="numbering.xml"/><Relationship Id="rId29" Type="http://schemas.openxmlformats.org/officeDocument/2006/relationships/hyperlink" Target="https://en.wikipedia.org/wiki/Gibbs_distribution" TargetMode="External"/><Relationship Id="rId250" Type="http://schemas.openxmlformats.org/officeDocument/2006/relationships/hyperlink" Target="https://en.wikipedia.org/wiki/Phase-type_distribution" TargetMode="External"/><Relationship Id="rId255" Type="http://schemas.openxmlformats.org/officeDocument/2006/relationships/header" Target="header3.xml"/><Relationship Id="rId24" Type="http://schemas.openxmlformats.org/officeDocument/2006/relationships/hyperlink" Target="https://en.wikipedia.org/wiki/Benford%27s_law" TargetMode="External"/><Relationship Id="rId40" Type="http://schemas.openxmlformats.org/officeDocument/2006/relationships/hyperlink" Target="https://en.wikipedia.org/wiki/Parabolic_fractal_distribution" TargetMode="External"/><Relationship Id="rId45" Type="http://schemas.openxmlformats.org/officeDocument/2006/relationships/hyperlink" Target="https://en.wikipedia.org/wiki/Zero-truncated_Poisson_distribution" TargetMode="External"/><Relationship Id="rId66" Type="http://schemas.openxmlformats.org/officeDocument/2006/relationships/image" Target="media/image4.png"/><Relationship Id="rId87" Type="http://schemas.openxmlformats.org/officeDocument/2006/relationships/hyperlink" Target="https://en.wikipedia.org/wiki/Random_matrices" TargetMode="External"/><Relationship Id="rId110" Type="http://schemas.openxmlformats.org/officeDocument/2006/relationships/hyperlink" Target="https://en.wikipedia.org/wiki/Statistics" TargetMode="External"/><Relationship Id="rId115" Type="http://schemas.openxmlformats.org/officeDocument/2006/relationships/hyperlink" Target="https://en.wikipedia.org/wiki/Exponential_distribution" TargetMode="External"/><Relationship Id="rId131" Type="http://schemas.openxmlformats.org/officeDocument/2006/relationships/hyperlink" Target="https://en.wikipedia.org/wiki/Gompertz_distribution" TargetMode="External"/><Relationship Id="rId136" Type="http://schemas.openxmlformats.org/officeDocument/2006/relationships/hyperlink" Target="https://en.wikipedia.org/wiki/Log-Cauchy_distribution" TargetMode="External"/><Relationship Id="rId157" Type="http://schemas.openxmlformats.org/officeDocument/2006/relationships/hyperlink" Target="https://en.wikipedia.org/wiki/Particle_size_distribution" TargetMode="External"/><Relationship Id="rId178" Type="http://schemas.openxmlformats.org/officeDocument/2006/relationships/hyperlink" Target="https://en.wikipedia.org/wiki/Geometric_stable_distribution" TargetMode="External"/><Relationship Id="rId61" Type="http://schemas.openxmlformats.org/officeDocument/2006/relationships/hyperlink" Target="https://en.wikipedia.org/wiki/Degenerate_distribution" TargetMode="External"/><Relationship Id="rId82" Type="http://schemas.openxmlformats.org/officeDocument/2006/relationships/hyperlink" Target="https://en.wikipedia.org/wiki/Truncated_normal_distribution" TargetMode="External"/><Relationship Id="rId152" Type="http://schemas.openxmlformats.org/officeDocument/2006/relationships/hyperlink" Target="https://en.wikipedia.org/wiki/Rice_distribution" TargetMode="External"/><Relationship Id="rId173" Type="http://schemas.openxmlformats.org/officeDocument/2006/relationships/hyperlink" Target="https://en.wikipedia.org/wiki/Fisher%E2%80%93Tippett_distribution" TargetMode="External"/><Relationship Id="rId194" Type="http://schemas.openxmlformats.org/officeDocument/2006/relationships/hyperlink" Target="https://en.wikipedia.org/wiki/Logistic_distribution" TargetMode="External"/><Relationship Id="rId199" Type="http://schemas.openxmlformats.org/officeDocument/2006/relationships/hyperlink" Target="https://en.wikipedia.org/wiki/Variance" TargetMode="External"/><Relationship Id="rId203" Type="http://schemas.openxmlformats.org/officeDocument/2006/relationships/hyperlink" Target="https://en.wikipedia.org/wiki/Pearson_distribution" TargetMode="External"/><Relationship Id="rId208" Type="http://schemas.openxmlformats.org/officeDocument/2006/relationships/hyperlink" Target="https://en.wikipedia.org/wiki/Type-1_Gumbel_distribution" TargetMode="External"/><Relationship Id="rId229" Type="http://schemas.openxmlformats.org/officeDocument/2006/relationships/hyperlink" Target="https://en.wikipedia.org/wiki/Ewens%27s_sampling_formula" TargetMode="External"/><Relationship Id="rId19" Type="http://schemas.openxmlformats.org/officeDocument/2006/relationships/hyperlink" Target="https://en.wikipedia.org/wiki/Set_theory" TargetMode="External"/><Relationship Id="rId224" Type="http://schemas.openxmlformats.org/officeDocument/2006/relationships/hyperlink" Target="https://en.wikipedia.org/wiki/Rectified_Gaussian_distribution" TargetMode="External"/><Relationship Id="rId240" Type="http://schemas.openxmlformats.org/officeDocument/2006/relationships/hyperlink" Target="https://en.wikipedia.org/wiki/Negative_binomial_distribution" TargetMode="External"/><Relationship Id="rId245" Type="http://schemas.openxmlformats.org/officeDocument/2006/relationships/hyperlink" Target="https://en.wikipedia.org/wiki/Matrix_t-distribution" TargetMode="External"/><Relationship Id="rId14" Type="http://schemas.openxmlformats.org/officeDocument/2006/relationships/hyperlink" Target="https://en.wikipedia.org/wiki/Binomial_distribution" TargetMode="External"/><Relationship Id="rId30" Type="http://schemas.openxmlformats.org/officeDocument/2006/relationships/hyperlink" Target="https://en.wikipedia.org/wiki/Maxwell%E2%80%93Boltzmann_distribution" TargetMode="External"/><Relationship Id="rId35" Type="http://schemas.openxmlformats.org/officeDocument/2006/relationships/hyperlink" Target="https://en.wikipedia.org/w/index.php?title=Generalized_log-series_distribution&amp;action=edit&amp;redlink=1" TargetMode="External"/><Relationship Id="rId56" Type="http://schemas.openxmlformats.org/officeDocument/2006/relationships/hyperlink" Target="https://en.wikipedia.org/wiki/Arcsine_distribution" TargetMode="External"/><Relationship Id="rId77" Type="http://schemas.openxmlformats.org/officeDocument/2006/relationships/image" Target="media/image7.png"/><Relationship Id="rId100" Type="http://schemas.openxmlformats.org/officeDocument/2006/relationships/hyperlink" Target="https://en.wikipedia.org/wiki/Dirac_comb" TargetMode="External"/><Relationship Id="rId105" Type="http://schemas.openxmlformats.org/officeDocument/2006/relationships/hyperlink" Target="https://en.wikipedia.org/wiki/Birnbaum%E2%80%93Saunders_distribution" TargetMode="External"/><Relationship Id="rId126" Type="http://schemas.openxmlformats.org/officeDocument/2006/relationships/hyperlink" Target="https://en.wikipedia.org/wiki/Queuing_systems" TargetMode="External"/><Relationship Id="rId147" Type="http://schemas.openxmlformats.org/officeDocument/2006/relationships/hyperlink" Target="https://en.wikipedia.org/w/index.php?title=Phased_bi-exponential_distribution&amp;action=edit&amp;redlink=1" TargetMode="External"/><Relationship Id="rId168" Type="http://schemas.openxmlformats.org/officeDocument/2006/relationships/hyperlink" Target="https://en.wikipedia.org/wiki/Stark_effect" TargetMode="External"/><Relationship Id="rId8" Type="http://schemas.openxmlformats.org/officeDocument/2006/relationships/endnotes" Target="endnotes.xml"/><Relationship Id="rId51" Type="http://schemas.openxmlformats.org/officeDocument/2006/relationships/hyperlink" Target="https://en.wikipedia.org/wiki/Zipf_distribution" TargetMode="External"/><Relationship Id="rId72" Type="http://schemas.openxmlformats.org/officeDocument/2006/relationships/hyperlink" Target="https://en.wikipedia.org/w/index.php?title=Logarithmic_distribution_(continuous)&amp;action=edit&amp;redlink=1" TargetMode="External"/><Relationship Id="rId93" Type="http://schemas.openxmlformats.org/officeDocument/2006/relationships/image" Target="media/image11.png"/><Relationship Id="rId98" Type="http://schemas.openxmlformats.org/officeDocument/2006/relationships/hyperlink" Target="https://en.wikipedia.org/wiki/Wrapped_asymmetric_Laplace_distribution" TargetMode="External"/><Relationship Id="rId121" Type="http://schemas.openxmlformats.org/officeDocument/2006/relationships/hyperlink" Target="https://en.wikipedia.org/wiki/Fisher%27s_z-distribution" TargetMode="External"/><Relationship Id="rId142" Type="http://schemas.openxmlformats.org/officeDocument/2006/relationships/hyperlink" Target="https://en.wikipedia.org/wiki/Nakagami_distribution" TargetMode="External"/><Relationship Id="rId163" Type="http://schemas.openxmlformats.org/officeDocument/2006/relationships/hyperlink" Target="https://en.wikipedia.org/wiki/Expected_value" TargetMode="External"/><Relationship Id="rId184" Type="http://schemas.openxmlformats.org/officeDocument/2006/relationships/hyperlink" Target="https://en.wikipedia.org/wiki/Landau_distribution" TargetMode="External"/><Relationship Id="rId189" Type="http://schemas.openxmlformats.org/officeDocument/2006/relationships/hyperlink" Target="https://en.wikipedia.org/wiki/Holtsmark_distribution" TargetMode="External"/><Relationship Id="rId219" Type="http://schemas.openxmlformats.org/officeDocument/2006/relationships/hyperlink" Target="https://en.wikipedia.org/w/index.php?title=Chen_distribution&amp;action=edit&amp;redlink=1" TargetMode="External"/><Relationship Id="rId3" Type="http://schemas.openxmlformats.org/officeDocument/2006/relationships/styles" Target="styles.xml"/><Relationship Id="rId214" Type="http://schemas.openxmlformats.org/officeDocument/2006/relationships/hyperlink" Target="https://en.wikipedia.org/wiki/Lorentzian_function" TargetMode="External"/><Relationship Id="rId230" Type="http://schemas.openxmlformats.org/officeDocument/2006/relationships/hyperlink" Target="https://en.wikipedia.org/wiki/Integer_partition" TargetMode="External"/><Relationship Id="rId235" Type="http://schemas.openxmlformats.org/officeDocument/2006/relationships/hyperlink" Target="https://en.wikipedia.org/wiki/Multivariate_normal_distribution" TargetMode="External"/><Relationship Id="rId251" Type="http://schemas.openxmlformats.org/officeDocument/2006/relationships/header" Target="header1.xml"/><Relationship Id="rId256" Type="http://schemas.openxmlformats.org/officeDocument/2006/relationships/footer" Target="footer3.xml"/><Relationship Id="rId25" Type="http://schemas.openxmlformats.org/officeDocument/2006/relationships/hyperlink" Target="https://en.wikipedia.org/wiki/Beta_negative_binomial_distribution" TargetMode="External"/><Relationship Id="rId46" Type="http://schemas.openxmlformats.org/officeDocument/2006/relationships/hyperlink" Target="https://en.wikipedia.org/w/index.php?title=Polya%E2%80%93Eggenberger_distribution&amp;action=edit&amp;redlink=1" TargetMode="External"/><Relationship Id="rId67" Type="http://schemas.openxmlformats.org/officeDocument/2006/relationships/hyperlink" Target="https://en.wikipedia.org/wiki/Bates_distribution" TargetMode="External"/><Relationship Id="rId116" Type="http://schemas.openxmlformats.org/officeDocument/2006/relationships/hyperlink" Target="https://en.wikipedia.org/wiki/Exponential-logarithmic_distribution" TargetMode="External"/><Relationship Id="rId137" Type="http://schemas.openxmlformats.org/officeDocument/2006/relationships/hyperlink" Target="https://en.wikipedia.org/wiki/Log-Laplace_distribution" TargetMode="External"/><Relationship Id="rId158" Type="http://schemas.openxmlformats.org/officeDocument/2006/relationships/hyperlink" Target="https://en.wikipedia.org/wiki/Mill_(grinding)" TargetMode="External"/><Relationship Id="rId20" Type="http://schemas.openxmlformats.org/officeDocument/2006/relationships/hyperlink" Target="https://en.wikipedia.org/wiki/Hypergeometric_distribution" TargetMode="External"/><Relationship Id="rId41" Type="http://schemas.openxmlformats.org/officeDocument/2006/relationships/hyperlink" Target="https://en.wikipedia.org/wiki/Poisson_distribution" TargetMode="External"/><Relationship Id="rId62" Type="http://schemas.openxmlformats.org/officeDocument/2006/relationships/hyperlink" Target="https://en.wikipedia.org/wiki/Uniform_distribution_(continuous)" TargetMode="External"/><Relationship Id="rId83" Type="http://schemas.openxmlformats.org/officeDocument/2006/relationships/hyperlink" Target="https://en.wikipedia.org/wiki/U-quadratic_distribution" TargetMode="External"/><Relationship Id="rId88" Type="http://schemas.openxmlformats.org/officeDocument/2006/relationships/hyperlink" Target="https://en.wikipedia.org/wiki/Von_Mises_distribution" TargetMode="External"/><Relationship Id="rId111" Type="http://schemas.openxmlformats.org/officeDocument/2006/relationships/hyperlink" Target="https://en.wikipedia.org/wiki/Inverse-chi-squared_distribution" TargetMode="External"/><Relationship Id="rId132" Type="http://schemas.openxmlformats.org/officeDocument/2006/relationships/hyperlink" Target="https://en.wikipedia.org/wiki/Half-normal_distribution" TargetMode="External"/><Relationship Id="rId153" Type="http://schemas.openxmlformats.org/officeDocument/2006/relationships/hyperlink" Target="https://en.wikipedia.org/wiki/Shifted_Gompertz_distribution" TargetMode="External"/><Relationship Id="rId174" Type="http://schemas.openxmlformats.org/officeDocument/2006/relationships/hyperlink" Target="https://en.wikipedia.org/wiki/Fisher%27s_z-distribution" TargetMode="External"/><Relationship Id="rId179" Type="http://schemas.openxmlformats.org/officeDocument/2006/relationships/hyperlink" Target="https://en.wikipedia.org/wiki/Gumbel_distribution" TargetMode="External"/><Relationship Id="rId195" Type="http://schemas.openxmlformats.org/officeDocument/2006/relationships/hyperlink" Target="https://en.wikipedia.org/w/index.php?title=Map-Airy_distribution&amp;action=edit&amp;redlink=1" TargetMode="External"/><Relationship Id="rId209" Type="http://schemas.openxmlformats.org/officeDocument/2006/relationships/hyperlink" Target="https://en.wikipedia.org/wiki/Tracy%E2%80%93Widom_distribution" TargetMode="External"/><Relationship Id="rId190" Type="http://schemas.openxmlformats.org/officeDocument/2006/relationships/hyperlink" Target="https://en.wikipedia.org/wiki/Landau_distribution" TargetMode="External"/><Relationship Id="rId204" Type="http://schemas.openxmlformats.org/officeDocument/2006/relationships/hyperlink" Target="https://en.wikipedia.org/wiki/Skew_normal_distribution" TargetMode="External"/><Relationship Id="rId220" Type="http://schemas.openxmlformats.org/officeDocument/2006/relationships/hyperlink" Target="https://en.wikipedia.org/wiki/Generalized_extreme_value_distribution" TargetMode="External"/><Relationship Id="rId225" Type="http://schemas.openxmlformats.org/officeDocument/2006/relationships/hyperlink" Target="https://en.wikipedia.org/wiki/Normal_distribution" TargetMode="External"/><Relationship Id="rId241" Type="http://schemas.openxmlformats.org/officeDocument/2006/relationships/hyperlink" Target="https://en.wikipedia.org/wiki/Generalized_multivariate_log-gamma_distribution" TargetMode="External"/><Relationship Id="rId246" Type="http://schemas.openxmlformats.org/officeDocument/2006/relationships/hyperlink" Target="https://en.wikipedia.org/wiki/Categorical_distribution" TargetMode="External"/><Relationship Id="rId15" Type="http://schemas.openxmlformats.org/officeDocument/2006/relationships/hyperlink" Target="https://en.wikipedia.org/wiki/Beta-binomial_model" TargetMode="External"/><Relationship Id="rId36" Type="http://schemas.openxmlformats.org/officeDocument/2006/relationships/hyperlink" Target="https://en.wikipedia.org/wiki/Geometric_distribution" TargetMode="External"/><Relationship Id="rId57" Type="http://schemas.openxmlformats.org/officeDocument/2006/relationships/hyperlink" Target="https://en.wikipedia.org/wiki/Beta_distribution" TargetMode="External"/><Relationship Id="rId106" Type="http://schemas.openxmlformats.org/officeDocument/2006/relationships/hyperlink" Target="https://en.wikipedia.org/wiki/Chi_distribution" TargetMode="External"/><Relationship Id="rId127" Type="http://schemas.openxmlformats.org/officeDocument/2006/relationships/hyperlink" Target="https://en.wikipedia.org/wiki/Inverse-gamma_distribution" TargetMode="External"/><Relationship Id="rId10" Type="http://schemas.openxmlformats.org/officeDocument/2006/relationships/hyperlink" Target="https://en.wikipedia.org/wiki/Bernoulli_distribution" TargetMode="External"/><Relationship Id="rId31" Type="http://schemas.openxmlformats.org/officeDocument/2006/relationships/hyperlink" Target="https://en.wikipedia.org/wiki/Borel_distribution" TargetMode="External"/><Relationship Id="rId52" Type="http://schemas.openxmlformats.org/officeDocument/2006/relationships/hyperlink" Target="https://en.wikipedia.org/wiki/Zipf%27s_law" TargetMode="External"/><Relationship Id="rId73" Type="http://schemas.openxmlformats.org/officeDocument/2006/relationships/hyperlink" Target="https://en.wikipedia.org/wiki/Marchenko%E2%80%93Pastur_distribution" TargetMode="External"/><Relationship Id="rId78" Type="http://schemas.openxmlformats.org/officeDocument/2006/relationships/hyperlink" Target="https://en.wikipedia.org/wiki/Reciprocal_distribution" TargetMode="External"/><Relationship Id="rId94" Type="http://schemas.openxmlformats.org/officeDocument/2006/relationships/hyperlink" Target="https://en.wikipedia.org/wiki/Wrapped_L%C3%A9vy_distribution" TargetMode="External"/><Relationship Id="rId99" Type="http://schemas.openxmlformats.org/officeDocument/2006/relationships/image" Target="media/image13.png"/><Relationship Id="rId101" Type="http://schemas.openxmlformats.org/officeDocument/2006/relationships/hyperlink" Target="https://en.wikipedia.org/wiki/Dirac_delta_function" TargetMode="External"/><Relationship Id="rId122" Type="http://schemas.openxmlformats.org/officeDocument/2006/relationships/hyperlink" Target="https://en.wikipedia.org/wiki/Folded_normal_distribution" TargetMode="External"/><Relationship Id="rId143" Type="http://schemas.openxmlformats.org/officeDocument/2006/relationships/hyperlink" Target="https://en.wikipedia.org/wiki/Pareto_distribution" TargetMode="External"/><Relationship Id="rId148" Type="http://schemas.openxmlformats.org/officeDocument/2006/relationships/hyperlink" Target="https://en.wikipedia.org/wiki/Pharmokinetics" TargetMode="External"/><Relationship Id="rId164" Type="http://schemas.openxmlformats.org/officeDocument/2006/relationships/hyperlink" Target="https://en.wikipedia.org/wiki/Variance" TargetMode="External"/><Relationship Id="rId169" Type="http://schemas.openxmlformats.org/officeDocument/2006/relationships/hyperlink" Target="https://en.wikipedia.org/wiki/Chernoff%27s_distribution" TargetMode="External"/><Relationship Id="rId185" Type="http://schemas.openxmlformats.org/officeDocument/2006/relationships/hyperlink" Target="https://en.wikipedia.org/wiki/Laplace_distribution" TargetMode="External"/><Relationship Id="rId4" Type="http://schemas.microsoft.com/office/2007/relationships/stylesWithEffects" Target="stylesWithEffects.xml"/><Relationship Id="rId9" Type="http://schemas.openxmlformats.org/officeDocument/2006/relationships/hyperlink" Target="http://mathworld.wolfram.com/StatisticalDistribution.html" TargetMode="External"/><Relationship Id="rId180" Type="http://schemas.openxmlformats.org/officeDocument/2006/relationships/hyperlink" Target="https://en.wikipedia.org/wiki/Holtsmark_distribution" TargetMode="External"/><Relationship Id="rId210" Type="http://schemas.openxmlformats.org/officeDocument/2006/relationships/hyperlink" Target="https://en.wikipedia.org/wiki/Voigt_profile" TargetMode="External"/><Relationship Id="rId215" Type="http://schemas.openxmlformats.org/officeDocument/2006/relationships/hyperlink" Target="https://en.wikipedia.org/wiki/Doppler_broadening" TargetMode="External"/><Relationship Id="rId236" Type="http://schemas.openxmlformats.org/officeDocument/2006/relationships/hyperlink" Target="https://en.wikipedia.org/wiki/Normal_distribution" TargetMode="External"/><Relationship Id="rId257" Type="http://schemas.openxmlformats.org/officeDocument/2006/relationships/fontTable" Target="fontTable.xml"/><Relationship Id="rId26" Type="http://schemas.openxmlformats.org/officeDocument/2006/relationships/hyperlink" Target="https://en.wikipedia.org/wiki/Boltzmann_distribution" TargetMode="External"/><Relationship Id="rId231" Type="http://schemas.openxmlformats.org/officeDocument/2006/relationships/hyperlink" Target="https://en.wikipedia.org/wiki/Population_genetics" TargetMode="External"/><Relationship Id="rId252" Type="http://schemas.openxmlformats.org/officeDocument/2006/relationships/header" Target="header2.xml"/><Relationship Id="rId47" Type="http://schemas.openxmlformats.org/officeDocument/2006/relationships/hyperlink" Target="https://en.wikipedia.org/wiki/Skellam_distribution" TargetMode="External"/><Relationship Id="rId68" Type="http://schemas.openxmlformats.org/officeDocument/2006/relationships/hyperlink" Target="https://en.wikipedia.org/wiki/Kent_distribution" TargetMode="External"/><Relationship Id="rId89" Type="http://schemas.openxmlformats.org/officeDocument/2006/relationships/image" Target="media/image9.png"/><Relationship Id="rId112" Type="http://schemas.openxmlformats.org/officeDocument/2006/relationships/hyperlink" Target="https://en.wikipedia.org/wiki/Noncentral_chi-squared_distribution" TargetMode="External"/><Relationship Id="rId133" Type="http://schemas.openxmlformats.org/officeDocument/2006/relationships/hyperlink" Target="https://en.wikipedia.org/wiki/Hotelling%27s_T-squared_distribution" TargetMode="External"/><Relationship Id="rId154" Type="http://schemas.openxmlformats.org/officeDocument/2006/relationships/hyperlink" Target="https://en.wikipedia.org/wiki/Type-2_Gumbel_distribution" TargetMode="External"/><Relationship Id="rId175" Type="http://schemas.openxmlformats.org/officeDocument/2006/relationships/hyperlink" Target="https://en.wikipedia.org/wiki/Skewed_generalized_t_distribution" TargetMode="External"/><Relationship Id="rId196" Type="http://schemas.openxmlformats.org/officeDocument/2006/relationships/hyperlink" Target="https://en.wikipedia.org/wiki/Normal_distribution" TargetMode="External"/><Relationship Id="rId200" Type="http://schemas.openxmlformats.org/officeDocument/2006/relationships/hyperlink" Target="https://en.wikipedia.org/wiki/Normal-exponential-gamma_distribution" TargetMode="External"/><Relationship Id="rId16" Type="http://schemas.openxmlformats.org/officeDocument/2006/relationships/hyperlink" Target="https://en.wikipedia.org/wiki/Degenerate_distribution" TargetMode="External"/><Relationship Id="rId221" Type="http://schemas.openxmlformats.org/officeDocument/2006/relationships/hyperlink" Target="https://en.wikipedia.org/wiki/Generalized_Pareto_distribution" TargetMode="External"/><Relationship Id="rId242" Type="http://schemas.openxmlformats.org/officeDocument/2006/relationships/hyperlink" Target="https://en.wikipedia.org/wiki/Wishart_distribution" TargetMode="External"/><Relationship Id="rId37" Type="http://schemas.openxmlformats.org/officeDocument/2006/relationships/hyperlink" Target="https://en.wikipedia.org/wiki/Logarithmic_distribution" TargetMode="External"/><Relationship Id="rId58" Type="http://schemas.openxmlformats.org/officeDocument/2006/relationships/hyperlink" Target="https://en.wikipedia.org/wiki/Logitnormal" TargetMode="External"/><Relationship Id="rId79" Type="http://schemas.openxmlformats.org/officeDocument/2006/relationships/hyperlink" Target="https://en.wikipedia.org/wiki/Triangular_distribution" TargetMode="External"/><Relationship Id="rId102" Type="http://schemas.openxmlformats.org/officeDocument/2006/relationships/hyperlink" Target="https://en.wikipedia.org/wiki/Degenerate_distribution" TargetMode="External"/><Relationship Id="rId123" Type="http://schemas.openxmlformats.org/officeDocument/2006/relationships/hyperlink" Target="https://en.wikipedia.org/wiki/Fr%C3%A9chet_distribution" TargetMode="External"/><Relationship Id="rId144" Type="http://schemas.openxmlformats.org/officeDocument/2006/relationships/hyperlink" Target="https://en.wikipedia.org/wiki/Pearson_distribution" TargetMode="External"/><Relationship Id="rId90" Type="http://schemas.openxmlformats.org/officeDocument/2006/relationships/hyperlink" Target="https://en.wikipedia.org/wiki/Wrapped_normal_distribution" TargetMode="External"/><Relationship Id="rId165" Type="http://schemas.openxmlformats.org/officeDocument/2006/relationships/hyperlink" Target="https://en.wikipedia.org/wiki/Lorentzian_function" TargetMode="External"/><Relationship Id="rId186" Type="http://schemas.openxmlformats.org/officeDocument/2006/relationships/hyperlink" Target="https://en.wikipedia.org/wiki/L%C3%A9vy_skew_alpha-stable_distribution" TargetMode="External"/><Relationship Id="rId211" Type="http://schemas.openxmlformats.org/officeDocument/2006/relationships/hyperlink" Target="https://en.wikipedia.org/wiki/Normal_distribution" TargetMode="External"/><Relationship Id="rId232" Type="http://schemas.openxmlformats.org/officeDocument/2006/relationships/hyperlink" Target="https://en.wikipedia.org/wiki/Balding%E2%80%93Nichols_model" TargetMode="External"/><Relationship Id="rId253" Type="http://schemas.openxmlformats.org/officeDocument/2006/relationships/footer" Target="footer1.xml"/><Relationship Id="rId27" Type="http://schemas.openxmlformats.org/officeDocument/2006/relationships/hyperlink" Target="https://en.wikipedia.org/wiki/Statistical_physics" TargetMode="External"/><Relationship Id="rId48" Type="http://schemas.openxmlformats.org/officeDocument/2006/relationships/hyperlink" Target="https://en.wikipedia.org/w/index.php?title=Skew_elliptical_distribution&amp;action=edit&amp;redlink=1" TargetMode="External"/><Relationship Id="rId69" Type="http://schemas.openxmlformats.org/officeDocument/2006/relationships/image" Target="media/image5.png"/><Relationship Id="rId113" Type="http://schemas.openxmlformats.org/officeDocument/2006/relationships/hyperlink" Target="https://en.wikipedia.org/wiki/Scaled-inverse-chi-squared_distribution" TargetMode="External"/><Relationship Id="rId134" Type="http://schemas.openxmlformats.org/officeDocument/2006/relationships/hyperlink" Target="https://en.wikipedia.org/wiki/Inverse_Gaussian_distribution" TargetMode="External"/><Relationship Id="rId80" Type="http://schemas.openxmlformats.org/officeDocument/2006/relationships/image" Target="media/image8.png"/><Relationship Id="rId155" Type="http://schemas.openxmlformats.org/officeDocument/2006/relationships/hyperlink" Target="https://en.wikipedia.org/wiki/Weibull_distribution" TargetMode="External"/><Relationship Id="rId176" Type="http://schemas.openxmlformats.org/officeDocument/2006/relationships/hyperlink" Target="https://en.wikipedia.org/wiki/Generalized_logistic_distribution" TargetMode="External"/><Relationship Id="rId197" Type="http://schemas.openxmlformats.org/officeDocument/2006/relationships/hyperlink" Target="https://en.wikipedia.org/wiki/Central_limit_theorem" TargetMode="External"/><Relationship Id="rId201" Type="http://schemas.openxmlformats.org/officeDocument/2006/relationships/hyperlink" Target="https://en.wikipedia.org/wiki/Normal-inverse_Gaussian_distribution" TargetMode="External"/><Relationship Id="rId222" Type="http://schemas.openxmlformats.org/officeDocument/2006/relationships/hyperlink" Target="https://en.wikipedia.org/wiki/Tukey_lambda_distribution" TargetMode="External"/><Relationship Id="rId243" Type="http://schemas.openxmlformats.org/officeDocument/2006/relationships/hyperlink" Target="https://en.wikipedia.org/wiki/Inverse-Wishart_distribution" TargetMode="External"/><Relationship Id="rId17" Type="http://schemas.openxmlformats.org/officeDocument/2006/relationships/hyperlink" Target="https://en.wikipedia.org/wiki/Random_variable" TargetMode="External"/><Relationship Id="rId38" Type="http://schemas.openxmlformats.org/officeDocument/2006/relationships/hyperlink" Target="https://en.wikipedia.org/wiki/Negative_binomial_distribution" TargetMode="External"/><Relationship Id="rId59" Type="http://schemas.openxmlformats.org/officeDocument/2006/relationships/image" Target="media/image2.png"/><Relationship Id="rId103" Type="http://schemas.openxmlformats.org/officeDocument/2006/relationships/image" Target="media/image14.png"/><Relationship Id="rId124" Type="http://schemas.openxmlformats.org/officeDocument/2006/relationships/hyperlink" Target="https://en.wikipedia.org/wiki/Gamma_distribu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Wik17</b:Tag>
    <b:SourceType>InternetSite</b:SourceType>
    <b:Guid>{48AA1B9D-6CD3-4255-B35A-ED5B3F78EC1D}</b:Guid>
    <b:Title>List of Probability Distributions</b:Title>
    <b:Author>
      <b:Author>
        <b:Corporate>Wikipedia</b:Corporate>
      </b:Author>
    </b:Author>
    <b:YearAccessed>2017</b:YearAccessed>
    <b:MonthAccessed>January</b:MonthAccessed>
    <b:DayAccessed>31</b:DayAccessed>
    <b:URL>https://en.wikipedia.org/wiki/List_of_probability_distributions</b:URL>
    <b:RefOrder>21</b:RefOrder>
  </b:Source>
  <b:Source>
    <b:Tag>Eri17</b:Tag>
    <b:SourceType>InternetSite</b:SourceType>
    <b:Guid>{8D95A171-D282-421A-82E6-89D23C0A5B9A}</b:Guid>
    <b:Author>
      <b:Author>
        <b:NameList>
          <b:Person>
            <b:Last>Weisstein</b:Last>
            <b:First>Eric</b:First>
          </b:Person>
        </b:NameList>
      </b:Author>
    </b:Author>
    <b:Title>Wolfram Mathworld</b:Title>
    <b:Year>2017</b:Year>
    <b:Month>January</b:Month>
    <b:Day>31</b:Day>
    <b:YearAccessed>2017</b:YearAccessed>
    <b:MonthAccessed>January</b:MonthAccessed>
    <b:DayAccessed>31</b:DayAccessed>
    <b:URL>http://mathworld.wolfram.com/BernoulliDistribution.html</b:URL>
    <b:RefOrder>6</b:RefOrder>
  </b:Source>
  <b:Source>
    <b:Tag>Cha17</b:Tag>
    <b:SourceType>InternetSite</b:SourceType>
    <b:Guid>{3382C22C-1557-4A04-8390-13FB13C70621}</b:Guid>
    <b:Author>
      <b:Author>
        <b:NameList>
          <b:Person>
            <b:Last>Zaiontz</b:Last>
            <b:First>Charles</b:First>
          </b:Person>
        </b:NameList>
      </b:Author>
    </b:Author>
    <b:Title>Shapiro-Wilk Original Test</b:Title>
    <b:YearAccessed>2017</b:YearAccessed>
    <b:MonthAccessed>January</b:MonthAccessed>
    <b:DayAccessed>31</b:DayAccessed>
    <b:URL>http://www.real-statistics.com/tests-normality-and-symmetry/statistical-tests-normality-symmetry/shapiro-wilk-test/</b:URL>
    <b:RefOrder>1</b:RefOrder>
  </b:Source>
  <b:Source>
    <b:Tag>Cha171</b:Tag>
    <b:SourceType>InternetSite</b:SourceType>
    <b:Guid>{631F5C90-BC23-44F2-B237-8BD1B9942C4C}</b:Guid>
    <b:Author>
      <b:Author>
        <b:NameList>
          <b:Person>
            <b:Last>Zaiontz</b:Last>
            <b:First>Charles</b:First>
          </b:Person>
        </b:NameList>
      </b:Author>
    </b:Author>
    <b:Title>Shapiro-Wilk Expanded Test</b:Title>
    <b:YearAccessed>2017</b:YearAccessed>
    <b:MonthAccessed>January</b:MonthAccessed>
    <b:DayAccessed>31</b:DayAccessed>
    <b:URL>http://www.real-statistics.com/tests-normality-and-symmetry/statistical-tests-normality-symmetry/shapiro-wilk-expanded-test/</b:URL>
    <b:RefOrder>2</b:RefOrder>
  </b:Source>
  <b:Source>
    <b:Tag>Rol17</b:Tag>
    <b:SourceType>InternetSite</b:SourceType>
    <b:Guid>{A3A06F4D-F782-497B-A07E-7B89EDFB41C1}</b:Guid>
    <b:Author>
      <b:Author>
        <b:NameList>
          <b:Person>
            <b:Last>Sonnier</b:Last>
            <b:First>Rolf</b:First>
          </b:Person>
        </b:NameList>
      </b:Author>
    </b:Author>
    <b:Title>Kolmogorov Smirnov VBA Code</b:Title>
    <b:YearAccessed>2017</b:YearAccessed>
    <b:MonthAccessed>January</b:MonthAccessed>
    <b:DayAccessed>31</b:DayAccessed>
    <b:URL>http://rolfsonnier.typepad.com/blog/2012/07/download-kolmogorov-smirnov-vba-code.html</b:URL>
    <b:RefOrder>3</b:RefOrder>
  </b:Source>
  <b:Source>
    <b:Tag>DJo16</b:Tag>
    <b:SourceType>InternetSite</b:SourceType>
    <b:Guid>{41DA36BD-2E4A-4ABC-8861-4BC02363015A}</b:Guid>
    <b:Author>
      <b:Author>
        <b:NameList>
          <b:Person>
            <b:Last>Joyce</b:Last>
            <b:First>D.</b:First>
          </b:Person>
        </b:NameList>
      </b:Author>
    </b:Author>
    <b:Title>Common probability distributionsI</b:Title>
    <b:Year>2016</b:Year>
    <b:YearAccessed>2017</b:YearAccessed>
    <b:MonthAccessed>January</b:MonthAccessed>
    <b:DayAccessed>31</b:DayAccessed>
    <b:URL>http://aleph0.clarku.edu/~djoyce/ma218/distributions.pdf</b:URL>
    <b:RefOrder>4</b:RefOrder>
  </b:Source>
  <b:Source>
    <b:Tag>Min17</b:Tag>
    <b:SourceType>InternetSite</b:SourceType>
    <b:Guid>{09913121-61B5-4A81-B31B-2AAC9A84373C}</b:Guid>
    <b:Author>
      <b:Author>
        <b:Corporate>Minitab</b:Corporate>
      </b:Author>
    </b:Author>
    <b:Title>What is a continuous distribution?</b:Title>
    <b:YearAccessed>2017</b:YearAccessed>
    <b:MonthAccessed>January</b:MonthAccessed>
    <b:DayAccessed>31</b:DayAccessed>
    <b:URL>http://support.minitab.com/en-us/minitab/17/topic-library/basic-statistics-and-graphs/probability-distributions-and-random-data/basics/continuous-distribution/</b:URL>
    <b:RefOrder>7</b:RefOrder>
  </b:Source>
  <b:Source>
    <b:Tag>Eri171</b:Tag>
    <b:SourceType>InternetSite</b:SourceType>
    <b:Guid>{F94C79C2-4B89-48DD-A7DF-B32692260EB5}</b:Guid>
    <b:Author>
      <b:Author>
        <b:NameList>
          <b:Person>
            <b:Last>Weisstein</b:Last>
            <b:First>Eric</b:First>
          </b:Person>
        </b:NameList>
      </b:Author>
    </b:Author>
    <b:Title>Discrete Distribution</b:Title>
    <b:Year>2017</b:Year>
    <b:Month>January</b:Month>
    <b:Day>31</b:Day>
    <b:YearAccessed>2017</b:YearAccessed>
    <b:MonthAccessed>January</b:MonthAccessed>
    <b:DayAccessed>31</b:DayAccessed>
    <b:URL>http://mathworld.wolfram.com/DiscreteDistribution.html</b:URL>
    <b:RefOrder>5</b:RefOrder>
  </b:Source>
  <b:Source>
    <b:Tag>Wik171</b:Tag>
    <b:SourceType>InternetSite</b:SourceType>
    <b:Guid>{86ACD2E2-3D3B-46C2-B504-EE73C7D387C2}</b:Guid>
    <b:Author>
      <b:Author>
        <b:Corporate>Wikipedia</b:Corporate>
      </b:Author>
    </b:Author>
    <b:Title>Logit-normal distribution</b:Title>
    <b:YearAccessed>2017</b:YearAccessed>
    <b:MonthAccessed>January</b:MonthAccessed>
    <b:DayAccessed>31</b:DayAccessed>
    <b:URL>https://en.wikipedia.org/wiki/Logit-normal_distribution</b:URL>
    <b:RefOrder>8</b:RefOrder>
  </b:Source>
  <b:Source>
    <b:Tag>Wik172</b:Tag>
    <b:SourceType>InternetSite</b:SourceType>
    <b:Guid>{2A9105BF-E607-4D11-9DF4-64E0906B67AE}</b:Guid>
    <b:Author>
      <b:Author>
        <b:NameList>
          <b:Person>
            <b:Last>Wikipedia</b:Last>
          </b:Person>
        </b:NameList>
      </b:Author>
    </b:Author>
    <b:Title>Uniform distribution (continuous)</b:Title>
    <b:YearAccessed>2017</b:YearAccessed>
    <b:MonthAccessed>January</b:MonthAccessed>
    <b:DayAccessed>31</b:DayAccessed>
    <b:URL>https://en.wikipedia.org/wiki/Uniform_distribution_(continuous)</b:URL>
    <b:RefOrder>9</b:RefOrder>
  </b:Source>
  <b:Source>
    <b:Tag>Wik173</b:Tag>
    <b:SourceType>InternetSite</b:SourceType>
    <b:Guid>{AFD30CE3-360D-468E-B21E-4B7D9CC1AD6E}</b:Guid>
    <b:Author>
      <b:Author>
        <b:Corporate>Wikipedia</b:Corporate>
      </b:Author>
    </b:Author>
    <b:Title>Irwin–Hall distribution</b:Title>
    <b:YearAccessed>2017</b:YearAccessed>
    <b:MonthAccessed>January</b:MonthAccessed>
    <b:DayAccessed>31</b:DayAccessed>
    <b:URL>https://en.wikipedia.org/wiki/Irwin%E2%80%93Hall_distribution</b:URL>
    <b:RefOrder>10</b:RefOrder>
  </b:Source>
  <b:Source>
    <b:Tag>Wik174</b:Tag>
    <b:SourceType>InternetSite</b:SourceType>
    <b:Guid>{CB7B42CC-212D-41AC-97E5-F29E094A19D6}</b:Guid>
    <b:Author>
      <b:Author>
        <b:Corporate>Wikipedia</b:Corporate>
      </b:Author>
    </b:Author>
    <b:Title>Kumaraswamy distribution</b:Title>
    <b:YearAccessed>2017</b:YearAccessed>
    <b:MonthAccessed>January</b:MonthAccessed>
    <b:DayAccessed>31</b:DayAccessed>
    <b:URL>https://en.wikipedia.org/wiki/Kumaraswamy_distribution</b:URL>
    <b:RefOrder>12</b:RefOrder>
  </b:Source>
  <b:Source>
    <b:Tag>Wik175</b:Tag>
    <b:SourceType>InternetSite</b:SourceType>
    <b:Guid>{8900DC59-B873-4C83-AF5B-4DD7795E6AFA}</b:Guid>
    <b:Author>
      <b:Author>
        <b:Corporate>Wikipedia</b:Corporate>
      </b:Author>
    </b:Author>
    <b:Title>Raised cosine distribution</b:Title>
    <b:YearAccessed>2017</b:YearAccessed>
    <b:MonthAccessed>January</b:MonthAccessed>
    <b:DayAccessed>31</b:DayAccessed>
    <b:URL>https://en.wikipedia.org/wiki/Raised_cosine_distribution</b:URL>
    <b:RefOrder>13</b:RefOrder>
  </b:Source>
  <b:Source>
    <b:Tag>Wik176</b:Tag>
    <b:SourceType>InternetSite</b:SourceType>
    <b:Guid>{25BB6BE6-F99B-48AA-B3B9-076350D34EE0}</b:Guid>
    <b:Author>
      <b:Author>
        <b:Corporate>Wikipedia</b:Corporate>
      </b:Author>
    </b:Author>
    <b:Title>Triangular distribution</b:Title>
    <b:YearAccessed>2017</b:YearAccessed>
    <b:MonthAccessed>January</b:MonthAccessed>
    <b:DayAccessed>31</b:DayAccessed>
    <b:URL>https://en.wikipedia.org/wiki/Triangular_distribution</b:URL>
    <b:RefOrder>14</b:RefOrder>
  </b:Source>
  <b:Source>
    <b:Tag>Wik177</b:Tag>
    <b:SourceType>InternetSite</b:SourceType>
    <b:Guid>{054BB768-12D5-4919-A81A-88BCAFD47FD2}</b:Guid>
    <b:Author>
      <b:Author>
        <b:Corporate>Wikipedia</b:Corporate>
      </b:Author>
    </b:Author>
    <b:Title>Kent distribution</b:Title>
    <b:YearAccessed>2017</b:YearAccessed>
    <b:MonthAccessed>January</b:MonthAccessed>
    <b:DayAccessed>31</b:DayAccessed>
    <b:URL>https://en.wikipedia.org/wiki/Kent_distribution</b:URL>
    <b:RefOrder>11</b:RefOrder>
  </b:Source>
  <b:Source>
    <b:Tag>Wik178</b:Tag>
    <b:SourceType>InternetSite</b:SourceType>
    <b:Guid>{58AA09BE-F69E-4BB8-88F3-C1BD5C901BA4}</b:Guid>
    <b:Author>
      <b:Author>
        <b:Corporate>Wikipedia</b:Corporate>
      </b:Author>
    </b:Author>
    <b:Title>von Mises distribution</b:Title>
    <b:YearAccessed>2017</b:YearAccessed>
    <b:MonthAccessed>January</b:MonthAccessed>
    <b:DayAccessed>31</b:DayAccessed>
    <b:URL>https://en.wikipedia.org/wiki/Von_Mises_distribution</b:URL>
    <b:RefOrder>15</b:RefOrder>
  </b:Source>
  <b:Source>
    <b:Tag>Wik179</b:Tag>
    <b:SourceType>InternetSite</b:SourceType>
    <b:Guid>{412F7B26-2301-4561-9CBD-39A46FA14841}</b:Guid>
    <b:Author>
      <b:Author>
        <b:Corporate>Wikipedia</b:Corporate>
      </b:Author>
    </b:Author>
    <b:Title>Wrapped normal distribution</b:Title>
    <b:YearAccessed>2017</b:YearAccessed>
    <b:MonthAccessed>January</b:MonthAccessed>
    <b:DayAccessed>31</b:DayAccessed>
    <b:URL>https://en.wikipedia.org/wiki/Wrapped_normal_distribution</b:URL>
    <b:RefOrder>16</b:RefOrder>
  </b:Source>
  <b:Source>
    <b:Tag>Wik1710</b:Tag>
    <b:SourceType>InternetSite</b:SourceType>
    <b:Guid>{F81FAA34-0DCC-4DD6-B59B-9756AABC9C51}</b:Guid>
    <b:Author>
      <b:Author>
        <b:Corporate>Wikipedia</b:Corporate>
      </b:Author>
    </b:Author>
    <b:Title>Wrapped exponential distribution</b:Title>
    <b:YearAccessed>2017</b:YearAccessed>
    <b:MonthAccessed>January</b:MonthAccessed>
    <b:DayAccessed>31</b:DayAccessed>
    <b:URL>https://en.wikipedia.org/wiki/Wrapped_exponential_distribution</b:URL>
    <b:RefOrder>17</b:RefOrder>
  </b:Source>
  <b:Source>
    <b:Tag>Wik1711</b:Tag>
    <b:SourceType>InternetSite</b:SourceType>
    <b:Guid>{DE621B47-B7EF-4928-87FD-34A6D225C0D2}</b:Guid>
    <b:Author>
      <b:Author>
        <b:Corporate>Wikipedia</b:Corporate>
      </b:Author>
    </b:Author>
    <b:Title>Wrapped Cauchy distribution</b:Title>
    <b:YearAccessed>2017</b:YearAccessed>
    <b:MonthAccessed>January</b:MonthAccessed>
    <b:DayAccessed>31</b:DayAccessed>
    <b:URL>https://en.wikipedia.org/wiki/Wrapped_Cauchy_distribution</b:URL>
    <b:RefOrder>18</b:RefOrder>
  </b:Source>
  <b:Source>
    <b:Tag>Wik1712</b:Tag>
    <b:SourceType>InternetSite</b:SourceType>
    <b:Guid>{749619FE-087C-41C2-B90C-8F4254E9DD52}</b:Guid>
    <b:Author>
      <b:Author>
        <b:Corporate>Wikipedia</b:Corporate>
      </b:Author>
    </b:Author>
    <b:Title>Wrapped asymmetric Laplace distribution</b:Title>
    <b:YearAccessed>2017</b:YearAccessed>
    <b:MonthAccessed>January</b:MonthAccessed>
    <b:DayAccessed>31</b:DayAccessed>
    <b:URL>https://en.wikipedia.org/wiki/Wrapped_asymmetric_Laplace_distribution</b:URL>
    <b:RefOrder>19</b:RefOrder>
  </b:Source>
  <b:Source>
    <b:Tag>Wik1713</b:Tag>
    <b:SourceType>InternetSite</b:SourceType>
    <b:Guid>{56A14527-BAE4-4F48-ADA1-41D59D9E1C11}</b:Guid>
    <b:Author>
      <b:Author>
        <b:Corporate>Wikipedia</b:Corporate>
      </b:Author>
    </b:Author>
    <b:Title>Dirac comb</b:Title>
    <b:YearAccessed>2017</b:YearAccessed>
    <b:MonthAccessed>January</b:MonthAccessed>
    <b:DayAccessed>31</b:DayAccessed>
    <b:URL>https://en.wikipedia.org/wiki/Dirac_comb</b:URL>
    <b:RefOrder>20</b:RefOrder>
  </b:Source>
</b:Sources>
</file>

<file path=customXml/itemProps1.xml><?xml version="1.0" encoding="utf-8"?>
<ds:datastoreItem xmlns:ds="http://schemas.openxmlformats.org/officeDocument/2006/customXml" ds:itemID="{57D9C1D1-CD04-4DC9-B043-E1731B12EB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6601</Words>
  <Characters>37630</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NMCI</Company>
  <LinksUpToDate>false</LinksUpToDate>
  <CharactersWithSpaces>44143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william.young5</dc:creator>
  <cp:lastModifiedBy>william.young5</cp:lastModifiedBy>
  <cp:revision>2</cp:revision>
  <dcterms:created xsi:type="dcterms:W3CDTF">2017-02-13T20:47:00Z</dcterms:created>
  <dcterms:modified xsi:type="dcterms:W3CDTF">2017-02-13T20:47:00Z</dcterms:modified>
</cp:coreProperties>
</file>