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037" w:rsidRDefault="00240037" w:rsidP="00240037">
      <w:pPr>
        <w:rPr>
          <w:rStyle w:val="fontstyle01"/>
        </w:rPr>
      </w:pPr>
    </w:p>
    <w:p w:rsidR="00240037" w:rsidRDefault="00240037" w:rsidP="00240037">
      <w:pPr>
        <w:rPr>
          <w:rStyle w:val="fontstyle01"/>
        </w:rPr>
      </w:pPr>
    </w:p>
    <w:p w:rsidR="00DD5903" w:rsidRDefault="00456B47" w:rsidP="00456B47">
      <w:pPr>
        <w:rPr>
          <w:rStyle w:val="fontstyle01"/>
          <w:sz w:val="96"/>
          <w:szCs w:val="96"/>
        </w:rPr>
      </w:pPr>
      <w:r>
        <w:rPr>
          <w:rStyle w:val="fontstyle01"/>
        </w:rPr>
        <w:t xml:space="preserve">                 </w:t>
      </w:r>
      <w:bookmarkStart w:id="0" w:name="_GoBack"/>
      <w:bookmarkEnd w:id="0"/>
      <w:r w:rsidR="00240037" w:rsidRPr="00240037">
        <w:rPr>
          <w:rStyle w:val="fontstyle01"/>
          <w:sz w:val="96"/>
          <w:szCs w:val="96"/>
        </w:rPr>
        <w:t>3 BIT SYNCHRONOUS UP</w:t>
      </w:r>
      <w:r w:rsidR="00240037" w:rsidRPr="00240037">
        <w:rPr>
          <w:rFonts w:ascii="Arial-BoldMT" w:hAnsi="Arial-BoldMT"/>
          <w:b/>
          <w:bCs/>
          <w:color w:val="000000"/>
          <w:sz w:val="96"/>
          <w:szCs w:val="96"/>
        </w:rPr>
        <w:br/>
      </w:r>
      <w:r w:rsidR="00240037">
        <w:rPr>
          <w:rStyle w:val="fontstyle01"/>
          <w:sz w:val="96"/>
          <w:szCs w:val="96"/>
        </w:rPr>
        <w:t xml:space="preserve">  </w:t>
      </w:r>
      <w:r w:rsidR="00240037" w:rsidRPr="00240037">
        <w:rPr>
          <w:rStyle w:val="fontstyle01"/>
          <w:sz w:val="96"/>
          <w:szCs w:val="96"/>
        </w:rPr>
        <w:t>COUNTER</w:t>
      </w:r>
      <w:r>
        <w:rPr>
          <w:rStyle w:val="fontstyle01"/>
          <w:sz w:val="96"/>
          <w:szCs w:val="96"/>
        </w:rPr>
        <w:t xml:space="preserve"> USING JK  FLIP  FLOP</w:t>
      </w:r>
    </w:p>
    <w:p w:rsidR="00240037" w:rsidRDefault="00240037" w:rsidP="00240037">
      <w:pPr>
        <w:rPr>
          <w:rStyle w:val="fontstyle01"/>
          <w:sz w:val="96"/>
          <w:szCs w:val="96"/>
        </w:rPr>
      </w:pPr>
    </w:p>
    <w:p w:rsidR="00240037" w:rsidRDefault="00240037" w:rsidP="00240037">
      <w:pPr>
        <w:rPr>
          <w:rStyle w:val="fontstyle01"/>
          <w:sz w:val="96"/>
          <w:szCs w:val="96"/>
        </w:rPr>
      </w:pPr>
    </w:p>
    <w:p w:rsidR="00240037" w:rsidRDefault="00240037" w:rsidP="00240037">
      <w:pPr>
        <w:rPr>
          <w:rStyle w:val="fontstyle01"/>
          <w:sz w:val="96"/>
          <w:szCs w:val="96"/>
        </w:rPr>
      </w:pPr>
    </w:p>
    <w:p w:rsidR="00240037" w:rsidRDefault="00240037" w:rsidP="00240037">
      <w:pPr>
        <w:rPr>
          <w:sz w:val="40"/>
          <w:szCs w:val="40"/>
        </w:rPr>
      </w:pPr>
      <w:r w:rsidRPr="00240037">
        <w:rPr>
          <w:sz w:val="40"/>
          <w:szCs w:val="40"/>
        </w:rPr>
        <w:t>S</w:t>
      </w:r>
      <w:r>
        <w:rPr>
          <w:sz w:val="40"/>
          <w:szCs w:val="40"/>
        </w:rPr>
        <w:t xml:space="preserve">tudent: </w:t>
      </w:r>
      <w:proofErr w:type="spellStart"/>
      <w:r>
        <w:rPr>
          <w:sz w:val="40"/>
          <w:szCs w:val="40"/>
        </w:rPr>
        <w:t>Butaev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Temur</w:t>
      </w:r>
      <w:proofErr w:type="spellEnd"/>
    </w:p>
    <w:p w:rsidR="00240037" w:rsidRDefault="00240037" w:rsidP="0024003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Id:U</w:t>
      </w:r>
      <w:proofErr w:type="gramEnd"/>
      <w:r>
        <w:rPr>
          <w:sz w:val="40"/>
          <w:szCs w:val="40"/>
        </w:rPr>
        <w:t>1910035</w:t>
      </w:r>
    </w:p>
    <w:p w:rsidR="00240037" w:rsidRPr="00240037" w:rsidRDefault="00240037" w:rsidP="00240037">
      <w:pPr>
        <w:rPr>
          <w:sz w:val="40"/>
          <w:szCs w:val="40"/>
        </w:rPr>
      </w:pPr>
      <w:r>
        <w:rPr>
          <w:sz w:val="40"/>
          <w:szCs w:val="40"/>
        </w:rPr>
        <w:t>Section:001</w:t>
      </w:r>
    </w:p>
    <w:p w:rsidR="008A039E" w:rsidRDefault="008A039E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Introduction</w:t>
      </w:r>
    </w:p>
    <w:p w:rsidR="008A039E" w:rsidRDefault="0081586F">
      <w:pPr>
        <w:jc w:val="center"/>
        <w:rPr>
          <w:sz w:val="40"/>
          <w:szCs w:val="40"/>
        </w:rPr>
      </w:pPr>
      <w:proofErr w:type="gramStart"/>
      <w:r w:rsidRPr="0081586F">
        <w:rPr>
          <w:sz w:val="40"/>
          <w:szCs w:val="40"/>
        </w:rPr>
        <w:t>During  this</w:t>
      </w:r>
      <w:proofErr w:type="gramEnd"/>
      <w:r w:rsidRPr="0081586F">
        <w:rPr>
          <w:sz w:val="40"/>
          <w:szCs w:val="40"/>
        </w:rPr>
        <w:t xml:space="preserve"> term in  the  course  of  digital  logic  circuits </w:t>
      </w:r>
      <w:r>
        <w:rPr>
          <w:sz w:val="40"/>
          <w:szCs w:val="40"/>
        </w:rPr>
        <w:t xml:space="preserve"> we studied two  types of  counters. First type </w:t>
      </w:r>
      <w:proofErr w:type="gramStart"/>
      <w:r>
        <w:rPr>
          <w:sz w:val="40"/>
          <w:szCs w:val="40"/>
        </w:rPr>
        <w:t>of  counter</w:t>
      </w:r>
      <w:proofErr w:type="gramEnd"/>
      <w:r>
        <w:rPr>
          <w:sz w:val="40"/>
          <w:szCs w:val="40"/>
        </w:rPr>
        <w:t xml:space="preserve">  is  called asynchronous  and  the  second  called  synchronous. </w:t>
      </w:r>
      <w:proofErr w:type="gramStart"/>
      <w:r>
        <w:rPr>
          <w:sz w:val="40"/>
          <w:szCs w:val="40"/>
        </w:rPr>
        <w:t>The  word</w:t>
      </w:r>
      <w:proofErr w:type="gramEnd"/>
      <w:r>
        <w:rPr>
          <w:sz w:val="40"/>
          <w:szCs w:val="40"/>
        </w:rPr>
        <w:t xml:space="preserve">  asynchronous  says  doing  anything  one by one</w:t>
      </w:r>
      <w:r w:rsidR="000B438D">
        <w:rPr>
          <w:sz w:val="40"/>
          <w:szCs w:val="40"/>
        </w:rPr>
        <w:t xml:space="preserve">  and  the  word synchronous means doing anything  simultaneously. </w:t>
      </w:r>
      <w:proofErr w:type="gramStart"/>
      <w:r w:rsidR="000B438D">
        <w:rPr>
          <w:sz w:val="40"/>
          <w:szCs w:val="40"/>
        </w:rPr>
        <w:t>In  our</w:t>
      </w:r>
      <w:proofErr w:type="gramEnd"/>
      <w:r w:rsidR="000B438D">
        <w:rPr>
          <w:sz w:val="40"/>
          <w:szCs w:val="40"/>
        </w:rPr>
        <w:t xml:space="preserve">  case  these  words  are  used  with  the  same meaning. </w:t>
      </w:r>
      <w:proofErr w:type="gramStart"/>
      <w:r w:rsidR="000B438D">
        <w:rPr>
          <w:sz w:val="40"/>
          <w:szCs w:val="40"/>
        </w:rPr>
        <w:t>In  asynchronous</w:t>
      </w:r>
      <w:proofErr w:type="gramEnd"/>
      <w:r w:rsidR="000B438D">
        <w:rPr>
          <w:sz w:val="40"/>
          <w:szCs w:val="40"/>
        </w:rPr>
        <w:t xml:space="preserve">  counters output(Q)  of  one  flip  is  used as input  for </w:t>
      </w:r>
      <w:r w:rsidR="007426AB">
        <w:rPr>
          <w:sz w:val="40"/>
          <w:szCs w:val="40"/>
        </w:rPr>
        <w:t xml:space="preserve"> clock in </w:t>
      </w:r>
      <w:r w:rsidR="000B438D">
        <w:rPr>
          <w:sz w:val="40"/>
          <w:szCs w:val="40"/>
        </w:rPr>
        <w:t xml:space="preserve"> the  next</w:t>
      </w:r>
      <w:r w:rsidR="007426AB">
        <w:rPr>
          <w:sz w:val="40"/>
          <w:szCs w:val="40"/>
        </w:rPr>
        <w:t xml:space="preserve">  flip  flop</w:t>
      </w:r>
      <w:r w:rsidR="000B438D">
        <w:rPr>
          <w:sz w:val="40"/>
          <w:szCs w:val="40"/>
        </w:rPr>
        <w:t xml:space="preserve">. </w:t>
      </w:r>
      <w:proofErr w:type="gramStart"/>
      <w:r w:rsidR="000B438D">
        <w:rPr>
          <w:sz w:val="40"/>
          <w:szCs w:val="40"/>
        </w:rPr>
        <w:t>Therefore  the</w:t>
      </w:r>
      <w:proofErr w:type="gramEnd"/>
      <w:r w:rsidR="000B438D">
        <w:rPr>
          <w:sz w:val="40"/>
          <w:szCs w:val="40"/>
        </w:rPr>
        <w:t xml:space="preserve"> outputs  of  flip  flops  are  derived  one after  another. Asynchronous counters are very </w:t>
      </w:r>
      <w:proofErr w:type="gramStart"/>
      <w:r w:rsidR="000B438D">
        <w:rPr>
          <w:sz w:val="40"/>
          <w:szCs w:val="40"/>
        </w:rPr>
        <w:t>easy  to</w:t>
      </w:r>
      <w:proofErr w:type="gramEnd"/>
      <w:r w:rsidR="000B438D">
        <w:rPr>
          <w:sz w:val="40"/>
          <w:szCs w:val="40"/>
        </w:rPr>
        <w:t xml:space="preserve">  build   and  does  not need logic  gates  and  n-bit  asynchronous  counter is  </w:t>
      </w:r>
      <w:proofErr w:type="spellStart"/>
      <w:r w:rsidR="000B438D">
        <w:rPr>
          <w:sz w:val="40"/>
          <w:szCs w:val="40"/>
        </w:rPr>
        <w:t>build</w:t>
      </w:r>
      <w:proofErr w:type="spellEnd"/>
      <w:r w:rsidR="000B438D">
        <w:rPr>
          <w:sz w:val="40"/>
          <w:szCs w:val="40"/>
        </w:rPr>
        <w:t xml:space="preserve">  in  the  same  principle as n-1-bit asynchronous  counter. But </w:t>
      </w:r>
      <w:proofErr w:type="gramStart"/>
      <w:r w:rsidR="000B438D">
        <w:rPr>
          <w:sz w:val="40"/>
          <w:szCs w:val="40"/>
        </w:rPr>
        <w:t>synchro</w:t>
      </w:r>
      <w:r w:rsidR="007426AB">
        <w:rPr>
          <w:sz w:val="40"/>
          <w:szCs w:val="40"/>
        </w:rPr>
        <w:t>nous  counters</w:t>
      </w:r>
      <w:proofErr w:type="gramEnd"/>
      <w:r w:rsidR="007426AB">
        <w:rPr>
          <w:sz w:val="40"/>
          <w:szCs w:val="40"/>
        </w:rPr>
        <w:t xml:space="preserve">  totally  differ</w:t>
      </w:r>
      <w:r w:rsidR="008A039E">
        <w:rPr>
          <w:sz w:val="40"/>
          <w:szCs w:val="40"/>
        </w:rPr>
        <w:t>ent</w:t>
      </w:r>
      <w:r w:rsidR="000B438D">
        <w:rPr>
          <w:sz w:val="40"/>
          <w:szCs w:val="40"/>
        </w:rPr>
        <w:t xml:space="preserve">  from  asynchronous</w:t>
      </w:r>
      <w:r w:rsidR="007426AB">
        <w:rPr>
          <w:sz w:val="40"/>
          <w:szCs w:val="40"/>
        </w:rPr>
        <w:t xml:space="preserve"> counters</w:t>
      </w:r>
      <w:r w:rsidR="000B438D">
        <w:rPr>
          <w:sz w:val="40"/>
          <w:szCs w:val="40"/>
        </w:rPr>
        <w:t xml:space="preserve">.  </w:t>
      </w:r>
    </w:p>
    <w:p w:rsidR="008A039E" w:rsidRPr="008A039E" w:rsidRDefault="008A039E" w:rsidP="008A039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Definition </w:t>
      </w:r>
      <w:proofErr w:type="gramStart"/>
      <w:r>
        <w:rPr>
          <w:sz w:val="72"/>
          <w:szCs w:val="72"/>
        </w:rPr>
        <w:t>of  the</w:t>
      </w:r>
      <w:proofErr w:type="gramEnd"/>
      <w:r>
        <w:rPr>
          <w:sz w:val="72"/>
          <w:szCs w:val="72"/>
        </w:rPr>
        <w:t xml:space="preserve">  problem</w:t>
      </w:r>
    </w:p>
    <w:p w:rsidR="0081586F" w:rsidRDefault="000B438D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Sy</w:t>
      </w:r>
      <w:r w:rsidR="007426AB">
        <w:rPr>
          <w:sz w:val="40"/>
          <w:szCs w:val="40"/>
        </w:rPr>
        <w:t>n</w:t>
      </w:r>
      <w:r>
        <w:rPr>
          <w:sz w:val="40"/>
          <w:szCs w:val="40"/>
        </w:rPr>
        <w:t>chronous  counters</w:t>
      </w:r>
      <w:proofErr w:type="gramEnd"/>
      <w:r>
        <w:rPr>
          <w:sz w:val="40"/>
          <w:szCs w:val="40"/>
        </w:rPr>
        <w:t xml:space="preserve"> </w:t>
      </w:r>
      <w:r w:rsidR="007426AB">
        <w:rPr>
          <w:sz w:val="40"/>
          <w:szCs w:val="40"/>
        </w:rPr>
        <w:t xml:space="preserve"> use one  clock  for  whole circuit  and  input  for every flip  flop  clock is  got  from  this  clock. </w:t>
      </w:r>
      <w:proofErr w:type="gramStart"/>
      <w:r w:rsidR="007426AB">
        <w:rPr>
          <w:sz w:val="40"/>
          <w:szCs w:val="40"/>
        </w:rPr>
        <w:t>In  synchronous</w:t>
      </w:r>
      <w:proofErr w:type="gramEnd"/>
      <w:r w:rsidR="007426AB">
        <w:rPr>
          <w:sz w:val="40"/>
          <w:szCs w:val="40"/>
        </w:rPr>
        <w:t xml:space="preserve">   counters every  flip  flop  does  not   need  to wait  for  previous  flip  flop  for  clock input  and  n-bit  synchronous counter  is  constructed </w:t>
      </w:r>
      <w:r w:rsidR="007426AB">
        <w:rPr>
          <w:sz w:val="40"/>
          <w:szCs w:val="40"/>
        </w:rPr>
        <w:lastRenderedPageBreak/>
        <w:t>differently from  n-1-bit.Therefore it  is  much  complex  to  build  synchronous  counters   than  asynchronous.</w:t>
      </w:r>
      <w:r w:rsidR="008A039E">
        <w:rPr>
          <w:sz w:val="40"/>
          <w:szCs w:val="40"/>
        </w:rPr>
        <w:t xml:space="preserve"> </w:t>
      </w:r>
      <w:proofErr w:type="gramStart"/>
      <w:r w:rsidR="008A039E">
        <w:rPr>
          <w:sz w:val="40"/>
          <w:szCs w:val="40"/>
        </w:rPr>
        <w:t>My  task</w:t>
      </w:r>
      <w:proofErr w:type="gramEnd"/>
      <w:r w:rsidR="008A039E">
        <w:rPr>
          <w:sz w:val="40"/>
          <w:szCs w:val="40"/>
        </w:rPr>
        <w:t xml:space="preserve">  to  build 3 -bit synchronous counter  using JK flip  flops and logic  gates.</w:t>
      </w:r>
    </w:p>
    <w:p w:rsidR="008A039E" w:rsidRDefault="008A039E" w:rsidP="008A039E">
      <w:pPr>
        <w:jc w:val="center"/>
        <w:rPr>
          <w:sz w:val="72"/>
          <w:szCs w:val="72"/>
        </w:rPr>
      </w:pPr>
      <w:r>
        <w:rPr>
          <w:sz w:val="72"/>
          <w:szCs w:val="72"/>
        </w:rPr>
        <w:t>Methodology</w:t>
      </w:r>
    </w:p>
    <w:p w:rsidR="008A039E" w:rsidRDefault="008A039E" w:rsidP="008A039E">
      <w:pPr>
        <w:jc w:val="center"/>
        <w:rPr>
          <w:sz w:val="40"/>
          <w:szCs w:val="40"/>
        </w:rPr>
      </w:pPr>
      <w:proofErr w:type="gramStart"/>
      <w:r w:rsidRPr="008A039E">
        <w:rPr>
          <w:sz w:val="40"/>
          <w:szCs w:val="40"/>
        </w:rPr>
        <w:t>For</w:t>
      </w:r>
      <w:r>
        <w:rPr>
          <w:sz w:val="40"/>
          <w:szCs w:val="40"/>
        </w:rPr>
        <w:t xml:space="preserve">  designing</w:t>
      </w:r>
      <w:proofErr w:type="gramEnd"/>
      <w:r>
        <w:rPr>
          <w:sz w:val="40"/>
          <w:szCs w:val="40"/>
        </w:rPr>
        <w:t xml:space="preserve"> 3-bit up  counter  we  definitely need  3 JK flip flop. </w:t>
      </w:r>
      <w:proofErr w:type="gramStart"/>
      <w:r>
        <w:rPr>
          <w:sz w:val="40"/>
          <w:szCs w:val="40"/>
        </w:rPr>
        <w:t>But  we</w:t>
      </w:r>
      <w:proofErr w:type="gramEnd"/>
      <w:r>
        <w:rPr>
          <w:sz w:val="40"/>
          <w:szCs w:val="40"/>
        </w:rPr>
        <w:t xml:space="preserve">  do  not  know what  type  of  logic gates we  are  going  to use. </w:t>
      </w:r>
      <w:proofErr w:type="gramStart"/>
      <w:r>
        <w:rPr>
          <w:sz w:val="40"/>
          <w:szCs w:val="40"/>
        </w:rPr>
        <w:t>To  find</w:t>
      </w:r>
      <w:proofErr w:type="gramEnd"/>
      <w:r>
        <w:rPr>
          <w:sz w:val="40"/>
          <w:szCs w:val="40"/>
        </w:rPr>
        <w:t xml:space="preserve"> out this  we  should  pay  attention to the  behavior  </w:t>
      </w:r>
      <w:r w:rsidR="00693523">
        <w:rPr>
          <w:sz w:val="40"/>
          <w:szCs w:val="40"/>
        </w:rPr>
        <w:t>of  JK flip  flop  by looking  to  the</w:t>
      </w:r>
      <w:r w:rsidR="00F96392">
        <w:rPr>
          <w:sz w:val="40"/>
          <w:szCs w:val="40"/>
        </w:rPr>
        <w:t xml:space="preserve">  excitation  table</w:t>
      </w:r>
      <w:r w:rsidR="00693523">
        <w:rPr>
          <w:sz w:val="40"/>
          <w:szCs w:val="40"/>
        </w:rPr>
        <w:t>.</w:t>
      </w:r>
    </w:p>
    <w:tbl>
      <w:tblPr>
        <w:tblpPr w:leftFromText="180" w:rightFromText="180" w:vertAnchor="text" w:horzAnchor="margin" w:tblpX="198" w:tblpY="5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8"/>
        <w:gridCol w:w="1078"/>
        <w:gridCol w:w="1079"/>
        <w:gridCol w:w="1079"/>
        <w:gridCol w:w="1080"/>
        <w:gridCol w:w="1079"/>
        <w:gridCol w:w="1080"/>
        <w:gridCol w:w="1079"/>
        <w:gridCol w:w="1083"/>
      </w:tblGrid>
      <w:tr w:rsidR="00693523" w:rsidRPr="003C22C8" w:rsidTr="00693523">
        <w:trPr>
          <w:trHeight w:val="450"/>
        </w:trPr>
        <w:tc>
          <w:tcPr>
            <w:tcW w:w="3235" w:type="dxa"/>
            <w:gridSpan w:val="3"/>
          </w:tcPr>
          <w:p w:rsidR="00693523" w:rsidRPr="003C22C8" w:rsidRDefault="00693523" w:rsidP="00F96392">
            <w:pPr>
              <w:jc w:val="center"/>
              <w:rPr>
                <w:rFonts w:eastAsia="Times New Roman"/>
                <w:b/>
              </w:rPr>
            </w:pPr>
            <w:r w:rsidRPr="003C22C8">
              <w:rPr>
                <w:rFonts w:eastAsia="Times New Roman"/>
                <w:b/>
              </w:rPr>
              <w:t>Present State</w:t>
            </w:r>
          </w:p>
        </w:tc>
        <w:tc>
          <w:tcPr>
            <w:tcW w:w="6480" w:type="dxa"/>
            <w:gridSpan w:val="6"/>
          </w:tcPr>
          <w:p w:rsidR="00693523" w:rsidRPr="003C22C8" w:rsidRDefault="00693523" w:rsidP="00F96392">
            <w:pPr>
              <w:jc w:val="center"/>
              <w:rPr>
                <w:rFonts w:eastAsia="Times New Roman"/>
                <w:b/>
              </w:rPr>
            </w:pPr>
            <w:r w:rsidRPr="003C22C8">
              <w:rPr>
                <w:rFonts w:eastAsia="Times New Roman"/>
                <w:b/>
              </w:rPr>
              <w:t>Input for Flip-flop</w:t>
            </w:r>
          </w:p>
        </w:tc>
      </w:tr>
      <w:tr w:rsidR="00693523" w:rsidRPr="003C22C8" w:rsidTr="00693523">
        <w:trPr>
          <w:trHeight w:val="450"/>
        </w:trPr>
        <w:tc>
          <w:tcPr>
            <w:tcW w:w="1079" w:type="dxa"/>
          </w:tcPr>
          <w:p w:rsidR="00693523" w:rsidRPr="003C22C8" w:rsidRDefault="00693523" w:rsidP="00F96392">
            <w:pPr>
              <w:rPr>
                <w:rFonts w:eastAsia="Times New Roman"/>
                <w:b/>
              </w:rPr>
            </w:pPr>
            <w:r w:rsidRPr="003C22C8">
              <w:rPr>
                <w:rFonts w:eastAsia="Times New Roman"/>
                <w:b/>
              </w:rPr>
              <w:t>Q</w:t>
            </w:r>
            <w:r w:rsidRPr="003C22C8">
              <w:rPr>
                <w:rFonts w:eastAsia="Times New Roman"/>
                <w:b/>
                <w:vertAlign w:val="subscript"/>
              </w:rPr>
              <w:t>C</w:t>
            </w:r>
          </w:p>
        </w:tc>
        <w:tc>
          <w:tcPr>
            <w:tcW w:w="1079" w:type="dxa"/>
          </w:tcPr>
          <w:p w:rsidR="00693523" w:rsidRPr="003C22C8" w:rsidRDefault="00693523" w:rsidP="00F96392">
            <w:pPr>
              <w:rPr>
                <w:rFonts w:eastAsia="Times New Roman"/>
                <w:b/>
              </w:rPr>
            </w:pPr>
            <w:r w:rsidRPr="003C22C8">
              <w:rPr>
                <w:rFonts w:eastAsia="Times New Roman"/>
                <w:b/>
              </w:rPr>
              <w:t>Q</w:t>
            </w:r>
            <w:r w:rsidRPr="003C22C8">
              <w:rPr>
                <w:rFonts w:eastAsia="Times New Roman"/>
                <w:b/>
                <w:vertAlign w:val="subscript"/>
              </w:rPr>
              <w:t>B</w:t>
            </w:r>
          </w:p>
        </w:tc>
        <w:tc>
          <w:tcPr>
            <w:tcW w:w="1080" w:type="dxa"/>
          </w:tcPr>
          <w:p w:rsidR="00693523" w:rsidRPr="003C22C8" w:rsidRDefault="00693523" w:rsidP="00F96392">
            <w:pPr>
              <w:rPr>
                <w:rFonts w:eastAsia="Times New Roman"/>
                <w:b/>
              </w:rPr>
            </w:pPr>
            <w:r w:rsidRPr="003C22C8">
              <w:rPr>
                <w:rFonts w:eastAsia="Times New Roman"/>
                <w:b/>
              </w:rPr>
              <w:t>Q</w:t>
            </w:r>
            <w:r w:rsidRPr="003C22C8">
              <w:rPr>
                <w:rFonts w:eastAsia="Times New Roman"/>
                <w:b/>
                <w:vertAlign w:val="subscript"/>
              </w:rPr>
              <w:t>A</w:t>
            </w:r>
          </w:p>
        </w:tc>
        <w:tc>
          <w:tcPr>
            <w:tcW w:w="1079" w:type="dxa"/>
          </w:tcPr>
          <w:p w:rsidR="00693523" w:rsidRPr="003C22C8" w:rsidRDefault="00693523" w:rsidP="00F96392">
            <w:pPr>
              <w:rPr>
                <w:rFonts w:eastAsia="Times New Roman"/>
                <w:b/>
              </w:rPr>
            </w:pPr>
            <w:r w:rsidRPr="003C22C8">
              <w:rPr>
                <w:rFonts w:eastAsia="Times New Roman"/>
                <w:b/>
              </w:rPr>
              <w:t>J</w:t>
            </w:r>
            <w:r w:rsidRPr="003C22C8">
              <w:rPr>
                <w:rFonts w:eastAsia="Times New Roman"/>
                <w:b/>
                <w:vertAlign w:val="subscript"/>
              </w:rPr>
              <w:t>C</w:t>
            </w:r>
          </w:p>
        </w:tc>
        <w:tc>
          <w:tcPr>
            <w:tcW w:w="1080" w:type="dxa"/>
          </w:tcPr>
          <w:p w:rsidR="00693523" w:rsidRPr="003C22C8" w:rsidRDefault="00693523" w:rsidP="00F96392">
            <w:pPr>
              <w:rPr>
                <w:rFonts w:eastAsia="Times New Roman"/>
                <w:b/>
              </w:rPr>
            </w:pPr>
            <w:r w:rsidRPr="003C22C8">
              <w:rPr>
                <w:rFonts w:eastAsia="Times New Roman"/>
                <w:b/>
              </w:rPr>
              <w:t>K</w:t>
            </w:r>
            <w:r w:rsidRPr="003C22C8">
              <w:rPr>
                <w:rFonts w:eastAsia="Times New Roman"/>
                <w:b/>
                <w:vertAlign w:val="subscript"/>
              </w:rPr>
              <w:t>C</w:t>
            </w:r>
          </w:p>
        </w:tc>
        <w:tc>
          <w:tcPr>
            <w:tcW w:w="1079" w:type="dxa"/>
          </w:tcPr>
          <w:p w:rsidR="00693523" w:rsidRPr="003C22C8" w:rsidRDefault="00693523" w:rsidP="00F96392">
            <w:pPr>
              <w:rPr>
                <w:rFonts w:eastAsia="Times New Roman"/>
                <w:b/>
              </w:rPr>
            </w:pPr>
            <w:r w:rsidRPr="003C22C8">
              <w:rPr>
                <w:rFonts w:eastAsia="Times New Roman"/>
                <w:b/>
              </w:rPr>
              <w:t>J</w:t>
            </w:r>
            <w:r w:rsidRPr="003C22C8">
              <w:rPr>
                <w:rFonts w:eastAsia="Times New Roman"/>
                <w:b/>
                <w:vertAlign w:val="subscript"/>
              </w:rPr>
              <w:t>B</w:t>
            </w:r>
          </w:p>
        </w:tc>
        <w:tc>
          <w:tcPr>
            <w:tcW w:w="1080" w:type="dxa"/>
          </w:tcPr>
          <w:p w:rsidR="00693523" w:rsidRPr="003C22C8" w:rsidRDefault="00693523" w:rsidP="00F96392">
            <w:pPr>
              <w:rPr>
                <w:rFonts w:eastAsia="Times New Roman"/>
                <w:b/>
              </w:rPr>
            </w:pPr>
            <w:r w:rsidRPr="003C22C8">
              <w:rPr>
                <w:rFonts w:eastAsia="Times New Roman"/>
                <w:b/>
              </w:rPr>
              <w:t>K</w:t>
            </w:r>
            <w:r w:rsidRPr="003C22C8">
              <w:rPr>
                <w:rFonts w:eastAsia="Times New Roman"/>
                <w:b/>
                <w:vertAlign w:val="subscript"/>
              </w:rPr>
              <w:t>B</w:t>
            </w:r>
          </w:p>
        </w:tc>
        <w:tc>
          <w:tcPr>
            <w:tcW w:w="1079" w:type="dxa"/>
          </w:tcPr>
          <w:p w:rsidR="00693523" w:rsidRPr="003C22C8" w:rsidRDefault="00693523" w:rsidP="00F96392">
            <w:pPr>
              <w:rPr>
                <w:rFonts w:eastAsia="Times New Roman"/>
                <w:b/>
              </w:rPr>
            </w:pPr>
            <w:r w:rsidRPr="003C22C8">
              <w:rPr>
                <w:rFonts w:eastAsia="Times New Roman"/>
                <w:b/>
              </w:rPr>
              <w:t>J</w:t>
            </w:r>
            <w:r w:rsidRPr="003C22C8">
              <w:rPr>
                <w:rFonts w:eastAsia="Times New Roman"/>
                <w:b/>
                <w:vertAlign w:val="subscript"/>
              </w:rPr>
              <w:t>A</w:t>
            </w:r>
          </w:p>
        </w:tc>
        <w:tc>
          <w:tcPr>
            <w:tcW w:w="1080" w:type="dxa"/>
          </w:tcPr>
          <w:p w:rsidR="00693523" w:rsidRPr="003C22C8" w:rsidRDefault="00693523" w:rsidP="00F96392">
            <w:pPr>
              <w:rPr>
                <w:rFonts w:eastAsia="Times New Roman"/>
                <w:b/>
              </w:rPr>
            </w:pPr>
            <w:r w:rsidRPr="003C22C8">
              <w:rPr>
                <w:rFonts w:eastAsia="Times New Roman"/>
                <w:b/>
              </w:rPr>
              <w:t>K</w:t>
            </w:r>
            <w:r w:rsidRPr="003C22C8">
              <w:rPr>
                <w:rFonts w:eastAsia="Times New Roman"/>
                <w:b/>
                <w:vertAlign w:val="subscript"/>
              </w:rPr>
              <w:t>A</w:t>
            </w:r>
          </w:p>
        </w:tc>
      </w:tr>
      <w:tr w:rsidR="00693523" w:rsidRPr="003C22C8" w:rsidTr="00693523">
        <w:trPr>
          <w:trHeight w:val="450"/>
        </w:trPr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</w:tr>
      <w:tr w:rsidR="00693523" w:rsidRPr="003C22C8" w:rsidTr="00693523">
        <w:trPr>
          <w:trHeight w:val="450"/>
        </w:trPr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</w:tr>
      <w:tr w:rsidR="00693523" w:rsidRPr="003C22C8" w:rsidTr="00693523">
        <w:trPr>
          <w:trHeight w:val="450"/>
        </w:trPr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</w:tr>
      <w:tr w:rsidR="00693523" w:rsidRPr="003C22C8" w:rsidTr="00693523">
        <w:trPr>
          <w:trHeight w:val="450"/>
        </w:trPr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</w:tr>
      <w:tr w:rsidR="00693523" w:rsidRPr="003C22C8" w:rsidTr="00693523">
        <w:trPr>
          <w:trHeight w:val="450"/>
        </w:trPr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</w:tr>
      <w:tr w:rsidR="00693523" w:rsidRPr="003C22C8" w:rsidTr="00693523">
        <w:trPr>
          <w:trHeight w:val="450"/>
        </w:trPr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</w:tr>
      <w:tr w:rsidR="00693523" w:rsidRPr="003C22C8" w:rsidTr="00693523">
        <w:trPr>
          <w:trHeight w:val="450"/>
        </w:trPr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0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</w:tr>
      <w:tr w:rsidR="00693523" w:rsidRPr="003C22C8" w:rsidTr="00693523">
        <w:trPr>
          <w:trHeight w:val="450"/>
        </w:trPr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</w:tr>
      <w:tr w:rsidR="00693523" w:rsidRPr="003C22C8" w:rsidTr="00693523">
        <w:trPr>
          <w:trHeight w:val="450"/>
        </w:trPr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1079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X</w:t>
            </w:r>
          </w:p>
        </w:tc>
        <w:tc>
          <w:tcPr>
            <w:tcW w:w="1080" w:type="dxa"/>
            <w:vAlign w:val="center"/>
          </w:tcPr>
          <w:p w:rsidR="00693523" w:rsidRPr="003C22C8" w:rsidRDefault="00693523" w:rsidP="00F96392">
            <w:pPr>
              <w:jc w:val="center"/>
              <w:rPr>
                <w:rFonts w:eastAsia="Times New Roman"/>
              </w:rPr>
            </w:pPr>
            <w:r w:rsidRPr="003C22C8">
              <w:rPr>
                <w:rFonts w:eastAsia="Times New Roman"/>
              </w:rPr>
              <w:t>1</w:t>
            </w:r>
          </w:p>
        </w:tc>
      </w:tr>
    </w:tbl>
    <w:p w:rsidR="00693523" w:rsidRDefault="00693523" w:rsidP="008A039E">
      <w:pPr>
        <w:jc w:val="center"/>
        <w:rPr>
          <w:sz w:val="40"/>
          <w:szCs w:val="40"/>
        </w:rPr>
      </w:pPr>
    </w:p>
    <w:p w:rsidR="00693523" w:rsidRDefault="00693523" w:rsidP="008A039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Now we </w:t>
      </w:r>
      <w:proofErr w:type="gramStart"/>
      <w:r>
        <w:rPr>
          <w:sz w:val="40"/>
          <w:szCs w:val="40"/>
        </w:rPr>
        <w:t>have  to</w:t>
      </w:r>
      <w:proofErr w:type="gramEnd"/>
      <w:r>
        <w:rPr>
          <w:sz w:val="40"/>
          <w:szCs w:val="40"/>
        </w:rPr>
        <w:t xml:space="preserve">  create   logic  function   for every input</w:t>
      </w:r>
      <w:r w:rsidR="003B05B4">
        <w:rPr>
          <w:sz w:val="40"/>
          <w:szCs w:val="40"/>
        </w:rPr>
        <w:t xml:space="preserve">. To do </w:t>
      </w:r>
      <w:proofErr w:type="gramStart"/>
      <w:r w:rsidR="003B05B4">
        <w:rPr>
          <w:sz w:val="40"/>
          <w:szCs w:val="40"/>
        </w:rPr>
        <w:t>this  we</w:t>
      </w:r>
      <w:proofErr w:type="gramEnd"/>
      <w:r w:rsidR="003B05B4">
        <w:rPr>
          <w:sz w:val="40"/>
          <w:szCs w:val="40"/>
        </w:rPr>
        <w:t xml:space="preserve">  have  to  create </w:t>
      </w:r>
      <w:proofErr w:type="spellStart"/>
      <w:r w:rsidR="003B05B4">
        <w:rPr>
          <w:sz w:val="40"/>
          <w:szCs w:val="40"/>
        </w:rPr>
        <w:t>Karnaugh</w:t>
      </w:r>
      <w:proofErr w:type="spellEnd"/>
      <w:r w:rsidR="003B05B4">
        <w:rPr>
          <w:sz w:val="40"/>
          <w:szCs w:val="40"/>
        </w:rPr>
        <w:t xml:space="preserve"> map  for  every  input</w:t>
      </w:r>
      <w:r w:rsidR="00AA533B">
        <w:rPr>
          <w:sz w:val="40"/>
          <w:szCs w:val="40"/>
        </w:rPr>
        <w:t>.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055"/>
        <w:gridCol w:w="1870"/>
        <w:gridCol w:w="1870"/>
        <w:gridCol w:w="1870"/>
        <w:gridCol w:w="1870"/>
      </w:tblGrid>
      <w:tr w:rsidR="00693523" w:rsidTr="00693523">
        <w:tc>
          <w:tcPr>
            <w:tcW w:w="2055" w:type="dxa"/>
          </w:tcPr>
          <w:p w:rsidR="00693523" w:rsidRPr="00AA533B" w:rsidRDefault="003B05B4" w:rsidP="003B05B4">
            <w:pPr>
              <w:jc w:val="center"/>
              <w:rPr>
                <w:strike/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C</w:t>
            </w: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B</w:t>
            </w: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A</w:t>
            </w:r>
          </w:p>
        </w:tc>
        <w:tc>
          <w:tcPr>
            <w:tcW w:w="1870" w:type="dxa"/>
          </w:tcPr>
          <w:p w:rsidR="00693523" w:rsidRPr="00AA533B" w:rsidRDefault="00693523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00</w:t>
            </w:r>
          </w:p>
        </w:tc>
        <w:tc>
          <w:tcPr>
            <w:tcW w:w="1870" w:type="dxa"/>
          </w:tcPr>
          <w:p w:rsidR="00693523" w:rsidRPr="00AA533B" w:rsidRDefault="00693523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01</w:t>
            </w:r>
          </w:p>
        </w:tc>
        <w:tc>
          <w:tcPr>
            <w:tcW w:w="1870" w:type="dxa"/>
          </w:tcPr>
          <w:p w:rsidR="00693523" w:rsidRPr="00AA533B" w:rsidRDefault="00693523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11</w:t>
            </w:r>
          </w:p>
        </w:tc>
        <w:tc>
          <w:tcPr>
            <w:tcW w:w="1870" w:type="dxa"/>
          </w:tcPr>
          <w:p w:rsidR="00693523" w:rsidRPr="00AA533B" w:rsidRDefault="00693523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10</w:t>
            </w:r>
          </w:p>
        </w:tc>
      </w:tr>
      <w:tr w:rsidR="00693523" w:rsidTr="00693523">
        <w:tc>
          <w:tcPr>
            <w:tcW w:w="2055" w:type="dxa"/>
          </w:tcPr>
          <w:p w:rsidR="00693523" w:rsidRPr="00AA533B" w:rsidRDefault="00693523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3523" w:rsidRDefault="003B05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3523" w:rsidRDefault="003B05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693523" w:rsidRDefault="003B05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3523" w:rsidRDefault="003B05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693523" w:rsidTr="00693523">
        <w:tc>
          <w:tcPr>
            <w:tcW w:w="2055" w:type="dxa"/>
          </w:tcPr>
          <w:p w:rsidR="00693523" w:rsidRPr="00AA533B" w:rsidRDefault="00693523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693523" w:rsidRDefault="003B05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693523" w:rsidRDefault="003B05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693523" w:rsidRDefault="003B05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693523" w:rsidRDefault="003B05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</w:tbl>
    <w:p w:rsidR="003B05B4" w:rsidRDefault="003B05B4">
      <w:pPr>
        <w:jc w:val="center"/>
        <w:rPr>
          <w:sz w:val="40"/>
          <w:szCs w:val="40"/>
        </w:rPr>
      </w:pPr>
      <w:r>
        <w:rPr>
          <w:sz w:val="40"/>
          <w:szCs w:val="40"/>
        </w:rPr>
        <w:t>J</w:t>
      </w:r>
      <w:r w:rsidRPr="00AA533B">
        <w:rPr>
          <w:sz w:val="40"/>
          <w:szCs w:val="40"/>
          <w:vertAlign w:val="subscript"/>
        </w:rPr>
        <w:t>C</w:t>
      </w:r>
      <w:r>
        <w:rPr>
          <w:sz w:val="40"/>
          <w:szCs w:val="40"/>
        </w:rPr>
        <w:t>=Q</w:t>
      </w:r>
      <w:r w:rsidRPr="00AA533B">
        <w:rPr>
          <w:sz w:val="40"/>
          <w:szCs w:val="40"/>
          <w:vertAlign w:val="subscript"/>
        </w:rPr>
        <w:t>B</w:t>
      </w:r>
      <w:r>
        <w:rPr>
          <w:sz w:val="40"/>
          <w:szCs w:val="40"/>
        </w:rPr>
        <w:t>Q</w:t>
      </w:r>
      <w:r w:rsidRPr="00AA533B">
        <w:rPr>
          <w:sz w:val="40"/>
          <w:szCs w:val="40"/>
          <w:vertAlign w:val="subscript"/>
        </w:rPr>
        <w:t>A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055"/>
        <w:gridCol w:w="1870"/>
        <w:gridCol w:w="1870"/>
        <w:gridCol w:w="1870"/>
        <w:gridCol w:w="1870"/>
      </w:tblGrid>
      <w:tr w:rsidR="003B05B4" w:rsidTr="00F96392">
        <w:tc>
          <w:tcPr>
            <w:tcW w:w="2055" w:type="dxa"/>
          </w:tcPr>
          <w:p w:rsidR="003B05B4" w:rsidRPr="00AA533B" w:rsidRDefault="003B05B4" w:rsidP="00F96392">
            <w:pPr>
              <w:jc w:val="center"/>
              <w:rPr>
                <w:strike/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C</w:t>
            </w: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B</w:t>
            </w: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A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00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01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11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10</w:t>
            </w:r>
          </w:p>
        </w:tc>
      </w:tr>
      <w:tr w:rsidR="003B05B4" w:rsidTr="00F96392">
        <w:tc>
          <w:tcPr>
            <w:tcW w:w="2055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3B05B4" w:rsidRDefault="003B05B4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3B05B4" w:rsidRDefault="003B05B4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3B05B4" w:rsidRDefault="003B05B4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3B05B4" w:rsidRDefault="003B05B4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  <w:tr w:rsidR="003B05B4" w:rsidTr="00F96392">
        <w:tc>
          <w:tcPr>
            <w:tcW w:w="2055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3B05B4" w:rsidRDefault="003B05B4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3B05B4" w:rsidRDefault="003B05B4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3B05B4" w:rsidRDefault="003B05B4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3B05B4" w:rsidRDefault="003B05B4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:rsidR="003B05B4" w:rsidRDefault="003B05B4">
      <w:pPr>
        <w:jc w:val="center"/>
        <w:rPr>
          <w:sz w:val="40"/>
          <w:szCs w:val="40"/>
        </w:rPr>
      </w:pPr>
      <w:r>
        <w:rPr>
          <w:sz w:val="40"/>
          <w:szCs w:val="40"/>
        </w:rPr>
        <w:t>K</w:t>
      </w:r>
      <w:r w:rsidRPr="00AA533B">
        <w:rPr>
          <w:sz w:val="40"/>
          <w:szCs w:val="40"/>
          <w:vertAlign w:val="subscript"/>
        </w:rPr>
        <w:t>C</w:t>
      </w:r>
      <w:r>
        <w:rPr>
          <w:sz w:val="40"/>
          <w:szCs w:val="40"/>
        </w:rPr>
        <w:t>=Q</w:t>
      </w:r>
      <w:r w:rsidRPr="00AA533B">
        <w:rPr>
          <w:sz w:val="40"/>
          <w:szCs w:val="40"/>
          <w:vertAlign w:val="subscript"/>
        </w:rPr>
        <w:t>B</w:t>
      </w:r>
      <w:r>
        <w:rPr>
          <w:sz w:val="40"/>
          <w:szCs w:val="40"/>
        </w:rPr>
        <w:t>Q</w:t>
      </w:r>
      <w:r w:rsidRPr="00AA533B">
        <w:rPr>
          <w:sz w:val="40"/>
          <w:szCs w:val="40"/>
          <w:vertAlign w:val="subscript"/>
        </w:rPr>
        <w:t>A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055"/>
        <w:gridCol w:w="1870"/>
        <w:gridCol w:w="1870"/>
        <w:gridCol w:w="1870"/>
        <w:gridCol w:w="1870"/>
      </w:tblGrid>
      <w:tr w:rsidR="003B05B4" w:rsidTr="00AA533B">
        <w:tc>
          <w:tcPr>
            <w:tcW w:w="2055" w:type="dxa"/>
          </w:tcPr>
          <w:p w:rsidR="003B05B4" w:rsidRPr="00AA533B" w:rsidRDefault="003B05B4" w:rsidP="00F96392">
            <w:pPr>
              <w:jc w:val="center"/>
              <w:rPr>
                <w:strike/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C</w:t>
            </w: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B</w:t>
            </w: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A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00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01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11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10</w:t>
            </w:r>
          </w:p>
        </w:tc>
      </w:tr>
      <w:tr w:rsidR="003B05B4" w:rsidTr="00AA533B">
        <w:trPr>
          <w:trHeight w:val="575"/>
        </w:trPr>
        <w:tc>
          <w:tcPr>
            <w:tcW w:w="2055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3B05B4" w:rsidRDefault="003B05B4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3B05B4" w:rsidRDefault="003B05B4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3B05B4" w:rsidRDefault="003B05B4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3B05B4" w:rsidRDefault="003B05B4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  <w:tr w:rsidR="003B05B4" w:rsidTr="00AA533B">
        <w:tc>
          <w:tcPr>
            <w:tcW w:w="2055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3B05B4" w:rsidRDefault="003B05B4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3B05B4" w:rsidRDefault="003B05B4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3B05B4" w:rsidRDefault="003B05B4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3B05B4" w:rsidRDefault="003B05B4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</w:tbl>
    <w:p w:rsidR="003B05B4" w:rsidRDefault="003B05B4">
      <w:pPr>
        <w:jc w:val="center"/>
        <w:rPr>
          <w:sz w:val="40"/>
          <w:szCs w:val="40"/>
        </w:rPr>
      </w:pPr>
      <w:r>
        <w:rPr>
          <w:sz w:val="40"/>
          <w:szCs w:val="40"/>
        </w:rPr>
        <w:t>J</w:t>
      </w:r>
      <w:r w:rsidRPr="00AA533B">
        <w:rPr>
          <w:sz w:val="40"/>
          <w:szCs w:val="40"/>
          <w:vertAlign w:val="subscript"/>
        </w:rPr>
        <w:t>B</w:t>
      </w:r>
      <w:r>
        <w:rPr>
          <w:sz w:val="40"/>
          <w:szCs w:val="40"/>
        </w:rPr>
        <w:t>=Q</w:t>
      </w:r>
      <w:r w:rsidRPr="00AA533B">
        <w:rPr>
          <w:sz w:val="40"/>
          <w:szCs w:val="40"/>
          <w:vertAlign w:val="subscript"/>
        </w:rPr>
        <w:t>A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055"/>
        <w:gridCol w:w="1870"/>
        <w:gridCol w:w="1870"/>
        <w:gridCol w:w="1870"/>
        <w:gridCol w:w="1870"/>
      </w:tblGrid>
      <w:tr w:rsidR="003B05B4" w:rsidTr="00F96392">
        <w:tc>
          <w:tcPr>
            <w:tcW w:w="2055" w:type="dxa"/>
          </w:tcPr>
          <w:p w:rsidR="003B05B4" w:rsidRPr="00AA533B" w:rsidRDefault="003B05B4" w:rsidP="00F96392">
            <w:pPr>
              <w:jc w:val="center"/>
              <w:rPr>
                <w:strike/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C</w:t>
            </w: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B</w:t>
            </w: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A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00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01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11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10</w:t>
            </w:r>
          </w:p>
        </w:tc>
      </w:tr>
      <w:tr w:rsidR="003B05B4" w:rsidTr="00F96392">
        <w:tc>
          <w:tcPr>
            <w:tcW w:w="2055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3B05B4" w:rsidTr="00F96392">
        <w:tc>
          <w:tcPr>
            <w:tcW w:w="2055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:rsidR="003B05B4" w:rsidRDefault="003B05B4">
      <w:pPr>
        <w:jc w:val="center"/>
        <w:rPr>
          <w:sz w:val="40"/>
          <w:szCs w:val="40"/>
        </w:rPr>
      </w:pPr>
      <w:r>
        <w:rPr>
          <w:sz w:val="40"/>
          <w:szCs w:val="40"/>
        </w:rPr>
        <w:t>K</w:t>
      </w:r>
      <w:r w:rsidRPr="00AA533B">
        <w:rPr>
          <w:sz w:val="40"/>
          <w:szCs w:val="40"/>
          <w:vertAlign w:val="subscript"/>
        </w:rPr>
        <w:t>B</w:t>
      </w:r>
      <w:r>
        <w:rPr>
          <w:sz w:val="40"/>
          <w:szCs w:val="40"/>
        </w:rPr>
        <w:t>=Q</w:t>
      </w:r>
      <w:r w:rsidRPr="00AA533B">
        <w:rPr>
          <w:sz w:val="40"/>
          <w:szCs w:val="40"/>
          <w:vertAlign w:val="subscript"/>
        </w:rPr>
        <w:t>A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055"/>
        <w:gridCol w:w="1870"/>
        <w:gridCol w:w="1870"/>
        <w:gridCol w:w="1870"/>
        <w:gridCol w:w="1870"/>
      </w:tblGrid>
      <w:tr w:rsidR="003B05B4" w:rsidTr="00F96392">
        <w:tc>
          <w:tcPr>
            <w:tcW w:w="2055" w:type="dxa"/>
          </w:tcPr>
          <w:p w:rsidR="003B05B4" w:rsidRPr="00AA533B" w:rsidRDefault="003B05B4" w:rsidP="00F96392">
            <w:pPr>
              <w:jc w:val="center"/>
              <w:rPr>
                <w:strike/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C</w:t>
            </w: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B</w:t>
            </w: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A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00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01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11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10</w:t>
            </w:r>
          </w:p>
        </w:tc>
      </w:tr>
      <w:tr w:rsidR="003B05B4" w:rsidTr="00F96392">
        <w:tc>
          <w:tcPr>
            <w:tcW w:w="2055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3B05B4" w:rsidTr="00F96392">
        <w:tc>
          <w:tcPr>
            <w:tcW w:w="2055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:rsidR="003B05B4" w:rsidRDefault="003B05B4">
      <w:pPr>
        <w:jc w:val="center"/>
        <w:rPr>
          <w:sz w:val="40"/>
          <w:szCs w:val="40"/>
        </w:rPr>
      </w:pPr>
      <w:r>
        <w:rPr>
          <w:sz w:val="40"/>
          <w:szCs w:val="40"/>
        </w:rPr>
        <w:t>J</w:t>
      </w:r>
      <w:r w:rsidRPr="00AA533B">
        <w:rPr>
          <w:sz w:val="40"/>
          <w:szCs w:val="40"/>
          <w:vertAlign w:val="subscript"/>
        </w:rPr>
        <w:t>A</w:t>
      </w:r>
      <w:r>
        <w:rPr>
          <w:sz w:val="40"/>
          <w:szCs w:val="40"/>
        </w:rPr>
        <w:t>=1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055"/>
        <w:gridCol w:w="1870"/>
        <w:gridCol w:w="1870"/>
        <w:gridCol w:w="1870"/>
        <w:gridCol w:w="1870"/>
      </w:tblGrid>
      <w:tr w:rsidR="003B05B4" w:rsidTr="00F96392">
        <w:tc>
          <w:tcPr>
            <w:tcW w:w="2055" w:type="dxa"/>
          </w:tcPr>
          <w:p w:rsidR="003B05B4" w:rsidRPr="00AA533B" w:rsidRDefault="003B05B4" w:rsidP="00F96392">
            <w:pPr>
              <w:jc w:val="center"/>
              <w:rPr>
                <w:strike/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lastRenderedPageBreak/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C</w:t>
            </w: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B</w:t>
            </w:r>
            <w:r w:rsidRPr="00AA533B">
              <w:rPr>
                <w:color w:val="FF0000"/>
                <w:sz w:val="40"/>
                <w:szCs w:val="40"/>
              </w:rPr>
              <w:t>Q</w:t>
            </w:r>
            <w:r w:rsidRPr="00AA533B">
              <w:rPr>
                <w:color w:val="FF0000"/>
                <w:sz w:val="40"/>
                <w:szCs w:val="40"/>
                <w:vertAlign w:val="subscript"/>
              </w:rPr>
              <w:t>A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00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01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11</w:t>
            </w:r>
          </w:p>
        </w:tc>
        <w:tc>
          <w:tcPr>
            <w:tcW w:w="1870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10</w:t>
            </w:r>
          </w:p>
        </w:tc>
      </w:tr>
      <w:tr w:rsidR="003B05B4" w:rsidTr="00F96392">
        <w:tc>
          <w:tcPr>
            <w:tcW w:w="2055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  <w:tr w:rsidR="003B05B4" w:rsidTr="00F96392">
        <w:tc>
          <w:tcPr>
            <w:tcW w:w="2055" w:type="dxa"/>
          </w:tcPr>
          <w:p w:rsidR="003B05B4" w:rsidRPr="00AA533B" w:rsidRDefault="003B05B4" w:rsidP="00F96392">
            <w:pPr>
              <w:jc w:val="center"/>
              <w:rPr>
                <w:color w:val="FF0000"/>
                <w:sz w:val="40"/>
                <w:szCs w:val="40"/>
              </w:rPr>
            </w:pPr>
            <w:r w:rsidRPr="00AA533B">
              <w:rPr>
                <w:color w:val="FF0000"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:rsidR="003B05B4" w:rsidRDefault="00AA533B" w:rsidP="00F963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</w:tbl>
    <w:p w:rsidR="003B05B4" w:rsidRDefault="003B05B4">
      <w:pPr>
        <w:jc w:val="center"/>
        <w:rPr>
          <w:sz w:val="40"/>
          <w:szCs w:val="40"/>
        </w:rPr>
      </w:pPr>
      <w:r>
        <w:rPr>
          <w:sz w:val="40"/>
          <w:szCs w:val="40"/>
        </w:rPr>
        <w:t>K</w:t>
      </w:r>
      <w:r w:rsidRPr="00AA533B">
        <w:rPr>
          <w:sz w:val="40"/>
          <w:szCs w:val="40"/>
          <w:vertAlign w:val="subscript"/>
        </w:rPr>
        <w:t>A</w:t>
      </w:r>
      <w:r>
        <w:rPr>
          <w:sz w:val="40"/>
          <w:szCs w:val="40"/>
        </w:rPr>
        <w:t>=1</w:t>
      </w:r>
    </w:p>
    <w:p w:rsidR="00155857" w:rsidRDefault="007F3778" w:rsidP="00155857">
      <w:pPr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B9E96" wp14:editId="551F8CA0">
            <wp:simplePos x="0" y="0"/>
            <wp:positionH relativeFrom="column">
              <wp:posOffset>733425</wp:posOffset>
            </wp:positionH>
            <wp:positionV relativeFrom="paragraph">
              <wp:posOffset>646430</wp:posOffset>
            </wp:positionV>
            <wp:extent cx="3924300" cy="35718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857">
        <w:rPr>
          <w:sz w:val="72"/>
          <w:szCs w:val="72"/>
        </w:rPr>
        <w:t xml:space="preserve">             </w:t>
      </w:r>
      <w:r w:rsidR="005D43CB">
        <w:rPr>
          <w:sz w:val="72"/>
          <w:szCs w:val="72"/>
        </w:rPr>
        <w:t>State Diagram</w:t>
      </w:r>
    </w:p>
    <w:p w:rsidR="005D43CB" w:rsidRDefault="005D43CB" w:rsidP="00155857">
      <w:pPr>
        <w:rPr>
          <w:sz w:val="72"/>
          <w:szCs w:val="72"/>
        </w:rPr>
      </w:pPr>
    </w:p>
    <w:p w:rsidR="00F96392" w:rsidRDefault="007F3778">
      <w:pPr>
        <w:jc w:val="center"/>
        <w:rPr>
          <w:sz w:val="72"/>
          <w:szCs w:val="72"/>
        </w:rPr>
      </w:pPr>
      <w:r>
        <w:rPr>
          <w:sz w:val="72"/>
          <w:szCs w:val="72"/>
        </w:rPr>
        <w:t>Implementation</w:t>
      </w:r>
    </w:p>
    <w:p w:rsidR="007F3778" w:rsidRDefault="007F377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58000" cy="252666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b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778" w:rsidRDefault="007F3778" w:rsidP="007F3778">
      <w:pPr>
        <w:jc w:val="center"/>
        <w:rPr>
          <w:sz w:val="72"/>
          <w:szCs w:val="72"/>
        </w:rPr>
      </w:pPr>
      <w:proofErr w:type="gramStart"/>
      <w:r>
        <w:rPr>
          <w:sz w:val="72"/>
          <w:szCs w:val="72"/>
        </w:rPr>
        <w:t>Timing  Diagram</w:t>
      </w:r>
      <w:proofErr w:type="gramEnd"/>
    </w:p>
    <w:p w:rsidR="00F96392" w:rsidRPr="0081586F" w:rsidRDefault="00456B4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219825" cy="3771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1-01-17_20-43-4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392" w:rsidRPr="0081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37"/>
    <w:rsid w:val="000B438D"/>
    <w:rsid w:val="00155857"/>
    <w:rsid w:val="00240037"/>
    <w:rsid w:val="003B05B4"/>
    <w:rsid w:val="00456B47"/>
    <w:rsid w:val="005D43CB"/>
    <w:rsid w:val="00693523"/>
    <w:rsid w:val="007426AB"/>
    <w:rsid w:val="007F3778"/>
    <w:rsid w:val="0081586F"/>
    <w:rsid w:val="008A039E"/>
    <w:rsid w:val="00934B8F"/>
    <w:rsid w:val="00AA533B"/>
    <w:rsid w:val="00DD5903"/>
    <w:rsid w:val="00F9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8ED2"/>
  <w15:chartTrackingRefBased/>
  <w15:docId w15:val="{F99307CD-7448-4546-B982-6D78AB94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40037"/>
    <w:rPr>
      <w:rFonts w:ascii="Arial-BoldMT" w:hAnsi="Arial-BoldMT" w:hint="default"/>
      <w:b/>
      <w:bCs/>
      <w:i w:val="0"/>
      <w:iCs w:val="0"/>
      <w:color w:val="000000"/>
      <w:sz w:val="72"/>
      <w:szCs w:val="72"/>
    </w:rPr>
  </w:style>
  <w:style w:type="table" w:styleId="TableGrid">
    <w:name w:val="Table Grid"/>
    <w:basedOn w:val="TableNormal"/>
    <w:uiPriority w:val="39"/>
    <w:rsid w:val="00693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D605DC80-348A-42D9-AA26-F0BABF43E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2021-01-17T20:59:00Z</dcterms:created>
  <dcterms:modified xsi:type="dcterms:W3CDTF">2021-01-18T04:45:00Z</dcterms:modified>
</cp:coreProperties>
</file>