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4A44" w14:textId="4EE8ECC6" w:rsidR="00726ADB" w:rsidRPr="0023365D" w:rsidRDefault="00726ADB" w:rsidP="00726ADB">
      <w:pPr>
        <w:pStyle w:val="Title"/>
        <w:rPr>
          <w:rFonts w:cs="Arial"/>
        </w:rPr>
      </w:pPr>
      <w:r w:rsidRPr="0023365D">
        <w:rPr>
          <w:rFonts w:cs="Arial"/>
        </w:rPr>
        <w:t xml:space="preserve">Team 1 Assessment 2 – </w:t>
      </w:r>
      <w:r w:rsidRPr="0023365D">
        <w:rPr>
          <w:rFonts w:cs="Arial"/>
        </w:rPr>
        <w:t>Individual Responsibility</w:t>
      </w:r>
    </w:p>
    <w:p w14:paraId="5AF8E892" w14:textId="77777777" w:rsidR="00726ADB" w:rsidRPr="0023365D" w:rsidRDefault="00726ADB" w:rsidP="00726ADB">
      <w:pPr>
        <w:pStyle w:val="Title"/>
        <w:rPr>
          <w:rFonts w:cs="Arial"/>
        </w:rPr>
      </w:pPr>
      <w:r w:rsidRPr="0023365D">
        <w:rPr>
          <w:rFonts w:cs="Arial"/>
        </w:rPr>
        <w:fldChar w:fldCharType="begin"/>
      </w:r>
      <w:r w:rsidRPr="0023365D">
        <w:rPr>
          <w:rFonts w:cs="Arial"/>
        </w:rPr>
        <w:instrText xml:space="preserve"> TITLE  \* MERGEFORMAT </w:instrText>
      </w:r>
      <w:r w:rsidRPr="0023365D">
        <w:rPr>
          <w:rFonts w:cs="Arial"/>
        </w:rPr>
        <w:fldChar w:fldCharType="separate"/>
      </w:r>
      <w:r w:rsidRPr="0023365D">
        <w:rPr>
          <w:rFonts w:cs="Arial"/>
        </w:rPr>
        <w:t>Iteration Plan</w:t>
      </w:r>
      <w:r w:rsidRPr="0023365D">
        <w:rPr>
          <w:rFonts w:cs="Arial"/>
        </w:rPr>
        <w:fldChar w:fldCharType="end"/>
      </w:r>
    </w:p>
    <w:p w14:paraId="19FF0906" w14:textId="77777777" w:rsidR="00726ADB" w:rsidRPr="0023365D" w:rsidRDefault="00726ADB" w:rsidP="00726ADB">
      <w:pPr>
        <w:pStyle w:val="Title"/>
        <w:jc w:val="left"/>
        <w:rPr>
          <w:rFonts w:cs="Arial"/>
        </w:rPr>
      </w:pPr>
    </w:p>
    <w:p w14:paraId="6809F8CE" w14:textId="77777777" w:rsidR="00726ADB" w:rsidRPr="0023365D" w:rsidRDefault="00726ADB" w:rsidP="00726ADB">
      <w:pPr>
        <w:pStyle w:val="InfoBlue"/>
        <w:rPr>
          <w:rFonts w:ascii="Arial" w:hAnsi="Arial" w:cs="Arial"/>
          <w:color w:val="auto"/>
        </w:rPr>
      </w:pPr>
      <w:r w:rsidRPr="0023365D">
        <w:rPr>
          <w:rFonts w:ascii="Arial" w:hAnsi="Arial" w:cs="Arial"/>
          <w:color w:val="auto"/>
        </w:rPr>
        <w:t>[Note: Text enclosed in square brackets and displayed in blue italics (style=InfoBlue) is included to provide guidance to the author and should be deleted before publishing the document.]</w:t>
      </w:r>
    </w:p>
    <w:p w14:paraId="619AD791" w14:textId="77777777" w:rsidR="00726ADB" w:rsidRPr="0023365D" w:rsidRDefault="00726ADB" w:rsidP="00726ADB">
      <w:pPr>
        <w:pStyle w:val="Heading1"/>
        <w:rPr>
          <w:rFonts w:cs="Arial"/>
        </w:rPr>
      </w:pPr>
      <w:r w:rsidRPr="0023365D">
        <w:rPr>
          <w:rFonts w:cs="Arial"/>
        </w:rPr>
        <w:t>1.  Key milestones</w:t>
      </w:r>
    </w:p>
    <w:p w14:paraId="0C4CC2A0" w14:textId="77777777" w:rsidR="00726ADB" w:rsidRPr="0023365D" w:rsidRDefault="00726ADB" w:rsidP="00726ADB">
      <w:pPr>
        <w:pStyle w:val="InfoBlue"/>
        <w:rPr>
          <w:rFonts w:ascii="Arial" w:hAnsi="Arial" w:cs="Arial"/>
          <w:vanish w:val="0"/>
          <w:color w:val="auto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23365D" w:rsidRPr="0023365D" w14:paraId="32443CA2" w14:textId="77777777" w:rsidTr="00761398">
        <w:tc>
          <w:tcPr>
            <w:tcW w:w="4608" w:type="dxa"/>
          </w:tcPr>
          <w:p w14:paraId="77D32BA5" w14:textId="77777777" w:rsidR="00726ADB" w:rsidRPr="0023365D" w:rsidRDefault="00726ADB" w:rsidP="0076139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OLE_LINK1"/>
            <w:r w:rsidRPr="0023365D">
              <w:rPr>
                <w:rFonts w:ascii="Arial" w:hAnsi="Arial" w:cs="Arial"/>
                <w:b/>
                <w:bCs/>
                <w:sz w:val="22"/>
                <w:szCs w:val="22"/>
              </w:rPr>
              <w:t>Milestone</w:t>
            </w:r>
          </w:p>
        </w:tc>
        <w:tc>
          <w:tcPr>
            <w:tcW w:w="1872" w:type="dxa"/>
          </w:tcPr>
          <w:p w14:paraId="7B3E49A1" w14:textId="77777777" w:rsidR="00726ADB" w:rsidRPr="0023365D" w:rsidRDefault="00726ADB" w:rsidP="0076139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365D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14:paraId="1F9BACE3" w14:textId="77777777" w:rsidR="00726ADB" w:rsidRPr="0023365D" w:rsidRDefault="00726ADB" w:rsidP="0076139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3365D" w:rsidRPr="0023365D" w14:paraId="2A6D2421" w14:textId="77777777" w:rsidTr="00761398">
        <w:tc>
          <w:tcPr>
            <w:tcW w:w="4608" w:type="dxa"/>
          </w:tcPr>
          <w:p w14:paraId="7ED6E738" w14:textId="77777777" w:rsidR="00726ADB" w:rsidRPr="0023365D" w:rsidRDefault="00726ADB" w:rsidP="00761398">
            <w:pPr>
              <w:rPr>
                <w:rFonts w:ascii="Arial" w:hAnsi="Arial" w:cs="Arial"/>
                <w:sz w:val="22"/>
                <w:szCs w:val="22"/>
              </w:rPr>
            </w:pPr>
            <w:r w:rsidRPr="0023365D">
              <w:rPr>
                <w:rFonts w:ascii="Arial" w:hAnsi="Arial" w:cs="Arial"/>
                <w:sz w:val="22"/>
                <w:szCs w:val="22"/>
              </w:rPr>
              <w:t>Iteration start</w:t>
            </w:r>
          </w:p>
        </w:tc>
        <w:tc>
          <w:tcPr>
            <w:tcW w:w="1872" w:type="dxa"/>
          </w:tcPr>
          <w:p w14:paraId="15713D6B" w14:textId="77777777" w:rsidR="00726ADB" w:rsidRPr="0023365D" w:rsidRDefault="00726ADB" w:rsidP="00761398">
            <w:pPr>
              <w:rPr>
                <w:rFonts w:ascii="Arial" w:hAnsi="Arial" w:cs="Arial"/>
                <w:sz w:val="22"/>
                <w:szCs w:val="22"/>
              </w:rPr>
            </w:pPr>
            <w:r w:rsidRPr="0023365D">
              <w:rPr>
                <w:rFonts w:ascii="Arial" w:hAnsi="Arial" w:cs="Arial"/>
                <w:sz w:val="22"/>
                <w:szCs w:val="22"/>
              </w:rPr>
              <w:t>18/08/2021</w:t>
            </w:r>
          </w:p>
          <w:p w14:paraId="344DDEE7" w14:textId="77777777" w:rsidR="00726ADB" w:rsidRPr="0023365D" w:rsidRDefault="00726ADB" w:rsidP="0076139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365D" w:rsidRPr="0023365D" w14:paraId="270A2A72" w14:textId="77777777" w:rsidTr="00761398">
        <w:tc>
          <w:tcPr>
            <w:tcW w:w="4608" w:type="dxa"/>
          </w:tcPr>
          <w:p w14:paraId="380FC228" w14:textId="1853C574" w:rsidR="00726ADB" w:rsidRPr="0023365D" w:rsidRDefault="00726ADB" w:rsidP="00761398">
            <w:pPr>
              <w:rPr>
                <w:rFonts w:ascii="Arial" w:hAnsi="Arial" w:cs="Arial"/>
                <w:sz w:val="22"/>
                <w:szCs w:val="22"/>
              </w:rPr>
            </w:pPr>
            <w:r w:rsidRPr="0023365D">
              <w:rPr>
                <w:rFonts w:ascii="Arial" w:hAnsi="Arial" w:cs="Arial"/>
                <w:sz w:val="22"/>
                <w:szCs w:val="22"/>
              </w:rPr>
              <w:t>Make frequent commits as author</w:t>
            </w:r>
          </w:p>
        </w:tc>
        <w:tc>
          <w:tcPr>
            <w:tcW w:w="1872" w:type="dxa"/>
          </w:tcPr>
          <w:p w14:paraId="20CB01A0" w14:textId="427F31DF" w:rsidR="00726ADB" w:rsidRPr="0023365D" w:rsidRDefault="00726ADB" w:rsidP="00761398">
            <w:pPr>
              <w:rPr>
                <w:rFonts w:ascii="Arial" w:hAnsi="Arial" w:cs="Arial"/>
                <w:sz w:val="22"/>
                <w:szCs w:val="22"/>
              </w:rPr>
            </w:pPr>
            <w:r w:rsidRPr="0023365D">
              <w:rPr>
                <w:rFonts w:ascii="Arial" w:hAnsi="Arial" w:cs="Arial"/>
                <w:sz w:val="22"/>
                <w:szCs w:val="22"/>
              </w:rPr>
              <w:t>18/08/2021</w:t>
            </w:r>
            <w:r w:rsidRPr="0023365D">
              <w:rPr>
                <w:rFonts w:ascii="Arial" w:hAnsi="Arial" w:cs="Arial"/>
                <w:sz w:val="22"/>
                <w:szCs w:val="22"/>
              </w:rPr>
              <w:t xml:space="preserve"> – 29/08/2021</w:t>
            </w:r>
          </w:p>
        </w:tc>
      </w:tr>
      <w:tr w:rsidR="0023365D" w:rsidRPr="0023365D" w14:paraId="1B107840" w14:textId="77777777" w:rsidTr="00761398">
        <w:tc>
          <w:tcPr>
            <w:tcW w:w="4608" w:type="dxa"/>
          </w:tcPr>
          <w:p w14:paraId="4C0B30A7" w14:textId="1A5EA844" w:rsidR="00726ADB" w:rsidRPr="0023365D" w:rsidRDefault="00726ADB" w:rsidP="00761398">
            <w:pPr>
              <w:rPr>
                <w:rFonts w:ascii="Arial" w:hAnsi="Arial" w:cs="Arial"/>
                <w:sz w:val="22"/>
                <w:szCs w:val="22"/>
              </w:rPr>
            </w:pPr>
            <w:r w:rsidRPr="0023365D">
              <w:rPr>
                <w:rFonts w:ascii="Arial" w:hAnsi="Arial" w:cs="Arial"/>
                <w:sz w:val="22"/>
                <w:szCs w:val="22"/>
              </w:rPr>
              <w:t>Mediate between assigned author and reviewer</w:t>
            </w:r>
          </w:p>
        </w:tc>
        <w:tc>
          <w:tcPr>
            <w:tcW w:w="1872" w:type="dxa"/>
          </w:tcPr>
          <w:p w14:paraId="6046E6C8" w14:textId="24A91CF1" w:rsidR="00726ADB" w:rsidRPr="0023365D" w:rsidRDefault="00726ADB" w:rsidP="00761398">
            <w:pPr>
              <w:rPr>
                <w:rFonts w:ascii="Arial" w:hAnsi="Arial" w:cs="Arial"/>
                <w:sz w:val="22"/>
                <w:szCs w:val="22"/>
              </w:rPr>
            </w:pPr>
            <w:r w:rsidRPr="0023365D">
              <w:rPr>
                <w:rFonts w:ascii="Arial" w:hAnsi="Arial" w:cs="Arial"/>
                <w:sz w:val="22"/>
                <w:szCs w:val="22"/>
              </w:rPr>
              <w:t>18/08/2021 – 29/08/2021</w:t>
            </w:r>
          </w:p>
        </w:tc>
      </w:tr>
      <w:tr w:rsidR="0023365D" w:rsidRPr="0023365D" w14:paraId="3C10DF5B" w14:textId="77777777" w:rsidTr="00761398">
        <w:tc>
          <w:tcPr>
            <w:tcW w:w="4608" w:type="dxa"/>
          </w:tcPr>
          <w:p w14:paraId="61E1F0CF" w14:textId="4E3B6084" w:rsidR="00726ADB" w:rsidRPr="0023365D" w:rsidRDefault="00726ADB" w:rsidP="00761398">
            <w:pPr>
              <w:rPr>
                <w:rFonts w:ascii="Arial" w:hAnsi="Arial" w:cs="Arial"/>
                <w:sz w:val="22"/>
                <w:szCs w:val="22"/>
              </w:rPr>
            </w:pPr>
            <w:r w:rsidRPr="0023365D">
              <w:rPr>
                <w:rFonts w:ascii="Arial" w:hAnsi="Arial" w:cs="Arial"/>
                <w:sz w:val="22"/>
                <w:szCs w:val="22"/>
              </w:rPr>
              <w:t>Review commits of assigned author</w:t>
            </w:r>
          </w:p>
        </w:tc>
        <w:tc>
          <w:tcPr>
            <w:tcW w:w="1872" w:type="dxa"/>
          </w:tcPr>
          <w:p w14:paraId="3B0EA65C" w14:textId="06C816BB" w:rsidR="00726ADB" w:rsidRPr="0023365D" w:rsidRDefault="00726ADB" w:rsidP="00761398">
            <w:pPr>
              <w:rPr>
                <w:rFonts w:ascii="Arial" w:hAnsi="Arial" w:cs="Arial"/>
                <w:sz w:val="22"/>
                <w:szCs w:val="22"/>
              </w:rPr>
            </w:pPr>
            <w:r w:rsidRPr="0023365D">
              <w:rPr>
                <w:rFonts w:ascii="Arial" w:hAnsi="Arial" w:cs="Arial"/>
                <w:sz w:val="22"/>
                <w:szCs w:val="22"/>
              </w:rPr>
              <w:t>18/08/2021 – 29/08/2021</w:t>
            </w:r>
          </w:p>
        </w:tc>
      </w:tr>
      <w:tr w:rsidR="0023365D" w:rsidRPr="0023365D" w14:paraId="5CF7E9F2" w14:textId="77777777" w:rsidTr="00761398">
        <w:tc>
          <w:tcPr>
            <w:tcW w:w="4608" w:type="dxa"/>
          </w:tcPr>
          <w:p w14:paraId="6E5567EB" w14:textId="66BD3C0F" w:rsidR="00726ADB" w:rsidRPr="0023365D" w:rsidRDefault="00726ADB" w:rsidP="00761398">
            <w:pPr>
              <w:rPr>
                <w:rFonts w:ascii="Arial" w:hAnsi="Arial" w:cs="Arial"/>
                <w:sz w:val="22"/>
                <w:szCs w:val="22"/>
              </w:rPr>
            </w:pPr>
            <w:r w:rsidRPr="0023365D">
              <w:rPr>
                <w:rFonts w:ascii="Arial" w:hAnsi="Arial" w:cs="Arial"/>
                <w:sz w:val="22"/>
                <w:szCs w:val="22"/>
              </w:rPr>
              <w:t>Document each commit on team wiki</w:t>
            </w:r>
          </w:p>
        </w:tc>
        <w:tc>
          <w:tcPr>
            <w:tcW w:w="1872" w:type="dxa"/>
          </w:tcPr>
          <w:p w14:paraId="28F86999" w14:textId="451CBADB" w:rsidR="00726ADB" w:rsidRPr="0023365D" w:rsidRDefault="00726ADB" w:rsidP="00761398">
            <w:pPr>
              <w:rPr>
                <w:rFonts w:ascii="Arial" w:hAnsi="Arial" w:cs="Arial"/>
                <w:sz w:val="22"/>
                <w:szCs w:val="22"/>
              </w:rPr>
            </w:pPr>
            <w:r w:rsidRPr="0023365D">
              <w:rPr>
                <w:rFonts w:ascii="Arial" w:hAnsi="Arial" w:cs="Arial"/>
                <w:sz w:val="22"/>
                <w:szCs w:val="22"/>
              </w:rPr>
              <w:t>18/08/2021 – 29/08/2021</w:t>
            </w:r>
          </w:p>
        </w:tc>
      </w:tr>
      <w:tr w:rsidR="0023365D" w:rsidRPr="0023365D" w14:paraId="4FA003B1" w14:textId="77777777" w:rsidTr="00761398">
        <w:tc>
          <w:tcPr>
            <w:tcW w:w="4608" w:type="dxa"/>
          </w:tcPr>
          <w:p w14:paraId="2DD6E12D" w14:textId="5F56852D" w:rsidR="00726ADB" w:rsidRPr="0023365D" w:rsidRDefault="00726ADB" w:rsidP="00761398">
            <w:pPr>
              <w:rPr>
                <w:rFonts w:ascii="Arial" w:hAnsi="Arial" w:cs="Arial"/>
                <w:sz w:val="22"/>
                <w:szCs w:val="22"/>
              </w:rPr>
            </w:pPr>
            <w:r w:rsidRPr="0023365D">
              <w:rPr>
                <w:rFonts w:ascii="Arial" w:hAnsi="Arial" w:cs="Arial"/>
                <w:sz w:val="22"/>
                <w:szCs w:val="22"/>
              </w:rPr>
              <w:t>Document each commit for assessment presentation</w:t>
            </w:r>
          </w:p>
        </w:tc>
        <w:tc>
          <w:tcPr>
            <w:tcW w:w="1872" w:type="dxa"/>
          </w:tcPr>
          <w:p w14:paraId="57E6E304" w14:textId="7A3942DD" w:rsidR="00726ADB" w:rsidRPr="0023365D" w:rsidRDefault="00726ADB" w:rsidP="00761398">
            <w:pPr>
              <w:rPr>
                <w:rFonts w:ascii="Arial" w:hAnsi="Arial" w:cs="Arial"/>
                <w:sz w:val="22"/>
                <w:szCs w:val="22"/>
              </w:rPr>
            </w:pPr>
            <w:r w:rsidRPr="0023365D">
              <w:rPr>
                <w:rFonts w:ascii="Arial" w:hAnsi="Arial" w:cs="Arial"/>
                <w:sz w:val="22"/>
                <w:szCs w:val="22"/>
              </w:rPr>
              <w:t>18/08/2021 – 29/08/2021</w:t>
            </w:r>
          </w:p>
        </w:tc>
      </w:tr>
      <w:tr w:rsidR="0023365D" w:rsidRPr="0023365D" w14:paraId="3703F505" w14:textId="77777777" w:rsidTr="00761398">
        <w:tc>
          <w:tcPr>
            <w:tcW w:w="4608" w:type="dxa"/>
          </w:tcPr>
          <w:p w14:paraId="48BA8514" w14:textId="77777777" w:rsidR="00726ADB" w:rsidRPr="0023365D" w:rsidRDefault="00726ADB" w:rsidP="00761398">
            <w:pPr>
              <w:rPr>
                <w:rFonts w:ascii="Arial" w:hAnsi="Arial" w:cs="Arial"/>
                <w:sz w:val="22"/>
                <w:szCs w:val="22"/>
              </w:rPr>
            </w:pPr>
            <w:r w:rsidRPr="0023365D">
              <w:rPr>
                <w:rFonts w:ascii="Arial" w:hAnsi="Arial" w:cs="Arial"/>
                <w:sz w:val="22"/>
                <w:szCs w:val="22"/>
              </w:rPr>
              <w:t>Iteration stop</w:t>
            </w:r>
          </w:p>
        </w:tc>
        <w:tc>
          <w:tcPr>
            <w:tcW w:w="1872" w:type="dxa"/>
          </w:tcPr>
          <w:p w14:paraId="369019B2" w14:textId="4B57D321" w:rsidR="00726ADB" w:rsidRPr="0023365D" w:rsidRDefault="00726ADB" w:rsidP="00761398">
            <w:pPr>
              <w:rPr>
                <w:rFonts w:ascii="Arial" w:hAnsi="Arial" w:cs="Arial"/>
                <w:sz w:val="22"/>
                <w:szCs w:val="22"/>
              </w:rPr>
            </w:pPr>
            <w:r w:rsidRPr="0023365D">
              <w:rPr>
                <w:rFonts w:ascii="Arial" w:hAnsi="Arial" w:cs="Arial"/>
                <w:sz w:val="22"/>
                <w:szCs w:val="22"/>
              </w:rPr>
              <w:t>2</w:t>
            </w:r>
            <w:r w:rsidRPr="0023365D">
              <w:rPr>
                <w:rFonts w:ascii="Arial" w:hAnsi="Arial" w:cs="Arial"/>
                <w:sz w:val="22"/>
                <w:szCs w:val="22"/>
              </w:rPr>
              <w:t>9</w:t>
            </w:r>
            <w:r w:rsidRPr="0023365D">
              <w:rPr>
                <w:rFonts w:ascii="Arial" w:hAnsi="Arial" w:cs="Arial"/>
                <w:sz w:val="22"/>
                <w:szCs w:val="22"/>
              </w:rPr>
              <w:t>/08/2021</w:t>
            </w:r>
          </w:p>
          <w:p w14:paraId="51369BCD" w14:textId="77777777" w:rsidR="00726ADB" w:rsidRPr="0023365D" w:rsidRDefault="00726ADB" w:rsidP="0076139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0"/>
    </w:tbl>
    <w:p w14:paraId="2DDB89B9" w14:textId="77777777" w:rsidR="00726ADB" w:rsidRPr="0023365D" w:rsidRDefault="00726ADB" w:rsidP="00726ADB">
      <w:pPr>
        <w:pStyle w:val="BodyText"/>
        <w:ind w:left="0"/>
        <w:rPr>
          <w:rFonts w:ascii="Arial" w:hAnsi="Arial" w:cs="Arial"/>
        </w:rPr>
      </w:pPr>
    </w:p>
    <w:p w14:paraId="5A3F4DEE" w14:textId="77777777" w:rsidR="00726ADB" w:rsidRPr="0023365D" w:rsidRDefault="00726ADB" w:rsidP="00726ADB">
      <w:pPr>
        <w:pStyle w:val="Heading1"/>
        <w:rPr>
          <w:rFonts w:cs="Arial"/>
          <w:b w:val="0"/>
        </w:rPr>
      </w:pPr>
      <w:r w:rsidRPr="0023365D">
        <w:rPr>
          <w:rFonts w:cs="Arial"/>
        </w:rPr>
        <w:t>2.  High-level objectives</w:t>
      </w:r>
    </w:p>
    <w:p w14:paraId="499D877D" w14:textId="4BF5D2F8" w:rsidR="00726ADB" w:rsidRPr="0023365D" w:rsidRDefault="00726ADB" w:rsidP="00726ADB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23365D">
        <w:rPr>
          <w:rFonts w:ascii="Arial" w:hAnsi="Arial" w:cs="Arial"/>
          <w:sz w:val="22"/>
          <w:szCs w:val="22"/>
        </w:rPr>
        <w:t xml:space="preserve">Objective: </w:t>
      </w:r>
      <w:r w:rsidRPr="0023365D">
        <w:rPr>
          <w:rFonts w:ascii="Arial" w:hAnsi="Arial" w:cs="Arial"/>
          <w:sz w:val="22"/>
          <w:szCs w:val="22"/>
        </w:rPr>
        <w:t>Make frequent commits as author</w:t>
      </w:r>
    </w:p>
    <w:p w14:paraId="3B63B30F" w14:textId="5BE19795" w:rsidR="00726ADB" w:rsidRPr="0023365D" w:rsidRDefault="00726ADB" w:rsidP="00726ADB">
      <w:pPr>
        <w:pStyle w:val="ListParagraph"/>
        <w:ind w:left="630"/>
        <w:rPr>
          <w:rFonts w:ascii="Arial" w:hAnsi="Arial" w:cs="Arial"/>
          <w:sz w:val="22"/>
          <w:szCs w:val="22"/>
        </w:rPr>
      </w:pPr>
      <w:r w:rsidRPr="0023365D">
        <w:rPr>
          <w:rFonts w:ascii="Arial" w:hAnsi="Arial" w:cs="Arial"/>
          <w:sz w:val="22"/>
          <w:szCs w:val="22"/>
        </w:rPr>
        <w:t xml:space="preserve">Outcome: </w:t>
      </w:r>
      <w:r w:rsidRPr="0023365D">
        <w:rPr>
          <w:rFonts w:ascii="Arial" w:hAnsi="Arial" w:cs="Arial"/>
          <w:sz w:val="22"/>
          <w:szCs w:val="22"/>
        </w:rPr>
        <w:t>Each team member were assigned their codes through the work breakdown structure. They are responsible for making frequent small commits on GitHub as an author.</w:t>
      </w:r>
    </w:p>
    <w:p w14:paraId="7AD90875" w14:textId="77777777" w:rsidR="00726ADB" w:rsidRPr="0023365D" w:rsidRDefault="00726ADB" w:rsidP="00726ADB">
      <w:pPr>
        <w:pStyle w:val="ListParagraph"/>
        <w:ind w:left="630"/>
        <w:rPr>
          <w:rFonts w:ascii="Arial" w:hAnsi="Arial" w:cs="Arial"/>
          <w:sz w:val="22"/>
          <w:szCs w:val="22"/>
        </w:rPr>
      </w:pPr>
    </w:p>
    <w:p w14:paraId="732671AD" w14:textId="0F7611A1" w:rsidR="00726ADB" w:rsidRPr="0023365D" w:rsidRDefault="00726ADB" w:rsidP="00726ADB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23365D">
        <w:rPr>
          <w:rFonts w:ascii="Arial" w:hAnsi="Arial" w:cs="Arial"/>
          <w:sz w:val="22"/>
          <w:szCs w:val="22"/>
        </w:rPr>
        <w:t xml:space="preserve">Objective: </w:t>
      </w:r>
      <w:r w:rsidRPr="0023365D">
        <w:rPr>
          <w:rFonts w:ascii="Arial" w:hAnsi="Arial" w:cs="Arial"/>
          <w:sz w:val="22"/>
          <w:szCs w:val="22"/>
        </w:rPr>
        <w:t>Mediate between assigned author and reviewer</w:t>
      </w:r>
    </w:p>
    <w:p w14:paraId="24E3FFBF" w14:textId="551B18DA" w:rsidR="00726ADB" w:rsidRPr="0023365D" w:rsidRDefault="00726ADB" w:rsidP="00726ADB">
      <w:pPr>
        <w:pStyle w:val="ListParagraph"/>
        <w:ind w:left="630"/>
        <w:rPr>
          <w:rFonts w:ascii="Arial" w:hAnsi="Arial" w:cs="Arial"/>
          <w:sz w:val="22"/>
          <w:szCs w:val="22"/>
        </w:rPr>
      </w:pPr>
      <w:r w:rsidRPr="0023365D">
        <w:rPr>
          <w:rFonts w:ascii="Arial" w:hAnsi="Arial" w:cs="Arial"/>
          <w:sz w:val="22"/>
          <w:szCs w:val="22"/>
        </w:rPr>
        <w:t xml:space="preserve">Outcome: </w:t>
      </w:r>
      <w:r w:rsidRPr="0023365D">
        <w:rPr>
          <w:rFonts w:ascii="Arial" w:hAnsi="Arial" w:cs="Arial"/>
          <w:sz w:val="22"/>
          <w:szCs w:val="22"/>
        </w:rPr>
        <w:t xml:space="preserve">Each team member were assigned their roles as a mediator </w:t>
      </w:r>
      <w:r w:rsidR="0023365D" w:rsidRPr="0023365D">
        <w:rPr>
          <w:rFonts w:ascii="Arial" w:hAnsi="Arial" w:cs="Arial"/>
          <w:sz w:val="22"/>
          <w:szCs w:val="22"/>
        </w:rPr>
        <w:t>through the work breakdown structure. They are responsible for acting as the mediator between their assigned author and reviewer.</w:t>
      </w:r>
    </w:p>
    <w:p w14:paraId="59D70CA4" w14:textId="77777777" w:rsidR="00726ADB" w:rsidRPr="0023365D" w:rsidRDefault="00726ADB" w:rsidP="00726ADB">
      <w:pPr>
        <w:pStyle w:val="ListParagraph"/>
        <w:ind w:left="630"/>
        <w:rPr>
          <w:rFonts w:ascii="Arial" w:hAnsi="Arial" w:cs="Arial"/>
          <w:sz w:val="22"/>
          <w:szCs w:val="22"/>
        </w:rPr>
      </w:pPr>
    </w:p>
    <w:p w14:paraId="2A0CC9A5" w14:textId="7772359F" w:rsidR="00726ADB" w:rsidRPr="0023365D" w:rsidRDefault="00726ADB" w:rsidP="00726ADB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23365D">
        <w:rPr>
          <w:rFonts w:ascii="Arial" w:hAnsi="Arial" w:cs="Arial"/>
          <w:sz w:val="22"/>
          <w:szCs w:val="22"/>
        </w:rPr>
        <w:t xml:space="preserve">Objective: </w:t>
      </w:r>
      <w:r w:rsidRPr="0023365D">
        <w:rPr>
          <w:rFonts w:ascii="Arial" w:hAnsi="Arial" w:cs="Arial"/>
          <w:sz w:val="22"/>
          <w:szCs w:val="22"/>
        </w:rPr>
        <w:t>Review commits of assigned author</w:t>
      </w:r>
    </w:p>
    <w:p w14:paraId="47A07F28" w14:textId="743C25B3" w:rsidR="00726ADB" w:rsidRPr="0023365D" w:rsidRDefault="00726ADB" w:rsidP="00726ADB">
      <w:pPr>
        <w:pStyle w:val="ListParagraph"/>
        <w:ind w:left="630"/>
        <w:rPr>
          <w:rFonts w:ascii="Arial" w:hAnsi="Arial" w:cs="Arial"/>
          <w:sz w:val="22"/>
          <w:szCs w:val="22"/>
        </w:rPr>
      </w:pPr>
      <w:r w:rsidRPr="0023365D">
        <w:rPr>
          <w:rFonts w:ascii="Arial" w:hAnsi="Arial" w:cs="Arial"/>
          <w:sz w:val="22"/>
          <w:szCs w:val="22"/>
        </w:rPr>
        <w:t xml:space="preserve">Outcome: </w:t>
      </w:r>
      <w:r w:rsidR="0023365D" w:rsidRPr="0023365D">
        <w:rPr>
          <w:rFonts w:ascii="Arial" w:hAnsi="Arial" w:cs="Arial"/>
          <w:sz w:val="22"/>
          <w:szCs w:val="22"/>
        </w:rPr>
        <w:t>Each team member were assigned their roles as a reviewer through the work breakdown structure. They are responsible for checking the commits of their assigned author for mistakes and approve the pull request if the commit has no mistakes.</w:t>
      </w:r>
    </w:p>
    <w:p w14:paraId="733AEE8E" w14:textId="77777777" w:rsidR="00726ADB" w:rsidRPr="0023365D" w:rsidRDefault="00726ADB" w:rsidP="00726ADB">
      <w:pPr>
        <w:pStyle w:val="ListParagraph"/>
        <w:ind w:left="630"/>
        <w:rPr>
          <w:rFonts w:ascii="Arial" w:hAnsi="Arial" w:cs="Arial"/>
          <w:sz w:val="22"/>
          <w:szCs w:val="22"/>
        </w:rPr>
      </w:pPr>
    </w:p>
    <w:p w14:paraId="36DEB34D" w14:textId="12AB25B5" w:rsidR="00726ADB" w:rsidRPr="0023365D" w:rsidRDefault="00726ADB" w:rsidP="00726ADB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23365D">
        <w:rPr>
          <w:rFonts w:ascii="Arial" w:hAnsi="Arial" w:cs="Arial"/>
          <w:sz w:val="22"/>
          <w:szCs w:val="22"/>
        </w:rPr>
        <w:t xml:space="preserve">Objective: </w:t>
      </w:r>
      <w:r w:rsidRPr="0023365D">
        <w:rPr>
          <w:rFonts w:ascii="Arial" w:hAnsi="Arial" w:cs="Arial"/>
          <w:sz w:val="22"/>
          <w:szCs w:val="22"/>
        </w:rPr>
        <w:t>Document each commit on team wiki</w:t>
      </w:r>
    </w:p>
    <w:p w14:paraId="1891523D" w14:textId="3CB7D8E2" w:rsidR="00726ADB" w:rsidRPr="0023365D" w:rsidRDefault="00726ADB" w:rsidP="00726ADB">
      <w:pPr>
        <w:pStyle w:val="ListParagraph"/>
        <w:ind w:left="630"/>
        <w:rPr>
          <w:rFonts w:ascii="Arial" w:hAnsi="Arial" w:cs="Arial"/>
          <w:sz w:val="22"/>
          <w:szCs w:val="22"/>
        </w:rPr>
      </w:pPr>
      <w:r w:rsidRPr="0023365D">
        <w:rPr>
          <w:rFonts w:ascii="Arial" w:hAnsi="Arial" w:cs="Arial"/>
          <w:sz w:val="22"/>
          <w:szCs w:val="22"/>
        </w:rPr>
        <w:t xml:space="preserve">Outcome: </w:t>
      </w:r>
      <w:r w:rsidR="0023365D" w:rsidRPr="0023365D">
        <w:rPr>
          <w:rFonts w:ascii="Arial" w:hAnsi="Arial" w:cs="Arial"/>
          <w:sz w:val="22"/>
          <w:szCs w:val="22"/>
        </w:rPr>
        <w:t>Each team member are responsible for their own documentation of their work as an author, mediator, and reviewer for the team wiki page.</w:t>
      </w:r>
    </w:p>
    <w:p w14:paraId="1A0CA9A8" w14:textId="77777777" w:rsidR="00726ADB" w:rsidRPr="0023365D" w:rsidRDefault="00726ADB" w:rsidP="00726ADB">
      <w:pPr>
        <w:pStyle w:val="ListParagraph"/>
        <w:ind w:left="630"/>
        <w:rPr>
          <w:rFonts w:ascii="Arial" w:hAnsi="Arial" w:cs="Arial"/>
          <w:sz w:val="22"/>
          <w:szCs w:val="22"/>
        </w:rPr>
      </w:pPr>
    </w:p>
    <w:p w14:paraId="72D54E0C" w14:textId="4F6EAD48" w:rsidR="00726ADB" w:rsidRPr="0023365D" w:rsidRDefault="00726ADB" w:rsidP="00726ADB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23365D">
        <w:rPr>
          <w:rFonts w:ascii="Arial" w:hAnsi="Arial" w:cs="Arial"/>
          <w:sz w:val="22"/>
          <w:szCs w:val="22"/>
        </w:rPr>
        <w:t xml:space="preserve">Objective: </w:t>
      </w:r>
      <w:r w:rsidRPr="0023365D">
        <w:rPr>
          <w:rFonts w:ascii="Arial" w:hAnsi="Arial" w:cs="Arial"/>
          <w:sz w:val="22"/>
          <w:szCs w:val="22"/>
        </w:rPr>
        <w:t xml:space="preserve">Document each commit for assessment </w:t>
      </w:r>
      <w:r w:rsidRPr="0023365D">
        <w:rPr>
          <w:rFonts w:ascii="Arial" w:hAnsi="Arial" w:cs="Arial"/>
          <w:sz w:val="22"/>
          <w:szCs w:val="22"/>
        </w:rPr>
        <w:t>presentation</w:t>
      </w:r>
    </w:p>
    <w:p w14:paraId="7C200F27" w14:textId="42353C48" w:rsidR="00726ADB" w:rsidRPr="0023365D" w:rsidRDefault="00726ADB" w:rsidP="00726ADB">
      <w:pPr>
        <w:pStyle w:val="ListParagraph"/>
        <w:ind w:left="630"/>
        <w:rPr>
          <w:rFonts w:ascii="Arial" w:hAnsi="Arial" w:cs="Arial"/>
          <w:sz w:val="22"/>
          <w:szCs w:val="22"/>
        </w:rPr>
      </w:pPr>
      <w:r w:rsidRPr="0023365D">
        <w:rPr>
          <w:rFonts w:ascii="Arial" w:hAnsi="Arial" w:cs="Arial"/>
          <w:sz w:val="22"/>
          <w:szCs w:val="22"/>
        </w:rPr>
        <w:t xml:space="preserve">Outcome: </w:t>
      </w:r>
      <w:r w:rsidR="0023365D" w:rsidRPr="0023365D">
        <w:rPr>
          <w:rFonts w:ascii="Arial" w:hAnsi="Arial" w:cs="Arial"/>
          <w:sz w:val="22"/>
          <w:szCs w:val="22"/>
        </w:rPr>
        <w:t xml:space="preserve">Each team member are responsible for their own documentation of their work as an author, mediator, and reviewer for the </w:t>
      </w:r>
      <w:r w:rsidR="0023365D" w:rsidRPr="0023365D">
        <w:rPr>
          <w:rFonts w:ascii="Arial" w:hAnsi="Arial" w:cs="Arial"/>
          <w:sz w:val="22"/>
          <w:szCs w:val="22"/>
        </w:rPr>
        <w:t>assessment document</w:t>
      </w:r>
      <w:r w:rsidR="0023365D" w:rsidRPr="0023365D">
        <w:rPr>
          <w:rFonts w:ascii="Arial" w:hAnsi="Arial" w:cs="Arial"/>
          <w:sz w:val="22"/>
          <w:szCs w:val="22"/>
        </w:rPr>
        <w:t>.</w:t>
      </w:r>
    </w:p>
    <w:p w14:paraId="74F2417A" w14:textId="77777777" w:rsidR="00726ADB" w:rsidRPr="0023365D" w:rsidRDefault="00726ADB" w:rsidP="00726ADB">
      <w:pPr>
        <w:pStyle w:val="ListParagraph"/>
        <w:ind w:left="630"/>
        <w:rPr>
          <w:rFonts w:ascii="Arial" w:hAnsi="Arial" w:cs="Arial"/>
          <w:sz w:val="22"/>
          <w:szCs w:val="22"/>
        </w:rPr>
      </w:pPr>
    </w:p>
    <w:p w14:paraId="0CC6DE55" w14:textId="77777777" w:rsidR="00726ADB" w:rsidRPr="0023365D" w:rsidRDefault="00726ADB" w:rsidP="00726ADB">
      <w:pPr>
        <w:pStyle w:val="BodyText"/>
        <w:ind w:left="360"/>
        <w:rPr>
          <w:rFonts w:ascii="Arial" w:hAnsi="Arial" w:cs="Arial"/>
        </w:rPr>
      </w:pPr>
    </w:p>
    <w:p w14:paraId="444C23D8" w14:textId="77777777" w:rsidR="00726ADB" w:rsidRPr="0023365D" w:rsidRDefault="00726ADB" w:rsidP="00726ADB">
      <w:pPr>
        <w:pStyle w:val="Heading1"/>
        <w:rPr>
          <w:rFonts w:cs="Arial"/>
        </w:rPr>
      </w:pPr>
      <w:r w:rsidRPr="0023365D">
        <w:rPr>
          <w:rFonts w:cs="Arial"/>
        </w:rPr>
        <w:t>3.  Evaluation criteria</w:t>
      </w:r>
    </w:p>
    <w:p w14:paraId="3807DB74" w14:textId="77777777" w:rsidR="00726ADB" w:rsidRPr="0023365D" w:rsidRDefault="00726ADB" w:rsidP="00726ADB"/>
    <w:p w14:paraId="7699AE07" w14:textId="485546E2" w:rsidR="00726ADB" w:rsidRPr="00F31D22" w:rsidRDefault="0023365D" w:rsidP="0023365D">
      <w:pPr>
        <w:pStyle w:val="BodyText"/>
        <w:numPr>
          <w:ilvl w:val="0"/>
          <w:numId w:val="41"/>
        </w:numPr>
        <w:rPr>
          <w:rFonts w:ascii="Arial" w:hAnsi="Arial" w:cs="Arial"/>
        </w:rPr>
      </w:pPr>
      <w:r w:rsidRPr="0023365D">
        <w:rPr>
          <w:rFonts w:ascii="Arial" w:hAnsi="Arial" w:cs="Arial"/>
          <w:sz w:val="22"/>
          <w:szCs w:val="22"/>
        </w:rPr>
        <w:t>The lecturer has provided the team with detailed explanation of assessment 2 – static review.</w:t>
      </w:r>
    </w:p>
    <w:p w14:paraId="0A8D383A" w14:textId="28FB0D2D" w:rsidR="00F31D22" w:rsidRPr="0023365D" w:rsidRDefault="00F31D22" w:rsidP="0023365D">
      <w:pPr>
        <w:pStyle w:val="BodyText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A further explanation of assessment 2 details was given to each team member and reference to the lectures of previous weeks was given as well.</w:t>
      </w:r>
    </w:p>
    <w:p w14:paraId="41A13F76" w14:textId="575C7E0D" w:rsidR="0023365D" w:rsidRPr="0023365D" w:rsidRDefault="0023365D" w:rsidP="0023365D">
      <w:pPr>
        <w:pStyle w:val="BodyText"/>
        <w:numPr>
          <w:ilvl w:val="0"/>
          <w:numId w:val="41"/>
        </w:numPr>
        <w:rPr>
          <w:rFonts w:ascii="Arial" w:hAnsi="Arial" w:cs="Arial"/>
        </w:rPr>
      </w:pPr>
      <w:r w:rsidRPr="0023365D">
        <w:rPr>
          <w:rFonts w:ascii="Arial" w:hAnsi="Arial" w:cs="Arial"/>
          <w:sz w:val="22"/>
          <w:szCs w:val="22"/>
        </w:rPr>
        <w:t>Through the work breakdown structure each team member was assigned their roles and responsibilities as author, mediator, and reviewer.</w:t>
      </w:r>
    </w:p>
    <w:p w14:paraId="125C9DF4" w14:textId="2951A25C" w:rsidR="0023365D" w:rsidRDefault="0023365D" w:rsidP="0023365D">
      <w:pPr>
        <w:pStyle w:val="BodyText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23365D">
        <w:rPr>
          <w:rFonts w:ascii="Arial" w:hAnsi="Arial" w:cs="Arial"/>
          <w:sz w:val="22"/>
          <w:szCs w:val="22"/>
        </w:rPr>
        <w:t xml:space="preserve">The team wiki page </w:t>
      </w:r>
      <w:r>
        <w:rPr>
          <w:rFonts w:ascii="Arial" w:hAnsi="Arial" w:cs="Arial"/>
          <w:sz w:val="22"/>
          <w:szCs w:val="22"/>
        </w:rPr>
        <w:t xml:space="preserve">was updated with pages for each team members’ </w:t>
      </w:r>
      <w:r w:rsidR="00F31D22">
        <w:rPr>
          <w:rFonts w:ascii="Arial" w:hAnsi="Arial" w:cs="Arial"/>
          <w:sz w:val="22"/>
          <w:szCs w:val="22"/>
        </w:rPr>
        <w:t>roles as author, mediator, and reviewer for documentation.</w:t>
      </w:r>
    </w:p>
    <w:p w14:paraId="3479E70D" w14:textId="40F3140E" w:rsidR="00F31D22" w:rsidRPr="00F31D22" w:rsidRDefault="00F31D22" w:rsidP="00F31D22">
      <w:pPr>
        <w:pStyle w:val="BodyText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team was notified of their responsibilities as author, mediator, and reviewer to document each commit for the assessment.</w:t>
      </w:r>
    </w:p>
    <w:p w14:paraId="20A6E9C5" w14:textId="3E62E217" w:rsidR="0023365D" w:rsidRPr="0023365D" w:rsidRDefault="0023365D" w:rsidP="0023365D">
      <w:pPr>
        <w:pStyle w:val="BodyText"/>
        <w:rPr>
          <w:rFonts w:ascii="Arial" w:hAnsi="Arial" w:cs="Arial"/>
          <w:sz w:val="22"/>
          <w:szCs w:val="22"/>
        </w:rPr>
      </w:pPr>
    </w:p>
    <w:p w14:paraId="728856AE" w14:textId="77777777" w:rsidR="0023365D" w:rsidRPr="0023365D" w:rsidRDefault="0023365D" w:rsidP="0023365D">
      <w:pPr>
        <w:pStyle w:val="BodyText"/>
        <w:rPr>
          <w:rFonts w:ascii="Arial" w:hAnsi="Arial" w:cs="Arial"/>
        </w:rPr>
      </w:pPr>
    </w:p>
    <w:p w14:paraId="00B62F45" w14:textId="77777777" w:rsidR="00726ADB" w:rsidRPr="0023365D" w:rsidRDefault="00726ADB" w:rsidP="00726ADB">
      <w:pPr>
        <w:pStyle w:val="Heading1"/>
        <w:rPr>
          <w:rFonts w:cs="Arial"/>
        </w:rPr>
      </w:pPr>
      <w:r w:rsidRPr="0023365D">
        <w:rPr>
          <w:rFonts w:cs="Arial"/>
        </w:rPr>
        <w:t>4.  Work Item assignments</w:t>
      </w:r>
    </w:p>
    <w:p w14:paraId="68400CC2" w14:textId="77777777" w:rsidR="00726ADB" w:rsidRPr="0023365D" w:rsidRDefault="00726ADB" w:rsidP="00726ADB">
      <w:pPr>
        <w:pStyle w:val="BodyText"/>
        <w:ind w:left="360"/>
        <w:rPr>
          <w:rFonts w:ascii="Arial" w:hAnsi="Arial" w:cs="Arial"/>
        </w:rPr>
      </w:pPr>
    </w:p>
    <w:tbl>
      <w:tblPr>
        <w:tblW w:w="10905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1710"/>
        <w:gridCol w:w="3600"/>
        <w:gridCol w:w="810"/>
        <w:gridCol w:w="1260"/>
        <w:gridCol w:w="1260"/>
        <w:gridCol w:w="1260"/>
      </w:tblGrid>
      <w:tr w:rsidR="0023365D" w:rsidRPr="0023365D" w14:paraId="07208BFC" w14:textId="77777777" w:rsidTr="002914D7">
        <w:trPr>
          <w:trHeight w:val="728"/>
        </w:trPr>
        <w:tc>
          <w:tcPr>
            <w:tcW w:w="1005" w:type="dxa"/>
            <w:shd w:val="clear" w:color="auto" w:fill="D9D9D9"/>
          </w:tcPr>
          <w:p w14:paraId="7C364C22" w14:textId="77777777" w:rsidR="00726ADB" w:rsidRPr="0023365D" w:rsidRDefault="00726ADB" w:rsidP="00761398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23365D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Work Item ID</w:t>
            </w:r>
          </w:p>
        </w:tc>
        <w:tc>
          <w:tcPr>
            <w:tcW w:w="1710" w:type="dxa"/>
            <w:shd w:val="clear" w:color="auto" w:fill="D9D9D9"/>
          </w:tcPr>
          <w:p w14:paraId="4A13C1F7" w14:textId="77777777" w:rsidR="00726ADB" w:rsidRPr="0023365D" w:rsidRDefault="00726ADB" w:rsidP="00761398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23365D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Name or key words of description</w:t>
            </w:r>
          </w:p>
        </w:tc>
        <w:tc>
          <w:tcPr>
            <w:tcW w:w="3600" w:type="dxa"/>
            <w:shd w:val="clear" w:color="auto" w:fill="D9D9D9"/>
          </w:tcPr>
          <w:p w14:paraId="73050641" w14:textId="77777777" w:rsidR="00726ADB" w:rsidRPr="0023365D" w:rsidRDefault="00726ADB" w:rsidP="00761398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23365D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Outcome</w:t>
            </w:r>
          </w:p>
        </w:tc>
        <w:tc>
          <w:tcPr>
            <w:tcW w:w="810" w:type="dxa"/>
            <w:shd w:val="clear" w:color="auto" w:fill="D9D9D9"/>
          </w:tcPr>
          <w:p w14:paraId="22CDF08A" w14:textId="77777777" w:rsidR="00726ADB" w:rsidRPr="0023365D" w:rsidRDefault="00726ADB" w:rsidP="00761398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23365D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State</w:t>
            </w:r>
          </w:p>
        </w:tc>
        <w:tc>
          <w:tcPr>
            <w:tcW w:w="1260" w:type="dxa"/>
            <w:shd w:val="clear" w:color="auto" w:fill="D9D9D9"/>
          </w:tcPr>
          <w:p w14:paraId="51919A99" w14:textId="77777777" w:rsidR="00726ADB" w:rsidRPr="0023365D" w:rsidRDefault="00726ADB" w:rsidP="00761398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23365D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Assigned to (name)</w:t>
            </w:r>
          </w:p>
        </w:tc>
        <w:tc>
          <w:tcPr>
            <w:tcW w:w="1260" w:type="dxa"/>
            <w:shd w:val="clear" w:color="auto" w:fill="D9D9D9"/>
          </w:tcPr>
          <w:p w14:paraId="59E4CFD3" w14:textId="77777777" w:rsidR="00726ADB" w:rsidRPr="0023365D" w:rsidRDefault="00726ADB" w:rsidP="00761398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23365D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Estimated Hours</w:t>
            </w:r>
          </w:p>
        </w:tc>
        <w:tc>
          <w:tcPr>
            <w:tcW w:w="1260" w:type="dxa"/>
            <w:shd w:val="clear" w:color="auto" w:fill="D9D9D9"/>
          </w:tcPr>
          <w:p w14:paraId="3A05AF3D" w14:textId="77777777" w:rsidR="00726ADB" w:rsidRPr="0023365D" w:rsidRDefault="00726ADB" w:rsidP="00761398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23365D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Hours worked</w:t>
            </w:r>
            <w:r w:rsidRPr="0023365D" w:rsidDel="008A4D87">
              <w:rPr>
                <w:rFonts w:ascii="Arial" w:hAnsi="Arial" w:cs="Arial"/>
                <w:b/>
                <w:sz w:val="22"/>
                <w:szCs w:val="22"/>
                <w:lang w:eastAsia="ja-JP"/>
              </w:rPr>
              <w:t xml:space="preserve"> </w:t>
            </w:r>
          </w:p>
        </w:tc>
      </w:tr>
      <w:tr w:rsidR="00F31D22" w:rsidRPr="0023365D" w14:paraId="5AD71ACE" w14:textId="77777777" w:rsidTr="002914D7">
        <w:trPr>
          <w:trHeight w:val="255"/>
        </w:trPr>
        <w:tc>
          <w:tcPr>
            <w:tcW w:w="1005" w:type="dxa"/>
            <w:vAlign w:val="center"/>
          </w:tcPr>
          <w:p w14:paraId="06A6E757" w14:textId="77777777" w:rsidR="00F31D22" w:rsidRPr="0023365D" w:rsidRDefault="00F31D22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3365D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1710" w:type="dxa"/>
            <w:shd w:val="clear" w:color="auto" w:fill="auto"/>
            <w:noWrap/>
          </w:tcPr>
          <w:p w14:paraId="4C05AF33" w14:textId="0B650FF2" w:rsidR="00F31D22" w:rsidRPr="0023365D" w:rsidRDefault="00F31D22" w:rsidP="00F31D2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3365D">
              <w:rPr>
                <w:rFonts w:ascii="Arial" w:hAnsi="Arial" w:cs="Arial"/>
                <w:sz w:val="22"/>
                <w:szCs w:val="22"/>
              </w:rPr>
              <w:t>Make frequent commits as author</w:t>
            </w:r>
          </w:p>
        </w:tc>
        <w:tc>
          <w:tcPr>
            <w:tcW w:w="3600" w:type="dxa"/>
          </w:tcPr>
          <w:p w14:paraId="111F1305" w14:textId="3B8B5068" w:rsidR="00F31D22" w:rsidRPr="0023365D" w:rsidRDefault="00F31D22" w:rsidP="00F31D2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Each member’s roles </w:t>
            </w:r>
            <w:r w:rsidR="002914D7">
              <w:rPr>
                <w:rFonts w:ascii="Arial" w:hAnsi="Arial" w:cs="Arial"/>
                <w:sz w:val="22"/>
                <w:szCs w:val="22"/>
              </w:rPr>
              <w:t xml:space="preserve">as </w:t>
            </w:r>
            <w:r w:rsidR="002914D7" w:rsidRPr="002914D7">
              <w:rPr>
                <w:rFonts w:ascii="Arial" w:hAnsi="Arial" w:cs="Arial"/>
                <w:b/>
                <w:bCs/>
                <w:sz w:val="22"/>
                <w:szCs w:val="22"/>
              </w:rPr>
              <w:t>author</w:t>
            </w:r>
            <w:r w:rsidR="002914D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were </w:t>
            </w:r>
            <w:r w:rsidR="002914D7">
              <w:rPr>
                <w:rFonts w:ascii="Arial" w:hAnsi="Arial" w:cs="Arial"/>
                <w:sz w:val="22"/>
                <w:szCs w:val="22"/>
              </w:rPr>
              <w:t xml:space="preserve">provided by the work breakdown structure. It is each member’s own responsibility to complete their work as </w:t>
            </w:r>
            <w:r w:rsidR="002914D7" w:rsidRPr="002914D7">
              <w:rPr>
                <w:rFonts w:ascii="Arial" w:hAnsi="Arial" w:cs="Arial"/>
                <w:b/>
                <w:bCs/>
                <w:sz w:val="22"/>
                <w:szCs w:val="22"/>
              </w:rPr>
              <w:t>author</w:t>
            </w:r>
            <w:r w:rsidR="002914D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2951F9" w14:textId="349BE6DF" w:rsidR="00F31D22" w:rsidRPr="0023365D" w:rsidRDefault="00F31D22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NA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C3AAF45" w14:textId="62E7875A" w:rsidR="00F31D22" w:rsidRPr="0023365D" w:rsidRDefault="00F31D22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</w:tc>
        <w:tc>
          <w:tcPr>
            <w:tcW w:w="1260" w:type="dxa"/>
            <w:vAlign w:val="center"/>
          </w:tcPr>
          <w:p w14:paraId="7262E6F8" w14:textId="5A5BCCBB" w:rsidR="00F31D22" w:rsidRPr="0023365D" w:rsidRDefault="002914D7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2 - 4 weeks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743B081" w14:textId="68E5A884" w:rsidR="00F31D22" w:rsidRPr="0023365D" w:rsidRDefault="002914D7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2 - 4 weeks</w:t>
            </w:r>
          </w:p>
        </w:tc>
      </w:tr>
      <w:tr w:rsidR="00F31D22" w:rsidRPr="0023365D" w14:paraId="102E6D13" w14:textId="77777777" w:rsidTr="002914D7">
        <w:trPr>
          <w:trHeight w:val="255"/>
        </w:trPr>
        <w:tc>
          <w:tcPr>
            <w:tcW w:w="1005" w:type="dxa"/>
            <w:vAlign w:val="center"/>
          </w:tcPr>
          <w:p w14:paraId="092C37CB" w14:textId="77777777" w:rsidR="00F31D22" w:rsidRPr="0023365D" w:rsidRDefault="00F31D22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3365D">
              <w:rPr>
                <w:rFonts w:ascii="Arial" w:hAnsi="Arial" w:cs="Arial"/>
                <w:sz w:val="22"/>
                <w:szCs w:val="22"/>
                <w:lang w:eastAsia="ja-JP"/>
              </w:rPr>
              <w:t>2.</w:t>
            </w:r>
          </w:p>
        </w:tc>
        <w:tc>
          <w:tcPr>
            <w:tcW w:w="1710" w:type="dxa"/>
            <w:shd w:val="clear" w:color="auto" w:fill="auto"/>
            <w:noWrap/>
          </w:tcPr>
          <w:p w14:paraId="006509E4" w14:textId="00E9E545" w:rsidR="00F31D22" w:rsidRPr="0023365D" w:rsidRDefault="00F31D22" w:rsidP="00F31D2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3365D">
              <w:rPr>
                <w:rFonts w:ascii="Arial" w:hAnsi="Arial" w:cs="Arial"/>
                <w:sz w:val="22"/>
                <w:szCs w:val="22"/>
              </w:rPr>
              <w:t>Mediate between assigned author and reviewer</w:t>
            </w:r>
          </w:p>
        </w:tc>
        <w:tc>
          <w:tcPr>
            <w:tcW w:w="3600" w:type="dxa"/>
          </w:tcPr>
          <w:p w14:paraId="3F392A93" w14:textId="15CEC014" w:rsidR="00F31D22" w:rsidRPr="0023365D" w:rsidRDefault="002914D7" w:rsidP="00F31D2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Each member’s roles as </w:t>
            </w:r>
            <w:r w:rsidRPr="002914D7">
              <w:rPr>
                <w:rFonts w:ascii="Arial" w:hAnsi="Arial" w:cs="Arial"/>
                <w:b/>
                <w:bCs/>
                <w:sz w:val="22"/>
                <w:szCs w:val="22"/>
              </w:rPr>
              <w:t>mediator</w:t>
            </w:r>
            <w:r>
              <w:rPr>
                <w:rFonts w:ascii="Arial" w:hAnsi="Arial" w:cs="Arial"/>
                <w:sz w:val="22"/>
                <w:szCs w:val="22"/>
              </w:rPr>
              <w:t xml:space="preserve"> were provided by the work breakdown structure.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It is each member’s own responsibility to complete their work as </w:t>
            </w:r>
            <w:r w:rsidRPr="002914D7">
              <w:rPr>
                <w:rFonts w:ascii="Arial" w:hAnsi="Arial" w:cs="Arial"/>
                <w:b/>
                <w:bCs/>
                <w:sz w:val="22"/>
                <w:szCs w:val="22"/>
              </w:rPr>
              <w:t>mediator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230C78" w14:textId="39D2C3E2" w:rsidR="00F31D22" w:rsidRPr="0023365D" w:rsidRDefault="00F31D22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NA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EA208E5" w14:textId="79D97B7A" w:rsidR="00F31D22" w:rsidRPr="0023365D" w:rsidRDefault="00F31D22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</w:tc>
        <w:tc>
          <w:tcPr>
            <w:tcW w:w="1260" w:type="dxa"/>
            <w:vAlign w:val="center"/>
          </w:tcPr>
          <w:p w14:paraId="393C26F6" w14:textId="565C2565" w:rsidR="00F31D22" w:rsidRPr="0023365D" w:rsidRDefault="002914D7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 xml:space="preserve">2 </w:t>
            </w:r>
            <w:r>
              <w:rPr>
                <w:rFonts w:ascii="Arial" w:hAnsi="Arial" w:cs="Arial"/>
                <w:sz w:val="22"/>
                <w:szCs w:val="22"/>
                <w:lang w:eastAsia="ja-JP"/>
              </w:rPr>
              <w:t xml:space="preserve">- 4 </w:t>
            </w:r>
            <w:r>
              <w:rPr>
                <w:rFonts w:ascii="Arial" w:hAnsi="Arial" w:cs="Arial"/>
                <w:sz w:val="22"/>
                <w:szCs w:val="22"/>
                <w:lang w:eastAsia="ja-JP"/>
              </w:rPr>
              <w:t>weeks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3AF892D" w14:textId="0A4ED0AE" w:rsidR="00F31D22" w:rsidRPr="002914D7" w:rsidRDefault="002914D7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eastAsia="ja-JP"/>
              </w:rPr>
              <w:t xml:space="preserve"> - 4</w:t>
            </w:r>
            <w:r>
              <w:rPr>
                <w:rFonts w:ascii="Arial" w:hAnsi="Arial" w:cs="Arial"/>
                <w:sz w:val="22"/>
                <w:szCs w:val="22"/>
                <w:lang w:eastAsia="ja-JP"/>
              </w:rPr>
              <w:t xml:space="preserve"> weeks</w:t>
            </w:r>
          </w:p>
        </w:tc>
      </w:tr>
      <w:tr w:rsidR="00F31D22" w:rsidRPr="0023365D" w14:paraId="1C722CC2" w14:textId="77777777" w:rsidTr="002914D7">
        <w:trPr>
          <w:trHeight w:val="255"/>
        </w:trPr>
        <w:tc>
          <w:tcPr>
            <w:tcW w:w="1005" w:type="dxa"/>
            <w:vAlign w:val="center"/>
          </w:tcPr>
          <w:p w14:paraId="601B30B1" w14:textId="77777777" w:rsidR="00F31D22" w:rsidRPr="0023365D" w:rsidRDefault="00F31D22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3365D">
              <w:rPr>
                <w:rFonts w:ascii="Arial" w:hAnsi="Arial" w:cs="Arial"/>
                <w:sz w:val="22"/>
                <w:szCs w:val="22"/>
                <w:lang w:eastAsia="ja-JP"/>
              </w:rPr>
              <w:t>3.</w:t>
            </w:r>
          </w:p>
        </w:tc>
        <w:tc>
          <w:tcPr>
            <w:tcW w:w="1710" w:type="dxa"/>
            <w:shd w:val="clear" w:color="auto" w:fill="auto"/>
            <w:noWrap/>
          </w:tcPr>
          <w:p w14:paraId="0E27D863" w14:textId="1F1C7063" w:rsidR="00F31D22" w:rsidRPr="0023365D" w:rsidRDefault="00F31D22" w:rsidP="00F31D2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3365D">
              <w:rPr>
                <w:rFonts w:ascii="Arial" w:hAnsi="Arial" w:cs="Arial"/>
                <w:sz w:val="22"/>
                <w:szCs w:val="22"/>
              </w:rPr>
              <w:t>Review commits of assigned author</w:t>
            </w:r>
          </w:p>
        </w:tc>
        <w:tc>
          <w:tcPr>
            <w:tcW w:w="3600" w:type="dxa"/>
          </w:tcPr>
          <w:p w14:paraId="29A4F887" w14:textId="071BC1E7" w:rsidR="00F31D22" w:rsidRPr="0023365D" w:rsidRDefault="002914D7" w:rsidP="00F31D2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Each member’s roles as </w:t>
            </w:r>
            <w:r w:rsidRPr="002914D7">
              <w:rPr>
                <w:rFonts w:ascii="Arial" w:hAnsi="Arial" w:cs="Arial"/>
                <w:b/>
                <w:bCs/>
                <w:sz w:val="22"/>
                <w:szCs w:val="22"/>
              </w:rPr>
              <w:t>reviewer</w:t>
            </w:r>
            <w:r>
              <w:rPr>
                <w:rFonts w:ascii="Arial" w:hAnsi="Arial" w:cs="Arial"/>
                <w:sz w:val="22"/>
                <w:szCs w:val="22"/>
              </w:rPr>
              <w:t xml:space="preserve"> were provided by the work breakdown structure.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It is each member’s own responsibility to complete their work as </w:t>
            </w:r>
            <w:r w:rsidRPr="002914D7">
              <w:rPr>
                <w:rFonts w:ascii="Arial" w:hAnsi="Arial" w:cs="Arial"/>
                <w:b/>
                <w:bCs/>
                <w:sz w:val="22"/>
                <w:szCs w:val="22"/>
              </w:rPr>
              <w:t>reviewer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DF0D1D" w14:textId="2EAEEF2D" w:rsidR="00F31D22" w:rsidRPr="0023365D" w:rsidRDefault="002914D7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NA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006E29B" w14:textId="181B1FBF" w:rsidR="00F31D22" w:rsidRPr="0023365D" w:rsidRDefault="00F31D22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</w:tc>
        <w:tc>
          <w:tcPr>
            <w:tcW w:w="1260" w:type="dxa"/>
            <w:vAlign w:val="center"/>
          </w:tcPr>
          <w:p w14:paraId="033042AF" w14:textId="62DF9433" w:rsidR="00F31D22" w:rsidRPr="0023365D" w:rsidRDefault="002914D7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eastAsia="ja-JP"/>
              </w:rPr>
              <w:t xml:space="preserve"> - 4</w:t>
            </w:r>
            <w:r>
              <w:rPr>
                <w:rFonts w:ascii="Arial" w:hAnsi="Arial" w:cs="Arial"/>
                <w:sz w:val="22"/>
                <w:szCs w:val="22"/>
                <w:lang w:eastAsia="ja-JP"/>
              </w:rPr>
              <w:t xml:space="preserve"> weeks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D7AD60A" w14:textId="6731393A" w:rsidR="00F31D22" w:rsidRPr="0023365D" w:rsidRDefault="002914D7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eastAsia="ja-JP"/>
              </w:rPr>
              <w:t xml:space="preserve"> - 4</w:t>
            </w:r>
            <w:r>
              <w:rPr>
                <w:rFonts w:ascii="Arial" w:hAnsi="Arial" w:cs="Arial"/>
                <w:sz w:val="22"/>
                <w:szCs w:val="22"/>
                <w:lang w:eastAsia="ja-JP"/>
              </w:rPr>
              <w:t xml:space="preserve"> weeks</w:t>
            </w:r>
          </w:p>
        </w:tc>
      </w:tr>
      <w:tr w:rsidR="00F31D22" w:rsidRPr="0023365D" w14:paraId="77244DA4" w14:textId="77777777" w:rsidTr="002914D7">
        <w:trPr>
          <w:trHeight w:val="255"/>
        </w:trPr>
        <w:tc>
          <w:tcPr>
            <w:tcW w:w="1005" w:type="dxa"/>
            <w:vAlign w:val="center"/>
          </w:tcPr>
          <w:p w14:paraId="632BC0E7" w14:textId="77777777" w:rsidR="00F31D22" w:rsidRPr="0023365D" w:rsidRDefault="00F31D22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3365D">
              <w:rPr>
                <w:rFonts w:ascii="Arial" w:hAnsi="Arial" w:cs="Arial"/>
                <w:sz w:val="22"/>
                <w:szCs w:val="22"/>
                <w:lang w:eastAsia="ja-JP"/>
              </w:rPr>
              <w:t>4.</w:t>
            </w:r>
          </w:p>
        </w:tc>
        <w:tc>
          <w:tcPr>
            <w:tcW w:w="1710" w:type="dxa"/>
            <w:shd w:val="clear" w:color="auto" w:fill="auto"/>
            <w:noWrap/>
          </w:tcPr>
          <w:p w14:paraId="20944120" w14:textId="0845D0F8" w:rsidR="00F31D22" w:rsidRPr="0023365D" w:rsidRDefault="00F31D22" w:rsidP="00F31D2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3365D">
              <w:rPr>
                <w:rFonts w:ascii="Arial" w:hAnsi="Arial" w:cs="Arial"/>
                <w:sz w:val="22"/>
                <w:szCs w:val="22"/>
              </w:rPr>
              <w:t>Document each commit on team wiki</w:t>
            </w:r>
          </w:p>
        </w:tc>
        <w:tc>
          <w:tcPr>
            <w:tcW w:w="3600" w:type="dxa"/>
          </w:tcPr>
          <w:p w14:paraId="72932EFB" w14:textId="598BE9E3" w:rsidR="00F31D22" w:rsidRPr="0023365D" w:rsidRDefault="002914D7" w:rsidP="00F31D2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Each member are responsible for the documentation of their work as author, mediator, and reviewer.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7E4288" w14:textId="731F12EF" w:rsidR="00F31D22" w:rsidRPr="0023365D" w:rsidRDefault="002914D7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NA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DCB0BE2" w14:textId="30E12192" w:rsidR="00F31D22" w:rsidRPr="0023365D" w:rsidRDefault="00F31D22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</w:tc>
        <w:tc>
          <w:tcPr>
            <w:tcW w:w="1260" w:type="dxa"/>
            <w:vAlign w:val="center"/>
          </w:tcPr>
          <w:p w14:paraId="2193CAF3" w14:textId="77777777" w:rsidR="00F31D22" w:rsidRPr="0023365D" w:rsidRDefault="00F31D22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3365D"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DDD8AD8" w14:textId="77777777" w:rsidR="00F31D22" w:rsidRPr="0023365D" w:rsidRDefault="00F31D22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3365D"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</w:tr>
      <w:tr w:rsidR="00F31D22" w:rsidRPr="0023365D" w14:paraId="40DF185C" w14:textId="77777777" w:rsidTr="002914D7">
        <w:trPr>
          <w:trHeight w:val="255"/>
        </w:trPr>
        <w:tc>
          <w:tcPr>
            <w:tcW w:w="1005" w:type="dxa"/>
            <w:vAlign w:val="center"/>
          </w:tcPr>
          <w:p w14:paraId="46C3903A" w14:textId="77777777" w:rsidR="00F31D22" w:rsidRPr="0023365D" w:rsidRDefault="00F31D22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3365D">
              <w:rPr>
                <w:rFonts w:ascii="Arial" w:hAnsi="Arial" w:cs="Arial"/>
                <w:sz w:val="22"/>
                <w:szCs w:val="22"/>
                <w:lang w:eastAsia="ja-JP"/>
              </w:rPr>
              <w:t>5.</w:t>
            </w:r>
          </w:p>
        </w:tc>
        <w:tc>
          <w:tcPr>
            <w:tcW w:w="1710" w:type="dxa"/>
            <w:shd w:val="clear" w:color="auto" w:fill="auto"/>
            <w:noWrap/>
          </w:tcPr>
          <w:p w14:paraId="5780E074" w14:textId="1DD9EB5B" w:rsidR="00F31D22" w:rsidRPr="0023365D" w:rsidRDefault="00F31D22" w:rsidP="00F31D2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3365D">
              <w:rPr>
                <w:rFonts w:ascii="Arial" w:hAnsi="Arial" w:cs="Arial"/>
                <w:sz w:val="22"/>
                <w:szCs w:val="22"/>
              </w:rPr>
              <w:t>Document each commit for assessment presentation</w:t>
            </w:r>
          </w:p>
        </w:tc>
        <w:tc>
          <w:tcPr>
            <w:tcW w:w="3600" w:type="dxa"/>
          </w:tcPr>
          <w:p w14:paraId="062FA4C0" w14:textId="4A900596" w:rsidR="00F31D22" w:rsidRPr="0023365D" w:rsidRDefault="002914D7" w:rsidP="00F31D2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Each member are responsible for the documentation of their work as author, mediator, and reviewer.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D00EB9" w14:textId="0707FFF6" w:rsidR="00F31D22" w:rsidRPr="0023365D" w:rsidRDefault="002914D7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NA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4D1B929" w14:textId="4EF6190C" w:rsidR="00F31D22" w:rsidRPr="0023365D" w:rsidRDefault="00F31D22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</w:tc>
        <w:tc>
          <w:tcPr>
            <w:tcW w:w="1260" w:type="dxa"/>
            <w:vAlign w:val="center"/>
          </w:tcPr>
          <w:p w14:paraId="7CB9075F" w14:textId="77777777" w:rsidR="00F31D22" w:rsidRPr="0023365D" w:rsidRDefault="00F31D22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3365D"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15CD187" w14:textId="77777777" w:rsidR="00F31D22" w:rsidRPr="0023365D" w:rsidRDefault="00F31D22" w:rsidP="00F31D2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3365D"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</w:tr>
    </w:tbl>
    <w:p w14:paraId="49B665FA" w14:textId="77777777" w:rsidR="00726ADB" w:rsidRPr="0023365D" w:rsidRDefault="00726ADB" w:rsidP="00726ADB">
      <w:pPr>
        <w:pStyle w:val="Heading1"/>
        <w:rPr>
          <w:rFonts w:cs="Arial"/>
        </w:rPr>
      </w:pPr>
    </w:p>
    <w:p w14:paraId="7572F884" w14:textId="77777777" w:rsidR="00726ADB" w:rsidRPr="0023365D" w:rsidRDefault="00726ADB" w:rsidP="00726ADB">
      <w:pPr>
        <w:pStyle w:val="Heading1"/>
        <w:rPr>
          <w:rFonts w:cs="Arial"/>
          <w:b w:val="0"/>
        </w:rPr>
      </w:pPr>
      <w:r w:rsidRPr="0023365D">
        <w:rPr>
          <w:rFonts w:cs="Arial"/>
        </w:rPr>
        <w:t>5.  Issues</w:t>
      </w:r>
    </w:p>
    <w:p w14:paraId="56B4D1D8" w14:textId="77777777" w:rsidR="00726ADB" w:rsidRPr="0023365D" w:rsidRDefault="00726ADB" w:rsidP="00726ADB">
      <w:pPr>
        <w:pStyle w:val="InfoBlue"/>
        <w:rPr>
          <w:rFonts w:ascii="Arial" w:hAnsi="Arial" w:cs="Arial"/>
          <w:color w:val="auto"/>
        </w:rPr>
      </w:pPr>
      <w:r w:rsidRPr="0023365D">
        <w:rPr>
          <w:rFonts w:ascii="Arial" w:hAnsi="Arial" w:cs="Arial"/>
          <w:vanish w:val="0"/>
          <w:color w:val="auto"/>
        </w:rPr>
        <w:t xml:space="preserve"> </w:t>
      </w: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2830"/>
        <w:gridCol w:w="2977"/>
        <w:gridCol w:w="3543"/>
      </w:tblGrid>
      <w:tr w:rsidR="0023365D" w:rsidRPr="0023365D" w14:paraId="1734779F" w14:textId="77777777" w:rsidTr="00761398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1E328E7" w14:textId="77777777" w:rsidR="00726ADB" w:rsidRPr="0023365D" w:rsidRDefault="00726ADB" w:rsidP="00761398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23365D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Issue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2A5132A" w14:textId="77777777" w:rsidR="00726ADB" w:rsidRPr="0023365D" w:rsidRDefault="00726ADB" w:rsidP="00761398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23365D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Status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1DD05CF" w14:textId="77777777" w:rsidR="00726ADB" w:rsidRPr="0023365D" w:rsidRDefault="00726ADB" w:rsidP="00761398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23365D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Notes</w:t>
            </w:r>
          </w:p>
        </w:tc>
      </w:tr>
      <w:tr w:rsidR="0023365D" w:rsidRPr="0023365D" w14:paraId="7AC38C70" w14:textId="77777777" w:rsidTr="00761398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DC2B0" w14:textId="59C63B7E" w:rsidR="00726ADB" w:rsidRPr="0023365D" w:rsidRDefault="002914D7" w:rsidP="00761398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Some members have shown confusion on how to do the assessment.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C610" w14:textId="780671AC" w:rsidR="00726ADB" w:rsidRPr="0023365D" w:rsidRDefault="002914D7" w:rsidP="00761398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Incomplete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50B69" w14:textId="3231C0FE" w:rsidR="00726ADB" w:rsidRPr="0023365D" w:rsidRDefault="002914D7" w:rsidP="00761398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Explanation was given multiple times as well as being referred to previous lectures where the lecturer explains the assessment in detail.</w:t>
            </w:r>
          </w:p>
        </w:tc>
      </w:tr>
    </w:tbl>
    <w:p w14:paraId="3AEFA7F6" w14:textId="77777777" w:rsidR="00726ADB" w:rsidRPr="0023365D" w:rsidRDefault="00726ADB" w:rsidP="00726ADB">
      <w:pPr>
        <w:rPr>
          <w:rFonts w:ascii="Arial" w:hAnsi="Arial" w:cs="Arial"/>
        </w:rPr>
      </w:pPr>
    </w:p>
    <w:p w14:paraId="170B6B33" w14:textId="77777777" w:rsidR="00726ADB" w:rsidRPr="0023365D" w:rsidRDefault="00726ADB" w:rsidP="00726ADB">
      <w:pPr>
        <w:pStyle w:val="Heading1"/>
        <w:rPr>
          <w:rFonts w:cs="Arial"/>
        </w:rPr>
      </w:pPr>
      <w:r w:rsidRPr="0023365D">
        <w:rPr>
          <w:rFonts w:cs="Arial"/>
        </w:rPr>
        <w:t>6.  Assessment</w:t>
      </w:r>
    </w:p>
    <w:p w14:paraId="2C1C4D68" w14:textId="77777777" w:rsidR="00726ADB" w:rsidRPr="0023365D" w:rsidRDefault="00726ADB" w:rsidP="00726ADB">
      <w:pPr>
        <w:pStyle w:val="InfoBlue"/>
        <w:rPr>
          <w:rFonts w:ascii="Arial" w:hAnsi="Arial" w:cs="Arial"/>
          <w:vanish w:val="0"/>
          <w:color w:val="auto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3365D" w:rsidRPr="0023365D" w14:paraId="79A7C33E" w14:textId="77777777" w:rsidTr="00761398">
        <w:tc>
          <w:tcPr>
            <w:tcW w:w="1778" w:type="dxa"/>
          </w:tcPr>
          <w:p w14:paraId="54D26C5E" w14:textId="77777777" w:rsidR="00726ADB" w:rsidRPr="0023365D" w:rsidRDefault="00726ADB" w:rsidP="00761398">
            <w:pPr>
              <w:spacing w:before="40" w:after="40"/>
              <w:rPr>
                <w:rFonts w:ascii="Arial" w:hAnsi="Arial" w:cs="Arial"/>
                <w:bCs/>
                <w:sz w:val="22"/>
                <w:szCs w:val="22"/>
              </w:rPr>
            </w:pPr>
            <w:r w:rsidRPr="0023365D">
              <w:rPr>
                <w:rFonts w:ascii="Arial" w:hAnsi="Arial" w:cs="Arial"/>
                <w:bCs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</w:tcPr>
          <w:p w14:paraId="279426F8" w14:textId="611441FE" w:rsidR="00726ADB" w:rsidRPr="0023365D" w:rsidRDefault="00726ADB" w:rsidP="00761398">
            <w:pPr>
              <w:spacing w:before="40" w:after="4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23365D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Iteration plan for </w:t>
            </w:r>
            <w:r w:rsidR="002914D7">
              <w:rPr>
                <w:rFonts w:ascii="Arial" w:hAnsi="Arial" w:cs="Arial"/>
                <w:bCs/>
                <w:iCs/>
                <w:sz w:val="22"/>
                <w:szCs w:val="22"/>
              </w:rPr>
              <w:t>individual responsibility</w:t>
            </w:r>
            <w:r w:rsidRPr="0023365D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of assessment 2 - static review</w:t>
            </w:r>
          </w:p>
        </w:tc>
      </w:tr>
      <w:tr w:rsidR="0023365D" w:rsidRPr="0023365D" w14:paraId="080C6545" w14:textId="77777777" w:rsidTr="00761398">
        <w:tc>
          <w:tcPr>
            <w:tcW w:w="1778" w:type="dxa"/>
          </w:tcPr>
          <w:p w14:paraId="33FA28D8" w14:textId="77777777" w:rsidR="00726ADB" w:rsidRPr="0023365D" w:rsidRDefault="00726ADB" w:rsidP="0076139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3365D">
              <w:rPr>
                <w:rFonts w:ascii="Arial" w:hAnsi="Arial" w:cs="Arial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</w:tcPr>
          <w:p w14:paraId="1EFDC21C" w14:textId="390D5FBD" w:rsidR="00726ADB" w:rsidRPr="0023365D" w:rsidRDefault="00726ADB" w:rsidP="00761398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 w:rsidRPr="0023365D">
              <w:rPr>
                <w:rFonts w:ascii="Arial" w:hAnsi="Arial" w:cs="Arial"/>
                <w:iCs/>
                <w:sz w:val="22"/>
                <w:szCs w:val="22"/>
              </w:rPr>
              <w:t>2</w:t>
            </w:r>
            <w:r w:rsidR="002914D7">
              <w:rPr>
                <w:rFonts w:ascii="Arial" w:hAnsi="Arial" w:cs="Arial"/>
                <w:iCs/>
                <w:sz w:val="22"/>
                <w:szCs w:val="22"/>
              </w:rPr>
              <w:t>9</w:t>
            </w:r>
            <w:r w:rsidRPr="0023365D">
              <w:rPr>
                <w:rFonts w:ascii="Arial" w:hAnsi="Arial" w:cs="Arial"/>
                <w:iCs/>
                <w:sz w:val="22"/>
                <w:szCs w:val="22"/>
              </w:rPr>
              <w:t>/08/2021</w:t>
            </w:r>
          </w:p>
        </w:tc>
      </w:tr>
      <w:tr w:rsidR="0023365D" w:rsidRPr="0023365D" w14:paraId="0B118B1F" w14:textId="77777777" w:rsidTr="00761398">
        <w:tc>
          <w:tcPr>
            <w:tcW w:w="1778" w:type="dxa"/>
          </w:tcPr>
          <w:p w14:paraId="5E95CB47" w14:textId="77777777" w:rsidR="00726ADB" w:rsidRPr="0023365D" w:rsidRDefault="00726ADB" w:rsidP="0076139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3365D">
              <w:rPr>
                <w:rFonts w:ascii="Arial" w:hAnsi="Arial" w:cs="Arial"/>
                <w:sz w:val="22"/>
                <w:szCs w:val="22"/>
              </w:rPr>
              <w:t>Participants</w:t>
            </w:r>
          </w:p>
        </w:tc>
        <w:tc>
          <w:tcPr>
            <w:tcW w:w="3765" w:type="dxa"/>
          </w:tcPr>
          <w:p w14:paraId="33A43A03" w14:textId="77777777" w:rsidR="00726ADB" w:rsidRPr="0023365D" w:rsidRDefault="00726ADB" w:rsidP="00761398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 w:rsidRPr="0023365D">
              <w:rPr>
                <w:rFonts w:ascii="Arial" w:hAnsi="Arial" w:cs="Arial"/>
                <w:iCs/>
                <w:sz w:val="22"/>
                <w:szCs w:val="22"/>
              </w:rPr>
              <w:t>Temuulen</w:t>
            </w:r>
          </w:p>
          <w:p w14:paraId="3E52490D" w14:textId="77777777" w:rsidR="00726ADB" w:rsidRPr="0023365D" w:rsidRDefault="00726ADB" w:rsidP="00761398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 w:rsidRPr="0023365D">
              <w:rPr>
                <w:rFonts w:ascii="Arial" w:hAnsi="Arial" w:cs="Arial"/>
                <w:iCs/>
                <w:sz w:val="22"/>
                <w:szCs w:val="22"/>
              </w:rPr>
              <w:t>Gaury</w:t>
            </w:r>
          </w:p>
          <w:p w14:paraId="75C947E5" w14:textId="77777777" w:rsidR="00726ADB" w:rsidRPr="0023365D" w:rsidRDefault="00726ADB" w:rsidP="00761398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 w:rsidRPr="0023365D">
              <w:rPr>
                <w:rFonts w:ascii="Arial" w:hAnsi="Arial" w:cs="Arial"/>
                <w:iCs/>
                <w:sz w:val="22"/>
                <w:szCs w:val="22"/>
              </w:rPr>
              <w:t>Dehemi</w:t>
            </w:r>
          </w:p>
          <w:p w14:paraId="45D803AB" w14:textId="77777777" w:rsidR="00726ADB" w:rsidRPr="0023365D" w:rsidRDefault="00726ADB" w:rsidP="00761398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 w:rsidRPr="0023365D">
              <w:rPr>
                <w:rFonts w:ascii="Arial" w:hAnsi="Arial" w:cs="Arial"/>
                <w:iCs/>
                <w:sz w:val="22"/>
                <w:szCs w:val="22"/>
              </w:rPr>
              <w:t>Kavitha</w:t>
            </w:r>
          </w:p>
        </w:tc>
      </w:tr>
      <w:tr w:rsidR="0023365D" w:rsidRPr="0023365D" w14:paraId="4846D097" w14:textId="77777777" w:rsidTr="00761398">
        <w:tc>
          <w:tcPr>
            <w:tcW w:w="1778" w:type="dxa"/>
          </w:tcPr>
          <w:p w14:paraId="3B12C921" w14:textId="77777777" w:rsidR="00726ADB" w:rsidRPr="0023365D" w:rsidRDefault="00726ADB" w:rsidP="0076139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3365D">
              <w:rPr>
                <w:rFonts w:ascii="Arial" w:hAnsi="Arial" w:cs="Arial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</w:tcPr>
          <w:p w14:paraId="5ABAB88D" w14:textId="0740F185" w:rsidR="00726ADB" w:rsidRPr="0023365D" w:rsidRDefault="002914D7" w:rsidP="00761398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Yellow</w:t>
            </w:r>
          </w:p>
        </w:tc>
      </w:tr>
    </w:tbl>
    <w:p w14:paraId="5FBD02C0" w14:textId="77777777" w:rsidR="00726ADB" w:rsidRPr="0023365D" w:rsidRDefault="00726ADB" w:rsidP="00726ADB">
      <w:pPr>
        <w:rPr>
          <w:rFonts w:ascii="Arial" w:hAnsi="Arial" w:cs="Arial"/>
        </w:rPr>
      </w:pPr>
    </w:p>
    <w:p w14:paraId="711F6E0B" w14:textId="77777777" w:rsidR="00726ADB" w:rsidRPr="00BB285E" w:rsidRDefault="00726ADB" w:rsidP="00726ADB">
      <w:pPr>
        <w:pStyle w:val="Heading2"/>
        <w:numPr>
          <w:ilvl w:val="0"/>
          <w:numId w:val="30"/>
        </w:numPr>
        <w:rPr>
          <w:rFonts w:cs="Arial"/>
          <w:sz w:val="22"/>
          <w:szCs w:val="22"/>
        </w:rPr>
      </w:pPr>
      <w:r w:rsidRPr="00BB285E">
        <w:rPr>
          <w:rFonts w:cs="Arial"/>
          <w:sz w:val="22"/>
          <w:szCs w:val="22"/>
        </w:rPr>
        <w:t>Assessment against objectives</w:t>
      </w:r>
    </w:p>
    <w:p w14:paraId="5DCD8438" w14:textId="20B7DE6B" w:rsidR="00726ADB" w:rsidRPr="00BB285E" w:rsidRDefault="00726ADB" w:rsidP="00726ADB">
      <w:pPr>
        <w:pStyle w:val="InfoBluelistitem"/>
        <w:rPr>
          <w:rFonts w:ascii="Arial" w:hAnsi="Arial" w:cs="Arial"/>
          <w:color w:val="auto"/>
          <w:sz w:val="22"/>
          <w:szCs w:val="22"/>
        </w:rPr>
      </w:pPr>
      <w:r w:rsidRPr="00BB285E">
        <w:rPr>
          <w:rFonts w:ascii="Arial" w:hAnsi="Arial" w:cs="Arial"/>
          <w:color w:val="auto"/>
          <w:sz w:val="22"/>
          <w:szCs w:val="22"/>
        </w:rPr>
        <w:t xml:space="preserve">This iteration plan was made to address the </w:t>
      </w:r>
      <w:r w:rsidR="00BB285E">
        <w:rPr>
          <w:rFonts w:ascii="Arial" w:hAnsi="Arial" w:cs="Arial"/>
          <w:color w:val="auto"/>
          <w:sz w:val="22"/>
          <w:szCs w:val="22"/>
        </w:rPr>
        <w:t>individual responsibility</w:t>
      </w:r>
      <w:r w:rsidRPr="00BB285E">
        <w:rPr>
          <w:rFonts w:ascii="Arial" w:hAnsi="Arial" w:cs="Arial"/>
          <w:color w:val="auto"/>
          <w:sz w:val="22"/>
          <w:szCs w:val="22"/>
        </w:rPr>
        <w:t xml:space="preserve"> of assessment 2 – static review. </w:t>
      </w:r>
      <w:r w:rsidR="00BB285E">
        <w:rPr>
          <w:rFonts w:ascii="Arial" w:hAnsi="Arial" w:cs="Arial"/>
          <w:color w:val="auto"/>
          <w:sz w:val="22"/>
          <w:szCs w:val="22"/>
        </w:rPr>
        <w:t>The team members were provided with their roles as author, mediator, and reviewer through the work breakdown structure.</w:t>
      </w:r>
    </w:p>
    <w:p w14:paraId="30564BA9" w14:textId="77777777" w:rsidR="00726ADB" w:rsidRPr="00BB285E" w:rsidRDefault="00726ADB" w:rsidP="00726ADB">
      <w:pPr>
        <w:pStyle w:val="Heading2"/>
        <w:numPr>
          <w:ilvl w:val="0"/>
          <w:numId w:val="29"/>
        </w:numPr>
        <w:rPr>
          <w:rFonts w:cs="Arial"/>
          <w:sz w:val="22"/>
          <w:szCs w:val="22"/>
        </w:rPr>
      </w:pPr>
      <w:r w:rsidRPr="00BB285E">
        <w:rPr>
          <w:rFonts w:cs="Arial"/>
          <w:sz w:val="22"/>
          <w:szCs w:val="22"/>
        </w:rPr>
        <w:t>Other concerns and deviations</w:t>
      </w:r>
    </w:p>
    <w:p w14:paraId="79A15AC6" w14:textId="0103DCC3" w:rsidR="00726ADB" w:rsidRPr="00BB285E" w:rsidRDefault="00BB285E" w:rsidP="00726ADB">
      <w:pPr>
        <w:pStyle w:val="InfoBluelistitem"/>
        <w:rPr>
          <w:rFonts w:ascii="Arial" w:hAnsi="Arial" w:cs="Arial"/>
          <w:color w:val="auto"/>
          <w:sz w:val="22"/>
          <w:szCs w:val="22"/>
        </w:rPr>
      </w:pPr>
      <w:r w:rsidRPr="00BB285E">
        <w:rPr>
          <w:rFonts w:ascii="Arial" w:hAnsi="Arial" w:cs="Arial"/>
          <w:color w:val="auto"/>
          <w:sz w:val="22"/>
          <w:szCs w:val="22"/>
        </w:rPr>
        <w:t>All members have been given detailed explanation of assessment 2 – static review. However, some members have trouble using GitHub such as copying everything</w:t>
      </w:r>
      <w:r>
        <w:rPr>
          <w:rFonts w:ascii="Arial" w:hAnsi="Arial" w:cs="Arial"/>
          <w:color w:val="auto"/>
          <w:sz w:val="22"/>
          <w:szCs w:val="22"/>
        </w:rPr>
        <w:t xml:space="preserve"> from main branch</w:t>
      </w:r>
      <w:r w:rsidRPr="00BB285E">
        <w:rPr>
          <w:rFonts w:ascii="Arial" w:hAnsi="Arial" w:cs="Arial"/>
          <w:color w:val="auto"/>
          <w:sz w:val="22"/>
          <w:szCs w:val="22"/>
        </w:rPr>
        <w:t xml:space="preserve"> including other</w:t>
      </w:r>
      <w:r>
        <w:rPr>
          <w:rFonts w:ascii="Arial" w:hAnsi="Arial" w:cs="Arial"/>
          <w:color w:val="auto"/>
          <w:sz w:val="22"/>
          <w:szCs w:val="22"/>
        </w:rPr>
        <w:t>’</w:t>
      </w:r>
      <w:r w:rsidRPr="00BB285E">
        <w:rPr>
          <w:rFonts w:ascii="Arial" w:hAnsi="Arial" w:cs="Arial"/>
          <w:color w:val="auto"/>
          <w:sz w:val="22"/>
          <w:szCs w:val="22"/>
        </w:rPr>
        <w:t>s commits into their own branch,</w:t>
      </w:r>
      <w:r>
        <w:rPr>
          <w:rFonts w:ascii="Arial" w:hAnsi="Arial" w:cs="Arial"/>
          <w:color w:val="auto"/>
          <w:sz w:val="22"/>
          <w:szCs w:val="22"/>
        </w:rPr>
        <w:t xml:space="preserve"> and</w:t>
      </w:r>
      <w:r w:rsidRPr="00BB285E">
        <w:rPr>
          <w:rFonts w:ascii="Arial" w:hAnsi="Arial" w:cs="Arial"/>
          <w:color w:val="auto"/>
          <w:sz w:val="22"/>
          <w:szCs w:val="22"/>
        </w:rPr>
        <w:t xml:space="preserve"> changing code in the main branch instead of their own</w:t>
      </w:r>
      <w:r>
        <w:rPr>
          <w:rFonts w:ascii="Arial" w:hAnsi="Arial" w:cs="Arial"/>
          <w:color w:val="auto"/>
          <w:sz w:val="22"/>
          <w:szCs w:val="22"/>
        </w:rPr>
        <w:t xml:space="preserve"> branch</w:t>
      </w:r>
      <w:r w:rsidRPr="00BB285E">
        <w:rPr>
          <w:rFonts w:ascii="Arial" w:hAnsi="Arial" w:cs="Arial"/>
          <w:color w:val="auto"/>
          <w:sz w:val="22"/>
          <w:szCs w:val="22"/>
        </w:rPr>
        <w:t>.</w:t>
      </w:r>
    </w:p>
    <w:p w14:paraId="3E584D1D" w14:textId="1D271EA4" w:rsidR="00766B33" w:rsidRPr="00BB285E" w:rsidRDefault="00766B33" w:rsidP="00726ADB">
      <w:pPr>
        <w:rPr>
          <w:sz w:val="22"/>
          <w:szCs w:val="22"/>
        </w:rPr>
      </w:pPr>
    </w:p>
    <w:sectPr w:rsidR="00766B33" w:rsidRPr="00BB285E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40FB9" w14:textId="77777777" w:rsidR="00ED029F" w:rsidRDefault="00ED029F">
      <w:r>
        <w:separator/>
      </w:r>
    </w:p>
  </w:endnote>
  <w:endnote w:type="continuationSeparator" w:id="0">
    <w:p w14:paraId="1A25A1D2" w14:textId="77777777" w:rsidR="00ED029F" w:rsidRDefault="00E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C97A2" w14:textId="77777777" w:rsidR="00ED029F" w:rsidRDefault="00ED029F">
      <w:r>
        <w:separator/>
      </w:r>
    </w:p>
  </w:footnote>
  <w:footnote w:type="continuationSeparator" w:id="0">
    <w:p w14:paraId="00262F0D" w14:textId="77777777" w:rsidR="00ED029F" w:rsidRDefault="00ED0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E32E2B"/>
    <w:multiLevelType w:val="hybridMultilevel"/>
    <w:tmpl w:val="9676A130"/>
    <w:lvl w:ilvl="0" w:tplc="228CCF5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F6778F5"/>
    <w:multiLevelType w:val="hybridMultilevel"/>
    <w:tmpl w:val="43F6A30A"/>
    <w:lvl w:ilvl="0" w:tplc="228CCF5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6"/>
  </w:num>
  <w:num w:numId="16">
    <w:abstractNumId w:val="32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6"/>
  </w:num>
  <w:num w:numId="30">
    <w:abstractNumId w:val="20"/>
  </w:num>
  <w:num w:numId="31">
    <w:abstractNumId w:val="22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8"/>
  </w:num>
  <w:num w:numId="39">
    <w:abstractNumId w:val="28"/>
  </w:num>
  <w:num w:numId="40">
    <w:abstractNumId w:val="27"/>
  </w:num>
  <w:num w:numId="41">
    <w:abstractNumId w:val="5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B5"/>
    <w:rsid w:val="000178C5"/>
    <w:rsid w:val="000245C9"/>
    <w:rsid w:val="000561FC"/>
    <w:rsid w:val="00083367"/>
    <w:rsid w:val="000B6D46"/>
    <w:rsid w:val="00170DD9"/>
    <w:rsid w:val="00176824"/>
    <w:rsid w:val="001E146F"/>
    <w:rsid w:val="0023365D"/>
    <w:rsid w:val="00241C30"/>
    <w:rsid w:val="00256BE5"/>
    <w:rsid w:val="002914D7"/>
    <w:rsid w:val="003C7438"/>
    <w:rsid w:val="003D20BC"/>
    <w:rsid w:val="004D621B"/>
    <w:rsid w:val="004E307A"/>
    <w:rsid w:val="005F5C34"/>
    <w:rsid w:val="00612E0C"/>
    <w:rsid w:val="00676232"/>
    <w:rsid w:val="00726ADB"/>
    <w:rsid w:val="00766B33"/>
    <w:rsid w:val="007733E8"/>
    <w:rsid w:val="008105E3"/>
    <w:rsid w:val="008A4D87"/>
    <w:rsid w:val="009367DD"/>
    <w:rsid w:val="00977FFC"/>
    <w:rsid w:val="00997DEA"/>
    <w:rsid w:val="009D6937"/>
    <w:rsid w:val="00A15332"/>
    <w:rsid w:val="00A31804"/>
    <w:rsid w:val="00AB4260"/>
    <w:rsid w:val="00AC5C10"/>
    <w:rsid w:val="00B5408F"/>
    <w:rsid w:val="00B62EF7"/>
    <w:rsid w:val="00B7002B"/>
    <w:rsid w:val="00BB285E"/>
    <w:rsid w:val="00BB2A09"/>
    <w:rsid w:val="00C111A2"/>
    <w:rsid w:val="00C40D04"/>
    <w:rsid w:val="00C55459"/>
    <w:rsid w:val="00C72CDA"/>
    <w:rsid w:val="00C93D0D"/>
    <w:rsid w:val="00CB4A37"/>
    <w:rsid w:val="00CB6835"/>
    <w:rsid w:val="00D1755E"/>
    <w:rsid w:val="00D8366F"/>
    <w:rsid w:val="00DB3AE9"/>
    <w:rsid w:val="00ED029F"/>
    <w:rsid w:val="00F31D22"/>
    <w:rsid w:val="00FA118F"/>
    <w:rsid w:val="00FA2BB5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43618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795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Temuulen Tsengel</cp:lastModifiedBy>
  <cp:revision>5</cp:revision>
  <cp:lastPrinted>1899-12-31T14:00:00Z</cp:lastPrinted>
  <dcterms:created xsi:type="dcterms:W3CDTF">2020-07-15T08:24:00Z</dcterms:created>
  <dcterms:modified xsi:type="dcterms:W3CDTF">2021-08-28T00:45:00Z</dcterms:modified>
</cp:coreProperties>
</file>