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462E" w14:textId="1A3ED524" w:rsidR="00F96B00" w:rsidRDefault="00DA1ADD" w:rsidP="00DA1ADD">
      <w:pPr>
        <w:jc w:val="center"/>
        <w:rPr>
          <w:rFonts w:ascii="Arial" w:hAnsi="Arial" w:cs="Arial"/>
          <w:b/>
          <w:bCs/>
          <w:sz w:val="56"/>
          <w:szCs w:val="56"/>
        </w:rPr>
      </w:pPr>
      <w:r w:rsidRPr="00DA1ADD">
        <w:rPr>
          <w:rFonts w:ascii="Arial" w:hAnsi="Arial" w:cs="Arial"/>
          <w:b/>
          <w:bCs/>
          <w:sz w:val="56"/>
          <w:szCs w:val="56"/>
        </w:rPr>
        <w:t>LCAM Resubmission</w:t>
      </w:r>
      <w:r w:rsidR="006B4694">
        <w:rPr>
          <w:rFonts w:ascii="Arial" w:hAnsi="Arial" w:cs="Arial"/>
          <w:b/>
          <w:bCs/>
          <w:sz w:val="56"/>
          <w:szCs w:val="56"/>
        </w:rPr>
        <w:t xml:space="preserve"> summary</w:t>
      </w:r>
    </w:p>
    <w:p w14:paraId="44310DC8" w14:textId="77777777" w:rsidR="00986F3B" w:rsidRDefault="00986F3B" w:rsidP="00DA1ADD">
      <w:pPr>
        <w:rPr>
          <w:rFonts w:ascii="Arial" w:hAnsi="Arial" w:cs="Arial"/>
          <w:b/>
          <w:bCs/>
          <w:sz w:val="28"/>
          <w:szCs w:val="28"/>
        </w:rPr>
      </w:pPr>
    </w:p>
    <w:p w14:paraId="4FFAB40A" w14:textId="050FA4C7" w:rsidR="00DA1ADD" w:rsidRPr="00986F3B" w:rsidRDefault="00DA1ADD" w:rsidP="00DA1ADD">
      <w:pPr>
        <w:rPr>
          <w:rFonts w:ascii="Arial" w:hAnsi="Arial" w:cs="Arial"/>
          <w:b/>
          <w:bCs/>
          <w:sz w:val="28"/>
          <w:szCs w:val="28"/>
        </w:rPr>
      </w:pPr>
      <w:r w:rsidRPr="00986F3B">
        <w:rPr>
          <w:rFonts w:ascii="Arial" w:hAnsi="Arial" w:cs="Arial"/>
          <w:b/>
          <w:bCs/>
          <w:sz w:val="28"/>
          <w:szCs w:val="28"/>
        </w:rPr>
        <w:t>Group 3 team information:</w:t>
      </w:r>
    </w:p>
    <w:tbl>
      <w:tblPr>
        <w:tblStyle w:val="TableGrid"/>
        <w:tblW w:w="0" w:type="auto"/>
        <w:tblLook w:val="04A0" w:firstRow="1" w:lastRow="0" w:firstColumn="1" w:lastColumn="0" w:noHBand="0" w:noVBand="1"/>
      </w:tblPr>
      <w:tblGrid>
        <w:gridCol w:w="2254"/>
        <w:gridCol w:w="3179"/>
        <w:gridCol w:w="2254"/>
      </w:tblGrid>
      <w:tr w:rsidR="00DA1ADD" w:rsidRPr="00986F3B" w14:paraId="52794E72" w14:textId="77777777" w:rsidTr="00DA1ADD">
        <w:tc>
          <w:tcPr>
            <w:tcW w:w="2254" w:type="dxa"/>
          </w:tcPr>
          <w:p w14:paraId="7FB714BD" w14:textId="77777777" w:rsidR="00DA1ADD" w:rsidRPr="00986F3B" w:rsidRDefault="00DA1ADD" w:rsidP="00DA1ADD">
            <w:pPr>
              <w:rPr>
                <w:rFonts w:ascii="Arial" w:hAnsi="Arial" w:cs="Arial"/>
              </w:rPr>
            </w:pPr>
            <w:r w:rsidRPr="00986F3B">
              <w:rPr>
                <w:rFonts w:ascii="Arial" w:hAnsi="Arial" w:cs="Arial"/>
              </w:rPr>
              <w:t>Team members</w:t>
            </w:r>
          </w:p>
          <w:p w14:paraId="3897AD68" w14:textId="663E5105" w:rsidR="00DA1ADD" w:rsidRPr="00986F3B" w:rsidRDefault="00DA1ADD" w:rsidP="00DA1ADD">
            <w:pPr>
              <w:rPr>
                <w:rFonts w:ascii="Arial" w:hAnsi="Arial" w:cs="Arial"/>
              </w:rPr>
            </w:pPr>
          </w:p>
        </w:tc>
        <w:tc>
          <w:tcPr>
            <w:tcW w:w="2254" w:type="dxa"/>
          </w:tcPr>
          <w:p w14:paraId="2DE436CA" w14:textId="22E8936D" w:rsidR="00DA1ADD" w:rsidRPr="00986F3B" w:rsidRDefault="00DA1ADD" w:rsidP="00DA1ADD">
            <w:pPr>
              <w:rPr>
                <w:rFonts w:ascii="Arial" w:hAnsi="Arial" w:cs="Arial"/>
              </w:rPr>
            </w:pPr>
            <w:r w:rsidRPr="00986F3B">
              <w:rPr>
                <w:rFonts w:ascii="Arial" w:hAnsi="Arial" w:cs="Arial"/>
              </w:rPr>
              <w:t>Contact - Email</w:t>
            </w:r>
          </w:p>
        </w:tc>
        <w:tc>
          <w:tcPr>
            <w:tcW w:w="2254" w:type="dxa"/>
          </w:tcPr>
          <w:p w14:paraId="2716AC37" w14:textId="6A36AA54" w:rsidR="00DA1ADD" w:rsidRPr="00986F3B" w:rsidRDefault="00DA1ADD" w:rsidP="00DA1ADD">
            <w:pPr>
              <w:rPr>
                <w:rFonts w:ascii="Arial" w:hAnsi="Arial" w:cs="Arial"/>
              </w:rPr>
            </w:pPr>
            <w:r w:rsidRPr="00986F3B">
              <w:rPr>
                <w:rFonts w:ascii="Arial" w:hAnsi="Arial" w:cs="Arial"/>
              </w:rPr>
              <w:t>Student ID</w:t>
            </w:r>
          </w:p>
        </w:tc>
      </w:tr>
      <w:tr w:rsidR="00DA1ADD" w:rsidRPr="00986F3B" w14:paraId="41CED468" w14:textId="77777777" w:rsidTr="00DA1ADD">
        <w:tc>
          <w:tcPr>
            <w:tcW w:w="2254" w:type="dxa"/>
          </w:tcPr>
          <w:p w14:paraId="12C357B0" w14:textId="0F7036EA" w:rsidR="00DA1ADD" w:rsidRPr="00986F3B" w:rsidRDefault="00DA1ADD" w:rsidP="00DA1ADD">
            <w:pPr>
              <w:rPr>
                <w:rFonts w:ascii="Arial" w:hAnsi="Arial" w:cs="Arial"/>
              </w:rPr>
            </w:pPr>
            <w:r w:rsidRPr="00986F3B">
              <w:rPr>
                <w:rFonts w:ascii="Arial" w:hAnsi="Arial" w:cs="Arial"/>
              </w:rPr>
              <w:t>Temuulen Tsengel</w:t>
            </w:r>
          </w:p>
        </w:tc>
        <w:tc>
          <w:tcPr>
            <w:tcW w:w="2254" w:type="dxa"/>
          </w:tcPr>
          <w:p w14:paraId="6B07C078" w14:textId="035B708F" w:rsidR="00DA1ADD" w:rsidRPr="00986F3B" w:rsidRDefault="00DA1ADD" w:rsidP="00DA1ADD">
            <w:pPr>
              <w:rPr>
                <w:rFonts w:ascii="Arial" w:hAnsi="Arial" w:cs="Arial"/>
              </w:rPr>
            </w:pPr>
            <w:r w:rsidRPr="00986F3B">
              <w:rPr>
                <w:rFonts w:ascii="Arial" w:hAnsi="Arial" w:cs="Arial"/>
              </w:rPr>
              <w:t>temuulen2830@gmail.com</w:t>
            </w:r>
          </w:p>
        </w:tc>
        <w:tc>
          <w:tcPr>
            <w:tcW w:w="2254" w:type="dxa"/>
          </w:tcPr>
          <w:p w14:paraId="236FAB04" w14:textId="46AFF0F6" w:rsidR="00DA1ADD" w:rsidRPr="00986F3B" w:rsidRDefault="00DA1ADD" w:rsidP="00DA1ADD">
            <w:pPr>
              <w:rPr>
                <w:rFonts w:ascii="Arial" w:hAnsi="Arial" w:cs="Arial"/>
              </w:rPr>
            </w:pPr>
            <w:r w:rsidRPr="00986F3B">
              <w:rPr>
                <w:rFonts w:ascii="Arial" w:hAnsi="Arial" w:cs="Arial"/>
              </w:rPr>
              <w:t>11725719</w:t>
            </w:r>
          </w:p>
        </w:tc>
      </w:tr>
      <w:tr w:rsidR="00DA1ADD" w:rsidRPr="00986F3B" w14:paraId="1C6BFA86" w14:textId="77777777" w:rsidTr="00DA1ADD">
        <w:tc>
          <w:tcPr>
            <w:tcW w:w="2254" w:type="dxa"/>
          </w:tcPr>
          <w:p w14:paraId="36B7830E" w14:textId="59447147" w:rsidR="00DA1ADD" w:rsidRPr="00986F3B" w:rsidRDefault="00DA1ADD" w:rsidP="00DA1ADD">
            <w:pPr>
              <w:rPr>
                <w:rFonts w:ascii="Arial" w:hAnsi="Arial" w:cs="Arial"/>
              </w:rPr>
            </w:pPr>
            <w:r w:rsidRPr="00986F3B">
              <w:rPr>
                <w:rFonts w:ascii="Arial" w:hAnsi="Arial" w:cs="Arial"/>
              </w:rPr>
              <w:t>Chhiring Moktan</w:t>
            </w:r>
          </w:p>
        </w:tc>
        <w:tc>
          <w:tcPr>
            <w:tcW w:w="2254" w:type="dxa"/>
          </w:tcPr>
          <w:p w14:paraId="392B91CB" w14:textId="59971635" w:rsidR="00DA1ADD" w:rsidRPr="00986F3B" w:rsidRDefault="00DA1ADD" w:rsidP="00DA1ADD">
            <w:pPr>
              <w:rPr>
                <w:rFonts w:ascii="Arial" w:hAnsi="Arial" w:cs="Arial"/>
              </w:rPr>
            </w:pPr>
            <w:r w:rsidRPr="00986F3B">
              <w:rPr>
                <w:rFonts w:ascii="Arial" w:hAnsi="Arial" w:cs="Arial"/>
              </w:rPr>
              <w:t>Moktanchhiring07@gmail.com</w:t>
            </w:r>
          </w:p>
        </w:tc>
        <w:tc>
          <w:tcPr>
            <w:tcW w:w="2254" w:type="dxa"/>
          </w:tcPr>
          <w:p w14:paraId="5784ED30" w14:textId="3AF43568" w:rsidR="00DA1ADD" w:rsidRPr="00986F3B" w:rsidRDefault="00DA1ADD" w:rsidP="00DA1ADD">
            <w:pPr>
              <w:rPr>
                <w:rFonts w:ascii="Arial" w:hAnsi="Arial" w:cs="Arial"/>
              </w:rPr>
            </w:pPr>
            <w:r w:rsidRPr="00986F3B">
              <w:rPr>
                <w:rFonts w:ascii="Arial" w:hAnsi="Arial" w:cs="Arial"/>
              </w:rPr>
              <w:t>11735161</w:t>
            </w:r>
          </w:p>
        </w:tc>
      </w:tr>
      <w:tr w:rsidR="00DA1ADD" w:rsidRPr="00986F3B" w14:paraId="31922524" w14:textId="77777777" w:rsidTr="00DA1ADD">
        <w:tc>
          <w:tcPr>
            <w:tcW w:w="2254" w:type="dxa"/>
          </w:tcPr>
          <w:p w14:paraId="757699ED" w14:textId="4E2C499B" w:rsidR="00DA1ADD" w:rsidRPr="00986F3B" w:rsidRDefault="00DA1ADD" w:rsidP="00DA1ADD">
            <w:pPr>
              <w:rPr>
                <w:rFonts w:ascii="Arial" w:hAnsi="Arial" w:cs="Arial"/>
              </w:rPr>
            </w:pPr>
            <w:r w:rsidRPr="00986F3B">
              <w:rPr>
                <w:rFonts w:ascii="Arial" w:hAnsi="Arial" w:cs="Arial"/>
              </w:rPr>
              <w:t>Roshan Saud</w:t>
            </w:r>
          </w:p>
        </w:tc>
        <w:tc>
          <w:tcPr>
            <w:tcW w:w="2254" w:type="dxa"/>
          </w:tcPr>
          <w:p w14:paraId="61FC2297" w14:textId="65BD1A6A" w:rsidR="00DA1ADD" w:rsidRPr="00986F3B" w:rsidRDefault="00DA1ADD" w:rsidP="00DA1ADD">
            <w:pPr>
              <w:rPr>
                <w:rFonts w:ascii="Arial" w:hAnsi="Arial" w:cs="Arial"/>
              </w:rPr>
            </w:pPr>
            <w:r w:rsidRPr="00986F3B">
              <w:rPr>
                <w:rFonts w:ascii="Arial" w:hAnsi="Arial" w:cs="Arial"/>
              </w:rPr>
              <w:t>74saudhero@gmail.com</w:t>
            </w:r>
          </w:p>
        </w:tc>
        <w:tc>
          <w:tcPr>
            <w:tcW w:w="2254" w:type="dxa"/>
          </w:tcPr>
          <w:p w14:paraId="20C7E0AF" w14:textId="5C173373" w:rsidR="00DA1ADD" w:rsidRPr="00986F3B" w:rsidRDefault="00DA1ADD" w:rsidP="00DA1ADD">
            <w:pPr>
              <w:rPr>
                <w:rFonts w:ascii="Arial" w:hAnsi="Arial" w:cs="Arial"/>
              </w:rPr>
            </w:pPr>
            <w:r w:rsidRPr="00986F3B">
              <w:rPr>
                <w:rFonts w:ascii="Arial" w:hAnsi="Arial" w:cs="Arial"/>
              </w:rPr>
              <w:t>11723278</w:t>
            </w:r>
          </w:p>
        </w:tc>
      </w:tr>
    </w:tbl>
    <w:p w14:paraId="6A9636A6" w14:textId="28EA80EF" w:rsidR="00DA1ADD" w:rsidRDefault="00DA1ADD" w:rsidP="00DA1ADD">
      <w:pPr>
        <w:rPr>
          <w:rFonts w:ascii="Arial" w:hAnsi="Arial" w:cs="Arial"/>
          <w:sz w:val="28"/>
          <w:szCs w:val="28"/>
        </w:rPr>
      </w:pPr>
    </w:p>
    <w:p w14:paraId="47610B0B" w14:textId="2897EBFE" w:rsidR="00986F3B" w:rsidRPr="00986F3B" w:rsidRDefault="00986F3B" w:rsidP="00DA1ADD">
      <w:pPr>
        <w:rPr>
          <w:rFonts w:ascii="Arial" w:hAnsi="Arial" w:cs="Arial"/>
          <w:b/>
          <w:bCs/>
          <w:sz w:val="28"/>
          <w:szCs w:val="28"/>
        </w:rPr>
      </w:pPr>
      <w:r w:rsidRPr="00986F3B">
        <w:rPr>
          <w:rFonts w:ascii="Arial" w:hAnsi="Arial" w:cs="Arial"/>
          <w:b/>
          <w:bCs/>
          <w:sz w:val="28"/>
          <w:szCs w:val="28"/>
        </w:rPr>
        <w:t>Remote Mental Health Management Project summary:</w:t>
      </w:r>
    </w:p>
    <w:p w14:paraId="5A5A9B3C" w14:textId="1B1E5F0D" w:rsidR="00986F3B" w:rsidRPr="00986F3B" w:rsidRDefault="00986F3B" w:rsidP="00986F3B">
      <w:pPr>
        <w:spacing w:before="240" w:after="240"/>
        <w:rPr>
          <w:rFonts w:ascii="Arial" w:hAnsi="Arial" w:cs="Arial"/>
        </w:rPr>
      </w:pPr>
      <w:r w:rsidRPr="00986F3B">
        <w:rPr>
          <w:rFonts w:ascii="Arial" w:hAnsi="Arial" w:cs="Arial"/>
        </w:rPr>
        <w:t xml:space="preserve">Project Naaman’s main goal and philosophy is to create a </w:t>
      </w:r>
      <w:r w:rsidR="00307BCC" w:rsidRPr="00986F3B">
        <w:rPr>
          <w:rFonts w:ascii="Arial" w:hAnsi="Arial" w:cs="Arial"/>
        </w:rPr>
        <w:t>secure</w:t>
      </w:r>
      <w:r w:rsidRPr="00986F3B">
        <w:rPr>
          <w:rFonts w:ascii="Arial" w:hAnsi="Arial" w:cs="Arial"/>
        </w:rPr>
        <w:t xml:space="preserve"> and convenient social media </w:t>
      </w:r>
      <w:r w:rsidR="00307BCC">
        <w:rPr>
          <w:rFonts w:ascii="Arial" w:hAnsi="Arial" w:cs="Arial"/>
        </w:rPr>
        <w:t>platform</w:t>
      </w:r>
      <w:r w:rsidRPr="00986F3B">
        <w:rPr>
          <w:rFonts w:ascii="Arial" w:hAnsi="Arial" w:cs="Arial"/>
        </w:rPr>
        <w:t xml:space="preserve"> for </w:t>
      </w:r>
      <w:r w:rsidR="00307BCC">
        <w:rPr>
          <w:rFonts w:ascii="Arial" w:hAnsi="Arial" w:cs="Arial"/>
        </w:rPr>
        <w:t xml:space="preserve">managing your </w:t>
      </w:r>
      <w:r w:rsidRPr="00986F3B">
        <w:rPr>
          <w:rFonts w:ascii="Arial" w:hAnsi="Arial" w:cs="Arial"/>
        </w:rPr>
        <w:t>mental healt</w:t>
      </w:r>
      <w:r w:rsidR="00307BCC">
        <w:rPr>
          <w:rFonts w:ascii="Arial" w:hAnsi="Arial" w:cs="Arial"/>
        </w:rPr>
        <w:t>h</w:t>
      </w:r>
      <w:r w:rsidRPr="00986F3B">
        <w:rPr>
          <w:rFonts w:ascii="Arial" w:hAnsi="Arial" w:cs="Arial"/>
        </w:rPr>
        <w:t xml:space="preserve">. </w:t>
      </w:r>
      <w:r w:rsidR="00307BCC">
        <w:rPr>
          <w:rFonts w:ascii="Arial" w:hAnsi="Arial" w:cs="Arial"/>
        </w:rPr>
        <w:t xml:space="preserve">Through this </w:t>
      </w:r>
      <w:r w:rsidRPr="00986F3B">
        <w:rPr>
          <w:rFonts w:ascii="Arial" w:hAnsi="Arial" w:cs="Arial"/>
        </w:rPr>
        <w:t xml:space="preserve">platform people can share their stories, doubts, and concerns or what they </w:t>
      </w:r>
      <w:r w:rsidR="00307BCC">
        <w:rPr>
          <w:rFonts w:ascii="Arial" w:hAnsi="Arial" w:cs="Arial"/>
        </w:rPr>
        <w:t>may be</w:t>
      </w:r>
      <w:r w:rsidRPr="00986F3B">
        <w:rPr>
          <w:rFonts w:ascii="Arial" w:hAnsi="Arial" w:cs="Arial"/>
        </w:rPr>
        <w:t xml:space="preserve"> </w:t>
      </w:r>
      <w:r w:rsidR="00307BCC">
        <w:rPr>
          <w:rFonts w:ascii="Arial" w:hAnsi="Arial" w:cs="Arial"/>
        </w:rPr>
        <w:t>experiencing</w:t>
      </w:r>
      <w:r w:rsidRPr="00986F3B">
        <w:rPr>
          <w:rFonts w:ascii="Arial" w:hAnsi="Arial" w:cs="Arial"/>
        </w:rPr>
        <w:t xml:space="preserve"> and get professional help from trained </w:t>
      </w:r>
      <w:r w:rsidR="00307BCC">
        <w:rPr>
          <w:rFonts w:ascii="Arial" w:hAnsi="Arial" w:cs="Arial"/>
        </w:rPr>
        <w:t>physicians</w:t>
      </w:r>
      <w:r w:rsidRPr="00986F3B">
        <w:rPr>
          <w:rFonts w:ascii="Arial" w:hAnsi="Arial" w:cs="Arial"/>
        </w:rPr>
        <w:t>. The motivation behind project Naaman is to help people experiencing mental struggles and frustrations. Covid-19 has impacted people’s lives enormously in the past several years. Most people have lost their jobs, have been stuck at home for a long time or even lost people dear to them. While it is impossible to go and help every person who need help, it is possible to provide an online platform where they can begin to help themselves. Expressing their inner frustration or concerns can help people move on from those concerns in a healthy way.</w:t>
      </w:r>
    </w:p>
    <w:p w14:paraId="610233AC" w14:textId="77777777" w:rsidR="00986F3B" w:rsidRPr="00986F3B" w:rsidRDefault="00986F3B" w:rsidP="00986F3B">
      <w:pPr>
        <w:spacing w:before="240" w:after="240"/>
        <w:rPr>
          <w:rFonts w:ascii="Arial" w:hAnsi="Arial" w:cs="Arial"/>
        </w:rPr>
      </w:pPr>
      <w:r w:rsidRPr="00986F3B">
        <w:rPr>
          <w:rFonts w:ascii="Arial" w:hAnsi="Arial" w:cs="Arial"/>
        </w:rPr>
        <w:t>Even without the effect covid-19 has had on people, taking care of your mental health is a shunned notion in many cultures. For example, parent’s usually do not realize their child misbehaving is a sign of them mentally struggling. Young adults are usually met with harsh criticism when they try to reach out to people about their mental health. Men are taught to be strong and not to cry when they go through difficult times and are seen as weak if they do.</w:t>
      </w:r>
    </w:p>
    <w:p w14:paraId="2C853663" w14:textId="77777777" w:rsidR="00986F3B" w:rsidRPr="00986F3B" w:rsidRDefault="00986F3B" w:rsidP="00986F3B">
      <w:pPr>
        <w:spacing w:before="240" w:after="240"/>
        <w:rPr>
          <w:rFonts w:ascii="Arial" w:hAnsi="Arial" w:cs="Arial"/>
        </w:rPr>
      </w:pPr>
      <w:r w:rsidRPr="00986F3B">
        <w:rPr>
          <w:rFonts w:ascii="Arial" w:hAnsi="Arial" w:cs="Arial"/>
        </w:rPr>
        <w:t xml:space="preserve">Project Naaman’s is goal is to break these stereotypes of mental health management and provide an online platform for people to reach out and take care of their mental health. </w:t>
      </w:r>
    </w:p>
    <w:p w14:paraId="3F82AC12" w14:textId="01EE4AFD" w:rsidR="002B6ABD" w:rsidRPr="00C32253" w:rsidRDefault="002B6ABD" w:rsidP="00986F3B">
      <w:pPr>
        <w:spacing w:before="240" w:after="240"/>
        <w:rPr>
          <w:rFonts w:ascii="Arial" w:hAnsi="Arial" w:cs="Arial"/>
        </w:rPr>
      </w:pPr>
      <w:r w:rsidRPr="00986F3B">
        <w:rPr>
          <w:rFonts w:ascii="Arial" w:hAnsi="Arial" w:cs="Arial"/>
        </w:rPr>
        <w:t>Th</w:t>
      </w:r>
      <w:r>
        <w:rPr>
          <w:rFonts w:ascii="Arial" w:hAnsi="Arial" w:cs="Arial"/>
        </w:rPr>
        <w:t>e</w:t>
      </w:r>
      <w:r w:rsidRPr="00986F3B">
        <w:rPr>
          <w:rFonts w:ascii="Arial" w:hAnsi="Arial" w:cs="Arial"/>
        </w:rPr>
        <w:t xml:space="preserve"> revised version for Architecture Notebook of project Naaman addresses the last two stages of the Unified Process model. Which are construction phase and transition phase. In these stages the main purpose is to develop and build the application. In the previous two phases of the Unified Process model the focus was to develop the concept of the project as well as design the specific requirements of the project deliverables. However, in the construction and transition phase, the focus is solely on developing and testing the application itself since the concept was already designed and documented in the inception and elaboration phases. </w:t>
      </w:r>
    </w:p>
    <w:p w14:paraId="7474C900" w14:textId="5F66E2D9" w:rsidR="00986F3B" w:rsidRDefault="00986F3B" w:rsidP="00986F3B">
      <w:pPr>
        <w:spacing w:before="240" w:after="240"/>
        <w:rPr>
          <w:rFonts w:ascii="Arial" w:hAnsi="Arial" w:cs="Arial"/>
          <w:b/>
          <w:bCs/>
          <w:sz w:val="28"/>
          <w:szCs w:val="28"/>
        </w:rPr>
      </w:pPr>
      <w:r w:rsidRPr="00986F3B">
        <w:rPr>
          <w:rFonts w:ascii="Arial" w:hAnsi="Arial" w:cs="Arial"/>
          <w:b/>
          <w:bCs/>
          <w:sz w:val="28"/>
          <w:szCs w:val="28"/>
        </w:rPr>
        <w:t xml:space="preserve">Link to </w:t>
      </w:r>
      <w:r w:rsidR="00612A80">
        <w:rPr>
          <w:rFonts w:ascii="Arial" w:hAnsi="Arial" w:cs="Arial"/>
          <w:b/>
          <w:bCs/>
          <w:sz w:val="28"/>
          <w:szCs w:val="28"/>
        </w:rPr>
        <w:t>team wiki</w:t>
      </w:r>
      <w:r w:rsidRPr="00986F3B">
        <w:rPr>
          <w:rFonts w:ascii="Arial" w:hAnsi="Arial" w:cs="Arial"/>
          <w:b/>
          <w:bCs/>
          <w:sz w:val="28"/>
          <w:szCs w:val="28"/>
        </w:rPr>
        <w:t>:</w:t>
      </w:r>
    </w:p>
    <w:p w14:paraId="09197C59" w14:textId="7A0C81D1" w:rsidR="00687FBA" w:rsidRPr="00687FBA" w:rsidRDefault="00687FBA" w:rsidP="00986F3B">
      <w:pPr>
        <w:spacing w:before="240" w:after="240"/>
        <w:rPr>
          <w:rFonts w:ascii="Arial" w:hAnsi="Arial" w:cs="Arial"/>
          <w:sz w:val="24"/>
          <w:szCs w:val="24"/>
        </w:rPr>
      </w:pPr>
      <w:r>
        <w:rPr>
          <w:rFonts w:ascii="Arial" w:hAnsi="Arial" w:cs="Arial"/>
          <w:sz w:val="24"/>
          <w:szCs w:val="24"/>
        </w:rPr>
        <w:t>All the documents regarding LCAM resubmission is found in the team wiki.</w:t>
      </w:r>
    </w:p>
    <w:p w14:paraId="6745364E" w14:textId="2DBF8349" w:rsidR="00986F3B" w:rsidRPr="00C32253" w:rsidRDefault="006B4694" w:rsidP="00C32253">
      <w:pPr>
        <w:spacing w:before="240" w:after="240"/>
        <w:rPr>
          <w:rFonts w:ascii="Arial" w:hAnsi="Arial" w:cs="Arial"/>
          <w:sz w:val="24"/>
          <w:szCs w:val="24"/>
        </w:rPr>
      </w:pPr>
      <w:hyperlink r:id="rId6" w:history="1">
        <w:r w:rsidR="00687FBA" w:rsidRPr="00B66CF3">
          <w:rPr>
            <w:rStyle w:val="Hyperlink"/>
            <w:rFonts w:ascii="Arial" w:hAnsi="Arial" w:cs="Arial"/>
            <w:sz w:val="24"/>
            <w:szCs w:val="24"/>
          </w:rPr>
          <w:t>https://interact2.csu.edu.au/webapps/Bb-wiki-BB5c1c4db3261aa/wikiView?course_id=_60686_1&amp;group_id=_73699_1</w:t>
        </w:r>
      </w:hyperlink>
      <w:r w:rsidR="00687FBA">
        <w:rPr>
          <w:rFonts w:ascii="Arial" w:hAnsi="Arial" w:cs="Arial"/>
          <w:sz w:val="24"/>
          <w:szCs w:val="24"/>
        </w:rPr>
        <w:t xml:space="preserve"> </w:t>
      </w:r>
    </w:p>
    <w:sectPr w:rsidR="00986F3B" w:rsidRPr="00C32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050AC"/>
    <w:multiLevelType w:val="hybridMultilevel"/>
    <w:tmpl w:val="49326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DD"/>
    <w:rsid w:val="002B6ABD"/>
    <w:rsid w:val="00307BCC"/>
    <w:rsid w:val="00612A80"/>
    <w:rsid w:val="00687FBA"/>
    <w:rsid w:val="006B4694"/>
    <w:rsid w:val="00986F3B"/>
    <w:rsid w:val="00C32253"/>
    <w:rsid w:val="00DA1ADD"/>
    <w:rsid w:val="00F96B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65FE"/>
  <w15:chartTrackingRefBased/>
  <w15:docId w15:val="{09FFF549-15D3-436C-A292-DAA6B4CA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ADD"/>
    <w:pPr>
      <w:ind w:left="720"/>
      <w:contextualSpacing/>
    </w:pPr>
  </w:style>
  <w:style w:type="table" w:styleId="TableGrid">
    <w:name w:val="Table Grid"/>
    <w:basedOn w:val="TableNormal"/>
    <w:uiPriority w:val="39"/>
    <w:rsid w:val="00DA1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1ADD"/>
    <w:rPr>
      <w:color w:val="0563C1" w:themeColor="hyperlink"/>
      <w:u w:val="single"/>
    </w:rPr>
  </w:style>
  <w:style w:type="character" w:styleId="UnresolvedMention">
    <w:name w:val="Unresolved Mention"/>
    <w:basedOn w:val="DefaultParagraphFont"/>
    <w:uiPriority w:val="99"/>
    <w:semiHidden/>
    <w:unhideWhenUsed/>
    <w:rsid w:val="00DA1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teract2.csu.edu.au/webapps/Bb-wiki-BB5c1c4db3261aa/wikiView?course_id=_60686_1&amp;group_id=_73699_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E6F06-2979-41FC-B49B-005BDB1E3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TSENGEL, Temuulen</dc:creator>
  <cp:keywords/>
  <dc:description/>
  <cp:lastModifiedBy>TSENGEL, Temuulen</cp:lastModifiedBy>
  <cp:revision>5</cp:revision>
  <dcterms:created xsi:type="dcterms:W3CDTF">2022-03-16T02:28:00Z</dcterms:created>
  <dcterms:modified xsi:type="dcterms:W3CDTF">2022-03-16T02:50:00Z</dcterms:modified>
</cp:coreProperties>
</file>