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Сайн байна! Архитектураас эхлэх нь маш зөв шийдэл байна. Архитектур бол ер нь барилгын ерөнхий зураг төлөвлөгөө гэж ойлгож болно - энэ нь бүх зүйл хэрхэн хамтарч ажиллах, хэрхэн өргөжих, хэрхэн засварлагдах зэргийг тодорхойлдог.</w:t>
      </w:r>
    </w:p>
    <w:p w:rsidR="00000000" w:rsidDel="00000000" w:rsidP="00000000" w:rsidRDefault="00000000" w:rsidRPr="00000000" w14:paraId="00000002">
      <w:pPr>
        <w:spacing w:after="240" w:before="240" w:lineRule="auto"/>
        <w:rPr/>
      </w:pPr>
      <w:r w:rsidDel="00000000" w:rsidR="00000000" w:rsidRPr="00000000">
        <w:rPr>
          <w:rtl w:val="0"/>
        </w:rPr>
        <w:t xml:space="preserve">Онлайн сургалтын системийн архитектурыг ойлгохын тулд эхлээд энгийн зүйлээс эхэлцгээе. Та вэб сайт руу ордог үед гар утсанд апп нээдэг үед юу болж байгааг төсөөлөөд үзье. Таны хэрэглэгч веб хөтөч эсвэл апп дээр хичээл үзэх товчлуур дарна. Энэ нь сервер рүү хүсэлт илгээнэ. Сервер өгөгдлийн сангаас мэдээлэл татаж, буцааж өгнө. Хэрэв видео бол файл хадгалах системээс татагдана. Энэ нь маш энгийн урсгал гэхдээ таны систем том болоход энэ нь хангалтгүй болдог.</w:t>
      </w:r>
    </w:p>
    <w:p w:rsidR="00000000" w:rsidDel="00000000" w:rsidP="00000000" w:rsidRDefault="00000000" w:rsidRPr="00000000" w14:paraId="00000003">
      <w:pPr>
        <w:spacing w:after="240" w:before="240" w:lineRule="auto"/>
        <w:rPr/>
      </w:pPr>
      <w:r w:rsidDel="00000000" w:rsidR="00000000" w:rsidRPr="00000000">
        <w:rPr>
          <w:rtl w:val="0"/>
        </w:rPr>
        <w:t xml:space="preserve">Одоо би танд энтерпрайз түвшний онлайн сургалтын системд хэрхэн архитектур төлөвлөх талаар дэлгэрэнгүй ярья. Архитектурыг давхаргаар авч үзэцгээе учир нь энэ нь хамгийн ойлгомжтой байдаг.</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bw4nz47v6qh" w:id="0"/>
      <w:bookmarkEnd w:id="0"/>
      <w:r w:rsidDel="00000000" w:rsidR="00000000" w:rsidRPr="00000000">
        <w:rPr>
          <w:b w:val="1"/>
          <w:bCs w:val="1"/>
          <w:sz w:val="34"/>
          <w:szCs w:val="34"/>
          <w:rtl w:val="0"/>
        </w:rPr>
        <w:t xml:space="preserve">Давхаргажуулсан архитектур гэж юу вэ</w:t>
      </w:r>
    </w:p>
    <w:p w:rsidR="00000000" w:rsidDel="00000000" w:rsidP="00000000" w:rsidRDefault="00000000" w:rsidRPr="00000000" w14:paraId="00000005">
      <w:pPr>
        <w:spacing w:after="240" w:before="240" w:lineRule="auto"/>
        <w:rPr/>
      </w:pPr>
      <w:r w:rsidDel="00000000" w:rsidR="00000000" w:rsidRPr="00000000">
        <w:rPr>
          <w:rtl w:val="0"/>
        </w:rPr>
        <w:t xml:space="preserve">Төсөөлөөд үзээрэй - та өрөө барих гэж байна. Та суурь, хана, дээвэр гэсэн давхаргаар барих биз дээ. Программ хангамжийн архитектур ч мөн адил. Бид системийг давхаргад хуваадаг учир нь нэг давхарга өөрчлөгдөхөд бусад давхарга хүндрэлгүй үлдэнэ. Жишээ нь таны датабэйс MongoDB-ээс PostgreSQL руу шилжихэд таны хэрэглэгчийн интерфэйс огт өөрчлөгдөх шаардлагагүй байх ёстой.</w:t>
      </w:r>
    </w:p>
    <w:p w:rsidR="00000000" w:rsidDel="00000000" w:rsidP="00000000" w:rsidRDefault="00000000" w:rsidRPr="00000000" w14:paraId="00000006">
      <w:pPr>
        <w:spacing w:after="240" w:before="240" w:lineRule="auto"/>
        <w:rPr/>
      </w:pPr>
      <w:r w:rsidDel="00000000" w:rsidR="00000000" w:rsidRPr="00000000">
        <w:rPr>
          <w:rtl w:val="0"/>
        </w:rPr>
        <w:t xml:space="preserve">Онлайн сургалтын системд дөрвөн үндсэн давхарга байх ёстой гэж би боддог. Эхний давхарга бол Presentation Layer буюу Харагдах давхарга юм. Энэ нь таны хэрэглэгчид харж байгаа бүх зүйл - веб сайт болон мобайл апп. Энд Next.js веб апп болон React Native мобайл апп байна. Энэ давхарга нь зөвхөн харагдах байдал болон хэрэглэгчийн харилцан үйлчлэлийг хариуцдаг. Бизнес логик огт энд байх ёсгүй.</w:t>
      </w:r>
    </w:p>
    <w:p w:rsidR="00000000" w:rsidDel="00000000" w:rsidP="00000000" w:rsidRDefault="00000000" w:rsidRPr="00000000" w14:paraId="00000007">
      <w:pPr>
        <w:spacing w:after="240" w:before="240" w:lineRule="auto"/>
        <w:rPr/>
      </w:pPr>
      <w:r w:rsidDel="00000000" w:rsidR="00000000" w:rsidRPr="00000000">
        <w:rPr>
          <w:rtl w:val="0"/>
        </w:rPr>
        <w:t xml:space="preserve">Хоёрдугаар давхарга бол API Gateway Layer буюу Шлүүзийн давхарга юм. Энэ нь таны презентэйшн давхарга болон бизнес логикийн давхаргын хоорондох төв холболт юм. Энд authentication шалгалт, rate limiting, request routing зэрэг зүйлс болдог. Энэ давхаргыг REST API эсвэл GraphQL дээр хийж болно. Таны тохиолдолд REST API нь эхлээд илүү энгийн байх болно.</w:t>
      </w:r>
    </w:p>
    <w:p w:rsidR="00000000" w:rsidDel="00000000" w:rsidP="00000000" w:rsidRDefault="00000000" w:rsidRPr="00000000" w14:paraId="00000008">
      <w:pPr>
        <w:spacing w:after="240" w:before="240" w:lineRule="auto"/>
        <w:rPr/>
      </w:pPr>
      <w:r w:rsidDel="00000000" w:rsidR="00000000" w:rsidRPr="00000000">
        <w:rPr>
          <w:rtl w:val="0"/>
        </w:rPr>
        <w:t xml:space="preserve">Гуравдугаар давхарга бол Business Logic Layer буюу Бизнес логикийн давхарга юм. Энэ бол таны системийн цөм юм. Энд курс үүсгэх, сурагчийг бүртгэх, прогресс тооцоолох, сертификат үүсгэх зэрэг бүх ухаалаг шийдвэр гардаг. NestJS ашиглан энэ давхаргыг хийхдээ бид модулиудад хуваадаг. Жишээ нь CourseModule, UserModule, PaymentModule гэх мэт.</w:t>
      </w:r>
    </w:p>
    <w:p w:rsidR="00000000" w:rsidDel="00000000" w:rsidP="00000000" w:rsidRDefault="00000000" w:rsidRPr="00000000" w14:paraId="00000009">
      <w:pPr>
        <w:spacing w:after="240" w:before="240" w:lineRule="auto"/>
        <w:rPr/>
      </w:pPr>
      <w:r w:rsidDel="00000000" w:rsidR="00000000" w:rsidRPr="00000000">
        <w:rPr>
          <w:rtl w:val="0"/>
        </w:rPr>
        <w:t xml:space="preserve">Дөрөвдүгээр давхарга бол Data Layer буюу Өгөгдлийн давхарга юм. Энд таны бүх мэдээлэл хадгалагддаг. PostgreSQL-д structured өгөгдөл, MongoDB-д flexible өгөгдөл, Redis-д түр зуурын өгөгдөл, S3-д файлууд хадгалагдана. Энэ давхарга нь зөвхөн өгөгдөл хадгалах, унших хариуцлагатай бөгөөд бизнес логик хийхгүй.</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z24xopseqfj" w:id="1"/>
      <w:bookmarkEnd w:id="1"/>
      <w:r w:rsidDel="00000000" w:rsidR="00000000" w:rsidRPr="00000000">
        <w:rPr>
          <w:b w:val="1"/>
          <w:bCs w:val="1"/>
          <w:sz w:val="34"/>
          <w:szCs w:val="34"/>
          <w:rtl w:val="0"/>
        </w:rPr>
        <w:t xml:space="preserve">Модуляр архитектур хэрхэн ажилладаг вэ</w:t>
      </w:r>
    </w:p>
    <w:p w:rsidR="00000000" w:rsidDel="00000000" w:rsidP="00000000" w:rsidRDefault="00000000" w:rsidRPr="00000000" w14:paraId="0000000B">
      <w:pPr>
        <w:spacing w:after="240" w:before="240" w:lineRule="auto"/>
        <w:rPr/>
      </w:pPr>
      <w:r w:rsidDel="00000000" w:rsidR="00000000" w:rsidRPr="00000000">
        <w:rPr>
          <w:rtl w:val="0"/>
        </w:rPr>
        <w:t xml:space="preserve">Таны одоогийн ажил дээрх туршлагад тулгуурлаад ярья. Та монолит ops.b модулиыг жижиг модулиудад хуваах рефакторинг хийж байгаа нь модуляр архитектурын үндсэн санаа юм. Онлайн сургалтын системд бид яг үүнтэй адил хандлагыг ашиглах болно.</w:t>
      </w:r>
    </w:p>
    <w:p w:rsidR="00000000" w:rsidDel="00000000" w:rsidP="00000000" w:rsidRDefault="00000000" w:rsidRPr="00000000" w14:paraId="0000000C">
      <w:pPr>
        <w:spacing w:after="240" w:before="240" w:lineRule="auto"/>
        <w:rPr/>
      </w:pPr>
      <w:r w:rsidDel="00000000" w:rsidR="00000000" w:rsidRPr="00000000">
        <w:rPr>
          <w:rtl w:val="0"/>
        </w:rPr>
        <w:t xml:space="preserve">Жишээ нь User Management гэсэн модуль дээр авч үзье. Энэ модуль нь өөрийн гэсэн хариуцлагатай - хэрэглэгч бүртгэх, нэвтрэх, эрх шалгах, профайл засах. Энэ модуль нь өөрийн Controller, Service, Repository гэсэн давхаргатай байна. Controller нь HTTP хүсэлтийг хүлээж авна. Service нь бизнес логикийг гүйцэтгэнэ. Repository нь датабэйстэй харилцана. Энэ нь таны Java Spring эсвэл Enterprise Java туршлагад маш төстэй зарчим юм.</w:t>
      </w:r>
    </w:p>
    <w:p w:rsidR="00000000" w:rsidDel="00000000" w:rsidP="00000000" w:rsidRDefault="00000000" w:rsidRPr="00000000" w14:paraId="0000000D">
      <w:pPr>
        <w:spacing w:after="240" w:before="240" w:lineRule="auto"/>
        <w:rPr/>
      </w:pPr>
      <w:r w:rsidDel="00000000" w:rsidR="00000000" w:rsidRPr="00000000">
        <w:rPr>
          <w:rtl w:val="0"/>
        </w:rPr>
        <w:t xml:space="preserve">Course Management модуль өөр хариуцлагатай - курс үүсгэх, хичээл нэмэх, контент удирдах. Progress Tracking модуль сурагчийн явцыг хянана. Payment модуль төлбөрийг удирдана. Эдгээр модулиуд хоорондоо event-ээр харилцана. Жишээ нь Payment модуль төлбөр амжилттай болсон event илгээнэ. Course модуль энэ event-ийг сонсоод сурагчид курс нээж өгнө. Энэ нь loosely coupled буюу сул холбоотой архитектур юм.</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olum7czkfwh" w:id="2"/>
      <w:bookmarkEnd w:id="2"/>
      <w:r w:rsidDel="00000000" w:rsidR="00000000" w:rsidRPr="00000000">
        <w:rPr>
          <w:b w:val="1"/>
          <w:bCs w:val="1"/>
          <w:sz w:val="34"/>
          <w:szCs w:val="34"/>
          <w:rtl w:val="0"/>
        </w:rPr>
        <w:t xml:space="preserve">Микросервис үү эсвэл Монолит уу</w:t>
      </w:r>
    </w:p>
    <w:p w:rsidR="00000000" w:rsidDel="00000000" w:rsidP="00000000" w:rsidRDefault="00000000" w:rsidRPr="00000000" w14:paraId="0000000F">
      <w:pPr>
        <w:spacing w:after="240" w:before="240" w:lineRule="auto"/>
        <w:rPr/>
      </w:pPr>
      <w:r w:rsidDel="00000000" w:rsidR="00000000" w:rsidRPr="00000000">
        <w:rPr>
          <w:rtl w:val="0"/>
        </w:rPr>
        <w:t xml:space="preserve">Энэ бол маш чухал шийдвэр юм. Микросервис гэдэг нь модуль бүрийг бие даасан сервис болгож deployment хийх явдал юм. Монолит гэдэг нь бүх модулиуд нэг системд хамт ажиллах явдал юм. Би танд эхний үе шатанд Modular Monolith архитектураас эхлэхийг зөвлөж байна.</w:t>
      </w:r>
    </w:p>
    <w:p w:rsidR="00000000" w:rsidDel="00000000" w:rsidP="00000000" w:rsidRDefault="00000000" w:rsidRPr="00000000" w14:paraId="00000010">
      <w:pPr>
        <w:spacing w:after="240" w:before="240" w:lineRule="auto"/>
        <w:rPr/>
      </w:pPr>
      <w:r w:rsidDel="00000000" w:rsidR="00000000" w:rsidRPr="00000000">
        <w:rPr>
          <w:rtl w:val="0"/>
        </w:rPr>
        <w:t xml:space="preserve">Учир нь дараах юм. Нэгдүгээрт deployment энгийн байна - нэг систем, нэг сервер, амархан удирдах. Хоёрдугаарт development хурдан байна - микросервисд модуль хоорондын харилцаа сүлжээгээр явдаг учраас debugging хэцүү болдог. Гуравдугаарт transaction удирдлага энгийн байна - нэг датабэйсд бүх зүйл байвал ACID guarantee авахад амархан. Дөрөвдүгээрт та эхлээд хэдэн зуун хэрэглэгчтэй байх бөгөөд микросервисийн complexity танд хэрэггүй.</w:t>
      </w:r>
    </w:p>
    <w:p w:rsidR="00000000" w:rsidDel="00000000" w:rsidP="00000000" w:rsidRDefault="00000000" w:rsidRPr="00000000" w14:paraId="00000011">
      <w:pPr>
        <w:spacing w:after="240" w:before="240" w:lineRule="auto"/>
        <w:rPr/>
      </w:pPr>
      <w:r w:rsidDel="00000000" w:rsidR="00000000" w:rsidRPr="00000000">
        <w:rPr>
          <w:rtl w:val="0"/>
        </w:rPr>
        <w:t xml:space="preserve">Гэхдээ Modular Monolith гэдэг нь жижиг цомхон систем гэсэн үг биш. Та модулиудыг яг микросервис шиг бие биенээсээ салгаж хийнэ. Ингэснээр дараа нь хэрэв хэрэгцээ гарвал тодорхой модулиудыг микросервис болгоход хялбар болно. Жишээ нь Video Processing модулийг салгаад бие даасан сервис болгож болно учир нь энэ нь CPU intensive ажил юм.</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byc91hc62eft" w:id="3"/>
      <w:bookmarkEnd w:id="3"/>
      <w:r w:rsidDel="00000000" w:rsidR="00000000" w:rsidRPr="00000000">
        <w:rPr>
          <w:b w:val="1"/>
          <w:bCs w:val="1"/>
          <w:sz w:val="34"/>
          <w:szCs w:val="34"/>
          <w:rtl w:val="0"/>
        </w:rPr>
        <w:t xml:space="preserve">Database архитектур яагаад хосолсон байдаг вэ</w:t>
      </w:r>
    </w:p>
    <w:p w:rsidR="00000000" w:rsidDel="00000000" w:rsidP="00000000" w:rsidRDefault="00000000" w:rsidRPr="00000000" w14:paraId="00000013">
      <w:pPr>
        <w:spacing w:after="240" w:before="240" w:lineRule="auto"/>
        <w:rPr/>
      </w:pPr>
      <w:r w:rsidDel="00000000" w:rsidR="00000000" w:rsidRPr="00000000">
        <w:rPr>
          <w:rtl w:val="0"/>
        </w:rPr>
        <w:t xml:space="preserve">Би танд PostgreSQL болон MongoDB хоёуланг нь ашиглахыг санал болгож байгаа шалтгааныг тайлбарлая. Энэ нь Polyglot Persistence гэсэн pattern юм - өөр өөр төрлийн өгөгдөлд тохирсон өөр өөр датабэйс ашиглах санаа.</w:t>
      </w:r>
    </w:p>
    <w:p w:rsidR="00000000" w:rsidDel="00000000" w:rsidP="00000000" w:rsidRDefault="00000000" w:rsidRPr="00000000" w14:paraId="00000014">
      <w:pPr>
        <w:spacing w:after="240" w:before="240" w:lineRule="auto"/>
        <w:rPr/>
      </w:pPr>
      <w:r w:rsidDel="00000000" w:rsidR="00000000" w:rsidRPr="00000000">
        <w:rPr>
          <w:rtl w:val="0"/>
        </w:rPr>
        <w:t xml:space="preserve">PostgreSQL-д та structured өгөгдөл хадгална. Хэрэглэгчийн мэдээлэл, төлбөрийн бүртгэл, сертификатын мэдээлэл зэрэг нь ACID guarantee хэрэгтэй бөгөөд relation чухал байдаг. Жишээ нь нэг сурагч олон курсанд элсэх боломжтой, нэг курсанд олон хичээл байх боломжтой - энэ бол классик relational өгөгдөл юм.</w:t>
      </w:r>
    </w:p>
    <w:p w:rsidR="00000000" w:rsidDel="00000000" w:rsidP="00000000" w:rsidRDefault="00000000" w:rsidRPr="00000000" w14:paraId="00000015">
      <w:pPr>
        <w:spacing w:after="240" w:before="240" w:lineRule="auto"/>
        <w:rPr/>
      </w:pPr>
      <w:r w:rsidDel="00000000" w:rsidR="00000000" w:rsidRPr="00000000">
        <w:rPr>
          <w:rtl w:val="0"/>
        </w:rPr>
        <w:t xml:space="preserve">MongoDB-д та flexible өгөгдөл хадгална. Курсын контент structure нь курс бүрт өөр өөр байж болно. Нэг курст видео хичээл байж болно, нөгөөд нь интерактив код бичих хичээл байж болно. Хэрэв та энийг relational датабэйсд хийвэл маш олон хоосон column эсвэл JSON column ашиглах шаардлагатай болно. MongoDB-д та schema-гүй ажиллаж болдог учраас илүү уян хатан.</w:t>
      </w:r>
    </w:p>
    <w:p w:rsidR="00000000" w:rsidDel="00000000" w:rsidP="00000000" w:rsidRDefault="00000000" w:rsidRPr="00000000" w14:paraId="00000016">
      <w:pPr>
        <w:spacing w:after="240" w:before="240" w:lineRule="auto"/>
        <w:rPr/>
      </w:pPr>
      <w:r w:rsidDel="00000000" w:rsidR="00000000" w:rsidRPr="00000000">
        <w:rPr>
          <w:rtl w:val="0"/>
        </w:rPr>
        <w:t xml:space="preserve">Redis-д та cache болон session хадгална. Жишээ нь сурагчийн өнөөдрийн прогресс, logged-in хэрэглэгчийн session, frequently accessed өгөгдөл зэрэг. Redis нь in-memory датабэйс учраас маш хурдан гэхдээ энэ нь permanent storage биш.</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t8dhgo4egdx" w:id="4"/>
      <w:bookmarkEnd w:id="4"/>
      <w:r w:rsidDel="00000000" w:rsidR="00000000" w:rsidRPr="00000000">
        <w:rPr>
          <w:b w:val="1"/>
          <w:bCs w:val="1"/>
          <w:sz w:val="34"/>
          <w:szCs w:val="34"/>
          <w:rtl w:val="0"/>
        </w:rPr>
        <w:t xml:space="preserve">Системийн бүх хэсгүүд хэрхэн холбогдох вэ</w:t>
      </w:r>
    </w:p>
    <w:p w:rsidR="00000000" w:rsidDel="00000000" w:rsidP="00000000" w:rsidRDefault="00000000" w:rsidRPr="00000000" w14:paraId="00000018">
      <w:pPr>
        <w:spacing w:after="240" w:before="240" w:lineRule="auto"/>
        <w:rPr/>
      </w:pPr>
      <w:r w:rsidDel="00000000" w:rsidR="00000000" w:rsidRPr="00000000">
        <w:rPr>
          <w:rtl w:val="0"/>
        </w:rPr>
        <w:t xml:space="preserve">Одоо би танд урсгалын жишээ өгье. Сурагч хичээл үзэх гэж байна гэж төсөөлөөд үз.</w:t>
      </w:r>
    </w:p>
    <w:p w:rsidR="00000000" w:rsidDel="00000000" w:rsidP="00000000" w:rsidRDefault="00000000" w:rsidRPr="00000000" w14:paraId="00000019">
      <w:pPr>
        <w:spacing w:after="240" w:before="240" w:lineRule="auto"/>
        <w:rPr/>
      </w:pPr>
      <w:r w:rsidDel="00000000" w:rsidR="00000000" w:rsidRPr="00000000">
        <w:rPr>
          <w:rtl w:val="0"/>
        </w:rPr>
        <w:t xml:space="preserve">Сурагч Next.js веб апп руу орж ирнэ. Next.js апп API Gateway луу HTTP хүсэлт илгээнэ. API Gateway JWT token шалгаад сурагч logged-in эсэхийг шалгана. Token зөв бол NestJS бэкэнд хүсэлт дамжуулна. NestJS-ийн CourseController хүсэлтийг хүлээж авч CourseService руу дамжуулна. CourseService нь эхлээд Redis cache шалгаад энэ курсын мэдээлэл кэшлэгдсэн эсэхийг үзнэ. Хэрэв кэшлэгдээгүй бол CourseRepository дуудаад PostgreSQL-с курсын үндсэн мэдээллийг татна. Курсын контент мэдээллийг MongoDB-с татна. Видео файлын URL-ийг авах үед S3 signed URL үүсгэнэ. Бүх мэдээллийг цуглуулаад Redis-д cache хийнэ. Мэдээллийг Next.js апп руу буцаана. Next.js апп signed URL ашиглаад S3-с шууд видео татна.</w:t>
      </w:r>
    </w:p>
    <w:p w:rsidR="00000000" w:rsidDel="00000000" w:rsidP="00000000" w:rsidRDefault="00000000" w:rsidRPr="00000000" w14:paraId="0000001A">
      <w:pPr>
        <w:spacing w:after="240" w:before="240" w:lineRule="auto"/>
        <w:rPr/>
      </w:pPr>
      <w:r w:rsidDel="00000000" w:rsidR="00000000" w:rsidRPr="00000000">
        <w:rPr>
          <w:rtl w:val="0"/>
        </w:rPr>
        <w:t xml:space="preserve">Энэ урсгалд анхаарах зүйл бол бүх зүйл давхаргажсан байдал юм. Next.js нь датабэйстэй шууд харилцахгүй. Бүх зүйл API Gateway дамжина. Бизнес логик зөвхөн NestJS Service давхарга дээр байдаг.</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sjya8baxqbd" w:id="5"/>
      <w:bookmarkEnd w:id="5"/>
      <w:r w:rsidDel="00000000" w:rsidR="00000000" w:rsidRPr="00000000">
        <w:rPr>
          <w:b w:val="1"/>
          <w:bCs w:val="1"/>
          <w:sz w:val="34"/>
          <w:szCs w:val="34"/>
          <w:rtl w:val="0"/>
        </w:rPr>
        <w:t xml:space="preserve">Event-driven architecture яагаад чухал вэ</w:t>
      </w:r>
    </w:p>
    <w:p w:rsidR="00000000" w:rsidDel="00000000" w:rsidP="00000000" w:rsidRDefault="00000000" w:rsidRPr="00000000" w14:paraId="0000001C">
      <w:pPr>
        <w:spacing w:after="240" w:before="240" w:lineRule="auto"/>
        <w:rPr/>
      </w:pPr>
      <w:r w:rsidDel="00000000" w:rsidR="00000000" w:rsidRPr="00000000">
        <w:rPr>
          <w:rtl w:val="0"/>
        </w:rPr>
        <w:t xml:space="preserve">Онлайн сургалтын системд асинхрон процесс их байдаг. Жишээ нь сурагч хичээл үзэж дууссан үед олон зүйл болох ёстой - прогресс шинэчлэгдэх, сертификат үүсэх магадлалтай, email илгээх, статистик шинэчлэгдэх гэх мэт. Эдгээрийг синхрон хийвэл сурагч хүлээх болно.</w:t>
      </w:r>
    </w:p>
    <w:p w:rsidR="00000000" w:rsidDel="00000000" w:rsidP="00000000" w:rsidRDefault="00000000" w:rsidRPr="00000000" w14:paraId="0000001D">
      <w:pPr>
        <w:spacing w:after="240" w:before="240" w:lineRule="auto"/>
        <w:rPr/>
      </w:pPr>
      <w:r w:rsidDel="00000000" w:rsidR="00000000" w:rsidRPr="00000000">
        <w:rPr>
          <w:rtl w:val="0"/>
        </w:rPr>
        <w:t xml:space="preserve">Оронд нь бид event-driven pattern ашиглана. Сурагч хичээл дуусгах үед ProgressService нь "LessonCompleted" гэсэн event илгээнэ. Энэ event-ийг message queue (Redis Pub/Sub эсвэл RabbitMQ) дамжуулна. Өөр өөр сервисүүд энэ event-ийг сонсоно. CertificateService энэ нь сүүлчийн хичээл эсэхийг шалгаад сертификат үүсгэнэ. NotificationService email илгээнэ. AnalyticsService статистик шинэчилнэ. Энэ нь бүгд background дээр явагдах учраас сурагч хүлээхгүй.</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g9mfoycq0t6e" w:id="6"/>
      <w:bookmarkEnd w:id="6"/>
      <w:r w:rsidDel="00000000" w:rsidR="00000000" w:rsidRPr="00000000">
        <w:rPr>
          <w:b w:val="1"/>
          <w:bCs w:val="1"/>
          <w:sz w:val="34"/>
          <w:szCs w:val="34"/>
          <w:rtl w:val="0"/>
        </w:rPr>
        <w:t xml:space="preserve">Scalability яагаад эхнээс л төлөвлөх ёстой вэ</w:t>
      </w:r>
    </w:p>
    <w:p w:rsidR="00000000" w:rsidDel="00000000" w:rsidP="00000000" w:rsidRDefault="00000000" w:rsidRPr="00000000" w14:paraId="0000001F">
      <w:pPr>
        <w:spacing w:after="240" w:before="240" w:lineRule="auto"/>
        <w:rPr/>
      </w:pPr>
      <w:r w:rsidDel="00000000" w:rsidR="00000000" w:rsidRPr="00000000">
        <w:rPr>
          <w:rtl w:val="0"/>
        </w:rPr>
        <w:t xml:space="preserve">Та одоо хэдэн зуун хэрэглэгчтэй байж магадгүй гэхдээ архитектур зөв бол мянга, арван мянга хэрэглэгч болоход хялбар байна. Stateless API гэсэн ойлголт чухал. Энэ нь API сервер session мэдээлэл хадгалахгүй гэсэн үг. Бүх зүйл JWT token эсвэл датабэйс дээр байна. Ингэснээр та олон API сервер ажиллуулж, load balancer ашиглаад хүсэлтийг тараах боломжтой болно.</w:t>
      </w:r>
    </w:p>
    <w:p w:rsidR="00000000" w:rsidDel="00000000" w:rsidP="00000000" w:rsidRDefault="00000000" w:rsidRPr="00000000" w14:paraId="00000020">
      <w:pPr>
        <w:spacing w:after="240" w:before="240" w:lineRule="auto"/>
        <w:rPr/>
      </w:pPr>
      <w:r w:rsidDel="00000000" w:rsidR="00000000" w:rsidRPr="00000000">
        <w:rPr>
          <w:rtl w:val="0"/>
        </w:rPr>
        <w:t xml:space="preserve">Database-ийн хувьд read replica ашиглах боломжтой. PostgreSQL-д primary датабэйс write хийнэ, replica датабэйсүүд read хийнэ. Ихэнх онлайн сургалтын систем read-heavy байдаг - хичээл үзэх нь хичээл үүсгэх, засахаас хамаагүй олон удаа тохиолддог.</w:t>
      </w:r>
    </w:p>
    <w:p w:rsidR="00000000" w:rsidDel="00000000" w:rsidP="00000000" w:rsidRDefault="00000000" w:rsidRPr="00000000" w14:paraId="00000021">
      <w:pPr>
        <w:spacing w:after="240" w:before="240" w:lineRule="auto"/>
        <w:rPr/>
      </w:pPr>
      <w:r w:rsidDel="00000000" w:rsidR="00000000" w:rsidRPr="00000000">
        <w:rPr>
          <w:rtl w:val="0"/>
        </w:rPr>
        <w:t xml:space="preserve">CDN ашиглах нь бас чухал. Видео контентыг дэлхийн өнцөг булан бүрт байрлуулсан сервер дээр хадгалах нь сурагчид хурдан татаж авах боломж олгоно. Cloudflare эсвэл AWS CloudFront ашиглаж болно.</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