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heme="minorBidi"/>
          <w:b w:val="0"/>
          <w:sz w:val="22"/>
          <w:szCs w:val="22"/>
        </w:rPr>
        <w:id w:val="-233087678"/>
        <w:docPartObj>
          <w:docPartGallery w:val="Table of Contents"/>
          <w:docPartUnique/>
        </w:docPartObj>
      </w:sdtPr>
      <w:sdtEndPr>
        <w:rPr>
          <w:bCs/>
          <w:noProof/>
        </w:rPr>
      </w:sdtEndPr>
      <w:sdtContent>
        <w:p w:rsidR="005709E6" w:rsidRDefault="005709E6" w:rsidP="006B133E">
          <w:pPr>
            <w:pStyle w:val="TOCHeading"/>
          </w:pPr>
          <w:r>
            <w:t>Contents</w:t>
          </w:r>
        </w:p>
        <w:p w:rsidR="00EF7D88" w:rsidRDefault="00EF7D88">
          <w:pPr>
            <w:pStyle w:val="TOC1"/>
            <w:tabs>
              <w:tab w:val="right" w:leader="dot" w:pos="9350"/>
            </w:tabs>
            <w:rPr>
              <w:b/>
              <w:bCs/>
              <w:noProof/>
            </w:rPr>
          </w:pPr>
        </w:p>
        <w:p w:rsidR="00FA0BBB" w:rsidRDefault="005709E6">
          <w:pPr>
            <w:pStyle w:val="TOC1"/>
            <w:tabs>
              <w:tab w:val="right" w:leader="dot" w:pos="9350"/>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535518839" w:history="1">
            <w:r w:rsidR="00FA0BBB" w:rsidRPr="00C328B2">
              <w:rPr>
                <w:rStyle w:val="Hyperlink"/>
                <w:noProof/>
              </w:rPr>
              <w:t>Disclaimer</w:t>
            </w:r>
            <w:r w:rsidR="00FA0BBB">
              <w:rPr>
                <w:noProof/>
                <w:webHidden/>
              </w:rPr>
              <w:tab/>
            </w:r>
            <w:r w:rsidR="00FA0BBB">
              <w:rPr>
                <w:noProof/>
                <w:webHidden/>
              </w:rPr>
              <w:fldChar w:fldCharType="begin"/>
            </w:r>
            <w:r w:rsidR="00FA0BBB">
              <w:rPr>
                <w:noProof/>
                <w:webHidden/>
              </w:rPr>
              <w:instrText xml:space="preserve"> PAGEREF _Toc535518839 \h </w:instrText>
            </w:r>
            <w:r w:rsidR="00FA0BBB">
              <w:rPr>
                <w:noProof/>
                <w:webHidden/>
              </w:rPr>
            </w:r>
            <w:r w:rsidR="00FA0BBB">
              <w:rPr>
                <w:noProof/>
                <w:webHidden/>
              </w:rPr>
              <w:fldChar w:fldCharType="separate"/>
            </w:r>
            <w:r w:rsidR="00FA0BBB">
              <w:rPr>
                <w:noProof/>
                <w:webHidden/>
              </w:rPr>
              <w:t>2</w:t>
            </w:r>
            <w:r w:rsidR="00FA0BBB">
              <w:rPr>
                <w:noProof/>
                <w:webHidden/>
              </w:rPr>
              <w:fldChar w:fldCharType="end"/>
            </w:r>
          </w:hyperlink>
        </w:p>
        <w:p w:rsidR="00FA0BBB" w:rsidRDefault="00705E14">
          <w:pPr>
            <w:pStyle w:val="TOC1"/>
            <w:tabs>
              <w:tab w:val="right" w:leader="dot" w:pos="9350"/>
            </w:tabs>
            <w:rPr>
              <w:rFonts w:cstheme="minorBidi"/>
              <w:noProof/>
            </w:rPr>
          </w:pPr>
          <w:hyperlink w:anchor="_Toc535518840" w:history="1">
            <w:r w:rsidR="00FA0BBB" w:rsidRPr="00C328B2">
              <w:rPr>
                <w:rStyle w:val="Hyperlink"/>
                <w:noProof/>
              </w:rPr>
              <w:t>Version History</w:t>
            </w:r>
            <w:r w:rsidR="00FA0BBB">
              <w:rPr>
                <w:noProof/>
                <w:webHidden/>
              </w:rPr>
              <w:tab/>
            </w:r>
            <w:r w:rsidR="00FA0BBB">
              <w:rPr>
                <w:noProof/>
                <w:webHidden/>
              </w:rPr>
              <w:fldChar w:fldCharType="begin"/>
            </w:r>
            <w:r w:rsidR="00FA0BBB">
              <w:rPr>
                <w:noProof/>
                <w:webHidden/>
              </w:rPr>
              <w:instrText xml:space="preserve"> PAGEREF _Toc535518840 \h </w:instrText>
            </w:r>
            <w:r w:rsidR="00FA0BBB">
              <w:rPr>
                <w:noProof/>
                <w:webHidden/>
              </w:rPr>
            </w:r>
            <w:r w:rsidR="00FA0BBB">
              <w:rPr>
                <w:noProof/>
                <w:webHidden/>
              </w:rPr>
              <w:fldChar w:fldCharType="separate"/>
            </w:r>
            <w:r w:rsidR="00FA0BBB">
              <w:rPr>
                <w:noProof/>
                <w:webHidden/>
              </w:rPr>
              <w:t>3</w:t>
            </w:r>
            <w:r w:rsidR="00FA0BBB">
              <w:rPr>
                <w:noProof/>
                <w:webHidden/>
              </w:rPr>
              <w:fldChar w:fldCharType="end"/>
            </w:r>
          </w:hyperlink>
        </w:p>
        <w:p w:rsidR="00FA0BBB" w:rsidRDefault="00705E14">
          <w:pPr>
            <w:pStyle w:val="TOC1"/>
            <w:tabs>
              <w:tab w:val="right" w:leader="dot" w:pos="9350"/>
            </w:tabs>
            <w:rPr>
              <w:rFonts w:cstheme="minorBidi"/>
              <w:noProof/>
            </w:rPr>
          </w:pPr>
          <w:hyperlink w:anchor="_Toc535518841" w:history="1">
            <w:r w:rsidR="00FA0BBB" w:rsidRPr="00C328B2">
              <w:rPr>
                <w:rStyle w:val="Hyperlink"/>
                <w:noProof/>
              </w:rPr>
              <w:t>Operation</w:t>
            </w:r>
            <w:r w:rsidR="00FA0BBB">
              <w:rPr>
                <w:noProof/>
                <w:webHidden/>
              </w:rPr>
              <w:tab/>
            </w:r>
            <w:r w:rsidR="00FA0BBB">
              <w:rPr>
                <w:noProof/>
                <w:webHidden/>
              </w:rPr>
              <w:fldChar w:fldCharType="begin"/>
            </w:r>
            <w:r w:rsidR="00FA0BBB">
              <w:rPr>
                <w:noProof/>
                <w:webHidden/>
              </w:rPr>
              <w:instrText xml:space="preserve"> PAGEREF _Toc535518841 \h </w:instrText>
            </w:r>
            <w:r w:rsidR="00FA0BBB">
              <w:rPr>
                <w:noProof/>
                <w:webHidden/>
              </w:rPr>
            </w:r>
            <w:r w:rsidR="00FA0BBB">
              <w:rPr>
                <w:noProof/>
                <w:webHidden/>
              </w:rPr>
              <w:fldChar w:fldCharType="separate"/>
            </w:r>
            <w:r w:rsidR="00FA0BBB">
              <w:rPr>
                <w:noProof/>
                <w:webHidden/>
              </w:rPr>
              <w:t>4</w:t>
            </w:r>
            <w:r w:rsidR="00FA0BBB">
              <w:rPr>
                <w:noProof/>
                <w:webHidden/>
              </w:rPr>
              <w:fldChar w:fldCharType="end"/>
            </w:r>
          </w:hyperlink>
        </w:p>
        <w:p w:rsidR="00FA0BBB" w:rsidRDefault="00705E14">
          <w:pPr>
            <w:pStyle w:val="TOC2"/>
            <w:tabs>
              <w:tab w:val="right" w:leader="dot" w:pos="9350"/>
            </w:tabs>
            <w:rPr>
              <w:rFonts w:cstheme="minorBidi"/>
              <w:noProof/>
            </w:rPr>
          </w:pPr>
          <w:hyperlink w:anchor="_Toc535518842" w:history="1">
            <w:r w:rsidR="00FA0BBB" w:rsidRPr="00C328B2">
              <w:rPr>
                <w:rStyle w:val="Hyperlink"/>
                <w:noProof/>
              </w:rPr>
              <w:t>Overview</w:t>
            </w:r>
            <w:r w:rsidR="00FA0BBB">
              <w:rPr>
                <w:noProof/>
                <w:webHidden/>
              </w:rPr>
              <w:tab/>
            </w:r>
            <w:r w:rsidR="00FA0BBB">
              <w:rPr>
                <w:noProof/>
                <w:webHidden/>
              </w:rPr>
              <w:fldChar w:fldCharType="begin"/>
            </w:r>
            <w:r w:rsidR="00FA0BBB">
              <w:rPr>
                <w:noProof/>
                <w:webHidden/>
              </w:rPr>
              <w:instrText xml:space="preserve"> PAGEREF _Toc535518842 \h </w:instrText>
            </w:r>
            <w:r w:rsidR="00FA0BBB">
              <w:rPr>
                <w:noProof/>
                <w:webHidden/>
              </w:rPr>
            </w:r>
            <w:r w:rsidR="00FA0BBB">
              <w:rPr>
                <w:noProof/>
                <w:webHidden/>
              </w:rPr>
              <w:fldChar w:fldCharType="separate"/>
            </w:r>
            <w:r w:rsidR="00FA0BBB">
              <w:rPr>
                <w:noProof/>
                <w:webHidden/>
              </w:rPr>
              <w:t>4</w:t>
            </w:r>
            <w:r w:rsidR="00FA0BBB">
              <w:rPr>
                <w:noProof/>
                <w:webHidden/>
              </w:rPr>
              <w:fldChar w:fldCharType="end"/>
            </w:r>
          </w:hyperlink>
        </w:p>
        <w:p w:rsidR="00FA0BBB" w:rsidRDefault="00705E14">
          <w:pPr>
            <w:pStyle w:val="TOC2"/>
            <w:tabs>
              <w:tab w:val="right" w:leader="dot" w:pos="9350"/>
            </w:tabs>
            <w:rPr>
              <w:rFonts w:cstheme="minorBidi"/>
              <w:noProof/>
            </w:rPr>
          </w:pPr>
          <w:hyperlink w:anchor="_Toc535518843" w:history="1">
            <w:r w:rsidR="00FA0BBB" w:rsidRPr="00C328B2">
              <w:rPr>
                <w:rStyle w:val="Hyperlink"/>
                <w:noProof/>
              </w:rPr>
              <w:t>Load</w:t>
            </w:r>
            <w:r w:rsidR="00FA0BBB">
              <w:rPr>
                <w:noProof/>
                <w:webHidden/>
              </w:rPr>
              <w:tab/>
            </w:r>
            <w:r w:rsidR="00FA0BBB">
              <w:rPr>
                <w:noProof/>
                <w:webHidden/>
              </w:rPr>
              <w:fldChar w:fldCharType="begin"/>
            </w:r>
            <w:r w:rsidR="00FA0BBB">
              <w:rPr>
                <w:noProof/>
                <w:webHidden/>
              </w:rPr>
              <w:instrText xml:space="preserve"> PAGEREF _Toc535518843 \h </w:instrText>
            </w:r>
            <w:r w:rsidR="00FA0BBB">
              <w:rPr>
                <w:noProof/>
                <w:webHidden/>
              </w:rPr>
            </w:r>
            <w:r w:rsidR="00FA0BBB">
              <w:rPr>
                <w:noProof/>
                <w:webHidden/>
              </w:rPr>
              <w:fldChar w:fldCharType="separate"/>
            </w:r>
            <w:r w:rsidR="00FA0BBB">
              <w:rPr>
                <w:noProof/>
                <w:webHidden/>
              </w:rPr>
              <w:t>5</w:t>
            </w:r>
            <w:r w:rsidR="00FA0BBB">
              <w:rPr>
                <w:noProof/>
                <w:webHidden/>
              </w:rPr>
              <w:fldChar w:fldCharType="end"/>
            </w:r>
          </w:hyperlink>
        </w:p>
        <w:p w:rsidR="00FA0BBB" w:rsidRDefault="00705E14">
          <w:pPr>
            <w:pStyle w:val="TOC2"/>
            <w:tabs>
              <w:tab w:val="right" w:leader="dot" w:pos="9350"/>
            </w:tabs>
            <w:rPr>
              <w:rFonts w:cstheme="minorBidi"/>
              <w:noProof/>
            </w:rPr>
          </w:pPr>
          <w:hyperlink w:anchor="_Toc535518844" w:history="1">
            <w:r w:rsidR="00FA0BBB" w:rsidRPr="00C328B2">
              <w:rPr>
                <w:rStyle w:val="Hyperlink"/>
                <w:noProof/>
              </w:rPr>
              <w:t>Zeroize</w:t>
            </w:r>
            <w:r w:rsidR="00FA0BBB">
              <w:rPr>
                <w:noProof/>
                <w:webHidden/>
              </w:rPr>
              <w:tab/>
            </w:r>
            <w:r w:rsidR="00FA0BBB">
              <w:rPr>
                <w:noProof/>
                <w:webHidden/>
              </w:rPr>
              <w:fldChar w:fldCharType="begin"/>
            </w:r>
            <w:r w:rsidR="00FA0BBB">
              <w:rPr>
                <w:noProof/>
                <w:webHidden/>
              </w:rPr>
              <w:instrText xml:space="preserve"> PAGEREF _Toc535518844 \h </w:instrText>
            </w:r>
            <w:r w:rsidR="00FA0BBB">
              <w:rPr>
                <w:noProof/>
                <w:webHidden/>
              </w:rPr>
            </w:r>
            <w:r w:rsidR="00FA0BBB">
              <w:rPr>
                <w:noProof/>
                <w:webHidden/>
              </w:rPr>
              <w:fldChar w:fldCharType="separate"/>
            </w:r>
            <w:r w:rsidR="00FA0BBB">
              <w:rPr>
                <w:noProof/>
                <w:webHidden/>
              </w:rPr>
              <w:t>6</w:t>
            </w:r>
            <w:r w:rsidR="00FA0BBB">
              <w:rPr>
                <w:noProof/>
                <w:webHidden/>
              </w:rPr>
              <w:fldChar w:fldCharType="end"/>
            </w:r>
          </w:hyperlink>
        </w:p>
        <w:p w:rsidR="00FA0BBB" w:rsidRDefault="00705E14">
          <w:pPr>
            <w:pStyle w:val="TOC2"/>
            <w:tabs>
              <w:tab w:val="right" w:leader="dot" w:pos="9350"/>
            </w:tabs>
            <w:rPr>
              <w:rFonts w:cstheme="minorBidi"/>
              <w:noProof/>
            </w:rPr>
          </w:pPr>
          <w:hyperlink w:anchor="_Toc535518845" w:history="1">
            <w:r w:rsidR="00FA0BBB" w:rsidRPr="00C328B2">
              <w:rPr>
                <w:rStyle w:val="Hyperlink"/>
                <w:noProof/>
              </w:rPr>
              <w:t>Read</w:t>
            </w:r>
            <w:r w:rsidR="00FA0BBB">
              <w:rPr>
                <w:noProof/>
                <w:webHidden/>
              </w:rPr>
              <w:tab/>
            </w:r>
            <w:r w:rsidR="00FA0BBB">
              <w:rPr>
                <w:noProof/>
                <w:webHidden/>
              </w:rPr>
              <w:fldChar w:fldCharType="begin"/>
            </w:r>
            <w:r w:rsidR="00FA0BBB">
              <w:rPr>
                <w:noProof/>
                <w:webHidden/>
              </w:rPr>
              <w:instrText xml:space="preserve"> PAGEREF _Toc535518845 \h </w:instrText>
            </w:r>
            <w:r w:rsidR="00FA0BBB">
              <w:rPr>
                <w:noProof/>
                <w:webHidden/>
              </w:rPr>
            </w:r>
            <w:r w:rsidR="00FA0BBB">
              <w:rPr>
                <w:noProof/>
                <w:webHidden/>
              </w:rPr>
              <w:fldChar w:fldCharType="separate"/>
            </w:r>
            <w:r w:rsidR="00FA0BBB">
              <w:rPr>
                <w:noProof/>
                <w:webHidden/>
              </w:rPr>
              <w:t>7</w:t>
            </w:r>
            <w:r w:rsidR="00FA0BBB">
              <w:rPr>
                <w:noProof/>
                <w:webHidden/>
              </w:rPr>
              <w:fldChar w:fldCharType="end"/>
            </w:r>
          </w:hyperlink>
        </w:p>
        <w:p w:rsidR="00FA0BBB" w:rsidRDefault="00705E14">
          <w:pPr>
            <w:pStyle w:val="TOC1"/>
            <w:tabs>
              <w:tab w:val="right" w:leader="dot" w:pos="9350"/>
            </w:tabs>
            <w:rPr>
              <w:rFonts w:cstheme="minorBidi"/>
              <w:noProof/>
            </w:rPr>
          </w:pPr>
          <w:hyperlink w:anchor="_Toc535518846" w:history="1">
            <w:r w:rsidR="00FA0BBB" w:rsidRPr="00C328B2">
              <w:rPr>
                <w:rStyle w:val="Hyperlink"/>
                <w:noProof/>
              </w:rPr>
              <w:t>RS-232 Serial Driver</w:t>
            </w:r>
            <w:r w:rsidR="00FA0BBB">
              <w:rPr>
                <w:noProof/>
                <w:webHidden/>
              </w:rPr>
              <w:tab/>
            </w:r>
            <w:r w:rsidR="00FA0BBB">
              <w:rPr>
                <w:noProof/>
                <w:webHidden/>
              </w:rPr>
              <w:fldChar w:fldCharType="begin"/>
            </w:r>
            <w:r w:rsidR="00FA0BBB">
              <w:rPr>
                <w:noProof/>
                <w:webHidden/>
              </w:rPr>
              <w:instrText xml:space="preserve"> PAGEREF _Toc535518846 \h </w:instrText>
            </w:r>
            <w:r w:rsidR="00FA0BBB">
              <w:rPr>
                <w:noProof/>
                <w:webHidden/>
              </w:rPr>
            </w:r>
            <w:r w:rsidR="00FA0BBB">
              <w:rPr>
                <w:noProof/>
                <w:webHidden/>
              </w:rPr>
              <w:fldChar w:fldCharType="separate"/>
            </w:r>
            <w:r w:rsidR="00FA0BBB">
              <w:rPr>
                <w:noProof/>
                <w:webHidden/>
              </w:rPr>
              <w:t>8</w:t>
            </w:r>
            <w:r w:rsidR="00FA0BBB">
              <w:rPr>
                <w:noProof/>
                <w:webHidden/>
              </w:rPr>
              <w:fldChar w:fldCharType="end"/>
            </w:r>
          </w:hyperlink>
        </w:p>
        <w:p w:rsidR="00FA0BBB" w:rsidRDefault="00705E14">
          <w:pPr>
            <w:pStyle w:val="TOC2"/>
            <w:tabs>
              <w:tab w:val="right" w:leader="dot" w:pos="9350"/>
            </w:tabs>
            <w:rPr>
              <w:rFonts w:cstheme="minorBidi"/>
              <w:noProof/>
            </w:rPr>
          </w:pPr>
          <w:hyperlink w:anchor="_Toc535518847" w:history="1">
            <w:r w:rsidR="00FA0BBB" w:rsidRPr="00C328B2">
              <w:rPr>
                <w:rStyle w:val="Hyperlink"/>
                <w:noProof/>
              </w:rPr>
              <w:t>Windows 10</w:t>
            </w:r>
            <w:r w:rsidR="00FA0BBB">
              <w:rPr>
                <w:noProof/>
                <w:webHidden/>
              </w:rPr>
              <w:tab/>
            </w:r>
            <w:r w:rsidR="00FA0BBB">
              <w:rPr>
                <w:noProof/>
                <w:webHidden/>
              </w:rPr>
              <w:fldChar w:fldCharType="begin"/>
            </w:r>
            <w:r w:rsidR="00FA0BBB">
              <w:rPr>
                <w:noProof/>
                <w:webHidden/>
              </w:rPr>
              <w:instrText xml:space="preserve"> PAGEREF _Toc535518847 \h </w:instrText>
            </w:r>
            <w:r w:rsidR="00FA0BBB">
              <w:rPr>
                <w:noProof/>
                <w:webHidden/>
              </w:rPr>
            </w:r>
            <w:r w:rsidR="00FA0BBB">
              <w:rPr>
                <w:noProof/>
                <w:webHidden/>
              </w:rPr>
              <w:fldChar w:fldCharType="separate"/>
            </w:r>
            <w:r w:rsidR="00FA0BBB">
              <w:rPr>
                <w:noProof/>
                <w:webHidden/>
              </w:rPr>
              <w:t>9</w:t>
            </w:r>
            <w:r w:rsidR="00FA0BBB">
              <w:rPr>
                <w:noProof/>
                <w:webHidden/>
              </w:rPr>
              <w:fldChar w:fldCharType="end"/>
            </w:r>
          </w:hyperlink>
        </w:p>
        <w:p w:rsidR="00FA0BBB" w:rsidRDefault="00705E14">
          <w:pPr>
            <w:pStyle w:val="TOC3"/>
            <w:tabs>
              <w:tab w:val="right" w:leader="dot" w:pos="9350"/>
            </w:tabs>
            <w:rPr>
              <w:rFonts w:cstheme="minorBidi"/>
              <w:noProof/>
            </w:rPr>
          </w:pPr>
          <w:hyperlink w:anchor="_Toc535518848" w:history="1">
            <w:r w:rsidR="00FA0BBB" w:rsidRPr="00C328B2">
              <w:rPr>
                <w:rStyle w:val="Hyperlink"/>
                <w:noProof/>
              </w:rPr>
              <w:t>Installation</w:t>
            </w:r>
            <w:r w:rsidR="00FA0BBB">
              <w:rPr>
                <w:noProof/>
                <w:webHidden/>
              </w:rPr>
              <w:tab/>
            </w:r>
            <w:r w:rsidR="00FA0BBB">
              <w:rPr>
                <w:noProof/>
                <w:webHidden/>
              </w:rPr>
              <w:fldChar w:fldCharType="begin"/>
            </w:r>
            <w:r w:rsidR="00FA0BBB">
              <w:rPr>
                <w:noProof/>
                <w:webHidden/>
              </w:rPr>
              <w:instrText xml:space="preserve"> PAGEREF _Toc535518848 \h </w:instrText>
            </w:r>
            <w:r w:rsidR="00FA0BBB">
              <w:rPr>
                <w:noProof/>
                <w:webHidden/>
              </w:rPr>
            </w:r>
            <w:r w:rsidR="00FA0BBB">
              <w:rPr>
                <w:noProof/>
                <w:webHidden/>
              </w:rPr>
              <w:fldChar w:fldCharType="separate"/>
            </w:r>
            <w:r w:rsidR="00FA0BBB">
              <w:rPr>
                <w:noProof/>
                <w:webHidden/>
              </w:rPr>
              <w:t>9</w:t>
            </w:r>
            <w:r w:rsidR="00FA0BBB">
              <w:rPr>
                <w:noProof/>
                <w:webHidden/>
              </w:rPr>
              <w:fldChar w:fldCharType="end"/>
            </w:r>
          </w:hyperlink>
        </w:p>
        <w:p w:rsidR="00FA0BBB" w:rsidRDefault="00705E14">
          <w:pPr>
            <w:pStyle w:val="TOC3"/>
            <w:tabs>
              <w:tab w:val="right" w:leader="dot" w:pos="9350"/>
            </w:tabs>
            <w:rPr>
              <w:rFonts w:cstheme="minorBidi"/>
              <w:noProof/>
            </w:rPr>
          </w:pPr>
          <w:hyperlink w:anchor="_Toc535518849" w:history="1">
            <w:r w:rsidR="00FA0BBB" w:rsidRPr="00C328B2">
              <w:rPr>
                <w:rStyle w:val="Hyperlink"/>
                <w:noProof/>
              </w:rPr>
              <w:t>Connection</w:t>
            </w:r>
            <w:r w:rsidR="00FA0BBB">
              <w:rPr>
                <w:noProof/>
                <w:webHidden/>
              </w:rPr>
              <w:tab/>
            </w:r>
            <w:r w:rsidR="00FA0BBB">
              <w:rPr>
                <w:noProof/>
                <w:webHidden/>
              </w:rPr>
              <w:fldChar w:fldCharType="begin"/>
            </w:r>
            <w:r w:rsidR="00FA0BBB">
              <w:rPr>
                <w:noProof/>
                <w:webHidden/>
              </w:rPr>
              <w:instrText xml:space="preserve"> PAGEREF _Toc535518849 \h </w:instrText>
            </w:r>
            <w:r w:rsidR="00FA0BBB">
              <w:rPr>
                <w:noProof/>
                <w:webHidden/>
              </w:rPr>
            </w:r>
            <w:r w:rsidR="00FA0BBB">
              <w:rPr>
                <w:noProof/>
                <w:webHidden/>
              </w:rPr>
              <w:fldChar w:fldCharType="separate"/>
            </w:r>
            <w:r w:rsidR="00FA0BBB">
              <w:rPr>
                <w:noProof/>
                <w:webHidden/>
              </w:rPr>
              <w:t>41</w:t>
            </w:r>
            <w:r w:rsidR="00FA0BBB">
              <w:rPr>
                <w:noProof/>
                <w:webHidden/>
              </w:rPr>
              <w:fldChar w:fldCharType="end"/>
            </w:r>
          </w:hyperlink>
        </w:p>
        <w:p w:rsidR="00FA0BBB" w:rsidRDefault="00705E14">
          <w:pPr>
            <w:pStyle w:val="TOC3"/>
            <w:tabs>
              <w:tab w:val="right" w:leader="dot" w:pos="9350"/>
            </w:tabs>
            <w:rPr>
              <w:rFonts w:cstheme="minorBidi"/>
              <w:noProof/>
            </w:rPr>
          </w:pPr>
          <w:hyperlink w:anchor="_Toc535518850" w:history="1">
            <w:r w:rsidR="00FA0BBB" w:rsidRPr="00C328B2">
              <w:rPr>
                <w:rStyle w:val="Hyperlink"/>
                <w:noProof/>
              </w:rPr>
              <w:t>Disconnection</w:t>
            </w:r>
            <w:r w:rsidR="00FA0BBB">
              <w:rPr>
                <w:noProof/>
                <w:webHidden/>
              </w:rPr>
              <w:tab/>
            </w:r>
            <w:r w:rsidR="00FA0BBB">
              <w:rPr>
                <w:noProof/>
                <w:webHidden/>
              </w:rPr>
              <w:fldChar w:fldCharType="begin"/>
            </w:r>
            <w:r w:rsidR="00FA0BBB">
              <w:rPr>
                <w:noProof/>
                <w:webHidden/>
              </w:rPr>
              <w:instrText xml:space="preserve"> PAGEREF _Toc535518850 \h </w:instrText>
            </w:r>
            <w:r w:rsidR="00FA0BBB">
              <w:rPr>
                <w:noProof/>
                <w:webHidden/>
              </w:rPr>
            </w:r>
            <w:r w:rsidR="00FA0BBB">
              <w:rPr>
                <w:noProof/>
                <w:webHidden/>
              </w:rPr>
              <w:fldChar w:fldCharType="separate"/>
            </w:r>
            <w:r w:rsidR="00FA0BBB">
              <w:rPr>
                <w:noProof/>
                <w:webHidden/>
              </w:rPr>
              <w:t>49</w:t>
            </w:r>
            <w:r w:rsidR="00FA0BBB">
              <w:rPr>
                <w:noProof/>
                <w:webHidden/>
              </w:rPr>
              <w:fldChar w:fldCharType="end"/>
            </w:r>
          </w:hyperlink>
        </w:p>
        <w:p w:rsidR="00FA0BBB" w:rsidRDefault="00705E14">
          <w:pPr>
            <w:pStyle w:val="TOC1"/>
            <w:tabs>
              <w:tab w:val="right" w:leader="dot" w:pos="9350"/>
            </w:tabs>
            <w:rPr>
              <w:rFonts w:cstheme="minorBidi"/>
              <w:noProof/>
            </w:rPr>
          </w:pPr>
          <w:hyperlink w:anchor="_Toc535518851" w:history="1">
            <w:r w:rsidR="00FA0BBB" w:rsidRPr="00C328B2">
              <w:rPr>
                <w:rStyle w:val="Hyperlink"/>
                <w:noProof/>
              </w:rPr>
              <w:t>License</w:t>
            </w:r>
            <w:r w:rsidR="00FA0BBB">
              <w:rPr>
                <w:noProof/>
                <w:webHidden/>
              </w:rPr>
              <w:tab/>
            </w:r>
            <w:r w:rsidR="00FA0BBB">
              <w:rPr>
                <w:noProof/>
                <w:webHidden/>
              </w:rPr>
              <w:fldChar w:fldCharType="begin"/>
            </w:r>
            <w:r w:rsidR="00FA0BBB">
              <w:rPr>
                <w:noProof/>
                <w:webHidden/>
              </w:rPr>
              <w:instrText xml:space="preserve"> PAGEREF _Toc535518851 \h </w:instrText>
            </w:r>
            <w:r w:rsidR="00FA0BBB">
              <w:rPr>
                <w:noProof/>
                <w:webHidden/>
              </w:rPr>
            </w:r>
            <w:r w:rsidR="00FA0BBB">
              <w:rPr>
                <w:noProof/>
                <w:webHidden/>
              </w:rPr>
              <w:fldChar w:fldCharType="separate"/>
            </w:r>
            <w:r w:rsidR="00FA0BBB">
              <w:rPr>
                <w:noProof/>
                <w:webHidden/>
              </w:rPr>
              <w:t>55</w:t>
            </w:r>
            <w:r w:rsidR="00FA0BBB">
              <w:rPr>
                <w:noProof/>
                <w:webHidden/>
              </w:rPr>
              <w:fldChar w:fldCharType="end"/>
            </w:r>
          </w:hyperlink>
        </w:p>
        <w:p w:rsidR="00FA0BBB" w:rsidRDefault="00705E14">
          <w:pPr>
            <w:pStyle w:val="TOC1"/>
            <w:tabs>
              <w:tab w:val="right" w:leader="dot" w:pos="9350"/>
            </w:tabs>
            <w:rPr>
              <w:rFonts w:cstheme="minorBidi"/>
              <w:noProof/>
            </w:rPr>
          </w:pPr>
          <w:hyperlink w:anchor="_Toc535518852" w:history="1">
            <w:r w:rsidR="00FA0BBB" w:rsidRPr="00C328B2">
              <w:rPr>
                <w:rStyle w:val="Hyperlink"/>
                <w:noProof/>
              </w:rPr>
              <w:t>Manual Revision History</w:t>
            </w:r>
            <w:r w:rsidR="00FA0BBB">
              <w:rPr>
                <w:noProof/>
                <w:webHidden/>
              </w:rPr>
              <w:tab/>
            </w:r>
            <w:r w:rsidR="00FA0BBB">
              <w:rPr>
                <w:noProof/>
                <w:webHidden/>
              </w:rPr>
              <w:fldChar w:fldCharType="begin"/>
            </w:r>
            <w:r w:rsidR="00FA0BBB">
              <w:rPr>
                <w:noProof/>
                <w:webHidden/>
              </w:rPr>
              <w:instrText xml:space="preserve"> PAGEREF _Toc535518852 \h </w:instrText>
            </w:r>
            <w:r w:rsidR="00FA0BBB">
              <w:rPr>
                <w:noProof/>
                <w:webHidden/>
              </w:rPr>
            </w:r>
            <w:r w:rsidR="00FA0BBB">
              <w:rPr>
                <w:noProof/>
                <w:webHidden/>
              </w:rPr>
              <w:fldChar w:fldCharType="separate"/>
            </w:r>
            <w:r w:rsidR="00FA0BBB">
              <w:rPr>
                <w:noProof/>
                <w:webHidden/>
              </w:rPr>
              <w:t>56</w:t>
            </w:r>
            <w:r w:rsidR="00FA0BBB">
              <w:rPr>
                <w:noProof/>
                <w:webHidden/>
              </w:rPr>
              <w:fldChar w:fldCharType="end"/>
            </w:r>
          </w:hyperlink>
        </w:p>
        <w:p w:rsidR="00BB4EEC" w:rsidRDefault="005709E6">
          <w:pPr>
            <w:rPr>
              <w:b/>
              <w:bCs/>
              <w:noProof/>
            </w:rPr>
          </w:pPr>
          <w:r>
            <w:rPr>
              <w:b/>
              <w:bCs/>
              <w:noProof/>
            </w:rPr>
            <w:fldChar w:fldCharType="end"/>
          </w:r>
        </w:p>
      </w:sdtContent>
    </w:sdt>
    <w:p w:rsidR="005709E6" w:rsidRDefault="005709E6">
      <w:r>
        <w:br w:type="page"/>
      </w:r>
      <w:bookmarkStart w:id="0" w:name="_GoBack"/>
      <w:bookmarkEnd w:id="0"/>
    </w:p>
    <w:p w:rsidR="00A57F9C" w:rsidRDefault="00742542" w:rsidP="00A57F9C">
      <w:pPr>
        <w:pStyle w:val="Heading1"/>
      </w:pPr>
      <w:bookmarkStart w:id="1" w:name="_Toc535518839"/>
      <w:r>
        <w:lastRenderedPageBreak/>
        <w:t>Disclaimer</w:t>
      </w:r>
      <w:bookmarkEnd w:id="1"/>
    </w:p>
    <w:p w:rsidR="00A57F9C" w:rsidRDefault="00A57F9C" w:rsidP="00A57F9C"/>
    <w:p w:rsidR="00437B36" w:rsidRDefault="00742542" w:rsidP="00A57F9C">
      <w:r>
        <w:t xml:space="preserve">This </w:t>
      </w:r>
      <w:r w:rsidR="00EA03C2">
        <w:t>utility</w:t>
      </w:r>
      <w:r>
        <w:t xml:space="preserve"> </w:t>
      </w:r>
      <w:proofErr w:type="gramStart"/>
      <w:r>
        <w:t>is not intended</w:t>
      </w:r>
      <w:proofErr w:type="gramEnd"/>
      <w:r>
        <w:t xml:space="preserve"> for </w:t>
      </w:r>
      <w:r w:rsidR="008E64E5">
        <w:t>use in a production setting – security was not a consideration of the design. If you are operating a production system, use a commerci</w:t>
      </w:r>
      <w:r w:rsidR="00295FC5">
        <w:t xml:space="preserve">al </w:t>
      </w:r>
      <w:proofErr w:type="spellStart"/>
      <w:r w:rsidR="00295FC5">
        <w:t>keyloader</w:t>
      </w:r>
      <w:proofErr w:type="spellEnd"/>
      <w:r w:rsidR="00295FC5">
        <w:t xml:space="preserve"> that supports P25 link layer a</w:t>
      </w:r>
      <w:r w:rsidR="008E64E5">
        <w:t>uthentication.</w:t>
      </w:r>
    </w:p>
    <w:p w:rsidR="00437B36" w:rsidRDefault="00437B36" w:rsidP="00A57F9C">
      <w:r>
        <w:t xml:space="preserve">The subscriber identity and the </w:t>
      </w:r>
      <w:r w:rsidR="00FA53FE">
        <w:t xml:space="preserve">link layer authentication </w:t>
      </w:r>
      <w:r>
        <w:t>key loaded</w:t>
      </w:r>
      <w:r w:rsidR="00FA53FE">
        <w:t xml:space="preserve"> into</w:t>
      </w:r>
      <w:r>
        <w:t xml:space="preserve"> to the radio need to </w:t>
      </w:r>
      <w:proofErr w:type="gramStart"/>
      <w:r>
        <w:t>be entered</w:t>
      </w:r>
      <w:proofErr w:type="gramEnd"/>
      <w:r>
        <w:t xml:space="preserve"> into the </w:t>
      </w:r>
      <w:proofErr w:type="spellStart"/>
      <w:r>
        <w:t>trunking</w:t>
      </w:r>
      <w:proofErr w:type="spellEnd"/>
      <w:r>
        <w:t xml:space="preserve"> </w:t>
      </w:r>
      <w:r w:rsidR="00FA53FE">
        <w:t>system</w:t>
      </w:r>
      <w:r w:rsidR="000547CC">
        <w:t xml:space="preserve"> in order for the authentication process to be successful</w:t>
      </w:r>
      <w:r>
        <w:t xml:space="preserve">. This tool by itself will not allow access to </w:t>
      </w:r>
      <w:r w:rsidR="00FA53FE">
        <w:t>a</w:t>
      </w:r>
      <w:r>
        <w:t xml:space="preserve"> </w:t>
      </w:r>
      <w:r w:rsidR="00FA53FE">
        <w:t xml:space="preserve">link layer authentication protected </w:t>
      </w:r>
      <w:proofErr w:type="spellStart"/>
      <w:r>
        <w:t>trunking</w:t>
      </w:r>
      <w:proofErr w:type="spellEnd"/>
      <w:r>
        <w:t xml:space="preserve"> system.</w:t>
      </w:r>
    </w:p>
    <w:p w:rsidR="00A57F9C" w:rsidRDefault="00A57F9C">
      <w:r>
        <w:br w:type="page"/>
      </w:r>
    </w:p>
    <w:p w:rsidR="00742542" w:rsidRDefault="00742542" w:rsidP="00742542">
      <w:pPr>
        <w:pStyle w:val="Heading1"/>
      </w:pPr>
      <w:bookmarkStart w:id="2" w:name="_Toc535518840"/>
      <w:r>
        <w:lastRenderedPageBreak/>
        <w:t>Version History</w:t>
      </w:r>
      <w:bookmarkEnd w:id="2"/>
    </w:p>
    <w:p w:rsidR="00742542" w:rsidRDefault="00742542" w:rsidP="00742542"/>
    <w:tbl>
      <w:tblPr>
        <w:tblStyle w:val="TableGrid"/>
        <w:tblW w:w="0" w:type="auto"/>
        <w:tblLook w:val="04A0" w:firstRow="1" w:lastRow="0" w:firstColumn="1" w:lastColumn="0" w:noHBand="0" w:noVBand="1"/>
      </w:tblPr>
      <w:tblGrid>
        <w:gridCol w:w="1255"/>
        <w:gridCol w:w="1350"/>
        <w:gridCol w:w="6745"/>
      </w:tblGrid>
      <w:tr w:rsidR="00AA32BB" w:rsidTr="00A04C45">
        <w:tc>
          <w:tcPr>
            <w:tcW w:w="1255" w:type="dxa"/>
          </w:tcPr>
          <w:p w:rsidR="00AA32BB" w:rsidRPr="00FA53FE" w:rsidRDefault="00AA32BB" w:rsidP="00A04C45">
            <w:pPr>
              <w:rPr>
                <w:b/>
              </w:rPr>
            </w:pPr>
            <w:r>
              <w:rPr>
                <w:b/>
              </w:rPr>
              <w:t>Version #</w:t>
            </w:r>
          </w:p>
        </w:tc>
        <w:tc>
          <w:tcPr>
            <w:tcW w:w="1350" w:type="dxa"/>
          </w:tcPr>
          <w:p w:rsidR="00AA32BB" w:rsidRPr="00FA53FE" w:rsidRDefault="00AA32BB" w:rsidP="00A04C45">
            <w:pPr>
              <w:rPr>
                <w:b/>
              </w:rPr>
            </w:pPr>
            <w:r w:rsidRPr="00FA53FE">
              <w:rPr>
                <w:b/>
              </w:rPr>
              <w:t>Date</w:t>
            </w:r>
          </w:p>
        </w:tc>
        <w:tc>
          <w:tcPr>
            <w:tcW w:w="6745" w:type="dxa"/>
          </w:tcPr>
          <w:p w:rsidR="00AA32BB" w:rsidRPr="00FA53FE" w:rsidRDefault="00AA32BB" w:rsidP="00A04C45">
            <w:pPr>
              <w:rPr>
                <w:b/>
              </w:rPr>
            </w:pPr>
            <w:r w:rsidRPr="00FA53FE">
              <w:rPr>
                <w:b/>
              </w:rPr>
              <w:t>Description</w:t>
            </w:r>
          </w:p>
        </w:tc>
      </w:tr>
      <w:tr w:rsidR="00AA32BB" w:rsidTr="00A04C45">
        <w:tc>
          <w:tcPr>
            <w:tcW w:w="1255" w:type="dxa"/>
          </w:tcPr>
          <w:p w:rsidR="00AA32BB" w:rsidRDefault="00AA32BB" w:rsidP="00A04C45">
            <w:r>
              <w:t>1.0.0.0</w:t>
            </w:r>
          </w:p>
        </w:tc>
        <w:tc>
          <w:tcPr>
            <w:tcW w:w="1350" w:type="dxa"/>
          </w:tcPr>
          <w:p w:rsidR="00AA32BB" w:rsidRDefault="00AA32BB" w:rsidP="00A04C45">
            <w:r>
              <w:t>2019-01-17</w:t>
            </w:r>
          </w:p>
        </w:tc>
        <w:tc>
          <w:tcPr>
            <w:tcW w:w="6745" w:type="dxa"/>
          </w:tcPr>
          <w:p w:rsidR="00AA32BB" w:rsidRDefault="00AA32BB" w:rsidP="00AA32BB">
            <w:r>
              <w:t>Initial Release</w:t>
            </w:r>
          </w:p>
        </w:tc>
      </w:tr>
    </w:tbl>
    <w:p w:rsidR="00742542" w:rsidRDefault="00742542" w:rsidP="00742542">
      <w:r>
        <w:br w:type="page"/>
      </w:r>
    </w:p>
    <w:p w:rsidR="006B133E" w:rsidRPr="006B133E" w:rsidRDefault="006B133E" w:rsidP="006B133E">
      <w:pPr>
        <w:pStyle w:val="Heading1"/>
      </w:pPr>
      <w:bookmarkStart w:id="3" w:name="_Toc535518841"/>
      <w:r w:rsidRPr="006B133E">
        <w:lastRenderedPageBreak/>
        <w:t>Operation</w:t>
      </w:r>
      <w:bookmarkEnd w:id="3"/>
    </w:p>
    <w:p w:rsidR="006B133E" w:rsidRDefault="006B133E" w:rsidP="006B133E"/>
    <w:p w:rsidR="00A43872" w:rsidRDefault="00A43872" w:rsidP="00A43872">
      <w:pPr>
        <w:pStyle w:val="Heading2"/>
      </w:pPr>
      <w:bookmarkStart w:id="4" w:name="_Toc535518842"/>
      <w:r>
        <w:t>Overview</w:t>
      </w:r>
      <w:bookmarkEnd w:id="4"/>
    </w:p>
    <w:p w:rsidR="00A51F03" w:rsidRPr="00A51F03" w:rsidRDefault="00A51F03" w:rsidP="00A51F03"/>
    <w:p w:rsidR="00A43872" w:rsidRDefault="00CA1B73" w:rsidP="006B133E">
      <w:r>
        <w:t>This utility</w:t>
      </w:r>
      <w:r w:rsidR="005E5C63">
        <w:t xml:space="preserve"> is a Windows .NET Console Application</w:t>
      </w:r>
      <w:r>
        <w:t xml:space="preserve"> </w:t>
      </w:r>
      <w:r w:rsidR="005E5C63">
        <w:t xml:space="preserve">that </w:t>
      </w:r>
      <w:r>
        <w:t xml:space="preserve">implements </w:t>
      </w:r>
      <w:r w:rsidR="00EA03C2">
        <w:t xml:space="preserve">all </w:t>
      </w:r>
      <w:r w:rsidRPr="00CA1B73">
        <w:t>Manual Rekeying Features for Authentication per TIA-102.AACD-A</w:t>
      </w:r>
      <w:r>
        <w:t>.</w:t>
      </w:r>
    </w:p>
    <w:p w:rsidR="000B16B4" w:rsidRDefault="000B16B4" w:rsidP="006B133E"/>
    <w:p w:rsidR="001A5111" w:rsidRDefault="009A6C5C" w:rsidP="006B133E">
      <w:r w:rsidRPr="009A6C5C">
        <w:t>The Microsoft</w:t>
      </w:r>
      <w:r>
        <w:t xml:space="preserve"> </w:t>
      </w:r>
      <w:r w:rsidR="001A5111">
        <w:t>.NET Framework 4.6.1 (or later) is requ</w:t>
      </w:r>
      <w:r>
        <w:t>ired to be installed.</w:t>
      </w:r>
    </w:p>
    <w:p w:rsidR="001A5111" w:rsidRDefault="001A5111" w:rsidP="006B133E"/>
    <w:p w:rsidR="00CA1B73" w:rsidRDefault="00CA1B73" w:rsidP="006B133E">
      <w:r>
        <w:t>The following co</w:t>
      </w:r>
      <w:r w:rsidR="0071719E">
        <w:t>mmand line flags are available:</w:t>
      </w:r>
    </w:p>
    <w:tbl>
      <w:tblPr>
        <w:tblStyle w:val="TableGrid"/>
        <w:tblW w:w="0" w:type="auto"/>
        <w:tblLook w:val="04A0" w:firstRow="1" w:lastRow="0" w:firstColumn="1" w:lastColumn="0" w:noHBand="0" w:noVBand="1"/>
      </w:tblPr>
      <w:tblGrid>
        <w:gridCol w:w="2155"/>
        <w:gridCol w:w="7195"/>
      </w:tblGrid>
      <w:tr w:rsidR="00EF7D88" w:rsidTr="00EF7D88">
        <w:tc>
          <w:tcPr>
            <w:tcW w:w="2155" w:type="dxa"/>
          </w:tcPr>
          <w:p w:rsidR="00EF7D88" w:rsidRDefault="00EF7D88" w:rsidP="006B133E">
            <w:r w:rsidRPr="00EF7D88">
              <w:t>-h, -?, --help</w:t>
            </w:r>
          </w:p>
        </w:tc>
        <w:tc>
          <w:tcPr>
            <w:tcW w:w="7195" w:type="dxa"/>
          </w:tcPr>
          <w:p w:rsidR="00EF7D88" w:rsidRDefault="00EF7D88" w:rsidP="00EF7D88">
            <w:r w:rsidRPr="00EF7D88">
              <w:t xml:space="preserve">show </w:t>
            </w:r>
            <w:r>
              <w:t>help</w:t>
            </w:r>
            <w:r w:rsidRPr="00EF7D88">
              <w:t xml:space="preserve"> and exit</w:t>
            </w:r>
          </w:p>
        </w:tc>
      </w:tr>
      <w:tr w:rsidR="00EF7D88" w:rsidTr="00EF7D88">
        <w:tc>
          <w:tcPr>
            <w:tcW w:w="2155" w:type="dxa"/>
          </w:tcPr>
          <w:p w:rsidR="00EF7D88" w:rsidRDefault="00EF7D88" w:rsidP="006B133E">
            <w:r w:rsidRPr="00EF7D88">
              <w:t>-q, --quiet</w:t>
            </w:r>
          </w:p>
        </w:tc>
        <w:tc>
          <w:tcPr>
            <w:tcW w:w="7195" w:type="dxa"/>
          </w:tcPr>
          <w:p w:rsidR="00EF7D88" w:rsidRDefault="00EF7D88" w:rsidP="006B133E">
            <w:r w:rsidRPr="00EF7D88">
              <w:t>do not show output</w:t>
            </w:r>
          </w:p>
        </w:tc>
      </w:tr>
      <w:tr w:rsidR="00EF7D88" w:rsidTr="00EF7D88">
        <w:tc>
          <w:tcPr>
            <w:tcW w:w="2155" w:type="dxa"/>
          </w:tcPr>
          <w:p w:rsidR="00EF7D88" w:rsidRDefault="00EF7D88" w:rsidP="006B133E">
            <w:r w:rsidRPr="00EF7D88">
              <w:t>-v, --verbose</w:t>
            </w:r>
          </w:p>
        </w:tc>
        <w:tc>
          <w:tcPr>
            <w:tcW w:w="7195" w:type="dxa"/>
          </w:tcPr>
          <w:p w:rsidR="00EF7D88" w:rsidRDefault="00EF7D88" w:rsidP="006B133E">
            <w:r w:rsidRPr="00EF7D88">
              <w:t>show debug messages</w:t>
            </w:r>
          </w:p>
        </w:tc>
      </w:tr>
      <w:tr w:rsidR="00EF7D88" w:rsidTr="00EF7D88">
        <w:tc>
          <w:tcPr>
            <w:tcW w:w="2155" w:type="dxa"/>
          </w:tcPr>
          <w:p w:rsidR="00EF7D88" w:rsidRDefault="00EF7D88" w:rsidP="006B133E">
            <w:r w:rsidRPr="00EF7D88">
              <w:t>-</w:t>
            </w:r>
            <w:proofErr w:type="spellStart"/>
            <w:r w:rsidRPr="00EF7D88">
              <w:t>i</w:t>
            </w:r>
            <w:proofErr w:type="spellEnd"/>
            <w:r w:rsidRPr="00EF7D88">
              <w:t>, --</w:t>
            </w:r>
            <w:proofErr w:type="spellStart"/>
            <w:r w:rsidRPr="00EF7D88">
              <w:t>ip</w:t>
            </w:r>
            <w:proofErr w:type="spellEnd"/>
            <w:r w:rsidRPr="00EF7D88">
              <w:t>=VALUE</w:t>
            </w:r>
          </w:p>
        </w:tc>
        <w:tc>
          <w:tcPr>
            <w:tcW w:w="7195" w:type="dxa"/>
          </w:tcPr>
          <w:p w:rsidR="00EF7D88" w:rsidRDefault="00EF7D88" w:rsidP="006B133E">
            <w:r w:rsidRPr="00EF7D88">
              <w:t xml:space="preserve">radio </w:t>
            </w:r>
            <w:proofErr w:type="spellStart"/>
            <w:r w:rsidRPr="00EF7D88">
              <w:t>ip</w:t>
            </w:r>
            <w:proofErr w:type="spellEnd"/>
            <w:r w:rsidRPr="00EF7D88">
              <w:t xml:space="preserve"> address [default 192.168.128.1]</w:t>
            </w:r>
          </w:p>
        </w:tc>
      </w:tr>
      <w:tr w:rsidR="00EF7D88" w:rsidTr="00EF7D88">
        <w:tc>
          <w:tcPr>
            <w:tcW w:w="2155" w:type="dxa"/>
          </w:tcPr>
          <w:p w:rsidR="00EF7D88" w:rsidRDefault="00EF7D88" w:rsidP="006B133E">
            <w:r w:rsidRPr="00EF7D88">
              <w:t>-p, --port=VALUE</w:t>
            </w:r>
          </w:p>
        </w:tc>
        <w:tc>
          <w:tcPr>
            <w:tcW w:w="7195" w:type="dxa"/>
          </w:tcPr>
          <w:p w:rsidR="00EF7D88" w:rsidRDefault="00EF7D88" w:rsidP="006B133E">
            <w:r w:rsidRPr="00EF7D88">
              <w:t xml:space="preserve">radio </w:t>
            </w:r>
            <w:proofErr w:type="spellStart"/>
            <w:r w:rsidRPr="00EF7D88">
              <w:t>udp</w:t>
            </w:r>
            <w:proofErr w:type="spellEnd"/>
            <w:r w:rsidRPr="00EF7D88">
              <w:t xml:space="preserve"> port number [default 49165]</w:t>
            </w:r>
          </w:p>
        </w:tc>
      </w:tr>
      <w:tr w:rsidR="00EF7D88" w:rsidTr="00EF7D88">
        <w:tc>
          <w:tcPr>
            <w:tcW w:w="2155" w:type="dxa"/>
          </w:tcPr>
          <w:p w:rsidR="00EF7D88" w:rsidRDefault="00EF7D88" w:rsidP="006B133E">
            <w:r w:rsidRPr="00EF7D88">
              <w:t>-t, --timeout=VALUE</w:t>
            </w:r>
          </w:p>
        </w:tc>
        <w:tc>
          <w:tcPr>
            <w:tcW w:w="7195" w:type="dxa"/>
          </w:tcPr>
          <w:p w:rsidR="00EF7D88" w:rsidRDefault="00EF7D88" w:rsidP="006B133E">
            <w:r w:rsidRPr="00EF7D88">
              <w:t>radio receive timeout (</w:t>
            </w:r>
            <w:proofErr w:type="spellStart"/>
            <w:r w:rsidRPr="00EF7D88">
              <w:t>ms</w:t>
            </w:r>
            <w:proofErr w:type="spellEnd"/>
            <w:r w:rsidRPr="00EF7D88">
              <w:t>) [default 5000]</w:t>
            </w:r>
          </w:p>
        </w:tc>
      </w:tr>
      <w:tr w:rsidR="00EF7D88" w:rsidTr="00EF7D88">
        <w:tc>
          <w:tcPr>
            <w:tcW w:w="2155" w:type="dxa"/>
          </w:tcPr>
          <w:p w:rsidR="00EF7D88" w:rsidRDefault="00EF7D88" w:rsidP="006B133E">
            <w:r w:rsidRPr="00EF7D88">
              <w:t>-l, --load</w:t>
            </w:r>
          </w:p>
        </w:tc>
        <w:tc>
          <w:tcPr>
            <w:tcW w:w="7195" w:type="dxa"/>
          </w:tcPr>
          <w:p w:rsidR="00EF7D88" w:rsidRDefault="00EF7D88" w:rsidP="006B133E">
            <w:r w:rsidRPr="00EF7D88">
              <w:t>load key</w:t>
            </w:r>
          </w:p>
        </w:tc>
      </w:tr>
      <w:tr w:rsidR="00EF7D88" w:rsidTr="00EF7D88">
        <w:tc>
          <w:tcPr>
            <w:tcW w:w="2155" w:type="dxa"/>
          </w:tcPr>
          <w:p w:rsidR="00EF7D88" w:rsidRDefault="00EF7D88" w:rsidP="006B133E">
            <w:r w:rsidRPr="00EF7D88">
              <w:t>-z, --</w:t>
            </w:r>
            <w:proofErr w:type="spellStart"/>
            <w:r w:rsidRPr="00EF7D88">
              <w:t>zeroize</w:t>
            </w:r>
            <w:proofErr w:type="spellEnd"/>
          </w:p>
        </w:tc>
        <w:tc>
          <w:tcPr>
            <w:tcW w:w="7195" w:type="dxa"/>
          </w:tcPr>
          <w:p w:rsidR="00EF7D88" w:rsidRDefault="00EF7D88" w:rsidP="006B133E">
            <w:proofErr w:type="spellStart"/>
            <w:r w:rsidRPr="00EF7D88">
              <w:t>zeroize</w:t>
            </w:r>
            <w:proofErr w:type="spellEnd"/>
            <w:r w:rsidRPr="00EF7D88">
              <w:t xml:space="preserve"> key(s)</w:t>
            </w:r>
          </w:p>
        </w:tc>
      </w:tr>
      <w:tr w:rsidR="00EF7D88" w:rsidTr="00EF7D88">
        <w:tc>
          <w:tcPr>
            <w:tcW w:w="2155" w:type="dxa"/>
          </w:tcPr>
          <w:p w:rsidR="00EF7D88" w:rsidRDefault="00EF7D88" w:rsidP="006B133E">
            <w:r w:rsidRPr="00EF7D88">
              <w:t>-r, --read</w:t>
            </w:r>
          </w:p>
        </w:tc>
        <w:tc>
          <w:tcPr>
            <w:tcW w:w="7195" w:type="dxa"/>
          </w:tcPr>
          <w:p w:rsidR="00EF7D88" w:rsidRDefault="00EF7D88" w:rsidP="006B133E">
            <w:r w:rsidRPr="00EF7D88">
              <w:t>read key(s)</w:t>
            </w:r>
          </w:p>
        </w:tc>
      </w:tr>
      <w:tr w:rsidR="00EF7D88" w:rsidTr="00EF7D88">
        <w:tc>
          <w:tcPr>
            <w:tcW w:w="2155" w:type="dxa"/>
          </w:tcPr>
          <w:p w:rsidR="00EF7D88" w:rsidRDefault="00EF7D88" w:rsidP="006B133E">
            <w:r w:rsidRPr="00EF7D88">
              <w:t>-d, --device</w:t>
            </w:r>
          </w:p>
        </w:tc>
        <w:tc>
          <w:tcPr>
            <w:tcW w:w="7195" w:type="dxa"/>
          </w:tcPr>
          <w:p w:rsidR="00EF7D88" w:rsidRDefault="00EF7D88" w:rsidP="006B133E">
            <w:r w:rsidRPr="00EF7D88">
              <w:t>device scope</w:t>
            </w:r>
          </w:p>
        </w:tc>
      </w:tr>
      <w:tr w:rsidR="00EF7D88" w:rsidTr="00EF7D88">
        <w:tc>
          <w:tcPr>
            <w:tcW w:w="2155" w:type="dxa"/>
          </w:tcPr>
          <w:p w:rsidR="00EF7D88" w:rsidRDefault="00EF7D88" w:rsidP="006B133E">
            <w:r w:rsidRPr="00EF7D88">
              <w:t>-a, --active</w:t>
            </w:r>
          </w:p>
        </w:tc>
        <w:tc>
          <w:tcPr>
            <w:tcW w:w="7195" w:type="dxa"/>
          </w:tcPr>
          <w:p w:rsidR="00EF7D88" w:rsidRDefault="00EF7D88" w:rsidP="006B133E">
            <w:r w:rsidRPr="00EF7D88">
              <w:t>active scope</w:t>
            </w:r>
          </w:p>
        </w:tc>
      </w:tr>
      <w:tr w:rsidR="00EF7D88" w:rsidTr="00EF7D88">
        <w:tc>
          <w:tcPr>
            <w:tcW w:w="2155" w:type="dxa"/>
          </w:tcPr>
          <w:p w:rsidR="00EF7D88" w:rsidRDefault="00EF7D88" w:rsidP="006B133E">
            <w:r w:rsidRPr="00EF7D88">
              <w:t>-n, --named</w:t>
            </w:r>
          </w:p>
        </w:tc>
        <w:tc>
          <w:tcPr>
            <w:tcW w:w="7195" w:type="dxa"/>
          </w:tcPr>
          <w:p w:rsidR="00EF7D88" w:rsidRDefault="00EF7D88" w:rsidP="006B133E">
            <w:r w:rsidRPr="00EF7D88">
              <w:t>named scope</w:t>
            </w:r>
          </w:p>
        </w:tc>
      </w:tr>
      <w:tr w:rsidR="00EF7D88" w:rsidTr="00EF7D88">
        <w:tc>
          <w:tcPr>
            <w:tcW w:w="2155" w:type="dxa"/>
          </w:tcPr>
          <w:p w:rsidR="00EF7D88" w:rsidRDefault="00EF7D88" w:rsidP="006B133E">
            <w:r w:rsidRPr="00EF7D88">
              <w:t>-w, --</w:t>
            </w:r>
            <w:proofErr w:type="spellStart"/>
            <w:r w:rsidRPr="00EF7D88">
              <w:t>wacn</w:t>
            </w:r>
            <w:proofErr w:type="spellEnd"/>
            <w:r w:rsidRPr="00EF7D88">
              <w:t>=VALUE</w:t>
            </w:r>
          </w:p>
        </w:tc>
        <w:tc>
          <w:tcPr>
            <w:tcW w:w="7195" w:type="dxa"/>
          </w:tcPr>
          <w:p w:rsidR="00EF7D88" w:rsidRDefault="00EF7D88" w:rsidP="006B133E">
            <w:proofErr w:type="spellStart"/>
            <w:r w:rsidRPr="00EF7D88">
              <w:t>wacn</w:t>
            </w:r>
            <w:proofErr w:type="spellEnd"/>
            <w:r w:rsidRPr="00EF7D88">
              <w:t xml:space="preserve"> id (hex)</w:t>
            </w:r>
          </w:p>
        </w:tc>
      </w:tr>
      <w:tr w:rsidR="00EF7D88" w:rsidTr="00EF7D88">
        <w:tc>
          <w:tcPr>
            <w:tcW w:w="2155" w:type="dxa"/>
          </w:tcPr>
          <w:p w:rsidR="00EF7D88" w:rsidRDefault="00EF7D88" w:rsidP="006B133E">
            <w:r w:rsidRPr="00EF7D88">
              <w:t>-s, --system=VALUE</w:t>
            </w:r>
          </w:p>
        </w:tc>
        <w:tc>
          <w:tcPr>
            <w:tcW w:w="7195" w:type="dxa"/>
          </w:tcPr>
          <w:p w:rsidR="00EF7D88" w:rsidRDefault="00EF7D88" w:rsidP="006B133E">
            <w:r w:rsidRPr="00EF7D88">
              <w:t>system id (hex)</w:t>
            </w:r>
          </w:p>
        </w:tc>
      </w:tr>
      <w:tr w:rsidR="00EF7D88" w:rsidTr="00EF7D88">
        <w:tc>
          <w:tcPr>
            <w:tcW w:w="2155" w:type="dxa"/>
          </w:tcPr>
          <w:p w:rsidR="00EF7D88" w:rsidRPr="00EF7D88" w:rsidRDefault="00EF7D88" w:rsidP="006B133E">
            <w:r w:rsidRPr="00EF7D88">
              <w:t>-u, --unit=VALUE</w:t>
            </w:r>
          </w:p>
        </w:tc>
        <w:tc>
          <w:tcPr>
            <w:tcW w:w="7195" w:type="dxa"/>
          </w:tcPr>
          <w:p w:rsidR="00EF7D88" w:rsidRPr="00EF7D88" w:rsidRDefault="00EF7D88" w:rsidP="006B133E">
            <w:r w:rsidRPr="00EF7D88">
              <w:t>unit id (hex)</w:t>
            </w:r>
          </w:p>
        </w:tc>
      </w:tr>
      <w:tr w:rsidR="00EF7D88" w:rsidTr="00EF7D88">
        <w:tc>
          <w:tcPr>
            <w:tcW w:w="2155" w:type="dxa"/>
          </w:tcPr>
          <w:p w:rsidR="00EF7D88" w:rsidRPr="00EF7D88" w:rsidRDefault="00EF7D88" w:rsidP="006B133E">
            <w:r w:rsidRPr="00EF7D88">
              <w:t>-k, --key=VALUE</w:t>
            </w:r>
          </w:p>
        </w:tc>
        <w:tc>
          <w:tcPr>
            <w:tcW w:w="7195" w:type="dxa"/>
          </w:tcPr>
          <w:p w:rsidR="00EF7D88" w:rsidRPr="00EF7D88" w:rsidRDefault="00EF7D88" w:rsidP="006B133E">
            <w:r w:rsidRPr="00EF7D88">
              <w:t>aes-128 encryption key (hex)</w:t>
            </w:r>
          </w:p>
        </w:tc>
      </w:tr>
    </w:tbl>
    <w:p w:rsidR="00EF7D88" w:rsidRDefault="00EF7D88" w:rsidP="006B133E"/>
    <w:p w:rsidR="007C67F8" w:rsidRDefault="007C67F8" w:rsidP="006B133E">
      <w:r>
        <w:t>The /</w:t>
      </w:r>
      <w:proofErr w:type="spellStart"/>
      <w:r>
        <w:t>wacn</w:t>
      </w:r>
      <w:proofErr w:type="spellEnd"/>
      <w:r>
        <w:t>, /system, and /unit</w:t>
      </w:r>
      <w:r w:rsidR="005E5C63">
        <w:t>, and /key</w:t>
      </w:r>
      <w:r>
        <w:t xml:space="preserve"> </w:t>
      </w:r>
      <w:r w:rsidR="00FA53FE">
        <w:t xml:space="preserve">flags </w:t>
      </w:r>
      <w:r>
        <w:t>all expect hex values.</w:t>
      </w:r>
    </w:p>
    <w:p w:rsidR="007C67F8" w:rsidRDefault="007C67F8" w:rsidP="006B133E"/>
    <w:p w:rsidR="00EF7D88" w:rsidRDefault="00EF7D88" w:rsidP="006B133E">
      <w:r>
        <w:t xml:space="preserve">If the load action </w:t>
      </w:r>
      <w:proofErr w:type="gramStart"/>
      <w:r>
        <w:t>is specified</w:t>
      </w:r>
      <w:proofErr w:type="gramEnd"/>
      <w:r>
        <w:t>, the key is required.</w:t>
      </w:r>
    </w:p>
    <w:p w:rsidR="0071719E" w:rsidRDefault="004D438B" w:rsidP="006B133E">
      <w:r>
        <w:t xml:space="preserve">If the named scope </w:t>
      </w:r>
      <w:proofErr w:type="gramStart"/>
      <w:r>
        <w:t>is specified</w:t>
      </w:r>
      <w:proofErr w:type="gramEnd"/>
      <w:r>
        <w:t>, the WACN ID, System ID, and Unit ID are required.</w:t>
      </w:r>
    </w:p>
    <w:p w:rsidR="00277A9F" w:rsidRDefault="00277A9F" w:rsidP="006B133E"/>
    <w:p w:rsidR="00277A9F" w:rsidRDefault="00277A9F" w:rsidP="006B133E">
      <w:r>
        <w:t xml:space="preserve">Radio IP 192.168.128.1 and UDP port 49165 are the default. This combination is used by Motorola </w:t>
      </w:r>
      <w:proofErr w:type="gramStart"/>
      <w:r>
        <w:t>radios,</w:t>
      </w:r>
      <w:proofErr w:type="gramEnd"/>
      <w:r>
        <w:t xml:space="preserve"> however other vendors may be different.</w:t>
      </w:r>
      <w:r w:rsidR="0053265F">
        <w:t xml:space="preserve"> Connection over PPP (through the RS-232 serial driver) or over RNDIS </w:t>
      </w:r>
      <w:proofErr w:type="gramStart"/>
      <w:r w:rsidR="0053265F">
        <w:t>is supported</w:t>
      </w:r>
      <w:proofErr w:type="gramEnd"/>
      <w:r w:rsidR="0053265F">
        <w:t>, as that configuration is on the Windows level.</w:t>
      </w:r>
    </w:p>
    <w:p w:rsidR="00A43872" w:rsidRDefault="00A43872">
      <w:r>
        <w:br w:type="page"/>
      </w:r>
    </w:p>
    <w:p w:rsidR="006B133E" w:rsidRPr="006B133E" w:rsidRDefault="006B133E" w:rsidP="006B133E">
      <w:pPr>
        <w:pStyle w:val="Heading2"/>
      </w:pPr>
      <w:bookmarkStart w:id="5" w:name="_Toc535518843"/>
      <w:r w:rsidRPr="006B133E">
        <w:lastRenderedPageBreak/>
        <w:t>Load</w:t>
      </w:r>
      <w:bookmarkEnd w:id="5"/>
    </w:p>
    <w:p w:rsidR="006B133E" w:rsidRDefault="006B133E" w:rsidP="006B133E"/>
    <w:p w:rsidR="00557EF8" w:rsidRDefault="00557EF8" w:rsidP="006B133E">
      <w:r>
        <w:t xml:space="preserve">This action loads a key into the radio by sending a ‘Load Authentication Key </w:t>
      </w:r>
      <w:r w:rsidRPr="00557EF8">
        <w:t>Command</w:t>
      </w:r>
      <w:r>
        <w:t>’ KMM.</w:t>
      </w:r>
    </w:p>
    <w:p w:rsidR="004D438B" w:rsidRDefault="004D438B" w:rsidP="006B133E"/>
    <w:p w:rsidR="004D438B" w:rsidRDefault="004D438B" w:rsidP="006B133E">
      <w:r>
        <w:t xml:space="preserve">Only the active and named scopes </w:t>
      </w:r>
      <w:proofErr w:type="gramStart"/>
      <w:r>
        <w:t>are supported</w:t>
      </w:r>
      <w:proofErr w:type="gramEnd"/>
      <w:r>
        <w:t>.</w:t>
      </w:r>
    </w:p>
    <w:p w:rsidR="00557EF8" w:rsidRDefault="00557EF8" w:rsidP="006B133E"/>
    <w:p w:rsidR="00557EF8" w:rsidRDefault="004D438B" w:rsidP="006B133E">
      <w:r>
        <w:t xml:space="preserve">Example: </w:t>
      </w:r>
      <w:r w:rsidR="00557EF8">
        <w:t xml:space="preserve">Load </w:t>
      </w:r>
      <w:r w:rsidR="00817572">
        <w:t xml:space="preserve">the </w:t>
      </w:r>
      <w:proofErr w:type="gramStart"/>
      <w:r w:rsidR="00817572">
        <w:t xml:space="preserve">link layer authentication </w:t>
      </w:r>
      <w:r w:rsidR="00557EF8">
        <w:t>key</w:t>
      </w:r>
      <w:proofErr w:type="gramEnd"/>
      <w:r w:rsidR="00557EF8">
        <w:t xml:space="preserve"> </w:t>
      </w:r>
      <w:r w:rsidR="00456880">
        <w:t>0x</w:t>
      </w:r>
      <w:r w:rsidR="001A5111">
        <w:t>000102030405060708090A0B0C0D0E0F</w:t>
      </w:r>
      <w:r w:rsidR="00557EF8">
        <w:t xml:space="preserve"> into the active subscriber identity.</w:t>
      </w:r>
    </w:p>
    <w:p w:rsidR="006B133E" w:rsidRDefault="00437B36" w:rsidP="006B133E">
      <w:r>
        <w:t xml:space="preserve">sakl.exe </w:t>
      </w:r>
      <w:r w:rsidRPr="00437B36">
        <w:t>/load /active /key 000102030405060708090a0b0c0d0e0f</w:t>
      </w:r>
    </w:p>
    <w:p w:rsidR="00557EF8" w:rsidRDefault="00557EF8" w:rsidP="006B133E"/>
    <w:p w:rsidR="00557EF8" w:rsidRDefault="004D438B" w:rsidP="006B133E">
      <w:r>
        <w:t>Example: L</w:t>
      </w:r>
      <w:r w:rsidR="00557EF8">
        <w:t xml:space="preserve">oad </w:t>
      </w:r>
      <w:r w:rsidR="00817572">
        <w:t xml:space="preserve">the link layer authentication </w:t>
      </w:r>
      <w:r w:rsidR="00557EF8">
        <w:t xml:space="preserve">key </w:t>
      </w:r>
      <w:r w:rsidR="001A5111">
        <w:t xml:space="preserve">0x000102030405060708090A0B0C0D0E0F </w:t>
      </w:r>
      <w:r w:rsidR="00557EF8">
        <w:t>into the subscriber identity defined by WACN</w:t>
      </w:r>
      <w:r w:rsidR="00DD6CF0">
        <w:t xml:space="preserve"> ID:</w:t>
      </w:r>
      <w:r w:rsidR="00557EF8">
        <w:t xml:space="preserve"> 0xA4398, System ID: 0xF10, Unit ID: 0x99B584.</w:t>
      </w:r>
    </w:p>
    <w:p w:rsidR="00557EF8" w:rsidRDefault="00557EF8" w:rsidP="006B133E">
      <w:r>
        <w:t xml:space="preserve">sakl.exe </w:t>
      </w:r>
      <w:r w:rsidRPr="00557EF8">
        <w:t>/load /named /</w:t>
      </w:r>
      <w:proofErr w:type="spellStart"/>
      <w:r w:rsidRPr="00557EF8">
        <w:t>wacn</w:t>
      </w:r>
      <w:proofErr w:type="spellEnd"/>
      <w:r w:rsidRPr="00557EF8">
        <w:t xml:space="preserve"> a4398 /system f10 /unit 99b584 /key 000102030405060708090a0b0c0d0e0f</w:t>
      </w:r>
    </w:p>
    <w:p w:rsidR="00557EF8" w:rsidRDefault="00557EF8" w:rsidP="006B133E"/>
    <w:p w:rsidR="009F4EA2" w:rsidRDefault="009F4EA2" w:rsidP="009F4EA2">
      <w:r>
        <w:t xml:space="preserve">This action returns </w:t>
      </w:r>
      <w:proofErr w:type="gramStart"/>
      <w:r>
        <w:t>0</w:t>
      </w:r>
      <w:proofErr w:type="gramEnd"/>
      <w:r>
        <w:t xml:space="preserve"> if the operation completed successfully, or -1 if there was an error during the operation.</w:t>
      </w:r>
    </w:p>
    <w:p w:rsidR="006B133E" w:rsidRDefault="006B133E">
      <w:r>
        <w:br w:type="page"/>
      </w:r>
    </w:p>
    <w:p w:rsidR="006B133E" w:rsidRDefault="006B133E" w:rsidP="006B133E">
      <w:pPr>
        <w:pStyle w:val="Heading2"/>
      </w:pPr>
      <w:bookmarkStart w:id="6" w:name="_Toc535518844"/>
      <w:proofErr w:type="spellStart"/>
      <w:r>
        <w:lastRenderedPageBreak/>
        <w:t>Zeroize</w:t>
      </w:r>
      <w:bookmarkEnd w:id="6"/>
      <w:proofErr w:type="spellEnd"/>
    </w:p>
    <w:p w:rsidR="006B133E" w:rsidRDefault="006B133E" w:rsidP="006B133E"/>
    <w:p w:rsidR="00A51F03" w:rsidRDefault="00A51F03" w:rsidP="00A51F03">
      <w:r>
        <w:t xml:space="preserve">This action </w:t>
      </w:r>
      <w:r w:rsidR="00606F86">
        <w:t>deletes</w:t>
      </w:r>
      <w:r>
        <w:t xml:space="preserve"> </w:t>
      </w:r>
      <w:r w:rsidR="00606F86">
        <w:t>key(s) in the</w:t>
      </w:r>
      <w:r>
        <w:t xml:space="preserve"> radio by sending a ‘Delete Authentication Key </w:t>
      </w:r>
      <w:r w:rsidRPr="00A51F03">
        <w:t>Command</w:t>
      </w:r>
      <w:r>
        <w:t>’ KMM.</w:t>
      </w:r>
    </w:p>
    <w:p w:rsidR="00A51F03" w:rsidRDefault="00A51F03" w:rsidP="00A51F03"/>
    <w:p w:rsidR="00606F86" w:rsidRDefault="00606F86" w:rsidP="00606F86">
      <w:r>
        <w:t xml:space="preserve">Example: Delete all </w:t>
      </w:r>
      <w:proofErr w:type="gramStart"/>
      <w:r w:rsidR="00817572">
        <w:t xml:space="preserve">link layer authentication </w:t>
      </w:r>
      <w:r>
        <w:t>keys</w:t>
      </w:r>
      <w:proofErr w:type="gramEnd"/>
      <w:r>
        <w:t xml:space="preserve"> in the device.</w:t>
      </w:r>
    </w:p>
    <w:p w:rsidR="00606F86" w:rsidRDefault="005F51B7" w:rsidP="00606F86">
      <w:r>
        <w:t xml:space="preserve">sakl.exe </w:t>
      </w:r>
      <w:r w:rsidR="00606F86">
        <w:t>/</w:t>
      </w:r>
      <w:proofErr w:type="spellStart"/>
      <w:r w:rsidR="00606F86">
        <w:t>zeroize</w:t>
      </w:r>
      <w:proofErr w:type="spellEnd"/>
      <w:r w:rsidR="00606F86">
        <w:t xml:space="preserve"> /device</w:t>
      </w:r>
    </w:p>
    <w:p w:rsidR="00606F86" w:rsidRDefault="00606F86" w:rsidP="00606F86"/>
    <w:p w:rsidR="00606F86" w:rsidRDefault="00606F86" w:rsidP="00606F86">
      <w:r>
        <w:t>Example: Delete the</w:t>
      </w:r>
      <w:r w:rsidR="00817572">
        <w:t xml:space="preserve"> </w:t>
      </w:r>
      <w:proofErr w:type="gramStart"/>
      <w:r w:rsidR="00817572">
        <w:t>link layer authentication</w:t>
      </w:r>
      <w:r>
        <w:t xml:space="preserve"> key</w:t>
      </w:r>
      <w:proofErr w:type="gramEnd"/>
      <w:r>
        <w:t xml:space="preserve"> associated with the active subscriber identity.</w:t>
      </w:r>
    </w:p>
    <w:p w:rsidR="00606F86" w:rsidRDefault="005F51B7" w:rsidP="00606F86">
      <w:r>
        <w:t xml:space="preserve">sakl.exe </w:t>
      </w:r>
      <w:r w:rsidR="00606F86">
        <w:t>/</w:t>
      </w:r>
      <w:proofErr w:type="spellStart"/>
      <w:r w:rsidR="00606F86">
        <w:t>zeroize</w:t>
      </w:r>
      <w:proofErr w:type="spellEnd"/>
      <w:r w:rsidR="00606F86">
        <w:t xml:space="preserve"> /active</w:t>
      </w:r>
    </w:p>
    <w:p w:rsidR="00606F86" w:rsidRDefault="00606F86" w:rsidP="00606F86"/>
    <w:p w:rsidR="00606F86" w:rsidRDefault="00606F86" w:rsidP="00606F86">
      <w:r>
        <w:t xml:space="preserve">Example: Delete the </w:t>
      </w:r>
      <w:r w:rsidR="00817572">
        <w:t xml:space="preserve">link layer authentication </w:t>
      </w:r>
      <w:r>
        <w:t xml:space="preserve">key associated with the subscriber identity defined by WACN </w:t>
      </w:r>
      <w:r w:rsidR="00583220">
        <w:t xml:space="preserve">ID: </w:t>
      </w:r>
      <w:r>
        <w:t>0xA4398, System ID: 0xF10, Unit ID: 0x99B584.</w:t>
      </w:r>
    </w:p>
    <w:p w:rsidR="00606F86" w:rsidRDefault="005F51B7" w:rsidP="00606F86">
      <w:r>
        <w:t xml:space="preserve">sakl.exe </w:t>
      </w:r>
      <w:r w:rsidR="00606F86">
        <w:t>/</w:t>
      </w:r>
      <w:proofErr w:type="spellStart"/>
      <w:r w:rsidR="00606F86">
        <w:t>zeroize</w:t>
      </w:r>
      <w:proofErr w:type="spellEnd"/>
      <w:r w:rsidR="00606F86">
        <w:t xml:space="preserve"> /named /</w:t>
      </w:r>
      <w:proofErr w:type="spellStart"/>
      <w:r w:rsidR="00606F86">
        <w:t>wacn</w:t>
      </w:r>
      <w:proofErr w:type="spellEnd"/>
      <w:r w:rsidR="00606F86">
        <w:t xml:space="preserve"> a4398 /system f10 /unit 99b584</w:t>
      </w:r>
    </w:p>
    <w:p w:rsidR="00606F86" w:rsidRDefault="00606F86" w:rsidP="00A51F03"/>
    <w:p w:rsidR="009F4EA2" w:rsidRDefault="009F4EA2" w:rsidP="009F4EA2">
      <w:r>
        <w:t xml:space="preserve">This action returns </w:t>
      </w:r>
      <w:proofErr w:type="gramStart"/>
      <w:r>
        <w:t>0</w:t>
      </w:r>
      <w:proofErr w:type="gramEnd"/>
      <w:r>
        <w:t xml:space="preserve"> if the operation completed successfully, or -1 if there was an error during the operation.</w:t>
      </w:r>
    </w:p>
    <w:p w:rsidR="006B133E" w:rsidRDefault="006B133E">
      <w:r>
        <w:br w:type="page"/>
      </w:r>
    </w:p>
    <w:p w:rsidR="006B133E" w:rsidRDefault="006B133E" w:rsidP="006B133E">
      <w:pPr>
        <w:pStyle w:val="Heading2"/>
      </w:pPr>
      <w:bookmarkStart w:id="7" w:name="_Toc535518845"/>
      <w:r>
        <w:lastRenderedPageBreak/>
        <w:t>Read</w:t>
      </w:r>
      <w:bookmarkEnd w:id="7"/>
    </w:p>
    <w:p w:rsidR="006B133E" w:rsidRDefault="006B133E" w:rsidP="006B133E"/>
    <w:p w:rsidR="00817572" w:rsidRDefault="00817572" w:rsidP="00817572">
      <w:r>
        <w:t xml:space="preserve">This action </w:t>
      </w:r>
      <w:r w:rsidR="009F4EA2">
        <w:t>lists</w:t>
      </w:r>
      <w:r w:rsidR="007D5DE5">
        <w:t xml:space="preserve"> the status of the</w:t>
      </w:r>
      <w:r>
        <w:t xml:space="preserve"> key(s) in the radio by sending a</w:t>
      </w:r>
      <w:r w:rsidR="00723299">
        <w:t>n</w:t>
      </w:r>
      <w:r>
        <w:t xml:space="preserve"> ‘</w:t>
      </w:r>
      <w:r w:rsidR="00723299" w:rsidRPr="00723299">
        <w:t>Inven</w:t>
      </w:r>
      <w:r w:rsidR="00723299">
        <w:t xml:space="preserve">tory </w:t>
      </w:r>
      <w:r w:rsidR="00723299" w:rsidRPr="00723299">
        <w:t>C</w:t>
      </w:r>
      <w:r w:rsidR="00723299">
        <w:t>om</w:t>
      </w:r>
      <w:r w:rsidR="00723299" w:rsidRPr="00723299">
        <w:t>m</w:t>
      </w:r>
      <w:r w:rsidR="00723299">
        <w:t>an</w:t>
      </w:r>
      <w:r w:rsidR="00723299" w:rsidRPr="00723299">
        <w:t>d (List Active SUID)</w:t>
      </w:r>
      <w:r>
        <w:t>’ KMM.</w:t>
      </w:r>
    </w:p>
    <w:p w:rsidR="00583220" w:rsidRDefault="00583220" w:rsidP="00817572"/>
    <w:p w:rsidR="00583220" w:rsidRDefault="00583220" w:rsidP="00817572">
      <w:r>
        <w:t xml:space="preserve">Only the device and active scopes </w:t>
      </w:r>
      <w:proofErr w:type="gramStart"/>
      <w:r>
        <w:t>are supported</w:t>
      </w:r>
      <w:proofErr w:type="gramEnd"/>
      <w:r>
        <w:t>.</w:t>
      </w:r>
    </w:p>
    <w:p w:rsidR="007D5DE5" w:rsidRDefault="007D5DE5" w:rsidP="00817572"/>
    <w:p w:rsidR="007D5DE5" w:rsidRDefault="007D5DE5" w:rsidP="00817572">
      <w:r>
        <w:t>NOTE: This does not read the encryption key</w:t>
      </w:r>
      <w:r w:rsidR="005E5C63">
        <w:t xml:space="preserve"> itself</w:t>
      </w:r>
      <w:r>
        <w:t xml:space="preserve">, but the status of the </w:t>
      </w:r>
      <w:r w:rsidR="005E5C63">
        <w:t>key.</w:t>
      </w:r>
    </w:p>
    <w:p w:rsidR="00817572" w:rsidRDefault="00817572" w:rsidP="00817572"/>
    <w:p w:rsidR="00817572" w:rsidRDefault="00817572" w:rsidP="00817572">
      <w:r>
        <w:t xml:space="preserve">Example: </w:t>
      </w:r>
      <w:r w:rsidR="009F4EA2">
        <w:t>List</w:t>
      </w:r>
      <w:r>
        <w:t xml:space="preserve"> all </w:t>
      </w:r>
      <w:proofErr w:type="gramStart"/>
      <w:r>
        <w:t>link layer authentication keys</w:t>
      </w:r>
      <w:proofErr w:type="gramEnd"/>
      <w:r>
        <w:t xml:space="preserve"> in the device.</w:t>
      </w:r>
    </w:p>
    <w:p w:rsidR="00817572" w:rsidRDefault="005F51B7" w:rsidP="00817572">
      <w:r>
        <w:t xml:space="preserve">sakl.exe </w:t>
      </w:r>
      <w:r w:rsidR="00817572">
        <w:t>/</w:t>
      </w:r>
      <w:r w:rsidR="00295FC5">
        <w:t>read</w:t>
      </w:r>
      <w:r w:rsidR="00817572">
        <w:t xml:space="preserve"> /device</w:t>
      </w:r>
    </w:p>
    <w:p w:rsidR="00817572" w:rsidRDefault="00817572" w:rsidP="00817572"/>
    <w:p w:rsidR="00817572" w:rsidRDefault="00817572" w:rsidP="00817572">
      <w:r>
        <w:t xml:space="preserve">Example: </w:t>
      </w:r>
      <w:r w:rsidR="009F4EA2">
        <w:t>List</w:t>
      </w:r>
      <w:r>
        <w:t xml:space="preserve"> the link layer authentication key associated with the active subscriber identity.</w:t>
      </w:r>
    </w:p>
    <w:p w:rsidR="00817572" w:rsidRDefault="005F51B7" w:rsidP="00817572">
      <w:r>
        <w:t xml:space="preserve">sakl.exe </w:t>
      </w:r>
      <w:r w:rsidR="00817572">
        <w:t>/</w:t>
      </w:r>
      <w:r w:rsidR="00295FC5">
        <w:t>read</w:t>
      </w:r>
      <w:r w:rsidR="00817572">
        <w:t xml:space="preserve"> /active</w:t>
      </w:r>
    </w:p>
    <w:p w:rsidR="00817572" w:rsidRDefault="00817572" w:rsidP="00817572"/>
    <w:p w:rsidR="006A1F7F" w:rsidRDefault="006A1F7F" w:rsidP="006A1F7F">
      <w:r>
        <w:t xml:space="preserve">The following information </w:t>
      </w:r>
      <w:proofErr w:type="gramStart"/>
      <w:r>
        <w:t>is printed</w:t>
      </w:r>
      <w:proofErr w:type="gramEnd"/>
      <w:r>
        <w:t xml:space="preserve"> for each key returned by the </w:t>
      </w:r>
      <w:r w:rsidR="005E5C63">
        <w:t>device</w:t>
      </w:r>
      <w:r>
        <w:t>:</w:t>
      </w:r>
    </w:p>
    <w:p w:rsidR="006A1F7F" w:rsidRDefault="006A1F7F" w:rsidP="00817572">
      <w:r w:rsidRPr="008F3FB7">
        <w:t xml:space="preserve">WACN: 0xA4398, System: 0xF10, Unit: 0x99B584, Key </w:t>
      </w:r>
      <w:proofErr w:type="gramStart"/>
      <w:r w:rsidRPr="008F3FB7">
        <w:t>Assigned: True</w:t>
      </w:r>
      <w:proofErr w:type="gramEnd"/>
      <w:r w:rsidRPr="008F3FB7">
        <w:t>, Is Active: True</w:t>
      </w:r>
    </w:p>
    <w:p w:rsidR="006A1F7F" w:rsidRDefault="006A1F7F" w:rsidP="00817572"/>
    <w:p w:rsidR="006A1F7F" w:rsidRDefault="009F4EA2">
      <w:r>
        <w:t xml:space="preserve">This action returns </w:t>
      </w:r>
      <w:proofErr w:type="gramStart"/>
      <w:r>
        <w:t>0</w:t>
      </w:r>
      <w:proofErr w:type="gramEnd"/>
      <w:r>
        <w:t xml:space="preserve"> if the operation completed successfully, or -1 if there was an error during the operation.</w:t>
      </w:r>
    </w:p>
    <w:p w:rsidR="006B133E" w:rsidRDefault="006B133E">
      <w:r>
        <w:br w:type="page"/>
      </w:r>
    </w:p>
    <w:p w:rsidR="005709E6" w:rsidRDefault="003C727F" w:rsidP="006B133E">
      <w:pPr>
        <w:pStyle w:val="Heading1"/>
      </w:pPr>
      <w:bookmarkStart w:id="8" w:name="_Toc535518846"/>
      <w:r>
        <w:lastRenderedPageBreak/>
        <w:t>RS-</w:t>
      </w:r>
      <w:r w:rsidR="006B133E">
        <w:t>232 Serial Driver</w:t>
      </w:r>
      <w:bookmarkEnd w:id="8"/>
    </w:p>
    <w:p w:rsidR="003C727F" w:rsidRDefault="003C727F" w:rsidP="003C727F"/>
    <w:p w:rsidR="00A57584" w:rsidRDefault="00A57584" w:rsidP="00A57584">
      <w:r>
        <w:t xml:space="preserve">NOTE: The driver </w:t>
      </w:r>
      <w:r w:rsidR="0014264F">
        <w:t>connects</w:t>
      </w:r>
      <w:r>
        <w:t xml:space="preserve"> </w:t>
      </w:r>
      <w:r w:rsidR="00320395">
        <w:t xml:space="preserve">9600 bits per second, 8 data bits, no parity bit, </w:t>
      </w:r>
      <w:proofErr w:type="gramStart"/>
      <w:r w:rsidR="00320395">
        <w:t>1</w:t>
      </w:r>
      <w:proofErr w:type="gramEnd"/>
      <w:r w:rsidR="00320395">
        <w:t xml:space="preserve"> stop bit (</w:t>
      </w:r>
      <w:r>
        <w:t>9600-8-N-1</w:t>
      </w:r>
      <w:r w:rsidR="00320395">
        <w:t>)</w:t>
      </w:r>
      <w:r w:rsidR="0014264F">
        <w:t xml:space="preserve"> by default</w:t>
      </w:r>
      <w:r>
        <w:t xml:space="preserve">. </w:t>
      </w:r>
      <w:r w:rsidR="00320395">
        <w:t>I</w:t>
      </w:r>
      <w:r>
        <w:t>n order to change baud rates, the DCB entry in the INF file has to be changed.</w:t>
      </w:r>
    </w:p>
    <w:p w:rsidR="00FA53FE" w:rsidRDefault="00FA53FE" w:rsidP="00A57584"/>
    <w:p w:rsidR="00FA53FE" w:rsidRPr="008E64E5" w:rsidRDefault="00FA53FE" w:rsidP="00A57584">
      <w:r>
        <w:t>IMPORTANT: Start with the radio disconnected from the serial port. This prevents Windows from automatically starting the connection before the configuration is complete.</w:t>
      </w:r>
    </w:p>
    <w:p w:rsidR="00FA53FE" w:rsidRDefault="00FA53FE" w:rsidP="00FA53FE">
      <w:r>
        <w:br w:type="page"/>
      </w:r>
    </w:p>
    <w:p w:rsidR="005709E6" w:rsidRDefault="007C14A5" w:rsidP="006B133E">
      <w:pPr>
        <w:pStyle w:val="Heading2"/>
      </w:pPr>
      <w:bookmarkStart w:id="9" w:name="_Toc535518847"/>
      <w:r w:rsidRPr="003C727F">
        <w:lastRenderedPageBreak/>
        <w:t>Windows 10</w:t>
      </w:r>
      <w:bookmarkEnd w:id="9"/>
    </w:p>
    <w:p w:rsidR="006B133E" w:rsidRDefault="006B133E" w:rsidP="006B133E"/>
    <w:p w:rsidR="008E64E5" w:rsidRDefault="008E64E5" w:rsidP="006B133E">
      <w:r w:rsidRPr="008E64E5">
        <w:t>NOTE: The following depicts Windows 10 Enterprise, 64-bit, Build 1803. Steps on earlier or later builds may differ.</w:t>
      </w:r>
    </w:p>
    <w:p w:rsidR="00FA53FE" w:rsidRDefault="00FA53FE" w:rsidP="006B133E"/>
    <w:p w:rsidR="006B133E" w:rsidRPr="006B133E" w:rsidRDefault="006B133E" w:rsidP="006B133E">
      <w:pPr>
        <w:pStyle w:val="Heading3"/>
      </w:pPr>
      <w:bookmarkStart w:id="10" w:name="_Toc535518848"/>
      <w:r w:rsidRPr="006B133E">
        <w:t>Installation</w:t>
      </w:r>
      <w:bookmarkEnd w:id="10"/>
    </w:p>
    <w:p w:rsidR="00F65E07" w:rsidRDefault="00F65E07">
      <w:r>
        <w:t>Open Device Manager.</w:t>
      </w:r>
    </w:p>
    <w:p w:rsidR="000D1275" w:rsidRDefault="00E85BAC">
      <w:r>
        <w:t>Click on the computer name.</w:t>
      </w:r>
    </w:p>
    <w:p w:rsidR="00231A5A" w:rsidRDefault="00705E14">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42.75pt">
            <v:imagedata r:id="rId8" o:title="20"/>
          </v:shape>
        </w:pict>
      </w:r>
    </w:p>
    <w:p w:rsidR="00231A5A" w:rsidRDefault="00231A5A">
      <w:r>
        <w:br w:type="page"/>
      </w:r>
    </w:p>
    <w:p w:rsidR="00E85BAC" w:rsidRDefault="00E85BAC">
      <w:r>
        <w:lastRenderedPageBreak/>
        <w:t>Click the ‘Action’ menu, then ‘Add legacy hardware’.</w:t>
      </w:r>
    </w:p>
    <w:p w:rsidR="00231A5A" w:rsidRDefault="00705E14">
      <w:r>
        <w:pict>
          <v:shape id="_x0000_i1026" type="#_x0000_t75" style="width:467.25pt;height:342.75pt">
            <v:imagedata r:id="rId9" o:title="30"/>
          </v:shape>
        </w:pict>
      </w:r>
    </w:p>
    <w:p w:rsidR="00231A5A" w:rsidRDefault="00231A5A">
      <w:r>
        <w:br w:type="page"/>
      </w:r>
    </w:p>
    <w:p w:rsidR="00E85BAC" w:rsidRDefault="00E85BAC">
      <w:r>
        <w:lastRenderedPageBreak/>
        <w:t>Click ‘Next’.</w:t>
      </w:r>
    </w:p>
    <w:p w:rsidR="00231A5A" w:rsidRDefault="00705E14">
      <w:r>
        <w:pict>
          <v:shape id="_x0000_i1027" type="#_x0000_t75" style="width:433.5pt;height:321pt">
            <v:imagedata r:id="rId10" o:title="40"/>
          </v:shape>
        </w:pict>
      </w:r>
    </w:p>
    <w:p w:rsidR="00231A5A" w:rsidRDefault="00231A5A">
      <w:r>
        <w:br w:type="page"/>
      </w:r>
    </w:p>
    <w:p w:rsidR="00E85BAC" w:rsidRDefault="00E85BAC">
      <w:r>
        <w:lastRenderedPageBreak/>
        <w:t>Select ‘Install the hardware that I manually select from a list (Advanced)’.</w:t>
      </w:r>
    </w:p>
    <w:p w:rsidR="00E85BAC" w:rsidRDefault="00E85BAC">
      <w:r>
        <w:t>Click ‘Next’.</w:t>
      </w:r>
    </w:p>
    <w:p w:rsidR="00231A5A" w:rsidRDefault="00705E14">
      <w:r>
        <w:pict>
          <v:shape id="_x0000_i1028" type="#_x0000_t75" style="width:433.5pt;height:321pt">
            <v:imagedata r:id="rId11" o:title="50"/>
          </v:shape>
        </w:pict>
      </w:r>
    </w:p>
    <w:p w:rsidR="00231A5A" w:rsidRDefault="00231A5A">
      <w:r>
        <w:br w:type="page"/>
      </w:r>
    </w:p>
    <w:p w:rsidR="00E85BAC" w:rsidRDefault="00E85BAC">
      <w:r>
        <w:lastRenderedPageBreak/>
        <w:t>Select the ‘Don’t detect my modem; I will select it from a list’ option.</w:t>
      </w:r>
    </w:p>
    <w:p w:rsidR="0071719E" w:rsidRDefault="0071719E">
      <w:r>
        <w:t>Click ‘Next’.</w:t>
      </w:r>
    </w:p>
    <w:p w:rsidR="00231A5A" w:rsidRDefault="00705E14">
      <w:r>
        <w:pict>
          <v:shape id="_x0000_i1029" type="#_x0000_t75" style="width:433.5pt;height:321pt">
            <v:imagedata r:id="rId12" o:title="70"/>
          </v:shape>
        </w:pict>
      </w:r>
    </w:p>
    <w:p w:rsidR="00231A5A" w:rsidRDefault="00231A5A">
      <w:r>
        <w:br w:type="page"/>
      </w:r>
    </w:p>
    <w:p w:rsidR="00E85BAC" w:rsidRDefault="00E85BAC">
      <w:r>
        <w:lastRenderedPageBreak/>
        <w:t>Click ‘Have Disk’.</w:t>
      </w:r>
    </w:p>
    <w:p w:rsidR="00231A5A" w:rsidRDefault="00705E14">
      <w:r>
        <w:pict>
          <v:shape id="_x0000_i1030" type="#_x0000_t75" style="width:433.5pt;height:321pt">
            <v:imagedata r:id="rId13" o:title="80"/>
          </v:shape>
        </w:pict>
      </w:r>
    </w:p>
    <w:p w:rsidR="00231A5A" w:rsidRDefault="00231A5A">
      <w:r>
        <w:br w:type="page"/>
      </w:r>
    </w:p>
    <w:p w:rsidR="00E85BAC" w:rsidRDefault="00E85BAC">
      <w:r>
        <w:lastRenderedPageBreak/>
        <w:t>Click ‘Browse’ and navigate to the folder that contains the ‘</w:t>
      </w:r>
      <w:r w:rsidR="00320395">
        <w:t>P25RadioSerialM</w:t>
      </w:r>
      <w:r w:rsidRPr="00E85BAC">
        <w:t>odem.inf</w:t>
      </w:r>
      <w:r>
        <w:t>’ file.</w:t>
      </w:r>
    </w:p>
    <w:p w:rsidR="00E85BAC" w:rsidRDefault="00E85BAC">
      <w:r>
        <w:t>Click ‘OK’.</w:t>
      </w:r>
    </w:p>
    <w:p w:rsidR="00231A5A" w:rsidRDefault="00705E14">
      <w:r>
        <w:pict>
          <v:shape id="_x0000_i1031" type="#_x0000_t75" style="width:318.75pt;height:171pt">
            <v:imagedata r:id="rId14" o:title="90"/>
          </v:shape>
        </w:pict>
      </w:r>
    </w:p>
    <w:p w:rsidR="00231A5A" w:rsidRDefault="00231A5A">
      <w:r>
        <w:br w:type="page"/>
      </w:r>
    </w:p>
    <w:p w:rsidR="00E85BAC" w:rsidRDefault="0071719E">
      <w:r>
        <w:lastRenderedPageBreak/>
        <w:t>Select</w:t>
      </w:r>
      <w:r w:rsidR="00E85BAC">
        <w:t xml:space="preserve"> ‘P25 Radio Serial Modem’.</w:t>
      </w:r>
    </w:p>
    <w:p w:rsidR="00E85BAC" w:rsidRDefault="00E85BAC">
      <w:r>
        <w:t>Click ‘Next’.</w:t>
      </w:r>
    </w:p>
    <w:p w:rsidR="00231A5A" w:rsidRDefault="00705E14">
      <w:r>
        <w:pict>
          <v:shape id="_x0000_i1032" type="#_x0000_t75" style="width:433.5pt;height:321pt">
            <v:imagedata r:id="rId15" o:title="100"/>
          </v:shape>
        </w:pict>
      </w:r>
    </w:p>
    <w:p w:rsidR="00231A5A" w:rsidRDefault="00231A5A">
      <w:r>
        <w:br w:type="page"/>
      </w:r>
    </w:p>
    <w:p w:rsidR="00E85BAC" w:rsidRDefault="00E85BAC">
      <w:r>
        <w:lastRenderedPageBreak/>
        <w:t xml:space="preserve">Select the COM port that </w:t>
      </w:r>
      <w:proofErr w:type="gramStart"/>
      <w:r>
        <w:t>is connected</w:t>
      </w:r>
      <w:proofErr w:type="gramEnd"/>
      <w:r>
        <w:t xml:space="preserve"> to the radio.</w:t>
      </w:r>
    </w:p>
    <w:p w:rsidR="00E85BAC" w:rsidRDefault="00E85BAC">
      <w:r>
        <w:t>Click ‘Next’.</w:t>
      </w:r>
    </w:p>
    <w:p w:rsidR="00231A5A" w:rsidRDefault="00705E14">
      <w:r>
        <w:pict>
          <v:shape id="_x0000_i1033" type="#_x0000_t75" style="width:433.5pt;height:321pt">
            <v:imagedata r:id="rId16" o:title="110"/>
          </v:shape>
        </w:pict>
      </w:r>
    </w:p>
    <w:p w:rsidR="00231A5A" w:rsidRDefault="00231A5A">
      <w:r>
        <w:br w:type="page"/>
      </w:r>
    </w:p>
    <w:p w:rsidR="00E85BAC" w:rsidRDefault="00E85BAC">
      <w:r>
        <w:lastRenderedPageBreak/>
        <w:t>Click ‘Finish’.</w:t>
      </w:r>
    </w:p>
    <w:p w:rsidR="00231A5A" w:rsidRDefault="00705E14">
      <w:r>
        <w:pict>
          <v:shape id="_x0000_i1034" type="#_x0000_t75" style="width:433.5pt;height:321pt">
            <v:imagedata r:id="rId17" o:title="120"/>
          </v:shape>
        </w:pict>
      </w:r>
    </w:p>
    <w:p w:rsidR="00231A5A" w:rsidRDefault="00231A5A">
      <w:r>
        <w:br w:type="page"/>
      </w:r>
    </w:p>
    <w:p w:rsidR="00A8683F" w:rsidRDefault="004C5B51">
      <w:r>
        <w:lastRenderedPageBreak/>
        <w:t>Verify</w:t>
      </w:r>
      <w:r w:rsidR="00A8683F">
        <w:t xml:space="preserve"> that the ‘P25 Radio Serial Modem’ </w:t>
      </w:r>
      <w:r w:rsidR="00F65E07">
        <w:t xml:space="preserve">item </w:t>
      </w:r>
      <w:r w:rsidR="00A8683F">
        <w:t xml:space="preserve">appears under the ‘Modems’ </w:t>
      </w:r>
      <w:r w:rsidR="00F65E07">
        <w:t>category</w:t>
      </w:r>
      <w:r w:rsidR="00A8683F">
        <w:t>.</w:t>
      </w:r>
    </w:p>
    <w:p w:rsidR="000547CC" w:rsidRDefault="000547CC">
      <w:r>
        <w:t xml:space="preserve">You may have to </w:t>
      </w:r>
      <w:r w:rsidR="00320395">
        <w:t>select ‘</w:t>
      </w:r>
      <w:r>
        <w:t>Action</w:t>
      </w:r>
      <w:r w:rsidR="00320395">
        <w:t>’</w:t>
      </w:r>
      <w:r>
        <w:t>-&gt;</w:t>
      </w:r>
      <w:r w:rsidR="00320395">
        <w:t>’</w:t>
      </w:r>
      <w:r>
        <w:t>Scan for hardware changes</w:t>
      </w:r>
      <w:r w:rsidR="00320395">
        <w:t>’ for the modem to appear.</w:t>
      </w:r>
    </w:p>
    <w:p w:rsidR="00231A5A" w:rsidRDefault="00705E14">
      <w:r>
        <w:pict>
          <v:shape id="_x0000_i1035" type="#_x0000_t75" style="width:467.25pt;height:342.75pt">
            <v:imagedata r:id="rId18" o:title="130"/>
          </v:shape>
        </w:pict>
      </w:r>
    </w:p>
    <w:p w:rsidR="00231A5A" w:rsidRDefault="00231A5A">
      <w:r>
        <w:br w:type="page"/>
      </w:r>
    </w:p>
    <w:p w:rsidR="007C67F8" w:rsidRDefault="007C67F8">
      <w:r>
        <w:lastRenderedPageBreak/>
        <w:t>Open the Control Panel.</w:t>
      </w:r>
    </w:p>
    <w:p w:rsidR="007C67F8" w:rsidRDefault="007C67F8">
      <w:r>
        <w:t>Click ‘Phone and Modem’.</w:t>
      </w:r>
    </w:p>
    <w:p w:rsidR="00AE09FC" w:rsidRDefault="00705E14">
      <w:r>
        <w:pict>
          <v:shape id="_x0000_i1036" type="#_x0000_t75" style="width:467.25pt;height:350.25pt">
            <v:imagedata r:id="rId19" o:title="ControlPanel"/>
          </v:shape>
        </w:pict>
      </w:r>
    </w:p>
    <w:p w:rsidR="00AE09FC" w:rsidRDefault="00AE09FC">
      <w:r>
        <w:br w:type="page"/>
      </w:r>
    </w:p>
    <w:p w:rsidR="00705E14" w:rsidRDefault="00705E14">
      <w:r>
        <w:lastRenderedPageBreak/>
        <w:t>If this window appears:</w:t>
      </w:r>
    </w:p>
    <w:p w:rsidR="00320395" w:rsidRDefault="00320395">
      <w:r>
        <w:t>Select ‘United States’ from the ‘What country/region are you in now?’ combo box.</w:t>
      </w:r>
    </w:p>
    <w:p w:rsidR="007C67F8" w:rsidRDefault="00320395">
      <w:r>
        <w:t>Enter ‘555’ into the ‘</w:t>
      </w:r>
      <w:proofErr w:type="gramStart"/>
      <w:r>
        <w:t>What</w:t>
      </w:r>
      <w:proofErr w:type="gramEnd"/>
      <w:r>
        <w:t xml:space="preserve"> area code (or city code) are you in now?’ text box.</w:t>
      </w:r>
    </w:p>
    <w:p w:rsidR="00320395" w:rsidRDefault="00320395">
      <w:r>
        <w:t>Click ‘OK’.</w:t>
      </w:r>
    </w:p>
    <w:p w:rsidR="00AE09FC" w:rsidRDefault="00705E14">
      <w:r>
        <w:pict>
          <v:shape id="_x0000_i1037" type="#_x0000_t75" style="width:280.5pt;height:294.75pt">
            <v:imagedata r:id="rId20" o:title="Modem2"/>
          </v:shape>
        </w:pict>
      </w:r>
    </w:p>
    <w:p w:rsidR="00AE09FC" w:rsidRDefault="00AE09FC">
      <w:r>
        <w:br w:type="page"/>
      </w:r>
    </w:p>
    <w:p w:rsidR="007C67F8" w:rsidRDefault="00320395">
      <w:r>
        <w:lastRenderedPageBreak/>
        <w:t>Click ‘OK’.</w:t>
      </w:r>
    </w:p>
    <w:p w:rsidR="00AE09FC" w:rsidRDefault="00705E14">
      <w:r>
        <w:pict>
          <v:shape id="_x0000_i1038" type="#_x0000_t75" style="width:300pt;height:341.25pt">
            <v:imagedata r:id="rId21" o:title="Modem3"/>
          </v:shape>
        </w:pict>
      </w:r>
    </w:p>
    <w:p w:rsidR="00AE09FC" w:rsidRDefault="00AE09FC">
      <w:r>
        <w:br w:type="page"/>
      </w:r>
    </w:p>
    <w:p w:rsidR="003B7050" w:rsidRDefault="003B7050">
      <w:r>
        <w:lastRenderedPageBreak/>
        <w:t>Open the Network and Sharing Center.</w:t>
      </w:r>
    </w:p>
    <w:p w:rsidR="00B5187F" w:rsidRDefault="00B5187F">
      <w:r>
        <w:t>Click ‘Set up a new connection or network’.</w:t>
      </w:r>
    </w:p>
    <w:p w:rsidR="00231A5A" w:rsidRDefault="00705E14">
      <w:r>
        <w:pict>
          <v:shape id="_x0000_i1039" type="#_x0000_t75" style="width:467.25pt;height:375.75pt">
            <v:imagedata r:id="rId22" o:title="140"/>
          </v:shape>
        </w:pict>
      </w:r>
    </w:p>
    <w:p w:rsidR="00231A5A" w:rsidRDefault="00231A5A">
      <w:r>
        <w:br w:type="page"/>
      </w:r>
    </w:p>
    <w:p w:rsidR="00F65E07" w:rsidRDefault="00B5187F">
      <w:r>
        <w:lastRenderedPageBreak/>
        <w:t>Selec</w:t>
      </w:r>
      <w:r w:rsidR="00F65E07">
        <w:t>t ‘Connect to the Internet’.</w:t>
      </w:r>
    </w:p>
    <w:p w:rsidR="00B5187F" w:rsidRDefault="00F65E07">
      <w:r>
        <w:t>C</w:t>
      </w:r>
      <w:r w:rsidR="00B5187F">
        <w:t>lick ‘Next’.</w:t>
      </w:r>
    </w:p>
    <w:p w:rsidR="00231A5A" w:rsidRDefault="00705E14">
      <w:r>
        <w:pict>
          <v:shape id="_x0000_i1040" type="#_x0000_t75" style="width:460.5pt;height:340.5pt">
            <v:imagedata r:id="rId23" o:title="150"/>
          </v:shape>
        </w:pict>
      </w:r>
    </w:p>
    <w:p w:rsidR="00231A5A" w:rsidRDefault="00231A5A">
      <w:r>
        <w:br w:type="page"/>
      </w:r>
    </w:p>
    <w:p w:rsidR="005235AC" w:rsidRDefault="005235AC">
      <w:r>
        <w:lastRenderedPageBreak/>
        <w:t>Click ‘Set up a new connection anyway’.</w:t>
      </w:r>
    </w:p>
    <w:p w:rsidR="00231A5A" w:rsidRDefault="00705E14">
      <w:r>
        <w:pict>
          <v:shape id="_x0000_i1041" type="#_x0000_t75" style="width:460.5pt;height:340.5pt">
            <v:imagedata r:id="rId24" o:title="160"/>
          </v:shape>
        </w:pict>
      </w:r>
    </w:p>
    <w:p w:rsidR="00231A5A" w:rsidRDefault="00231A5A">
      <w:r>
        <w:br w:type="page"/>
      </w:r>
    </w:p>
    <w:p w:rsidR="005235AC" w:rsidRDefault="005235AC">
      <w:r>
        <w:lastRenderedPageBreak/>
        <w:t>Click ‘Dial-up’.</w:t>
      </w:r>
    </w:p>
    <w:p w:rsidR="00231A5A" w:rsidRDefault="00705E14">
      <w:r>
        <w:pict>
          <v:shape id="_x0000_i1042" type="#_x0000_t75" style="width:460.5pt;height:340.5pt">
            <v:imagedata r:id="rId25" o:title="170"/>
          </v:shape>
        </w:pict>
      </w:r>
    </w:p>
    <w:p w:rsidR="00231A5A" w:rsidRDefault="00231A5A">
      <w:r>
        <w:br w:type="page"/>
      </w:r>
    </w:p>
    <w:p w:rsidR="005235AC" w:rsidRDefault="005235AC">
      <w:r>
        <w:lastRenderedPageBreak/>
        <w:t>Enter ‘1234’ (or any number) into the ‘Dial-up phone number’ text box.</w:t>
      </w:r>
    </w:p>
    <w:p w:rsidR="005235AC" w:rsidRDefault="005235AC">
      <w:r>
        <w:t>Enter ‘P25 Radio PPP Connection’ (or any name) into the ‘Connection name’</w:t>
      </w:r>
      <w:r w:rsidR="00F65E07">
        <w:t xml:space="preserve"> text box.</w:t>
      </w:r>
    </w:p>
    <w:p w:rsidR="00F65E07" w:rsidRDefault="00F65E07">
      <w:r>
        <w:t>Select ‘Allow other people to use this connection.</w:t>
      </w:r>
    </w:p>
    <w:p w:rsidR="00F65E07" w:rsidRDefault="00F65E07">
      <w:r>
        <w:t>Click ‘Connect’.</w:t>
      </w:r>
    </w:p>
    <w:p w:rsidR="00231A5A" w:rsidRDefault="00705E14">
      <w:r>
        <w:pict>
          <v:shape id="_x0000_i1043" type="#_x0000_t75" style="width:460.5pt;height:340.5pt">
            <v:imagedata r:id="rId26" o:title="180"/>
          </v:shape>
        </w:pict>
      </w:r>
    </w:p>
    <w:p w:rsidR="00231A5A" w:rsidRDefault="00231A5A">
      <w:r>
        <w:br w:type="page"/>
      </w:r>
    </w:p>
    <w:p w:rsidR="00F65E07" w:rsidRDefault="00F65E07">
      <w:r>
        <w:lastRenderedPageBreak/>
        <w:t>Click ‘Skip’.</w:t>
      </w:r>
    </w:p>
    <w:p w:rsidR="00231A5A" w:rsidRDefault="00705E14">
      <w:r>
        <w:pict>
          <v:shape id="_x0000_i1044" type="#_x0000_t75" style="width:460.5pt;height:340.5pt">
            <v:imagedata r:id="rId27" o:title="190"/>
          </v:shape>
        </w:pict>
      </w:r>
    </w:p>
    <w:p w:rsidR="00231A5A" w:rsidRDefault="00231A5A">
      <w:r>
        <w:br w:type="page"/>
      </w:r>
    </w:p>
    <w:p w:rsidR="00F65E07" w:rsidRDefault="00F65E07">
      <w:r>
        <w:lastRenderedPageBreak/>
        <w:t>If this message appears, click ‘Set up the connection anyway’.</w:t>
      </w:r>
    </w:p>
    <w:p w:rsidR="00231A5A" w:rsidRDefault="00705E14">
      <w:r>
        <w:pict>
          <v:shape id="_x0000_i1045" type="#_x0000_t75" style="width:460.5pt;height:340.5pt">
            <v:imagedata r:id="rId28" o:title="200"/>
          </v:shape>
        </w:pict>
      </w:r>
    </w:p>
    <w:p w:rsidR="00231A5A" w:rsidRDefault="00231A5A">
      <w:r>
        <w:br w:type="page"/>
      </w:r>
    </w:p>
    <w:p w:rsidR="00F65E07" w:rsidRDefault="00F65E07">
      <w:r>
        <w:lastRenderedPageBreak/>
        <w:t>Click ‘Close’.</w:t>
      </w:r>
    </w:p>
    <w:p w:rsidR="00231A5A" w:rsidRDefault="00705E14">
      <w:r>
        <w:pict>
          <v:shape id="_x0000_i1046" type="#_x0000_t75" style="width:460.5pt;height:340.5pt">
            <v:imagedata r:id="rId29" o:title="210"/>
          </v:shape>
        </w:pict>
      </w:r>
    </w:p>
    <w:p w:rsidR="00231A5A" w:rsidRDefault="00231A5A">
      <w:r>
        <w:br w:type="page"/>
      </w:r>
    </w:p>
    <w:p w:rsidR="00F65E07" w:rsidRDefault="00F65E07">
      <w:r>
        <w:lastRenderedPageBreak/>
        <w:t>Click ‘Change Adapter Settings’</w:t>
      </w:r>
    </w:p>
    <w:p w:rsidR="00F65E07" w:rsidRDefault="00705E14">
      <w:r>
        <w:pict>
          <v:shape id="_x0000_i1047" type="#_x0000_t75" style="width:467.25pt;height:375.75pt">
            <v:imagedata r:id="rId22" o:title="140"/>
          </v:shape>
        </w:pict>
      </w:r>
    </w:p>
    <w:p w:rsidR="00F65E07" w:rsidRDefault="00F65E07">
      <w:r>
        <w:br w:type="page"/>
      </w:r>
    </w:p>
    <w:p w:rsidR="00F65E07" w:rsidRDefault="003B7050">
      <w:r>
        <w:lastRenderedPageBreak/>
        <w:t>Right click ‘P25 Radio PPP Connection’ (or whatever you named the dial-up connection), and click ‘Cancel as Default Connection’.</w:t>
      </w:r>
    </w:p>
    <w:p w:rsidR="00231A5A" w:rsidRDefault="00705E14">
      <w:r>
        <w:pict>
          <v:shape id="_x0000_i1048" type="#_x0000_t75" style="width:467.25pt;height:375.75pt">
            <v:imagedata r:id="rId30" o:title="230"/>
          </v:shape>
        </w:pict>
      </w:r>
    </w:p>
    <w:p w:rsidR="00231A5A" w:rsidRDefault="00231A5A">
      <w:r>
        <w:br w:type="page"/>
      </w:r>
    </w:p>
    <w:p w:rsidR="003B7050" w:rsidRDefault="003B7050">
      <w:r>
        <w:lastRenderedPageBreak/>
        <w:t>Right click ‘P25 Radio PPP Connection’ (or whatever you named the dial-up connection), and click ‘Properties’.</w:t>
      </w:r>
    </w:p>
    <w:p w:rsidR="00231A5A" w:rsidRDefault="00705E14">
      <w:r>
        <w:pict>
          <v:shape id="_x0000_i1049" type="#_x0000_t75" style="width:467.25pt;height:375.75pt">
            <v:imagedata r:id="rId31" o:title="240"/>
          </v:shape>
        </w:pict>
      </w:r>
    </w:p>
    <w:p w:rsidR="00231A5A" w:rsidRDefault="00231A5A">
      <w:r>
        <w:br w:type="page"/>
      </w:r>
    </w:p>
    <w:p w:rsidR="003B7050" w:rsidRDefault="003B7050">
      <w:r>
        <w:lastRenderedPageBreak/>
        <w:t>Click ‘Options’</w:t>
      </w:r>
    </w:p>
    <w:p w:rsidR="003B7050" w:rsidRDefault="003B7050">
      <w:r>
        <w:t xml:space="preserve">Uncheck ‘Prompt for name and password, certificate, </w:t>
      </w:r>
      <w:proofErr w:type="spellStart"/>
      <w:r>
        <w:t>etc</w:t>
      </w:r>
      <w:proofErr w:type="spellEnd"/>
      <w:r>
        <w:t>’.</w:t>
      </w:r>
    </w:p>
    <w:p w:rsidR="003B7050" w:rsidRDefault="003B7050">
      <w:r>
        <w:t>Uncheck ‘Prompt for phone number’.</w:t>
      </w:r>
    </w:p>
    <w:p w:rsidR="003B7050" w:rsidRDefault="003B7050">
      <w:r>
        <w:t>Select ‘never’ from the ‘</w:t>
      </w:r>
      <w:r w:rsidR="000B16B4">
        <w:t>Idle time before hanging up</w:t>
      </w:r>
      <w:r>
        <w:t>’ combo box.</w:t>
      </w:r>
    </w:p>
    <w:p w:rsidR="00231A5A" w:rsidRDefault="00705E14">
      <w:r>
        <w:pict>
          <v:shape id="_x0000_i1050" type="#_x0000_t75" style="width:272.25pt;height:356.25pt">
            <v:imagedata r:id="rId32" o:title="250b"/>
          </v:shape>
        </w:pict>
      </w:r>
    </w:p>
    <w:p w:rsidR="00231A5A" w:rsidRDefault="00231A5A">
      <w:r>
        <w:br w:type="page"/>
      </w:r>
    </w:p>
    <w:p w:rsidR="003B7050" w:rsidRDefault="003B7050">
      <w:r>
        <w:lastRenderedPageBreak/>
        <w:t>Click ‘Networking’</w:t>
      </w:r>
    </w:p>
    <w:p w:rsidR="003B7050" w:rsidRDefault="003B7050">
      <w:r>
        <w:t>Uncheck ‘Internet Protocol Version 6 (TCP/IPv6)’.</w:t>
      </w:r>
    </w:p>
    <w:p w:rsidR="00231A5A" w:rsidRDefault="00705E14">
      <w:r>
        <w:pict>
          <v:shape id="_x0000_i1051" type="#_x0000_t75" style="width:272.25pt;height:356.25pt">
            <v:imagedata r:id="rId33" o:title="260b"/>
          </v:shape>
        </w:pict>
      </w:r>
    </w:p>
    <w:p w:rsidR="00231A5A" w:rsidRDefault="00231A5A">
      <w:r>
        <w:br w:type="page"/>
      </w:r>
    </w:p>
    <w:p w:rsidR="003B7050" w:rsidRDefault="003B7050">
      <w:r>
        <w:lastRenderedPageBreak/>
        <w:t>Click ‘Internet Protocol Version 4 (TCP/IPv4)’.</w:t>
      </w:r>
    </w:p>
    <w:p w:rsidR="003B7050" w:rsidRDefault="003B7050">
      <w:r>
        <w:t>Click ‘Properties’.</w:t>
      </w:r>
    </w:p>
    <w:p w:rsidR="00231A5A" w:rsidRDefault="00705E14">
      <w:r>
        <w:pict>
          <v:shape id="_x0000_i1052" type="#_x0000_t75" style="width:272.25pt;height:356.25pt">
            <v:imagedata r:id="rId34" o:title="270"/>
          </v:shape>
        </w:pict>
      </w:r>
    </w:p>
    <w:p w:rsidR="00231A5A" w:rsidRDefault="00231A5A">
      <w:r>
        <w:br w:type="page"/>
      </w:r>
    </w:p>
    <w:p w:rsidR="003B7050" w:rsidRDefault="003B7050">
      <w:r>
        <w:lastRenderedPageBreak/>
        <w:t>Click ‘Advanced’.</w:t>
      </w:r>
    </w:p>
    <w:p w:rsidR="00231A5A" w:rsidRDefault="00705E14">
      <w:r>
        <w:pict>
          <v:shape id="_x0000_i1053" type="#_x0000_t75" style="width:300pt;height:341.25pt">
            <v:imagedata r:id="rId35" o:title="280"/>
          </v:shape>
        </w:pict>
      </w:r>
    </w:p>
    <w:p w:rsidR="00231A5A" w:rsidRDefault="00231A5A">
      <w:r>
        <w:br w:type="page"/>
      </w:r>
    </w:p>
    <w:p w:rsidR="003B7050" w:rsidRDefault="003B7050">
      <w:r>
        <w:lastRenderedPageBreak/>
        <w:t>Uncheck ‘Use default gateway on remote network’.</w:t>
      </w:r>
    </w:p>
    <w:p w:rsidR="003B7050" w:rsidRDefault="003B7050">
      <w:r>
        <w:t>Click ‘OK’.</w:t>
      </w:r>
    </w:p>
    <w:p w:rsidR="00231A5A" w:rsidRDefault="00705E14">
      <w:r>
        <w:pict>
          <v:shape id="_x0000_i1054" type="#_x0000_t75" style="width:300pt;height:366pt">
            <v:imagedata r:id="rId36" o:title="290b"/>
          </v:shape>
        </w:pict>
      </w:r>
    </w:p>
    <w:p w:rsidR="00231A5A" w:rsidRDefault="00231A5A">
      <w:r>
        <w:br w:type="page"/>
      </w:r>
    </w:p>
    <w:p w:rsidR="003B7050" w:rsidRDefault="003B7050">
      <w:r>
        <w:lastRenderedPageBreak/>
        <w:t>Click ‘OK’.</w:t>
      </w:r>
    </w:p>
    <w:p w:rsidR="00231A5A" w:rsidRDefault="00705E14">
      <w:r>
        <w:pict>
          <v:shape id="_x0000_i1055" type="#_x0000_t75" style="width:300pt;height:341.25pt">
            <v:imagedata r:id="rId35" o:title="300"/>
          </v:shape>
        </w:pict>
      </w:r>
    </w:p>
    <w:p w:rsidR="00231A5A" w:rsidRDefault="00231A5A">
      <w:r>
        <w:br w:type="page"/>
      </w:r>
    </w:p>
    <w:p w:rsidR="003B7050" w:rsidRDefault="003B7050">
      <w:r>
        <w:lastRenderedPageBreak/>
        <w:t>Click ‘OK’.</w:t>
      </w:r>
    </w:p>
    <w:p w:rsidR="00231A5A" w:rsidRDefault="00705E14">
      <w:r>
        <w:pict>
          <v:shape id="_x0000_i1056" type="#_x0000_t75" style="width:272.25pt;height:356.25pt">
            <v:imagedata r:id="rId34" o:title="310"/>
          </v:shape>
        </w:pict>
      </w:r>
    </w:p>
    <w:p w:rsidR="00231A5A" w:rsidRDefault="00231A5A">
      <w:r>
        <w:br w:type="page"/>
      </w:r>
    </w:p>
    <w:p w:rsidR="007279F9" w:rsidRDefault="006B133E" w:rsidP="006B133E">
      <w:pPr>
        <w:pStyle w:val="Heading3"/>
      </w:pPr>
      <w:bookmarkStart w:id="11" w:name="_Toc535518849"/>
      <w:r>
        <w:lastRenderedPageBreak/>
        <w:t>Connection</w:t>
      </w:r>
      <w:bookmarkEnd w:id="11"/>
    </w:p>
    <w:p w:rsidR="003B7050" w:rsidRDefault="003B7050" w:rsidP="003B7050"/>
    <w:p w:rsidR="00B353D1" w:rsidRDefault="00B353D1" w:rsidP="003B7050">
      <w:r>
        <w:t>Connect the radio to the serial port.</w:t>
      </w:r>
    </w:p>
    <w:p w:rsidR="003B7050" w:rsidRPr="003B7050" w:rsidRDefault="003B7050" w:rsidP="003B7050">
      <w:r>
        <w:t>Open the Network and Sharing Center.</w:t>
      </w:r>
    </w:p>
    <w:p w:rsidR="003B7050" w:rsidRDefault="003B7050" w:rsidP="003B7050">
      <w:r>
        <w:t>Click ‘Change Adapter Settings’.</w:t>
      </w:r>
    </w:p>
    <w:p w:rsidR="003B7050" w:rsidRDefault="003B7050" w:rsidP="003B7050">
      <w:r>
        <w:rPr>
          <w:noProof/>
        </w:rPr>
        <w:drawing>
          <wp:inline distT="0" distB="0" distL="0" distR="0">
            <wp:extent cx="5934075" cy="4772025"/>
            <wp:effectExtent l="0" t="0" r="9525" b="9525"/>
            <wp:docPr id="1" name="Picture 1" descr="C:\Users\duggerd\AppData\Local\Microsoft\Windows\INetCache\Content.Word\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uggerd\AppData\Local\Microsoft\Windows\INetCache\Content.Word\14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772025"/>
                    </a:xfrm>
                    <a:prstGeom prst="rect">
                      <a:avLst/>
                    </a:prstGeom>
                    <a:noFill/>
                    <a:ln>
                      <a:noFill/>
                    </a:ln>
                  </pic:spPr>
                </pic:pic>
              </a:graphicData>
            </a:graphic>
          </wp:inline>
        </w:drawing>
      </w:r>
    </w:p>
    <w:p w:rsidR="003B7050" w:rsidRDefault="003B7050" w:rsidP="003B7050">
      <w:r>
        <w:br w:type="page"/>
      </w:r>
    </w:p>
    <w:p w:rsidR="003B7050" w:rsidRDefault="003B7050" w:rsidP="003B7050">
      <w:r>
        <w:lastRenderedPageBreak/>
        <w:t>Right click ‘P25 Radio PPP Connection’ (or whatever you named the dial-up connection), and click ‘Connect / Disconnect.</w:t>
      </w:r>
    </w:p>
    <w:p w:rsidR="00231A5A" w:rsidRDefault="00705E14">
      <w:r>
        <w:pict>
          <v:shape id="_x0000_i1057" type="#_x0000_t75" style="width:467.25pt;height:375.75pt">
            <v:imagedata r:id="rId31" o:title="320"/>
          </v:shape>
        </w:pict>
      </w:r>
    </w:p>
    <w:p w:rsidR="00231A5A" w:rsidRDefault="00231A5A">
      <w:r>
        <w:br w:type="page"/>
      </w:r>
    </w:p>
    <w:p w:rsidR="003B7050" w:rsidRDefault="003B7050">
      <w:r>
        <w:lastRenderedPageBreak/>
        <w:t xml:space="preserve">Click </w:t>
      </w:r>
      <w:proofErr w:type="gramStart"/>
      <w:r>
        <w:t>‘P25 Radio PPP Connection’ (or whatever you named the dial-up connection</w:t>
      </w:r>
      <w:r w:rsidR="004C5B51">
        <w:t>)</w:t>
      </w:r>
      <w:proofErr w:type="gramEnd"/>
      <w:r w:rsidR="004C5B51">
        <w:t>.</w:t>
      </w:r>
    </w:p>
    <w:p w:rsidR="00231A5A" w:rsidRDefault="00705E14">
      <w:r>
        <w:pict>
          <v:shape id="_x0000_i1058" type="#_x0000_t75" style="width:265.5pt;height:149.25pt">
            <v:imagedata r:id="rId38" o:title="330"/>
          </v:shape>
        </w:pict>
      </w:r>
    </w:p>
    <w:p w:rsidR="00287536" w:rsidRDefault="00287536">
      <w:r>
        <w:br w:type="page"/>
      </w:r>
    </w:p>
    <w:p w:rsidR="004C5B51" w:rsidRDefault="004C5B51">
      <w:r>
        <w:lastRenderedPageBreak/>
        <w:t xml:space="preserve">Click </w:t>
      </w:r>
      <w:proofErr w:type="gramStart"/>
      <w:r>
        <w:t>‘P25 Radio PPP Connection’ (or whatever you named the dial-up connection)</w:t>
      </w:r>
      <w:proofErr w:type="gramEnd"/>
      <w:r>
        <w:t>.</w:t>
      </w:r>
    </w:p>
    <w:p w:rsidR="00231A5A" w:rsidRDefault="00705E14">
      <w:r>
        <w:pict>
          <v:shape id="_x0000_i1059" type="#_x0000_t75" style="width:468pt;height:433.5pt">
            <v:imagedata r:id="rId39" o:title="340"/>
          </v:shape>
        </w:pict>
      </w:r>
    </w:p>
    <w:p w:rsidR="00287536" w:rsidRDefault="00287536">
      <w:r>
        <w:br w:type="page"/>
      </w:r>
    </w:p>
    <w:p w:rsidR="004C5B51" w:rsidRDefault="004C5B51">
      <w:r>
        <w:lastRenderedPageBreak/>
        <w:t>Click ‘Connect’.</w:t>
      </w:r>
    </w:p>
    <w:p w:rsidR="00287536" w:rsidRDefault="00705E14">
      <w:r>
        <w:pict>
          <v:shape id="_x0000_i1060" type="#_x0000_t75" style="width:468pt;height:433.5pt">
            <v:imagedata r:id="rId40" o:title="350"/>
          </v:shape>
        </w:pict>
      </w:r>
    </w:p>
    <w:p w:rsidR="00287536" w:rsidRDefault="00287536">
      <w:r>
        <w:br w:type="page"/>
      </w:r>
    </w:p>
    <w:p w:rsidR="004C5B51" w:rsidRDefault="004C5B51">
      <w:r>
        <w:lastRenderedPageBreak/>
        <w:t xml:space="preserve">Verify that </w:t>
      </w:r>
      <w:proofErr w:type="gramStart"/>
      <w:r>
        <w:t>the ‘P25 Radio Serial Modem’ (or whatever you named the dial-up connection)</w:t>
      </w:r>
      <w:proofErr w:type="gramEnd"/>
      <w:r>
        <w:t xml:space="preserve"> shows ‘Connected’.</w:t>
      </w:r>
    </w:p>
    <w:p w:rsidR="00287536" w:rsidRDefault="00705E14">
      <w:r>
        <w:pict>
          <v:shape id="_x0000_i1061" type="#_x0000_t75" style="width:468pt;height:433.5pt">
            <v:imagedata r:id="rId41" o:title="360"/>
          </v:shape>
        </w:pict>
      </w:r>
    </w:p>
    <w:p w:rsidR="00287536" w:rsidRDefault="00287536">
      <w:r>
        <w:br w:type="page"/>
      </w:r>
    </w:p>
    <w:p w:rsidR="004C5B51" w:rsidRDefault="004C5B51">
      <w:r>
        <w:lastRenderedPageBreak/>
        <w:t>Right click ‘P25 Radio PPP Connection’ (or whatever you named the dial-up connection), and click ‘Status.</w:t>
      </w:r>
    </w:p>
    <w:p w:rsidR="00287536" w:rsidRDefault="00705E14">
      <w:r>
        <w:pict>
          <v:shape id="_x0000_i1062" type="#_x0000_t75" style="width:467.25pt;height:375.75pt">
            <v:imagedata r:id="rId42" o:title="370"/>
          </v:shape>
        </w:pict>
      </w:r>
    </w:p>
    <w:p w:rsidR="00287536" w:rsidRDefault="00287536">
      <w:r>
        <w:br w:type="page"/>
      </w:r>
    </w:p>
    <w:p w:rsidR="004C5B51" w:rsidRDefault="004C5B51">
      <w:r>
        <w:lastRenderedPageBreak/>
        <w:t>Click ‘Details’.</w:t>
      </w:r>
    </w:p>
    <w:p w:rsidR="004C5B51" w:rsidRDefault="004C5B51">
      <w:r>
        <w:t>The radio IP address is what appears in the ‘Server IPv4 address’ field.</w:t>
      </w:r>
    </w:p>
    <w:p w:rsidR="004C5B51" w:rsidRDefault="004C5B51">
      <w:r>
        <w:t>Click ‘Close’.</w:t>
      </w:r>
    </w:p>
    <w:p w:rsidR="00287536" w:rsidRDefault="00705E14">
      <w:r>
        <w:pict>
          <v:shape id="_x0000_i1063" type="#_x0000_t75" style="width:272.25pt;height:337.5pt">
            <v:imagedata r:id="rId43" o:title="390"/>
          </v:shape>
        </w:pict>
      </w:r>
    </w:p>
    <w:p w:rsidR="00287536" w:rsidRDefault="00287536">
      <w:r>
        <w:br w:type="page"/>
      </w:r>
    </w:p>
    <w:p w:rsidR="007279F9" w:rsidRDefault="006B133E" w:rsidP="006B133E">
      <w:pPr>
        <w:pStyle w:val="Heading3"/>
      </w:pPr>
      <w:bookmarkStart w:id="12" w:name="_Toc535518850"/>
      <w:r>
        <w:lastRenderedPageBreak/>
        <w:t>Disconnection</w:t>
      </w:r>
      <w:bookmarkEnd w:id="12"/>
    </w:p>
    <w:p w:rsidR="006B133E" w:rsidRDefault="006B133E"/>
    <w:p w:rsidR="004C5B51" w:rsidRPr="003B7050" w:rsidRDefault="004C5B51" w:rsidP="004C5B51">
      <w:r>
        <w:t>Open the Network and Sharing Center.</w:t>
      </w:r>
    </w:p>
    <w:p w:rsidR="004C5B51" w:rsidRDefault="004C5B51" w:rsidP="004C5B51">
      <w:r>
        <w:t>Click ‘Change Adapter Settings’.</w:t>
      </w:r>
    </w:p>
    <w:p w:rsidR="004C5B51" w:rsidRDefault="00705E14" w:rsidP="004C5B51">
      <w:r>
        <w:pict>
          <v:shape id="_x0000_i1064" type="#_x0000_t75" style="width:467.25pt;height:375.75pt">
            <v:imagedata r:id="rId44" o:title="410"/>
          </v:shape>
        </w:pict>
      </w:r>
    </w:p>
    <w:p w:rsidR="004C5B51" w:rsidRDefault="004C5B51" w:rsidP="004C5B51">
      <w:r>
        <w:br w:type="page"/>
      </w:r>
    </w:p>
    <w:p w:rsidR="004C5B51" w:rsidRDefault="004C5B51" w:rsidP="004C5B51">
      <w:r>
        <w:lastRenderedPageBreak/>
        <w:t>Right click ‘P25 Radio PPP Connection’ (or whatever you named the dial-up connection), and click ‘Connect / Disconnect.</w:t>
      </w:r>
    </w:p>
    <w:p w:rsidR="004C5B51" w:rsidRDefault="00705E14" w:rsidP="004C5B51">
      <w:r>
        <w:rPr>
          <w:noProof/>
        </w:rPr>
        <w:pict>
          <v:shape id="_x0000_i1065" type="#_x0000_t75" style="width:467.25pt;height:375.75pt">
            <v:imagedata r:id="rId42" o:title="370"/>
          </v:shape>
        </w:pict>
      </w:r>
    </w:p>
    <w:p w:rsidR="004C5B51" w:rsidRDefault="004C5B51" w:rsidP="004C5B51">
      <w:r>
        <w:br w:type="page"/>
      </w:r>
    </w:p>
    <w:p w:rsidR="004C5B51" w:rsidRDefault="004C5B51" w:rsidP="004C5B51">
      <w:r>
        <w:lastRenderedPageBreak/>
        <w:t xml:space="preserve">Click </w:t>
      </w:r>
      <w:proofErr w:type="gramStart"/>
      <w:r>
        <w:t>‘P25 Radio PPP Connection’ (or whatever you named the dial-up connection)</w:t>
      </w:r>
      <w:proofErr w:type="gramEnd"/>
      <w:r>
        <w:t>.</w:t>
      </w:r>
    </w:p>
    <w:p w:rsidR="004C5B51" w:rsidRDefault="00705E14" w:rsidP="004C5B51">
      <w:r>
        <w:rPr>
          <w:noProof/>
        </w:rPr>
        <w:pict>
          <v:shape id="_x0000_i1066" type="#_x0000_t75" style="width:266.25pt;height:148.5pt">
            <v:imagedata r:id="rId45" o:title="330b"/>
          </v:shape>
        </w:pict>
      </w:r>
    </w:p>
    <w:p w:rsidR="004C5B51" w:rsidRDefault="004C5B51" w:rsidP="004C5B51">
      <w:r>
        <w:br w:type="page"/>
      </w:r>
    </w:p>
    <w:p w:rsidR="004C5B51" w:rsidRDefault="004C5B51" w:rsidP="004C5B51">
      <w:r>
        <w:lastRenderedPageBreak/>
        <w:t xml:space="preserve">Click </w:t>
      </w:r>
      <w:proofErr w:type="gramStart"/>
      <w:r>
        <w:t>‘P25 Radio PPP Connection’ (or whatever you named the dial-up connection)</w:t>
      </w:r>
      <w:proofErr w:type="gramEnd"/>
      <w:r>
        <w:t>.</w:t>
      </w:r>
    </w:p>
    <w:p w:rsidR="004C5B51" w:rsidRDefault="00705E14" w:rsidP="004C5B51">
      <w:r>
        <w:pict>
          <v:shape id="_x0000_i1067" type="#_x0000_t75" style="width:468pt;height:433.5pt">
            <v:imagedata r:id="rId46" o:title="430"/>
          </v:shape>
        </w:pict>
      </w:r>
    </w:p>
    <w:p w:rsidR="004C5B51" w:rsidRDefault="004C5B51" w:rsidP="004C5B51">
      <w:r>
        <w:br w:type="page"/>
      </w:r>
    </w:p>
    <w:p w:rsidR="004C5B51" w:rsidRDefault="004C5B51" w:rsidP="004C5B51">
      <w:r>
        <w:lastRenderedPageBreak/>
        <w:t>Click ‘</w:t>
      </w:r>
      <w:r w:rsidR="000C7D92">
        <w:t>Disconnect</w:t>
      </w:r>
      <w:r>
        <w:t>.</w:t>
      </w:r>
    </w:p>
    <w:p w:rsidR="004C5B51" w:rsidRDefault="00705E14" w:rsidP="004C5B51">
      <w:r>
        <w:rPr>
          <w:noProof/>
        </w:rPr>
        <w:pict>
          <v:shape id="_x0000_i1068" type="#_x0000_t75" style="width:468pt;height:433.5pt">
            <v:imagedata r:id="rId41" o:title="360"/>
          </v:shape>
        </w:pict>
      </w:r>
    </w:p>
    <w:p w:rsidR="004C5B51" w:rsidRDefault="004C5B51" w:rsidP="004C5B51">
      <w:r>
        <w:br w:type="page"/>
      </w:r>
    </w:p>
    <w:p w:rsidR="004C5B51" w:rsidRDefault="004C5B51" w:rsidP="004C5B51">
      <w:r>
        <w:lastRenderedPageBreak/>
        <w:t xml:space="preserve">Verify that </w:t>
      </w:r>
      <w:proofErr w:type="gramStart"/>
      <w:r>
        <w:t xml:space="preserve">the ‘P25 Radio </w:t>
      </w:r>
      <w:r w:rsidR="004D185B">
        <w:t>PPP Connection’</w:t>
      </w:r>
      <w:r>
        <w:t xml:space="preserve"> (or whatever you named the dial-up connection)</w:t>
      </w:r>
      <w:proofErr w:type="gramEnd"/>
      <w:r>
        <w:t xml:space="preserve"> </w:t>
      </w:r>
      <w:r w:rsidR="004D185B">
        <w:t>does not show the</w:t>
      </w:r>
      <w:r>
        <w:t xml:space="preserve"> ‘Connected’</w:t>
      </w:r>
      <w:r w:rsidR="004D185B">
        <w:t xml:space="preserve"> status</w:t>
      </w:r>
      <w:r>
        <w:t>.</w:t>
      </w:r>
    </w:p>
    <w:p w:rsidR="00B353D1" w:rsidRDefault="00B353D1" w:rsidP="004C5B51">
      <w:r>
        <w:t>Disconnect the radio from the serial port.</w:t>
      </w:r>
    </w:p>
    <w:p w:rsidR="004C5B51" w:rsidRDefault="00705E14" w:rsidP="004C5B51">
      <w:r>
        <w:rPr>
          <w:noProof/>
        </w:rPr>
        <w:pict>
          <v:shape id="_x0000_i1069" type="#_x0000_t75" style="width:468pt;height:433.5pt">
            <v:imagedata r:id="rId40" o:title="350"/>
          </v:shape>
        </w:pict>
      </w:r>
    </w:p>
    <w:p w:rsidR="004C5B51" w:rsidRDefault="004C5B51" w:rsidP="004C5B51">
      <w:r>
        <w:br w:type="page"/>
      </w:r>
    </w:p>
    <w:p w:rsidR="0005279E" w:rsidRDefault="0005279E" w:rsidP="0005279E">
      <w:pPr>
        <w:pStyle w:val="Heading1"/>
      </w:pPr>
      <w:bookmarkStart w:id="13" w:name="_Toc535518851"/>
      <w:r>
        <w:lastRenderedPageBreak/>
        <w:t>License</w:t>
      </w:r>
      <w:bookmarkEnd w:id="13"/>
    </w:p>
    <w:p w:rsidR="0005279E" w:rsidRPr="0005279E" w:rsidRDefault="0005279E" w:rsidP="0005279E"/>
    <w:p w:rsidR="0005279E" w:rsidRDefault="0005279E" w:rsidP="0005279E">
      <w:r>
        <w:t>Copyright 2019 Daniel Dugger</w:t>
      </w:r>
    </w:p>
    <w:p w:rsidR="0005279E" w:rsidRDefault="0005279E" w:rsidP="0005279E">
      <w:proofErr w:type="gramStart"/>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roofErr w:type="gramEnd"/>
    </w:p>
    <w:p w:rsidR="0005279E" w:rsidRDefault="0005279E" w:rsidP="0005279E">
      <w:r>
        <w:t>The above copyright notice and this permission notice shall be included in all copies or substantial portions of the Software.</w:t>
      </w:r>
    </w:p>
    <w:p w:rsidR="0005279E" w:rsidRDefault="0005279E" w:rsidP="0005279E">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8141D4" w:rsidRDefault="008141D4">
      <w:r>
        <w:br w:type="page"/>
      </w:r>
    </w:p>
    <w:p w:rsidR="0005279E" w:rsidRDefault="00367A3E" w:rsidP="008141D4">
      <w:pPr>
        <w:pStyle w:val="Heading1"/>
      </w:pPr>
      <w:bookmarkStart w:id="14" w:name="_Toc535518852"/>
      <w:r>
        <w:lastRenderedPageBreak/>
        <w:t xml:space="preserve">Manual </w:t>
      </w:r>
      <w:r w:rsidR="008141D4">
        <w:t>Revision History</w:t>
      </w:r>
      <w:bookmarkEnd w:id="14"/>
    </w:p>
    <w:p w:rsidR="008141D4" w:rsidRDefault="008141D4" w:rsidP="008141D4"/>
    <w:tbl>
      <w:tblPr>
        <w:tblStyle w:val="TableGrid"/>
        <w:tblW w:w="0" w:type="auto"/>
        <w:tblLook w:val="04A0" w:firstRow="1" w:lastRow="0" w:firstColumn="1" w:lastColumn="0" w:noHBand="0" w:noVBand="1"/>
      </w:tblPr>
      <w:tblGrid>
        <w:gridCol w:w="1255"/>
        <w:gridCol w:w="1350"/>
        <w:gridCol w:w="6745"/>
      </w:tblGrid>
      <w:tr w:rsidR="00FA53FE" w:rsidTr="00AA32BB">
        <w:tc>
          <w:tcPr>
            <w:tcW w:w="1255" w:type="dxa"/>
          </w:tcPr>
          <w:p w:rsidR="00FA53FE" w:rsidRPr="00FA53FE" w:rsidRDefault="00FA53FE" w:rsidP="00FA53FE">
            <w:pPr>
              <w:rPr>
                <w:b/>
              </w:rPr>
            </w:pPr>
            <w:r w:rsidRPr="00FA53FE">
              <w:rPr>
                <w:b/>
              </w:rPr>
              <w:t>Revision #</w:t>
            </w:r>
          </w:p>
        </w:tc>
        <w:tc>
          <w:tcPr>
            <w:tcW w:w="1350" w:type="dxa"/>
          </w:tcPr>
          <w:p w:rsidR="00FA53FE" w:rsidRPr="00FA53FE" w:rsidRDefault="00FA53FE" w:rsidP="00FA53FE">
            <w:pPr>
              <w:rPr>
                <w:b/>
              </w:rPr>
            </w:pPr>
            <w:r w:rsidRPr="00FA53FE">
              <w:rPr>
                <w:b/>
              </w:rPr>
              <w:t>Date</w:t>
            </w:r>
          </w:p>
        </w:tc>
        <w:tc>
          <w:tcPr>
            <w:tcW w:w="6745" w:type="dxa"/>
          </w:tcPr>
          <w:p w:rsidR="00FA53FE" w:rsidRPr="00FA53FE" w:rsidRDefault="00FA53FE" w:rsidP="00FA53FE">
            <w:pPr>
              <w:rPr>
                <w:b/>
              </w:rPr>
            </w:pPr>
            <w:r w:rsidRPr="00FA53FE">
              <w:rPr>
                <w:b/>
              </w:rPr>
              <w:t>Description</w:t>
            </w:r>
          </w:p>
        </w:tc>
      </w:tr>
      <w:tr w:rsidR="00FA53FE" w:rsidTr="00AA32BB">
        <w:tc>
          <w:tcPr>
            <w:tcW w:w="1255" w:type="dxa"/>
          </w:tcPr>
          <w:p w:rsidR="00FA53FE" w:rsidRDefault="00FA53FE" w:rsidP="00FA53FE">
            <w:r>
              <w:t>1</w:t>
            </w:r>
          </w:p>
        </w:tc>
        <w:tc>
          <w:tcPr>
            <w:tcW w:w="1350" w:type="dxa"/>
          </w:tcPr>
          <w:p w:rsidR="00FA53FE" w:rsidRDefault="00FA53FE" w:rsidP="00FA53FE">
            <w:r>
              <w:t>2019-01-17</w:t>
            </w:r>
          </w:p>
        </w:tc>
        <w:tc>
          <w:tcPr>
            <w:tcW w:w="6745" w:type="dxa"/>
          </w:tcPr>
          <w:p w:rsidR="00FA53FE" w:rsidRDefault="00FA53FE" w:rsidP="00FA53FE">
            <w:r>
              <w:t>Initial Release</w:t>
            </w:r>
            <w:r w:rsidR="00AA32BB">
              <w:t xml:space="preserve"> for 1.0.0.0</w:t>
            </w:r>
          </w:p>
        </w:tc>
      </w:tr>
    </w:tbl>
    <w:p w:rsidR="00FA53FE" w:rsidRPr="008141D4" w:rsidRDefault="00FA53FE" w:rsidP="00FA53FE"/>
    <w:sectPr w:rsidR="00FA53FE" w:rsidRPr="008141D4" w:rsidSect="00D527B7">
      <w:headerReference w:type="default" r:id="rId47"/>
      <w:footerReference w:type="default" r:id="rId48"/>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4F95" w:rsidRDefault="00964F95" w:rsidP="00964F95">
      <w:pPr>
        <w:spacing w:after="0" w:line="240" w:lineRule="auto"/>
      </w:pPr>
      <w:r>
        <w:separator/>
      </w:r>
    </w:p>
  </w:endnote>
  <w:endnote w:type="continuationSeparator" w:id="0">
    <w:p w:rsidR="00964F95" w:rsidRDefault="00964F95" w:rsidP="00964F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4F95" w:rsidRPr="00964F95" w:rsidRDefault="00964F95" w:rsidP="00964F95">
    <w:pPr>
      <w:pStyle w:val="Footer"/>
      <w:jc w:val="center"/>
    </w:pPr>
    <w:r w:rsidRPr="00964F95">
      <w:t xml:space="preserve">Page </w:t>
    </w:r>
    <w:r w:rsidRPr="00964F95">
      <w:rPr>
        <w:bCs/>
      </w:rPr>
      <w:fldChar w:fldCharType="begin"/>
    </w:r>
    <w:r w:rsidRPr="00964F95">
      <w:rPr>
        <w:bCs/>
      </w:rPr>
      <w:instrText xml:space="preserve"> PAGE  \* Arabic  \* MERGEFORMAT </w:instrText>
    </w:r>
    <w:r w:rsidRPr="00964F95">
      <w:rPr>
        <w:bCs/>
      </w:rPr>
      <w:fldChar w:fldCharType="separate"/>
    </w:r>
    <w:r w:rsidR="00705E14">
      <w:rPr>
        <w:bCs/>
        <w:noProof/>
      </w:rPr>
      <w:t>2</w:t>
    </w:r>
    <w:r w:rsidRPr="00964F95">
      <w:rPr>
        <w:bCs/>
      </w:rPr>
      <w:fldChar w:fldCharType="end"/>
    </w:r>
    <w:r w:rsidRPr="00964F95">
      <w:t xml:space="preserve"> of </w:t>
    </w:r>
    <w:r w:rsidRPr="00964F95">
      <w:rPr>
        <w:bCs/>
      </w:rPr>
      <w:fldChar w:fldCharType="begin"/>
    </w:r>
    <w:r w:rsidRPr="00964F95">
      <w:rPr>
        <w:bCs/>
      </w:rPr>
      <w:instrText xml:space="preserve"> NUMPAGES  \* Arabic  \* MERGEFORMAT </w:instrText>
    </w:r>
    <w:r w:rsidRPr="00964F95">
      <w:rPr>
        <w:bCs/>
      </w:rPr>
      <w:fldChar w:fldCharType="separate"/>
    </w:r>
    <w:r w:rsidR="00705E14">
      <w:rPr>
        <w:bCs/>
        <w:noProof/>
      </w:rPr>
      <w:t>56</w:t>
    </w:r>
    <w:r w:rsidRPr="00964F95">
      <w:rPr>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4F95" w:rsidRDefault="00964F95" w:rsidP="00964F95">
      <w:pPr>
        <w:spacing w:after="0" w:line="240" w:lineRule="auto"/>
      </w:pPr>
      <w:r>
        <w:separator/>
      </w:r>
    </w:p>
  </w:footnote>
  <w:footnote w:type="continuationSeparator" w:id="0">
    <w:p w:rsidR="00964F95" w:rsidRDefault="00964F95" w:rsidP="00964F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2BB" w:rsidRDefault="00FF4C9F" w:rsidP="00FA53FE">
    <w:pPr>
      <w:pStyle w:val="Header"/>
      <w:jc w:val="center"/>
    </w:pPr>
    <w:r>
      <w:t>Software</w:t>
    </w:r>
    <w:r w:rsidR="00964F95">
      <w:t xml:space="preserve"> P25 </w:t>
    </w:r>
    <w:r w:rsidR="00305942">
      <w:t>Link Layer</w:t>
    </w:r>
    <w:r w:rsidR="00964F95">
      <w:t xml:space="preserve"> Authentication Key Loader</w:t>
    </w:r>
  </w:p>
  <w:p w:rsidR="00964F95" w:rsidRDefault="00964F95" w:rsidP="00AA32BB">
    <w:pPr>
      <w:pStyle w:val="Header"/>
      <w:jc w:val="center"/>
    </w:pPr>
    <w:r>
      <w:t>Manual</w:t>
    </w:r>
    <w:r w:rsidR="00AA32BB">
      <w:t xml:space="preserve"> for Version 1.0.0.0 (Manual R</w:t>
    </w:r>
    <w:r w:rsidR="00FA53FE">
      <w:t xml:space="preserve">evision </w:t>
    </w:r>
    <w:r w:rsidR="00AA32B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11466B"/>
    <w:multiLevelType w:val="hybridMultilevel"/>
    <w:tmpl w:val="34A05656"/>
    <w:lvl w:ilvl="0" w:tplc="4718B3E6">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2A1280A"/>
    <w:multiLevelType w:val="multilevel"/>
    <w:tmpl w:val="9EBE90C2"/>
    <w:lvl w:ilvl="0">
      <w:start w:val="1"/>
      <w:numFmt w:val="decimal"/>
      <w:lvlText w:val="%1"/>
      <w:lvlJc w:val="left"/>
      <w:pPr>
        <w:ind w:left="660" w:hanging="660"/>
      </w:pPr>
      <w:rPr>
        <w:rFonts w:hint="default"/>
      </w:rPr>
    </w:lvl>
    <w:lvl w:ilvl="1">
      <w:numFmt w:val="decimal"/>
      <w:lvlText w:val="%1.%2"/>
      <w:lvlJc w:val="left"/>
      <w:pPr>
        <w:ind w:left="660" w:hanging="660"/>
      </w:pPr>
      <w:rPr>
        <w:rFonts w:hint="default"/>
      </w:rPr>
    </w:lvl>
    <w:lvl w:ilvl="2">
      <w:numFmt w:val="decimal"/>
      <w:lvlText w:val="%1.%2.%3.0"/>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5CD65019"/>
    <w:multiLevelType w:val="hybridMultilevel"/>
    <w:tmpl w:val="FA42649C"/>
    <w:lvl w:ilvl="0" w:tplc="AE3A53D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B99134B"/>
    <w:multiLevelType w:val="multilevel"/>
    <w:tmpl w:val="9104B604"/>
    <w:lvl w:ilvl="0">
      <w:start w:val="1"/>
      <w:numFmt w:val="decimal"/>
      <w:lvlText w:val="%1"/>
      <w:lvlJc w:val="left"/>
      <w:pPr>
        <w:ind w:left="660" w:hanging="660"/>
      </w:pPr>
      <w:rPr>
        <w:rFonts w:hint="default"/>
      </w:rPr>
    </w:lvl>
    <w:lvl w:ilvl="1">
      <w:numFmt w:val="decimal"/>
      <w:lvlText w:val="%1.%2"/>
      <w:lvlJc w:val="left"/>
      <w:pPr>
        <w:ind w:left="660" w:hanging="660"/>
      </w:pPr>
      <w:rPr>
        <w:rFonts w:hint="default"/>
      </w:rPr>
    </w:lvl>
    <w:lvl w:ilvl="2">
      <w:numFmt w:val="decimal"/>
      <w:lvlText w:val="%1.%2.%3.0"/>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1A5A"/>
    <w:rsid w:val="0005279E"/>
    <w:rsid w:val="000547CC"/>
    <w:rsid w:val="00071C5D"/>
    <w:rsid w:val="000B16B4"/>
    <w:rsid w:val="000C7D92"/>
    <w:rsid w:val="000D1275"/>
    <w:rsid w:val="0014264F"/>
    <w:rsid w:val="001A5111"/>
    <w:rsid w:val="00231A5A"/>
    <w:rsid w:val="00277A9F"/>
    <w:rsid w:val="00287536"/>
    <w:rsid w:val="002904AF"/>
    <w:rsid w:val="00295FC5"/>
    <w:rsid w:val="00305942"/>
    <w:rsid w:val="00320395"/>
    <w:rsid w:val="00352F1F"/>
    <w:rsid w:val="00367A3E"/>
    <w:rsid w:val="003B7050"/>
    <w:rsid w:val="003C2D7F"/>
    <w:rsid w:val="003C727F"/>
    <w:rsid w:val="003D0F68"/>
    <w:rsid w:val="00437B36"/>
    <w:rsid w:val="00456880"/>
    <w:rsid w:val="004B74E1"/>
    <w:rsid w:val="004C5B51"/>
    <w:rsid w:val="004D185B"/>
    <w:rsid w:val="004D438B"/>
    <w:rsid w:val="005235AC"/>
    <w:rsid w:val="0053265F"/>
    <w:rsid w:val="00557EF8"/>
    <w:rsid w:val="005709E6"/>
    <w:rsid w:val="00583220"/>
    <w:rsid w:val="005E5C63"/>
    <w:rsid w:val="005F51B7"/>
    <w:rsid w:val="00606F86"/>
    <w:rsid w:val="0062655F"/>
    <w:rsid w:val="006A1F7F"/>
    <w:rsid w:val="006B133E"/>
    <w:rsid w:val="00705E14"/>
    <w:rsid w:val="0071719E"/>
    <w:rsid w:val="00723299"/>
    <w:rsid w:val="007255E7"/>
    <w:rsid w:val="007279F9"/>
    <w:rsid w:val="00742542"/>
    <w:rsid w:val="007C14A5"/>
    <w:rsid w:val="007C67F8"/>
    <w:rsid w:val="007D5DE5"/>
    <w:rsid w:val="007D66CD"/>
    <w:rsid w:val="008141D4"/>
    <w:rsid w:val="00817572"/>
    <w:rsid w:val="008201CA"/>
    <w:rsid w:val="008434E1"/>
    <w:rsid w:val="008E64E5"/>
    <w:rsid w:val="008F3FB7"/>
    <w:rsid w:val="0091318E"/>
    <w:rsid w:val="00964F95"/>
    <w:rsid w:val="009A6C5C"/>
    <w:rsid w:val="009F0DD3"/>
    <w:rsid w:val="009F4EA2"/>
    <w:rsid w:val="00A43872"/>
    <w:rsid w:val="00A51F03"/>
    <w:rsid w:val="00A57584"/>
    <w:rsid w:val="00A57F9C"/>
    <w:rsid w:val="00A80686"/>
    <w:rsid w:val="00A8683F"/>
    <w:rsid w:val="00AA32BB"/>
    <w:rsid w:val="00AE09FC"/>
    <w:rsid w:val="00B353D1"/>
    <w:rsid w:val="00B5187F"/>
    <w:rsid w:val="00B913CE"/>
    <w:rsid w:val="00BB4EEC"/>
    <w:rsid w:val="00CA1B73"/>
    <w:rsid w:val="00D36909"/>
    <w:rsid w:val="00D527B7"/>
    <w:rsid w:val="00DD6CF0"/>
    <w:rsid w:val="00DE6A1D"/>
    <w:rsid w:val="00E85BAC"/>
    <w:rsid w:val="00E93662"/>
    <w:rsid w:val="00EA03C2"/>
    <w:rsid w:val="00EF7D88"/>
    <w:rsid w:val="00F65E07"/>
    <w:rsid w:val="00FA0BBB"/>
    <w:rsid w:val="00FA53FE"/>
    <w:rsid w:val="00FF4C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1"/>
    <o:shapelayout v:ext="edit">
      <o:idmap v:ext="edit" data="1"/>
    </o:shapelayout>
  </w:shapeDefaults>
  <w:decimalSymbol w:val="."/>
  <w:listSeparator w:val=","/>
  <w14:docId w14:val="6E0E0D6E"/>
  <w15:chartTrackingRefBased/>
  <w15:docId w15:val="{CE9A7B5B-2E46-46B7-8590-51F9C13B5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B133E"/>
    <w:pPr>
      <w:keepNext/>
      <w:keepLines/>
      <w:spacing w:before="240" w:after="0"/>
      <w:outlineLvl w:val="0"/>
    </w:pPr>
    <w:rPr>
      <w:rFonts w:eastAsiaTheme="majorEastAsia" w:cstheme="majorBidi"/>
      <w:b/>
      <w:sz w:val="36"/>
      <w:szCs w:val="28"/>
    </w:rPr>
  </w:style>
  <w:style w:type="paragraph" w:styleId="Heading2">
    <w:name w:val="heading 2"/>
    <w:basedOn w:val="Normal"/>
    <w:next w:val="Normal"/>
    <w:link w:val="Heading2Char"/>
    <w:uiPriority w:val="9"/>
    <w:unhideWhenUsed/>
    <w:qFormat/>
    <w:rsid w:val="006B133E"/>
    <w:pPr>
      <w:keepNext/>
      <w:keepLines/>
      <w:spacing w:before="40" w:after="0"/>
      <w:outlineLvl w:val="1"/>
    </w:pPr>
    <w:rPr>
      <w:rFonts w:eastAsiaTheme="majorEastAsia" w:cstheme="majorBidi"/>
      <w:b/>
      <w:sz w:val="32"/>
    </w:rPr>
  </w:style>
  <w:style w:type="paragraph" w:styleId="Heading3">
    <w:name w:val="heading 3"/>
    <w:basedOn w:val="Normal"/>
    <w:next w:val="Normal"/>
    <w:link w:val="Heading3Char"/>
    <w:uiPriority w:val="9"/>
    <w:unhideWhenUsed/>
    <w:qFormat/>
    <w:rsid w:val="006B133E"/>
    <w:pPr>
      <w:keepNext/>
      <w:keepLines/>
      <w:spacing w:before="40" w:after="0"/>
      <w:outlineLvl w:val="2"/>
    </w:pPr>
    <w:rPr>
      <w:rFonts w:eastAsiaTheme="majorEastAsia" w:cstheme="majorBidi"/>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4F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4F95"/>
  </w:style>
  <w:style w:type="paragraph" w:styleId="Footer">
    <w:name w:val="footer"/>
    <w:basedOn w:val="Normal"/>
    <w:link w:val="FooterChar"/>
    <w:uiPriority w:val="99"/>
    <w:unhideWhenUsed/>
    <w:rsid w:val="00964F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4F95"/>
  </w:style>
  <w:style w:type="character" w:customStyle="1" w:styleId="Heading1Char">
    <w:name w:val="Heading 1 Char"/>
    <w:basedOn w:val="DefaultParagraphFont"/>
    <w:link w:val="Heading1"/>
    <w:uiPriority w:val="9"/>
    <w:rsid w:val="006B133E"/>
    <w:rPr>
      <w:rFonts w:eastAsiaTheme="majorEastAsia" w:cstheme="majorBidi"/>
      <w:b/>
      <w:sz w:val="36"/>
      <w:szCs w:val="28"/>
    </w:rPr>
  </w:style>
  <w:style w:type="paragraph" w:styleId="TOCHeading">
    <w:name w:val="TOC Heading"/>
    <w:basedOn w:val="Heading1"/>
    <w:next w:val="Normal"/>
    <w:uiPriority w:val="39"/>
    <w:unhideWhenUsed/>
    <w:qFormat/>
    <w:rsid w:val="005709E6"/>
    <w:pPr>
      <w:outlineLvl w:val="9"/>
    </w:pPr>
  </w:style>
  <w:style w:type="paragraph" w:styleId="TOC2">
    <w:name w:val="toc 2"/>
    <w:basedOn w:val="Normal"/>
    <w:next w:val="Normal"/>
    <w:autoRedefine/>
    <w:uiPriority w:val="39"/>
    <w:unhideWhenUsed/>
    <w:rsid w:val="005709E6"/>
    <w:pPr>
      <w:spacing w:after="100"/>
      <w:ind w:left="220"/>
    </w:pPr>
    <w:rPr>
      <w:rFonts w:eastAsiaTheme="minorEastAsia" w:cs="Times New Roman"/>
    </w:rPr>
  </w:style>
  <w:style w:type="paragraph" w:styleId="TOC1">
    <w:name w:val="toc 1"/>
    <w:basedOn w:val="Normal"/>
    <w:next w:val="Normal"/>
    <w:autoRedefine/>
    <w:uiPriority w:val="39"/>
    <w:unhideWhenUsed/>
    <w:rsid w:val="005709E6"/>
    <w:pPr>
      <w:spacing w:after="100"/>
    </w:pPr>
    <w:rPr>
      <w:rFonts w:eastAsiaTheme="minorEastAsia" w:cs="Times New Roman"/>
    </w:rPr>
  </w:style>
  <w:style w:type="paragraph" w:styleId="TOC3">
    <w:name w:val="toc 3"/>
    <w:basedOn w:val="Normal"/>
    <w:next w:val="Normal"/>
    <w:autoRedefine/>
    <w:uiPriority w:val="39"/>
    <w:unhideWhenUsed/>
    <w:rsid w:val="005709E6"/>
    <w:pPr>
      <w:spacing w:after="100"/>
      <w:ind w:left="440"/>
    </w:pPr>
    <w:rPr>
      <w:rFonts w:eastAsiaTheme="minorEastAsia" w:cs="Times New Roman"/>
    </w:rPr>
  </w:style>
  <w:style w:type="character" w:styleId="Hyperlink">
    <w:name w:val="Hyperlink"/>
    <w:basedOn w:val="DefaultParagraphFont"/>
    <w:uiPriority w:val="99"/>
    <w:unhideWhenUsed/>
    <w:rsid w:val="005709E6"/>
    <w:rPr>
      <w:color w:val="0563C1" w:themeColor="hyperlink"/>
      <w:u w:val="single"/>
    </w:rPr>
  </w:style>
  <w:style w:type="character" w:customStyle="1" w:styleId="Heading2Char">
    <w:name w:val="Heading 2 Char"/>
    <w:basedOn w:val="DefaultParagraphFont"/>
    <w:link w:val="Heading2"/>
    <w:uiPriority w:val="9"/>
    <w:rsid w:val="006B133E"/>
    <w:rPr>
      <w:rFonts w:eastAsiaTheme="majorEastAsia" w:cstheme="majorBidi"/>
      <w:b/>
      <w:sz w:val="32"/>
    </w:rPr>
  </w:style>
  <w:style w:type="character" w:customStyle="1" w:styleId="Heading3Char">
    <w:name w:val="Heading 3 Char"/>
    <w:basedOn w:val="DefaultParagraphFont"/>
    <w:link w:val="Heading3"/>
    <w:uiPriority w:val="9"/>
    <w:rsid w:val="006B133E"/>
    <w:rPr>
      <w:rFonts w:eastAsiaTheme="majorEastAsia" w:cstheme="majorBidi"/>
      <w:b/>
      <w:sz w:val="28"/>
      <w:szCs w:val="28"/>
    </w:rPr>
  </w:style>
  <w:style w:type="paragraph" w:styleId="ListParagraph">
    <w:name w:val="List Paragraph"/>
    <w:basedOn w:val="Normal"/>
    <w:uiPriority w:val="34"/>
    <w:qFormat/>
    <w:rsid w:val="00A80686"/>
    <w:pPr>
      <w:ind w:left="720"/>
      <w:contextualSpacing/>
    </w:pPr>
  </w:style>
  <w:style w:type="table" w:styleId="TableGrid">
    <w:name w:val="Table Grid"/>
    <w:basedOn w:val="TableNormal"/>
    <w:uiPriority w:val="39"/>
    <w:rsid w:val="00EF7D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90C69-EB55-487C-8FE6-75A74BA4F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56</Pages>
  <Words>1568</Words>
  <Characters>8939</Characters>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Printed>2019-01-18T00:21:00Z</cp:lastPrinted>
  <dcterms:created xsi:type="dcterms:W3CDTF">2019-01-07T22:17:00Z</dcterms:created>
  <dcterms:modified xsi:type="dcterms:W3CDTF">2019-01-18T01:13:00Z</dcterms:modified>
</cp:coreProperties>
</file>