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5CAE" w14:textId="77777777" w:rsidR="00F46555" w:rsidRDefault="00F46555" w:rsidP="00F46555"/>
    <w:p w14:paraId="38A64BF0" w14:textId="691EC22A" w:rsidR="00F46555" w:rsidRPr="00F46555" w:rsidRDefault="00F46555" w:rsidP="00F46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555">
        <w:rPr>
          <w:rFonts w:ascii="Times New Roman" w:hAnsi="Times New Roman" w:cs="Times New Roman"/>
          <w:b/>
          <w:bCs/>
          <w:sz w:val="28"/>
          <w:szCs w:val="28"/>
        </w:rPr>
        <w:t>1. Data Preparation and Training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BC1006" w14:textId="77777777" w:rsidR="00F46555" w:rsidRDefault="00F46555" w:rsidP="00F46555"/>
    <w:p w14:paraId="6FBFAE36" w14:textId="5113123E" w:rsidR="00F46555" w:rsidRDefault="00F46555" w:rsidP="00F46555">
      <w:r>
        <w:t xml:space="preserve">  I</w:t>
      </w:r>
      <w:r w:rsidRPr="00F46555">
        <w:rPr>
          <w:rFonts w:ascii="Times New Roman" w:hAnsi="Times New Roman" w:cs="Times New Roman"/>
          <w:b/>
          <w:bCs/>
        </w:rPr>
        <w:t xml:space="preserve"> Data Loading and Preprocessing</w:t>
      </w:r>
      <w:r w:rsidRPr="00F46555">
        <w:rPr>
          <w:rFonts w:ascii="Times New Roman" w:hAnsi="Times New Roman" w:cs="Times New Roman"/>
          <w:b/>
          <w:bCs/>
        </w:rPr>
        <w:t>:</w:t>
      </w:r>
    </w:p>
    <w:p w14:paraId="278B4D5F" w14:textId="77777777" w:rsidR="00F46555" w:rsidRDefault="00F46555" w:rsidP="00F46555">
      <w:r>
        <w:t xml:space="preserve">   - Load the intents and patterns from a JSON file (`</w:t>
      </w:r>
      <w:proofErr w:type="spellStart"/>
      <w:proofErr w:type="gramStart"/>
      <w:r>
        <w:t>intents.json</w:t>
      </w:r>
      <w:proofErr w:type="spellEnd"/>
      <w:proofErr w:type="gramEnd"/>
      <w:r>
        <w:t>`).</w:t>
      </w:r>
    </w:p>
    <w:p w14:paraId="262403D0" w14:textId="77777777" w:rsidR="00F46555" w:rsidRDefault="00F46555" w:rsidP="00F46555">
      <w:r>
        <w:t xml:space="preserve">   - Tokenize the patterns using NLTK (`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`) and lemmatize the words.</w:t>
      </w:r>
    </w:p>
    <w:p w14:paraId="4EB31548" w14:textId="77777777" w:rsidR="00F46555" w:rsidRDefault="00F46555" w:rsidP="00F46555">
      <w:r>
        <w:t xml:space="preserve">   - Organize the data into documents containing tokenized patterns and corresponding intents.</w:t>
      </w:r>
    </w:p>
    <w:p w14:paraId="47445960" w14:textId="77777777" w:rsidR="00F46555" w:rsidRDefault="00F46555" w:rsidP="00F46555">
      <w:r>
        <w:t xml:space="preserve">   - Create vocabulary (`words`) by lemmatizing and lowercasing all unique words from patterns.</w:t>
      </w:r>
    </w:p>
    <w:p w14:paraId="24259922" w14:textId="77777777" w:rsidR="00F46555" w:rsidRDefault="00F46555" w:rsidP="00F46555">
      <w:r>
        <w:t xml:space="preserve">   - Identify unique intents (`classes`) from the loaded data.</w:t>
      </w:r>
    </w:p>
    <w:p w14:paraId="51707E59" w14:textId="77777777" w:rsidR="00F46555" w:rsidRDefault="00F46555" w:rsidP="00F46555"/>
    <w:p w14:paraId="63AC03BB" w14:textId="64DF7CFC" w:rsidR="00F46555" w:rsidRDefault="00F46555" w:rsidP="00F46555">
      <w:r>
        <w:t xml:space="preserve"> II </w:t>
      </w:r>
      <w:r w:rsidRPr="00F46555">
        <w:rPr>
          <w:rFonts w:ascii="Times New Roman" w:hAnsi="Times New Roman" w:cs="Times New Roman"/>
          <w:b/>
          <w:bCs/>
        </w:rPr>
        <w:t>Data Encoding for Training</w:t>
      </w:r>
      <w:r>
        <w:t>:</w:t>
      </w:r>
    </w:p>
    <w:p w14:paraId="5918103F" w14:textId="77777777" w:rsidR="00F46555" w:rsidRDefault="00F46555" w:rsidP="00F46555">
      <w:r>
        <w:t xml:space="preserve">   - Initialize `training` list to store encoded data pairs (bag of words, intent).</w:t>
      </w:r>
    </w:p>
    <w:p w14:paraId="0B342FA2" w14:textId="77777777" w:rsidR="00F46555" w:rsidRDefault="00F46555" w:rsidP="00F46555">
      <w:r>
        <w:t xml:space="preserve">   - Iterate over documents to encode patterns into bag of words (binary representation).</w:t>
      </w:r>
    </w:p>
    <w:p w14:paraId="6C141F28" w14:textId="77777777" w:rsidR="00F46555" w:rsidRDefault="00F46555" w:rsidP="00F46555">
      <w:r>
        <w:t xml:space="preserve">   - Encode intents into one-hot vectors (`</w:t>
      </w:r>
      <w:proofErr w:type="spellStart"/>
      <w:r>
        <w:t>output_row</w:t>
      </w:r>
      <w:proofErr w:type="spellEnd"/>
      <w:r>
        <w:t>`) corresponding to unique classes.</w:t>
      </w:r>
    </w:p>
    <w:p w14:paraId="5AFC4268" w14:textId="77777777" w:rsidR="00F46555" w:rsidRDefault="00F46555" w:rsidP="00F46555">
      <w:r>
        <w:t xml:space="preserve">   - Shuffle the training data to ensure randomization.</w:t>
      </w:r>
    </w:p>
    <w:p w14:paraId="1A8C79CF" w14:textId="77777777" w:rsidR="00F46555" w:rsidRDefault="00F46555" w:rsidP="00F46555"/>
    <w:p w14:paraId="1A29AE80" w14:textId="47D688A3" w:rsidR="00F46555" w:rsidRPr="00F46555" w:rsidRDefault="00F46555" w:rsidP="00F46555">
      <w:pPr>
        <w:rPr>
          <w:rFonts w:ascii="Times New Roman" w:hAnsi="Times New Roman" w:cs="Times New Roman"/>
          <w:b/>
          <w:bCs/>
        </w:rPr>
      </w:pPr>
      <w:r>
        <w:t xml:space="preserve"> </w:t>
      </w:r>
      <w:r w:rsidRPr="00F46555">
        <w:rPr>
          <w:rFonts w:ascii="Times New Roman" w:hAnsi="Times New Roman" w:cs="Times New Roman"/>
          <w:b/>
          <w:bCs/>
        </w:rPr>
        <w:t xml:space="preserve">III </w:t>
      </w:r>
      <w:r w:rsidRPr="00F46555">
        <w:rPr>
          <w:rFonts w:ascii="Times New Roman" w:hAnsi="Times New Roman" w:cs="Times New Roman"/>
          <w:b/>
          <w:bCs/>
        </w:rPr>
        <w:t>Model Training</w:t>
      </w:r>
      <w:r w:rsidRPr="00F46555">
        <w:rPr>
          <w:rFonts w:ascii="Times New Roman" w:hAnsi="Times New Roman" w:cs="Times New Roman"/>
          <w:b/>
          <w:bCs/>
        </w:rPr>
        <w:t>:</w:t>
      </w:r>
    </w:p>
    <w:p w14:paraId="4C183619" w14:textId="77777777" w:rsidR="00F46555" w:rsidRDefault="00F46555" w:rsidP="00F46555">
      <w:r>
        <w:t xml:space="preserve">   - Create a feedforward neural network model using </w:t>
      </w:r>
      <w:proofErr w:type="spellStart"/>
      <w:r>
        <w:t>Keras</w:t>
      </w:r>
      <w:proofErr w:type="spellEnd"/>
      <w:r>
        <w:t xml:space="preserve"> (`Sequential`).</w:t>
      </w:r>
    </w:p>
    <w:p w14:paraId="57E02F81" w14:textId="77777777" w:rsidR="00F46555" w:rsidRDefault="00F46555" w:rsidP="00F46555">
      <w:r>
        <w:t xml:space="preserve">   - Add layers to the model:</w:t>
      </w:r>
    </w:p>
    <w:p w14:paraId="4E8B3A35" w14:textId="77777777" w:rsidR="00F46555" w:rsidRDefault="00F46555" w:rsidP="00F46555">
      <w:r>
        <w:t xml:space="preserve">     - Dense layer with </w:t>
      </w:r>
      <w:proofErr w:type="spellStart"/>
      <w:r>
        <w:t>ReLU</w:t>
      </w:r>
      <w:proofErr w:type="spellEnd"/>
      <w:r>
        <w:t xml:space="preserve"> activation (input layer).</w:t>
      </w:r>
    </w:p>
    <w:p w14:paraId="4E44F4FF" w14:textId="77777777" w:rsidR="00F46555" w:rsidRDefault="00F46555" w:rsidP="00F46555">
      <w:r>
        <w:t xml:space="preserve">     - Dropout layer to prevent overfitting.</w:t>
      </w:r>
    </w:p>
    <w:p w14:paraId="4677AA23" w14:textId="77777777" w:rsidR="00F46555" w:rsidRDefault="00F46555" w:rsidP="00F46555">
      <w:r>
        <w:t xml:space="preserve">     - Dense layer with </w:t>
      </w:r>
      <w:proofErr w:type="spellStart"/>
      <w:r>
        <w:t>ReLU</w:t>
      </w:r>
      <w:proofErr w:type="spellEnd"/>
      <w:r>
        <w:t xml:space="preserve"> activation.</w:t>
      </w:r>
    </w:p>
    <w:p w14:paraId="77C6CFD6" w14:textId="77777777" w:rsidR="00F46555" w:rsidRDefault="00F46555" w:rsidP="00F46555">
      <w:r>
        <w:t xml:space="preserve">     - Dropout layer.</w:t>
      </w:r>
    </w:p>
    <w:p w14:paraId="21203DC1" w14:textId="77777777" w:rsidR="00F46555" w:rsidRDefault="00F46555" w:rsidP="00F46555">
      <w:r>
        <w:t xml:space="preserve">     - Output layer with </w:t>
      </w:r>
      <w:proofErr w:type="spellStart"/>
      <w:r>
        <w:t>softmax</w:t>
      </w:r>
      <w:proofErr w:type="spellEnd"/>
      <w:r>
        <w:t xml:space="preserve"> activation (matches number of unique intents).</w:t>
      </w:r>
    </w:p>
    <w:p w14:paraId="6CEDD613" w14:textId="77777777" w:rsidR="00F46555" w:rsidRDefault="00F46555" w:rsidP="00F46555">
      <w:r>
        <w:t xml:space="preserve">   - Compile the model using categorical cross-entropy loss and stochastic gradient descent (SGD) optimizer.</w:t>
      </w:r>
    </w:p>
    <w:p w14:paraId="7B3A833F" w14:textId="77777777" w:rsidR="00F46555" w:rsidRDefault="00F46555" w:rsidP="00F46555">
      <w:r>
        <w:t xml:space="preserve">   - Fit the model on the encoded training data (`</w:t>
      </w:r>
      <w:proofErr w:type="spellStart"/>
      <w:r>
        <w:t>train_x</w:t>
      </w:r>
      <w:proofErr w:type="spellEnd"/>
      <w:r>
        <w:t>`, `</w:t>
      </w:r>
      <w:proofErr w:type="spellStart"/>
      <w:r>
        <w:t>train_y</w:t>
      </w:r>
      <w:proofErr w:type="spellEnd"/>
      <w:r>
        <w:t>`) for a specified number of epochs and batch size.</w:t>
      </w:r>
    </w:p>
    <w:p w14:paraId="0EC9FAE8" w14:textId="77777777" w:rsidR="00F46555" w:rsidRDefault="00F46555" w:rsidP="00F46555">
      <w:r>
        <w:t xml:space="preserve">   - Save the trained model (`chatbot_model.h5`) and training history (`hist`).</w:t>
      </w:r>
    </w:p>
    <w:p w14:paraId="75AB42DC" w14:textId="77777777" w:rsidR="00F46555" w:rsidRDefault="00F46555" w:rsidP="00F46555"/>
    <w:p w14:paraId="4630F50C" w14:textId="5CB50358" w:rsidR="00F46555" w:rsidRPr="00F46555" w:rsidRDefault="00F46555" w:rsidP="00F46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555">
        <w:rPr>
          <w:rFonts w:ascii="Times New Roman" w:hAnsi="Times New Roman" w:cs="Times New Roman"/>
          <w:b/>
          <w:bCs/>
          <w:sz w:val="28"/>
          <w:szCs w:val="28"/>
        </w:rPr>
        <w:t>2. Chatbot Interaction via GUI</w:t>
      </w:r>
    </w:p>
    <w:p w14:paraId="5F35A267" w14:textId="77777777" w:rsidR="00F46555" w:rsidRDefault="00F46555" w:rsidP="00F46555"/>
    <w:p w14:paraId="27A4297A" w14:textId="78F712DF" w:rsidR="00F46555" w:rsidRPr="00F46555" w:rsidRDefault="00F46555" w:rsidP="00F465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 </w:t>
      </w:r>
      <w:r w:rsidRPr="00F46555">
        <w:rPr>
          <w:rFonts w:ascii="Times New Roman" w:hAnsi="Times New Roman" w:cs="Times New Roman"/>
          <w:b/>
          <w:bCs/>
        </w:rPr>
        <w:t>GUI Initialization</w:t>
      </w:r>
      <w:r w:rsidRPr="00F46555">
        <w:rPr>
          <w:rFonts w:ascii="Times New Roman" w:hAnsi="Times New Roman" w:cs="Times New Roman"/>
          <w:b/>
          <w:bCs/>
        </w:rPr>
        <w:t>:</w:t>
      </w:r>
    </w:p>
    <w:p w14:paraId="5FD801EA" w14:textId="77777777" w:rsidR="00F46555" w:rsidRDefault="00F46555" w:rsidP="00F46555">
      <w:r>
        <w:t xml:space="preserve">   - Create a </w:t>
      </w:r>
      <w:proofErr w:type="spellStart"/>
      <w:r>
        <w:t>Tkinter</w:t>
      </w:r>
      <w:proofErr w:type="spellEnd"/>
      <w:r>
        <w:t xml:space="preserve"> window (`base`) with specified dimensions and appearance.</w:t>
      </w:r>
    </w:p>
    <w:p w14:paraId="7CCE4A9E" w14:textId="77777777" w:rsidR="00F46555" w:rsidRDefault="00F46555" w:rsidP="00F46555">
      <w:r>
        <w:t xml:space="preserve">   - Set up widgets for displaying chat messages (`</w:t>
      </w:r>
      <w:proofErr w:type="spellStart"/>
      <w:r>
        <w:t>ChatLog</w:t>
      </w:r>
      <w:proofErr w:type="spellEnd"/>
      <w:r>
        <w:t>`), input text (`</w:t>
      </w:r>
      <w:proofErr w:type="spellStart"/>
      <w:r>
        <w:t>EntryBox</w:t>
      </w:r>
      <w:proofErr w:type="spellEnd"/>
      <w:r>
        <w:t>`), and a "Send" button (`</w:t>
      </w:r>
      <w:proofErr w:type="spellStart"/>
      <w:r>
        <w:t>SendButton</w:t>
      </w:r>
      <w:proofErr w:type="spellEnd"/>
      <w:r>
        <w:t>`).</w:t>
      </w:r>
    </w:p>
    <w:p w14:paraId="11117CB9" w14:textId="77777777" w:rsidR="00F46555" w:rsidRDefault="00F46555" w:rsidP="00F46555"/>
    <w:p w14:paraId="66EA7948" w14:textId="7D59DBB0" w:rsidR="00F46555" w:rsidRPr="001228C5" w:rsidRDefault="001228C5" w:rsidP="00F46555">
      <w:pPr>
        <w:rPr>
          <w:rFonts w:ascii="Times New Roman" w:hAnsi="Times New Roman" w:cs="Times New Roman"/>
          <w:b/>
          <w:bCs/>
        </w:rPr>
      </w:pPr>
      <w:r w:rsidRPr="001228C5">
        <w:rPr>
          <w:rFonts w:ascii="Times New Roman" w:hAnsi="Times New Roman" w:cs="Times New Roman"/>
          <w:b/>
          <w:bCs/>
        </w:rPr>
        <w:t xml:space="preserve">II </w:t>
      </w:r>
      <w:r w:rsidR="00F46555" w:rsidRPr="001228C5">
        <w:rPr>
          <w:rFonts w:ascii="Times New Roman" w:hAnsi="Times New Roman" w:cs="Times New Roman"/>
          <w:b/>
          <w:bCs/>
        </w:rPr>
        <w:t>Message Sending and Response Handling</w:t>
      </w:r>
      <w:r w:rsidRPr="001228C5">
        <w:rPr>
          <w:rFonts w:ascii="Times New Roman" w:hAnsi="Times New Roman" w:cs="Times New Roman"/>
          <w:b/>
          <w:bCs/>
        </w:rPr>
        <w:t>:</w:t>
      </w:r>
    </w:p>
    <w:p w14:paraId="4C3BA236" w14:textId="77777777" w:rsidR="00F46555" w:rsidRDefault="00F46555" w:rsidP="00F46555">
      <w:r>
        <w:t xml:space="preserve">   - Define a `send` function to handle user input events (e.g., pressing Enter or clicking "Send" button).</w:t>
      </w:r>
    </w:p>
    <w:p w14:paraId="26CAD067" w14:textId="77777777" w:rsidR="00F46555" w:rsidRDefault="00F46555" w:rsidP="00F46555">
      <w:r>
        <w:t xml:space="preserve">   - Retrieve user message from `</w:t>
      </w:r>
      <w:proofErr w:type="spellStart"/>
      <w:r>
        <w:t>EntryBox</w:t>
      </w:r>
      <w:proofErr w:type="spellEnd"/>
      <w:r>
        <w:t>`, process it, and display in `</w:t>
      </w:r>
      <w:proofErr w:type="spellStart"/>
      <w:r>
        <w:t>ChatLog</w:t>
      </w:r>
      <w:proofErr w:type="spellEnd"/>
      <w:r>
        <w:t>`.</w:t>
      </w:r>
    </w:p>
    <w:p w14:paraId="4DA9D0A4" w14:textId="77777777" w:rsidR="00F46555" w:rsidRDefault="00F46555" w:rsidP="00F46555">
      <w:r>
        <w:t xml:space="preserve">   - Invoke the chatbot (`</w:t>
      </w:r>
      <w:proofErr w:type="spellStart"/>
      <w:r>
        <w:t>chatbot_response</w:t>
      </w:r>
      <w:proofErr w:type="spellEnd"/>
      <w:r>
        <w:t>` function) to generate a response based on the user's message.</w:t>
      </w:r>
    </w:p>
    <w:p w14:paraId="06B5F986" w14:textId="77777777" w:rsidR="00F46555" w:rsidRDefault="00F46555" w:rsidP="00F46555">
      <w:r>
        <w:t xml:space="preserve">   - Display the chatbot's response in `</w:t>
      </w:r>
      <w:proofErr w:type="spellStart"/>
      <w:r>
        <w:t>ChatLog</w:t>
      </w:r>
      <w:proofErr w:type="spellEnd"/>
      <w:r>
        <w:t>` after processing.</w:t>
      </w:r>
    </w:p>
    <w:p w14:paraId="0E324A45" w14:textId="77777777" w:rsidR="00F46555" w:rsidRDefault="00F46555" w:rsidP="00F46555"/>
    <w:p w14:paraId="3A580292" w14:textId="07E77136" w:rsidR="00F46555" w:rsidRDefault="001228C5" w:rsidP="00F46555">
      <w:r>
        <w:rPr>
          <w:rFonts w:ascii="Times New Roman" w:hAnsi="Times New Roman" w:cs="Times New Roman"/>
          <w:b/>
          <w:bCs/>
        </w:rPr>
        <w:t xml:space="preserve">III </w:t>
      </w:r>
      <w:r w:rsidR="00F46555" w:rsidRPr="001228C5">
        <w:rPr>
          <w:rFonts w:ascii="Times New Roman" w:hAnsi="Times New Roman" w:cs="Times New Roman"/>
          <w:b/>
          <w:bCs/>
        </w:rPr>
        <w:t>Integration with Chatbot Logic</w:t>
      </w:r>
      <w:r w:rsidRPr="001228C5">
        <w:rPr>
          <w:rFonts w:ascii="Times New Roman" w:hAnsi="Times New Roman" w:cs="Times New Roman"/>
          <w:b/>
          <w:bCs/>
        </w:rPr>
        <w:t>:</w:t>
      </w:r>
    </w:p>
    <w:p w14:paraId="5D677C25" w14:textId="77777777" w:rsidR="00F46555" w:rsidRDefault="00F46555" w:rsidP="00F46555">
      <w:r>
        <w:t xml:space="preserve">   - Load the trained chatbot model (`chatbot_model.h5`).</w:t>
      </w:r>
    </w:p>
    <w:p w14:paraId="661280DD" w14:textId="77777777" w:rsidR="00F46555" w:rsidRDefault="00F46555" w:rsidP="00F46555">
      <w:r>
        <w:t xml:space="preserve">   - Load vocabulary (`words`) and intents (`classes`) using pickled files (`</w:t>
      </w:r>
      <w:proofErr w:type="spellStart"/>
      <w:r>
        <w:t>words.pkl</w:t>
      </w:r>
      <w:proofErr w:type="spellEnd"/>
      <w:r>
        <w:t>`, `</w:t>
      </w:r>
      <w:proofErr w:type="spellStart"/>
      <w:r>
        <w:t>classes.pkl</w:t>
      </w:r>
      <w:proofErr w:type="spellEnd"/>
      <w:r>
        <w:t>`).</w:t>
      </w:r>
    </w:p>
    <w:p w14:paraId="6EE68DED" w14:textId="77777777" w:rsidR="00F46555" w:rsidRDefault="00F46555" w:rsidP="00F46555">
      <w:r>
        <w:t xml:space="preserve">   - Define utility functions (`</w:t>
      </w:r>
      <w:proofErr w:type="spellStart"/>
      <w:r>
        <w:t>clean_up_sentence</w:t>
      </w:r>
      <w:proofErr w:type="spellEnd"/>
      <w:r>
        <w:t>`, `bow`, `</w:t>
      </w:r>
      <w:proofErr w:type="spellStart"/>
      <w:r>
        <w:t>predict_class</w:t>
      </w:r>
      <w:proofErr w:type="spellEnd"/>
      <w:r>
        <w:t>`, `</w:t>
      </w:r>
      <w:proofErr w:type="spellStart"/>
      <w:r>
        <w:t>getResponse</w:t>
      </w:r>
      <w:proofErr w:type="spellEnd"/>
      <w:r>
        <w:t>`, `</w:t>
      </w:r>
      <w:proofErr w:type="spellStart"/>
      <w:r>
        <w:t>chatbot_response</w:t>
      </w:r>
      <w:proofErr w:type="spellEnd"/>
      <w:r>
        <w:t>`) for text preprocessing and inference.</w:t>
      </w:r>
    </w:p>
    <w:p w14:paraId="1DDFAFAA" w14:textId="77777777" w:rsidR="00F46555" w:rsidRDefault="00F46555" w:rsidP="00F46555"/>
    <w:p w14:paraId="2962DC42" w14:textId="6462D203" w:rsidR="00F46555" w:rsidRPr="001228C5" w:rsidRDefault="001228C5" w:rsidP="00F465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IV </w:t>
      </w:r>
      <w:r w:rsidR="00F46555" w:rsidRPr="001228C5">
        <w:rPr>
          <w:rFonts w:ascii="Times New Roman" w:hAnsi="Times New Roman" w:cs="Times New Roman"/>
          <w:b/>
          <w:bCs/>
        </w:rPr>
        <w:t>Event Binding and GUI Layout</w:t>
      </w:r>
      <w:r w:rsidRPr="001228C5">
        <w:rPr>
          <w:rFonts w:ascii="Times New Roman" w:hAnsi="Times New Roman" w:cs="Times New Roman"/>
          <w:b/>
          <w:bCs/>
        </w:rPr>
        <w:t>:</w:t>
      </w:r>
    </w:p>
    <w:p w14:paraId="50A89F1A" w14:textId="77777777" w:rsidR="00F46555" w:rsidRDefault="00F46555" w:rsidP="00F46555">
      <w:r>
        <w:t xml:space="preserve">   - Bind event handlers (e.g., `&lt;Return&gt;` key) to the `</w:t>
      </w:r>
      <w:proofErr w:type="spellStart"/>
      <w:r>
        <w:t>EntryBox</w:t>
      </w:r>
      <w:proofErr w:type="spellEnd"/>
      <w:r>
        <w:t>` for sending messages.</w:t>
      </w:r>
    </w:p>
    <w:p w14:paraId="6FEC7B17" w14:textId="77777777" w:rsidR="00F46555" w:rsidRDefault="00F46555" w:rsidP="00F46555">
      <w:r>
        <w:t xml:space="preserve">   - Configure the layout of GUI components (`</w:t>
      </w:r>
      <w:proofErr w:type="spellStart"/>
      <w:r>
        <w:t>ChatLog</w:t>
      </w:r>
      <w:proofErr w:type="spellEnd"/>
      <w:r>
        <w:t>`, `</w:t>
      </w:r>
      <w:proofErr w:type="spellStart"/>
      <w:r>
        <w:t>EntryBox</w:t>
      </w:r>
      <w:proofErr w:type="spellEnd"/>
      <w:r>
        <w:t>`, `</w:t>
      </w:r>
      <w:proofErr w:type="spellStart"/>
      <w:r>
        <w:t>SendButton</w:t>
      </w:r>
      <w:proofErr w:type="spellEnd"/>
      <w:r>
        <w:t xml:space="preserve">`) within the </w:t>
      </w:r>
      <w:proofErr w:type="spellStart"/>
      <w:r>
        <w:t>Tkinter</w:t>
      </w:r>
      <w:proofErr w:type="spellEnd"/>
      <w:r>
        <w:t xml:space="preserve"> window (`base`).</w:t>
      </w:r>
    </w:p>
    <w:p w14:paraId="5E3B089B" w14:textId="77777777" w:rsidR="00F46555" w:rsidRDefault="00F46555" w:rsidP="00F46555"/>
    <w:p w14:paraId="19C607D7" w14:textId="5554A7CB" w:rsidR="00F46555" w:rsidRPr="001228C5" w:rsidRDefault="00F46555" w:rsidP="00F46555">
      <w:pPr>
        <w:rPr>
          <w:rFonts w:ascii="Times New Roman" w:hAnsi="Times New Roman" w:cs="Times New Roman"/>
          <w:b/>
          <w:bCs/>
        </w:rPr>
      </w:pPr>
      <w:r w:rsidRPr="001228C5">
        <w:rPr>
          <w:rFonts w:ascii="Times New Roman" w:hAnsi="Times New Roman" w:cs="Times New Roman"/>
          <w:b/>
          <w:bCs/>
        </w:rPr>
        <w:t>3. Execution Flow</w:t>
      </w:r>
    </w:p>
    <w:p w14:paraId="5D277B4D" w14:textId="77777777" w:rsidR="00F46555" w:rsidRDefault="00F46555" w:rsidP="00F46555"/>
    <w:p w14:paraId="4EB21BA7" w14:textId="366242E7" w:rsidR="00F46555" w:rsidRDefault="00F46555" w:rsidP="00F46555">
      <w:r w:rsidRPr="00F46555">
        <w:rPr>
          <w:rFonts w:ascii="Times New Roman" w:hAnsi="Times New Roman" w:cs="Times New Roman"/>
          <w:b/>
          <w:bCs/>
        </w:rPr>
        <w:t xml:space="preserve">I </w:t>
      </w:r>
      <w:r w:rsidRPr="00F46555">
        <w:rPr>
          <w:rFonts w:ascii="Times New Roman" w:hAnsi="Times New Roman" w:cs="Times New Roman"/>
          <w:b/>
          <w:bCs/>
        </w:rPr>
        <w:t>Data Preparation and Training</w:t>
      </w:r>
      <w:r w:rsidRPr="00F46555">
        <w:rPr>
          <w:rFonts w:ascii="Times New Roman" w:hAnsi="Times New Roman" w:cs="Times New Roman"/>
          <w:b/>
          <w:bCs/>
        </w:rPr>
        <w:t>:</w:t>
      </w:r>
    </w:p>
    <w:p w14:paraId="21DBB7FA" w14:textId="77777777" w:rsidR="00F46555" w:rsidRDefault="00F46555" w:rsidP="00F46555">
      <w:r>
        <w:t xml:space="preserve">   - Load and preprocess data from `</w:t>
      </w:r>
      <w:proofErr w:type="spellStart"/>
      <w:proofErr w:type="gramStart"/>
      <w:r>
        <w:t>intents.json</w:t>
      </w:r>
      <w:proofErr w:type="spellEnd"/>
      <w:proofErr w:type="gramEnd"/>
      <w:r>
        <w:t>`.</w:t>
      </w:r>
    </w:p>
    <w:p w14:paraId="052DB14A" w14:textId="77777777" w:rsidR="00F46555" w:rsidRDefault="00F46555" w:rsidP="00F46555">
      <w:r>
        <w:t xml:space="preserve">   - Encode data for training and create a neural network model.</w:t>
      </w:r>
    </w:p>
    <w:p w14:paraId="44F71197" w14:textId="77777777" w:rsidR="00F46555" w:rsidRDefault="00F46555" w:rsidP="00F46555">
      <w:r>
        <w:t xml:space="preserve">   - Train the model on encoded data.</w:t>
      </w:r>
    </w:p>
    <w:p w14:paraId="556AA00D" w14:textId="77777777" w:rsidR="00F46555" w:rsidRDefault="00F46555" w:rsidP="00F46555"/>
    <w:p w14:paraId="768AF686" w14:textId="12267DC1" w:rsidR="00F46555" w:rsidRPr="00F46555" w:rsidRDefault="00F46555" w:rsidP="00F46555">
      <w:pPr>
        <w:rPr>
          <w:rFonts w:ascii="Times New Roman" w:hAnsi="Times New Roman" w:cs="Times New Roman"/>
          <w:b/>
          <w:bCs/>
        </w:rPr>
      </w:pPr>
      <w:r w:rsidRPr="00F46555">
        <w:rPr>
          <w:rFonts w:ascii="Times New Roman" w:hAnsi="Times New Roman" w:cs="Times New Roman"/>
          <w:b/>
          <w:bCs/>
        </w:rPr>
        <w:t xml:space="preserve">II </w:t>
      </w:r>
      <w:r w:rsidRPr="00F46555">
        <w:rPr>
          <w:rFonts w:ascii="Times New Roman" w:hAnsi="Times New Roman" w:cs="Times New Roman"/>
          <w:b/>
          <w:bCs/>
        </w:rPr>
        <w:t>Chatbot Interaction via GUI</w:t>
      </w:r>
      <w:r w:rsidRPr="00F46555">
        <w:rPr>
          <w:rFonts w:ascii="Times New Roman" w:hAnsi="Times New Roman" w:cs="Times New Roman"/>
          <w:b/>
          <w:bCs/>
        </w:rPr>
        <w:t>:</w:t>
      </w:r>
    </w:p>
    <w:p w14:paraId="4C2070C9" w14:textId="77777777" w:rsidR="00F46555" w:rsidRDefault="00F46555" w:rsidP="00F46555">
      <w:r>
        <w:lastRenderedPageBreak/>
        <w:t xml:space="preserve">   - Initialize GUI components and event bindings.</w:t>
      </w:r>
    </w:p>
    <w:p w14:paraId="13939D79" w14:textId="77777777" w:rsidR="00F46555" w:rsidRDefault="00F46555" w:rsidP="00F46555">
      <w:r>
        <w:t xml:space="preserve">   - Load trained model, vocabulary, and intents.</w:t>
      </w:r>
    </w:p>
    <w:p w14:paraId="210CE541" w14:textId="77777777" w:rsidR="00F46555" w:rsidRDefault="00F46555" w:rsidP="00F46555">
      <w:r>
        <w:t xml:space="preserve">   - Set up message sending and response handling functionalities.</w:t>
      </w:r>
    </w:p>
    <w:p w14:paraId="06C3AE3B" w14:textId="77777777" w:rsidR="00F46555" w:rsidRDefault="00F46555" w:rsidP="00F46555">
      <w:r>
        <w:t xml:space="preserve">   - Display and interact with the chatbot through the GUI.</w:t>
      </w:r>
    </w:p>
    <w:p w14:paraId="1BFFC914" w14:textId="77777777" w:rsidR="00F46555" w:rsidRDefault="00F46555" w:rsidP="00F46555"/>
    <w:p w14:paraId="692FCA89" w14:textId="77777777" w:rsidR="001228C5" w:rsidRDefault="001228C5" w:rsidP="00F46555"/>
    <w:p w14:paraId="091621CA" w14:textId="4B1442B0" w:rsidR="00F51AF3" w:rsidRDefault="00CE4E72" w:rsidP="00F46555">
      <w:r>
        <w:rPr>
          <w:noProof/>
        </w:rPr>
        <w:drawing>
          <wp:inline distT="0" distB="0" distL="0" distR="0" wp14:anchorId="634F2610" wp14:editId="78616D20">
            <wp:extent cx="4915066" cy="2388951"/>
            <wp:effectExtent l="0" t="0" r="0" b="0"/>
            <wp:docPr id="1780727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27228" name="Picture 1780727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23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55"/>
    <w:rsid w:val="001228C5"/>
    <w:rsid w:val="008920CE"/>
    <w:rsid w:val="00CE4E72"/>
    <w:rsid w:val="00F46555"/>
    <w:rsid w:val="00F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A900"/>
  <w15:chartTrackingRefBased/>
  <w15:docId w15:val="{D032B87B-1863-4C38-8BE0-DB7AD477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Pujari</dc:creator>
  <cp:keywords/>
  <dc:description/>
  <cp:lastModifiedBy>Dhruv Pujari</cp:lastModifiedBy>
  <cp:revision>1</cp:revision>
  <dcterms:created xsi:type="dcterms:W3CDTF">2024-05-01T14:38:00Z</dcterms:created>
  <dcterms:modified xsi:type="dcterms:W3CDTF">2024-05-01T15:05:00Z</dcterms:modified>
</cp:coreProperties>
</file>