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rPr>
          <w:rFonts w:hint="default"/>
          <w:b/>
          <w:bCs/>
          <w:lang w:val="en-US" w:eastAsia="zh-CN"/>
        </w:rPr>
      </w:pPr>
      <w:r>
        <w:rPr>
          <w:rFonts w:hint="eastAsia"/>
          <w:b/>
          <w:bCs/>
          <w:lang w:val="en-US" w:eastAsia="zh-CN"/>
        </w:rPr>
        <w:t>学习第一天：</w:t>
      </w:r>
    </w:p>
    <w:p>
      <w:pPr>
        <w:numPr>
          <w:ilvl w:val="0"/>
          <w:numId w:val="0"/>
        </w:numPr>
        <w:ind w:firstLine="420" w:firstLineChars="0"/>
        <w:rPr>
          <w:rFonts w:hint="eastAsia"/>
          <w:lang w:val="en-US" w:eastAsia="zh-CN"/>
        </w:rPr>
      </w:pPr>
      <w:r>
        <w:rPr>
          <w:rFonts w:hint="eastAsia"/>
          <w:lang w:val="en-US" w:eastAsia="zh-CN"/>
        </w:rPr>
        <w:t>统计学习（ statistical learning）是关于计算机基于数据构建概率统计模型并运用模型对数据进行预测与分析的一门学科。</w:t>
      </w:r>
    </w:p>
    <w:p>
      <w:pPr>
        <w:numPr>
          <w:ilvl w:val="0"/>
          <w:numId w:val="0"/>
        </w:numPr>
        <w:ind w:firstLine="420" w:firstLineChars="0"/>
        <w:rPr>
          <w:rFonts w:hint="eastAsia"/>
          <w:lang w:val="en-US" w:eastAsia="zh-CN"/>
        </w:rPr>
      </w:pPr>
      <w:r>
        <w:rPr>
          <w:rFonts w:hint="eastAsia"/>
          <w:lang w:val="en-US" w:eastAsia="zh-CN"/>
        </w:rPr>
        <w:t>监督学习利用训练数据集学习一个模型，再用模型对测试样本集进行预测的一种学习方法。</w:t>
      </w:r>
    </w:p>
    <w:p>
      <w:pPr>
        <w:numPr>
          <w:ilvl w:val="0"/>
          <w:numId w:val="0"/>
        </w:numPr>
        <w:rPr>
          <w:rFonts w:hint="eastAsia" w:ascii="宋体" w:hAnsi="宋体" w:eastAsia="宋体" w:cs="宋体"/>
          <w:b w:val="0"/>
          <w:bCs w:val="0"/>
          <w:i w:val="0"/>
          <w:iCs w:val="0"/>
          <w:color w:val="000000"/>
          <w:sz w:val="22"/>
          <w:szCs w:val="22"/>
          <w:lang w:val="en-US" w:eastAsia="zh-CN"/>
        </w:rPr>
      </w:pPr>
    </w:p>
    <w:p>
      <w:pPr>
        <w:numPr>
          <w:ilvl w:val="0"/>
          <w:numId w:val="0"/>
        </w:numPr>
        <w:jc w:val="center"/>
        <w:rPr>
          <w:rFonts w:hint="default" w:ascii="宋体" w:hAnsi="宋体" w:eastAsia="宋体" w:cs="宋体"/>
          <w:b w:val="0"/>
          <w:bCs w:val="0"/>
          <w:i w:val="0"/>
          <w:iCs w:val="0"/>
          <w:color w:val="000000"/>
          <w:sz w:val="22"/>
          <w:szCs w:val="22"/>
          <w:lang w:val="en-US" w:eastAsia="zh-CN"/>
        </w:rPr>
      </w:pPr>
      <w:r>
        <w:drawing>
          <wp:inline distT="0" distB="0" distL="114300" distR="114300">
            <wp:extent cx="2800985" cy="168465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00985" cy="1684655"/>
                    </a:xfrm>
                    <a:prstGeom prst="rect">
                      <a:avLst/>
                    </a:prstGeom>
                    <a:noFill/>
                    <a:ln>
                      <a:noFill/>
                    </a:ln>
                  </pic:spPr>
                </pic:pic>
              </a:graphicData>
            </a:graphic>
          </wp:inline>
        </w:drawing>
      </w:r>
    </w:p>
    <w:p>
      <w:pPr>
        <w:rPr>
          <w:rFonts w:hint="eastAsia"/>
          <w:lang w:val="en-US" w:eastAsia="zh-CN"/>
        </w:rPr>
      </w:pPr>
      <w:r>
        <w:rPr>
          <w:rFonts w:hint="eastAsia"/>
          <w:lang w:val="en-US" w:eastAsia="zh-CN"/>
        </w:rPr>
        <w:t>简单的来说监督学习的步骤大体为：</w:t>
      </w:r>
    </w:p>
    <w:p>
      <w:pPr>
        <w:numPr>
          <w:ilvl w:val="0"/>
          <w:numId w:val="1"/>
        </w:numPr>
        <w:rPr>
          <w:rFonts w:hint="default"/>
          <w:lang w:val="en-US" w:eastAsia="zh-CN"/>
        </w:rPr>
      </w:pPr>
      <w:r>
        <w:rPr>
          <w:rFonts w:hint="eastAsia"/>
          <w:lang w:val="en-US" w:eastAsia="zh-CN"/>
        </w:rPr>
        <w:t>首先给定训练数据集（样本数据）</w:t>
      </w:r>
    </w:p>
    <w:p>
      <w:pPr>
        <w:numPr>
          <w:ilvl w:val="0"/>
          <w:numId w:val="1"/>
        </w:numPr>
        <w:rPr>
          <w:rFonts w:hint="default"/>
          <w:lang w:val="en-US" w:eastAsia="zh-CN"/>
        </w:rPr>
      </w:pPr>
      <w:r>
        <w:rPr>
          <w:rFonts w:hint="eastAsia"/>
          <w:lang w:val="en-US" w:eastAsia="zh-CN"/>
        </w:rPr>
        <w:t>通过学习（或训练）得到 一个模型，表示为决策函数 Y = f(x)</w:t>
      </w:r>
    </w:p>
    <w:p>
      <w:pPr>
        <w:numPr>
          <w:ilvl w:val="0"/>
          <w:numId w:val="1"/>
        </w:numPr>
        <w:rPr>
          <w:rFonts w:hint="eastAsia"/>
          <w:lang w:val="en-US" w:eastAsia="zh-CN"/>
        </w:rPr>
      </w:pPr>
      <w:r>
        <w:rPr>
          <w:rFonts w:hint="eastAsia"/>
          <w:lang w:val="en-US" w:eastAsia="zh-CN"/>
        </w:rPr>
        <w:t>在预测过程中，预测系统对于给定的测试样本集中的输入进行输出。</w:t>
      </w:r>
    </w:p>
    <w:p>
      <w:pPr>
        <w:numPr>
          <w:ilvl w:val="0"/>
          <w:numId w:val="0"/>
        </w:numPr>
        <w:rPr>
          <w:rFonts w:hint="eastAsia"/>
          <w:lang w:val="en-US" w:eastAsia="zh-CN"/>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lang w:val="en-US" w:eastAsia="zh-CN"/>
        </w:rPr>
        <w:t>监督学习中统计学习方法的三要素：</w:t>
      </w:r>
      <w:r>
        <w:rPr>
          <w:rFonts w:hint="eastAsia" w:ascii="宋体" w:hAnsi="宋体" w:eastAsia="宋体" w:cs="宋体"/>
          <w:color w:val="000000"/>
          <w:kern w:val="0"/>
          <w:sz w:val="21"/>
          <w:szCs w:val="21"/>
          <w:lang w:val="en-US" w:eastAsia="zh-CN" w:bidi="ar"/>
        </w:rPr>
        <w:t>方法＝模型＋策略＋算法</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生成模型和判别模型：</w:t>
      </w:r>
    </w:p>
    <w:p>
      <w:pPr>
        <w:keepNext w:val="0"/>
        <w:keepLines w:val="0"/>
        <w:widowControl/>
        <w:suppressLineNumbers w:val="0"/>
        <w:jc w:val="left"/>
        <w:rPr>
          <w:rFonts w:hint="eastAsia"/>
          <w:lang w:val="en-US" w:eastAsia="zh-CN"/>
        </w:rPr>
      </w:pPr>
      <w:r>
        <w:rPr>
          <w:rFonts w:hint="eastAsia"/>
          <w:lang w:val="en-US" w:eastAsia="zh-CN"/>
        </w:rPr>
        <w:t>生成方法由数据学习联合概率分布 P</w:t>
      </w:r>
      <w:r>
        <w:rPr>
          <w:rFonts w:hint="default"/>
          <w:lang w:val="en-US" w:eastAsia="zh-CN"/>
        </w:rPr>
        <w:t>( X</w:t>
      </w:r>
      <w:r>
        <w:rPr>
          <w:rFonts w:hint="eastAsia"/>
          <w:lang w:val="en-US" w:eastAsia="zh-CN"/>
        </w:rPr>
        <w:t>,</w:t>
      </w:r>
      <w:r>
        <w:rPr>
          <w:rFonts w:hint="default"/>
          <w:lang w:val="en-US" w:eastAsia="zh-CN"/>
        </w:rPr>
        <w:t>Y)</w:t>
      </w:r>
      <w:r>
        <w:rPr>
          <w:rFonts w:hint="eastAsia"/>
          <w:lang w:val="en-US" w:eastAsia="zh-CN"/>
        </w:rPr>
        <w:t>，然后求出条件概率分布</w:t>
      </w:r>
      <w:r>
        <w:rPr>
          <w:rFonts w:hint="default"/>
          <w:lang w:val="en-US" w:eastAsia="zh-CN"/>
        </w:rPr>
        <w:t>P(</w:t>
      </w:r>
      <w:r>
        <w:rPr>
          <w:rFonts w:hint="eastAsia"/>
          <w:lang w:val="en-US" w:eastAsia="zh-CN"/>
        </w:rPr>
        <w:t>Y</w:t>
      </w:r>
      <w:r>
        <w:rPr>
          <w:rFonts w:hint="default"/>
          <w:lang w:val="en-US" w:eastAsia="zh-CN"/>
        </w:rPr>
        <w:t>|</w:t>
      </w:r>
      <w:r>
        <w:rPr>
          <w:rFonts w:hint="eastAsia"/>
          <w:lang w:val="en-US" w:eastAsia="zh-CN"/>
        </w:rPr>
        <w:t>X</w:t>
      </w:r>
      <w:r>
        <w:rPr>
          <w:rFonts w:hint="default"/>
          <w:lang w:val="en-US" w:eastAsia="zh-CN"/>
        </w:rPr>
        <w:t xml:space="preserve"> )</w:t>
      </w:r>
      <w:r>
        <w:rPr>
          <w:rFonts w:hint="eastAsia"/>
          <w:lang w:val="en-US" w:eastAsia="zh-CN"/>
        </w:rPr>
        <w:t>作为预测的模型，即生成模型:</w:t>
      </w:r>
    </w:p>
    <w:p>
      <w:pPr>
        <w:keepNext w:val="0"/>
        <w:keepLines w:val="0"/>
        <w:widowControl/>
        <w:suppressLineNumbers w:val="0"/>
        <w:jc w:val="center"/>
      </w:pPr>
      <w:r>
        <w:drawing>
          <wp:inline distT="0" distB="0" distL="114300" distR="114300">
            <wp:extent cx="1419860" cy="365760"/>
            <wp:effectExtent l="0" t="0" r="1270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419860" cy="36576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 xml:space="preserve">判别方法由数据直接学习决策函数 f </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 xml:space="preserve">或者条件概率分布 </w:t>
      </w:r>
      <w:r>
        <w:rPr>
          <w:rFonts w:hint="default"/>
          <w:lang w:val="en-US" w:eastAsia="zh-CN"/>
        </w:rPr>
        <w:t>P(</w:t>
      </w:r>
      <w:r>
        <w:rPr>
          <w:rFonts w:hint="eastAsia"/>
          <w:lang w:val="en-US" w:eastAsia="zh-CN"/>
        </w:rPr>
        <w:t>Y</w:t>
      </w:r>
      <w:r>
        <w:rPr>
          <w:rFonts w:hint="default"/>
          <w:lang w:val="en-US" w:eastAsia="zh-CN"/>
        </w:rPr>
        <w:t>|</w:t>
      </w:r>
      <w:r>
        <w:rPr>
          <w:rFonts w:hint="eastAsia"/>
          <w:lang w:val="en-US" w:eastAsia="zh-CN"/>
        </w:rPr>
        <w:t>X</w:t>
      </w:r>
      <w:r>
        <w:rPr>
          <w:rFonts w:hint="default"/>
          <w:lang w:val="en-US" w:eastAsia="zh-CN"/>
        </w:rPr>
        <w:t xml:space="preserve"> )</w:t>
      </w:r>
      <w:r>
        <w:rPr>
          <w:rFonts w:hint="eastAsia"/>
          <w:lang w:val="en-US" w:eastAsia="zh-CN"/>
        </w:rPr>
        <w:t>作为预测的模型，即判别模型．判别方法关心的是对给定的输入</w:t>
      </w:r>
      <w:r>
        <w:rPr>
          <w:rFonts w:hint="default"/>
          <w:lang w:val="en-US" w:eastAsia="zh-CN"/>
        </w:rPr>
        <w:t>X</w:t>
      </w:r>
      <w:r>
        <w:rPr>
          <w:rFonts w:hint="eastAsia"/>
          <w:lang w:val="en-US" w:eastAsia="zh-CN"/>
        </w:rPr>
        <w:t>，应该预测什么样的输出</w:t>
      </w:r>
      <w:r>
        <w:rPr>
          <w:rFonts w:hint="default"/>
          <w:lang w:val="en-US" w:eastAsia="zh-CN"/>
        </w:rPr>
        <w:t>Y</w:t>
      </w:r>
      <w:r>
        <w:rPr>
          <w:rFonts w:hint="eastAsia"/>
          <w:lang w:val="en-US" w:eastAsia="zh-CN"/>
        </w:rPr>
        <w:t>。典型的判别模型包括：</w:t>
      </w:r>
      <w:r>
        <w:rPr>
          <w:rFonts w:hint="default"/>
          <w:lang w:val="en-US" w:eastAsia="zh-CN"/>
        </w:rPr>
        <w:t>k</w:t>
      </w:r>
      <w:r>
        <w:rPr>
          <w:rFonts w:hint="eastAsia"/>
          <w:lang w:val="en-US" w:eastAsia="zh-CN"/>
        </w:rPr>
        <w:t>近邻法、感知机、决策树、逻辑斯谛回归模型、最大熵模型、支持向量机、提升方法和条件随机场等</w:t>
      </w:r>
    </w:p>
    <w:p>
      <w:pPr>
        <w:keepNext w:val="0"/>
        <w:keepLines w:val="0"/>
        <w:widowControl/>
        <w:suppressLineNumbers w:val="0"/>
        <w:jc w:val="both"/>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学习第二天：</w:t>
      </w:r>
    </w:p>
    <w:p>
      <w:pPr>
        <w:numPr>
          <w:ilvl w:val="0"/>
          <w:numId w:val="0"/>
        </w:numPr>
        <w:rPr>
          <w:rFonts w:hint="eastAsia"/>
          <w:b/>
          <w:bCs/>
          <w:lang w:val="en-US" w:eastAsia="zh-CN"/>
        </w:rPr>
      </w:pPr>
      <w:r>
        <w:rPr>
          <w:rFonts w:hint="eastAsia"/>
          <w:b/>
          <w:bCs/>
          <w:lang w:val="en-US" w:eastAsia="zh-CN"/>
        </w:rPr>
        <w:t>《分类问题和回归问题》</w:t>
      </w:r>
    </w:p>
    <w:p>
      <w:pPr>
        <w:numPr>
          <w:ilvl w:val="0"/>
          <w:numId w:val="0"/>
        </w:numPr>
        <w:ind w:firstLine="420" w:firstLineChars="200"/>
        <w:rPr>
          <w:rFonts w:hint="eastAsia"/>
          <w:b w:val="0"/>
          <w:bCs w:val="0"/>
          <w:lang w:val="en-US" w:eastAsia="zh-CN"/>
        </w:rPr>
      </w:pPr>
      <w:r>
        <w:rPr>
          <w:rFonts w:hint="eastAsia"/>
          <w:b w:val="0"/>
          <w:bCs w:val="0"/>
          <w:lang w:val="en-US" w:eastAsia="zh-CN"/>
        </w:rPr>
        <w:t xml:space="preserve">分类是监督学习的一个核心问题．在监督学习中，当输出变量Y 取有限个离散 值时，预测问题便成为分类问题．这时，输入变量 </w:t>
      </w:r>
      <w:r>
        <w:rPr>
          <w:rFonts w:hint="default"/>
          <w:b w:val="0"/>
          <w:bCs w:val="0"/>
          <w:lang w:val="en-US" w:eastAsia="zh-CN"/>
        </w:rPr>
        <w:t xml:space="preserve">X </w:t>
      </w:r>
      <w:r>
        <w:rPr>
          <w:rFonts w:hint="eastAsia"/>
          <w:b w:val="0"/>
          <w:bCs w:val="0"/>
          <w:lang w:val="en-US" w:eastAsia="zh-CN"/>
        </w:rPr>
        <w:t>可以是离散的，也可以是连续的。</w:t>
      </w:r>
    </w:p>
    <w:p>
      <w:pPr>
        <w:numPr>
          <w:ilvl w:val="0"/>
          <w:numId w:val="0"/>
        </w:numPr>
        <w:jc w:val="center"/>
        <w:rPr>
          <w:rFonts w:hint="default"/>
          <w:b/>
          <w:bCs/>
          <w:lang w:val="en-US" w:eastAsia="zh-CN"/>
        </w:rPr>
      </w:pPr>
      <w:r>
        <w:drawing>
          <wp:inline distT="0" distB="0" distL="114300" distR="114300">
            <wp:extent cx="2141855" cy="1411605"/>
            <wp:effectExtent l="0" t="0" r="698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141855" cy="14116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62835" cy="1463040"/>
            <wp:effectExtent l="0" t="0" r="1460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362835" cy="1463040"/>
                    </a:xfrm>
                    <a:prstGeom prst="rect">
                      <a:avLst/>
                    </a:prstGeom>
                    <a:noFill/>
                    <a:ln>
                      <a:noFill/>
                    </a:ln>
                  </pic:spPr>
                </pic:pic>
              </a:graphicData>
            </a:graphic>
          </wp:inline>
        </w:drawing>
      </w:r>
    </w:p>
    <w:p>
      <w:pPr>
        <w:numPr>
          <w:ilvl w:val="0"/>
          <w:numId w:val="0"/>
        </w:numPr>
        <w:ind w:firstLine="420" w:firstLineChars="200"/>
        <w:rPr>
          <w:rFonts w:hint="eastAsia"/>
          <w:b w:val="0"/>
          <w:bCs w:val="0"/>
          <w:lang w:val="en-US" w:eastAsia="zh-CN"/>
        </w:rPr>
      </w:pPr>
      <w:r>
        <w:rPr>
          <w:rFonts w:hint="eastAsia"/>
          <w:b w:val="0"/>
          <w:bCs w:val="0"/>
          <w:lang w:val="en-US" w:eastAsia="zh-CN"/>
        </w:rPr>
        <w:t>分类问题的评价指标：精确率（</w:t>
      </w:r>
      <w:r>
        <w:rPr>
          <w:rFonts w:hint="default"/>
          <w:b w:val="0"/>
          <w:bCs w:val="0"/>
          <w:lang w:val="en-US" w:eastAsia="zh-CN"/>
        </w:rPr>
        <w:t>precision</w:t>
      </w:r>
      <w:r>
        <w:rPr>
          <w:rFonts w:hint="eastAsia"/>
          <w:b w:val="0"/>
          <w:bCs w:val="0"/>
          <w:lang w:val="en-US" w:eastAsia="zh-CN"/>
        </w:rPr>
        <w:t>）与召回率（</w:t>
      </w:r>
      <w:r>
        <w:rPr>
          <w:rFonts w:hint="default"/>
          <w:b w:val="0"/>
          <w:bCs w:val="0"/>
          <w:lang w:val="en-US" w:eastAsia="zh-CN"/>
        </w:rPr>
        <w:t>recall</w:t>
      </w:r>
      <w:r>
        <w:rPr>
          <w:rFonts w:hint="eastAsia"/>
          <w:b w:val="0"/>
          <w:bCs w:val="0"/>
          <w:lang w:val="en-US" w:eastAsia="zh-CN"/>
        </w:rPr>
        <w:t>）：</w:t>
      </w:r>
    </w:p>
    <w:p>
      <w:pPr>
        <w:numPr>
          <w:ilvl w:val="0"/>
          <w:numId w:val="0"/>
        </w:numPr>
        <w:jc w:val="center"/>
        <w:rPr>
          <w:rFonts w:hint="eastAsia"/>
          <w:b w:val="0"/>
          <w:bCs w:val="0"/>
          <w:lang w:val="en-US" w:eastAsia="zh-CN"/>
        </w:rPr>
      </w:pPr>
      <w:r>
        <w:rPr>
          <w:rFonts w:hint="eastAsia"/>
          <w:b w:val="0"/>
          <w:bCs w:val="0"/>
          <w:lang w:val="en-US" w:eastAsia="zh-CN"/>
        </w:rPr>
        <w:t xml:space="preserve">TP——将正类预测为正类数； </w:t>
      </w:r>
      <w:r>
        <w:rPr>
          <w:rFonts w:hint="default"/>
          <w:b w:val="0"/>
          <w:bCs w:val="0"/>
          <w:lang w:val="en-US" w:eastAsia="zh-CN"/>
        </w:rPr>
        <w:t>FN</w:t>
      </w:r>
      <w:r>
        <w:rPr>
          <w:rFonts w:hint="eastAsia"/>
          <w:b w:val="0"/>
          <w:bCs w:val="0"/>
          <w:lang w:val="en-US" w:eastAsia="zh-CN"/>
        </w:rPr>
        <w:t>——将正类预测为负类数；</w:t>
      </w:r>
    </w:p>
    <w:p>
      <w:pPr>
        <w:numPr>
          <w:ilvl w:val="0"/>
          <w:numId w:val="0"/>
        </w:numPr>
        <w:jc w:val="center"/>
        <w:rPr>
          <w:rFonts w:hint="eastAsia"/>
          <w:b w:val="0"/>
          <w:bCs w:val="0"/>
          <w:lang w:val="en-US" w:eastAsia="zh-CN"/>
        </w:rPr>
      </w:pPr>
      <w:r>
        <w:rPr>
          <w:rFonts w:hint="default"/>
          <w:b w:val="0"/>
          <w:bCs w:val="0"/>
          <w:lang w:val="en-US" w:eastAsia="zh-CN"/>
        </w:rPr>
        <w:t>FP</w:t>
      </w:r>
      <w:r>
        <w:rPr>
          <w:rFonts w:hint="eastAsia"/>
          <w:b w:val="0"/>
          <w:bCs w:val="0"/>
          <w:lang w:val="en-US" w:eastAsia="zh-CN"/>
        </w:rPr>
        <w:t xml:space="preserve">——将负类预测为正类数； </w:t>
      </w:r>
      <w:r>
        <w:rPr>
          <w:rFonts w:hint="default"/>
          <w:b w:val="0"/>
          <w:bCs w:val="0"/>
          <w:lang w:val="en-US" w:eastAsia="zh-CN"/>
        </w:rPr>
        <w:t>TN</w:t>
      </w:r>
      <w:r>
        <w:rPr>
          <w:rFonts w:hint="eastAsia"/>
          <w:b w:val="0"/>
          <w:bCs w:val="0"/>
          <w:lang w:val="en-US" w:eastAsia="zh-CN"/>
        </w:rPr>
        <w:t>——将负类预测为负类数．</w:t>
      </w:r>
    </w:p>
    <w:p>
      <w:pPr>
        <w:numPr>
          <w:ilvl w:val="0"/>
          <w:numId w:val="0"/>
        </w:numPr>
        <w:ind w:firstLine="1050" w:firstLineChars="500"/>
        <w:rPr>
          <w:rFonts w:hint="eastAsia"/>
          <w:b w:val="0"/>
          <w:bCs w:val="0"/>
          <w:lang w:val="en-US" w:eastAsia="zh-CN"/>
        </w:rPr>
      </w:pPr>
      <w:r>
        <w:rPr>
          <w:rFonts w:hint="eastAsia"/>
          <w:b w:val="0"/>
          <w:bCs w:val="0"/>
          <w:lang w:val="en-US" w:eastAsia="zh-CN"/>
        </w:rPr>
        <w:t>计算表达式为：精确率：P = TP/(TP+FP)，召回率：R= TP/(TP+FN)</w:t>
      </w:r>
    </w:p>
    <w:p>
      <w:pPr>
        <w:numPr>
          <w:ilvl w:val="0"/>
          <w:numId w:val="0"/>
        </w:numPr>
        <w:ind w:firstLine="1050" w:firstLineChars="500"/>
        <w:rPr>
          <w:rFonts w:hint="eastAsia"/>
          <w:b w:val="0"/>
          <w:bCs w:val="0"/>
          <w:lang w:val="en-US" w:eastAsia="zh-CN"/>
        </w:rPr>
      </w:pPr>
      <w:r>
        <w:rPr>
          <w:rFonts w:hint="eastAsia"/>
          <w:b w:val="0"/>
          <w:bCs w:val="0"/>
          <w:lang w:val="en-US" w:eastAsia="zh-CN"/>
        </w:rPr>
        <w:t>还有F1指标：F1 = 2TP/(2TP+TP+FN)。</w:t>
      </w:r>
    </w:p>
    <w:p>
      <w:pPr>
        <w:numPr>
          <w:ilvl w:val="0"/>
          <w:numId w:val="0"/>
        </w:numPr>
        <w:ind w:firstLine="420" w:firstLineChars="200"/>
        <w:rPr>
          <w:rFonts w:hint="default"/>
          <w:b w:val="0"/>
          <w:bCs w:val="0"/>
          <w:lang w:val="en-US" w:eastAsia="zh-CN"/>
        </w:rPr>
      </w:pPr>
      <w:r>
        <w:rPr>
          <w:rFonts w:hint="eastAsia"/>
          <w:b w:val="0"/>
          <w:bCs w:val="0"/>
          <w:lang w:val="en-US" w:eastAsia="zh-CN"/>
        </w:rPr>
        <w:t>常用的分类算法：</w:t>
      </w:r>
      <w:r>
        <w:rPr>
          <w:rFonts w:hint="eastAsia" w:ascii="宋体" w:hAnsi="宋体" w:eastAsia="宋体" w:cs="宋体"/>
          <w:color w:val="000000"/>
          <w:kern w:val="0"/>
          <w:sz w:val="21"/>
          <w:szCs w:val="21"/>
          <w:lang w:val="en-US" w:eastAsia="zh-CN" w:bidi="ar"/>
        </w:rPr>
        <w:t>感知机、朴素贝叶斯法、决策树、逻辑回归模型、支持向量机、GBDT等模型。</w:t>
      </w:r>
    </w:p>
    <w:p>
      <w:pPr>
        <w:numPr>
          <w:ilvl w:val="0"/>
          <w:numId w:val="0"/>
        </w:numPr>
        <w:ind w:firstLine="420" w:firstLineChars="200"/>
        <w:rPr>
          <w:rFonts w:hint="default"/>
          <w:b w:val="0"/>
          <w:bCs w:val="0"/>
          <w:lang w:val="en-US" w:eastAsia="zh-CN"/>
        </w:rPr>
      </w:pPr>
      <w:r>
        <w:rPr>
          <w:rFonts w:hint="eastAsia"/>
          <w:b w:val="0"/>
          <w:bCs w:val="0"/>
          <w:lang w:val="en-US" w:eastAsia="zh-CN"/>
        </w:rPr>
        <w:t>在拟合数据的时候，真实数据可能分布在预测值的两侧，所以一般我们使用分类问题的评价指标为：平均绝对误差 MAE,均方误差MSE和均方根误差：</w:t>
      </w:r>
    </w:p>
    <w:p>
      <w:pPr>
        <w:numPr>
          <w:ilvl w:val="0"/>
          <w:numId w:val="0"/>
        </w:numPr>
        <w:jc w:val="center"/>
        <w:rPr>
          <w:rFonts w:hint="default"/>
          <w:lang w:val="en-US" w:eastAsia="zh-CN"/>
        </w:rPr>
      </w:pPr>
      <w:r>
        <w:drawing>
          <wp:inline distT="0" distB="0" distL="114300" distR="114300">
            <wp:extent cx="2313940" cy="500380"/>
            <wp:effectExtent l="0" t="0" r="2540"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313940" cy="500380"/>
                    </a:xfrm>
                    <a:prstGeom prst="rect">
                      <a:avLst/>
                    </a:prstGeom>
                    <a:noFill/>
                    <a:ln>
                      <a:noFill/>
                    </a:ln>
                  </pic:spPr>
                </pic:pic>
              </a:graphicData>
            </a:graphic>
          </wp:inline>
        </w:drawing>
      </w:r>
    </w:p>
    <w:p>
      <w:pPr>
        <w:numPr>
          <w:ilvl w:val="0"/>
          <w:numId w:val="0"/>
        </w:numPr>
        <w:jc w:val="center"/>
        <w:rPr>
          <w:rFonts w:hint="default"/>
          <w:lang w:val="en-US" w:eastAsia="zh-CN"/>
        </w:rPr>
      </w:pPr>
      <w:r>
        <w:drawing>
          <wp:inline distT="0" distB="0" distL="114300" distR="114300">
            <wp:extent cx="2123440" cy="463550"/>
            <wp:effectExtent l="0" t="0" r="1016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2123440" cy="463550"/>
                    </a:xfrm>
                    <a:prstGeom prst="rect">
                      <a:avLst/>
                    </a:prstGeom>
                    <a:noFill/>
                    <a:ln>
                      <a:noFill/>
                    </a:ln>
                  </pic:spPr>
                </pic:pic>
              </a:graphicData>
            </a:graphic>
          </wp:inline>
        </w:drawing>
      </w:r>
    </w:p>
    <w:p>
      <w:pPr>
        <w:numPr>
          <w:ilvl w:val="0"/>
          <w:numId w:val="0"/>
        </w:numPr>
        <w:jc w:val="center"/>
      </w:pPr>
      <w:r>
        <w:drawing>
          <wp:inline distT="0" distB="0" distL="114300" distR="114300">
            <wp:extent cx="2052955" cy="559435"/>
            <wp:effectExtent l="0" t="0" r="4445"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052955" cy="559435"/>
                    </a:xfrm>
                    <a:prstGeom prst="rect">
                      <a:avLst/>
                    </a:prstGeom>
                    <a:noFill/>
                    <a:ln>
                      <a:noFill/>
                    </a:ln>
                  </pic:spPr>
                </pic:pic>
              </a:graphicData>
            </a:graphic>
          </wp:inline>
        </w:drawing>
      </w:r>
    </w:p>
    <w:p>
      <w:pPr>
        <w:numPr>
          <w:ilvl w:val="0"/>
          <w:numId w:val="0"/>
        </w:numPr>
        <w:ind w:firstLine="420" w:firstLineChars="200"/>
        <w:rPr>
          <w:rFonts w:hint="eastAsia"/>
          <w:b w:val="0"/>
          <w:bCs w:val="0"/>
          <w:lang w:val="en-US" w:eastAsia="zh-CN"/>
        </w:rPr>
      </w:pPr>
      <w:r>
        <w:rPr>
          <w:rFonts w:hint="eastAsia"/>
          <w:b w:val="0"/>
          <w:bCs w:val="0"/>
          <w:lang w:val="en-US" w:eastAsia="zh-CN"/>
        </w:rPr>
        <w:t>回归问题可以由 著名的最小二乘法（</w:t>
      </w:r>
      <w:r>
        <w:rPr>
          <w:rFonts w:hint="default"/>
          <w:b w:val="0"/>
          <w:bCs w:val="0"/>
          <w:lang w:val="en-US" w:eastAsia="zh-CN"/>
        </w:rPr>
        <w:t>least squares</w:t>
      </w:r>
      <w:r>
        <w:rPr>
          <w:rFonts w:hint="eastAsia"/>
          <w:b w:val="0"/>
          <w:bCs w:val="0"/>
          <w:lang w:val="en-US" w:eastAsia="zh-CN"/>
        </w:rPr>
        <w:t>）求解． 许多领域的任务都可以形式化为回归问题，比如，回归可以用于商务领域，作为市场趋势预测、产品质量管理、客户满意度调查、投资风险分析的工具。</w:t>
      </w:r>
    </w:p>
    <w:p>
      <w:pPr>
        <w:numPr>
          <w:ilvl w:val="0"/>
          <w:numId w:val="0"/>
        </w:numPr>
        <w:ind w:firstLine="420" w:firstLineChars="200"/>
        <w:rPr>
          <w:rFonts w:hint="eastAsia"/>
          <w:b w:val="0"/>
          <w:bCs w:val="0"/>
          <w:lang w:val="en-US" w:eastAsia="zh-CN"/>
        </w:rPr>
      </w:pPr>
      <w:r>
        <w:rPr>
          <w:rFonts w:hint="eastAsia"/>
          <w:b w:val="0"/>
          <w:bCs w:val="0"/>
          <w:lang w:val="en-US" w:eastAsia="zh-CN"/>
        </w:rPr>
        <w:t>在我们的日常生活中最为常见的一个回归模型就是房价预测模型。</w:t>
      </w: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default"/>
          <w:b w:val="0"/>
          <w:bCs w:val="0"/>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rPr>
          <w:rFonts w:hint="eastAsia"/>
          <w:b/>
          <w:bCs/>
          <w:lang w:val="en-US" w:eastAsia="zh-CN"/>
        </w:rPr>
      </w:pPr>
      <w:r>
        <w:rPr>
          <w:rFonts w:hint="eastAsia"/>
          <w:b/>
          <w:bCs/>
          <w:lang w:val="en-US" w:eastAsia="zh-CN"/>
        </w:rPr>
        <w:t>学习第三天：</w:t>
      </w:r>
    </w:p>
    <w:p>
      <w:pPr>
        <w:numPr>
          <w:ilvl w:val="0"/>
          <w:numId w:val="0"/>
        </w:numPr>
        <w:rPr>
          <w:rFonts w:hint="eastAsia"/>
          <w:b/>
          <w:bCs/>
          <w:lang w:val="en-US" w:eastAsia="zh-CN"/>
        </w:rPr>
      </w:pPr>
      <w:r>
        <w:rPr>
          <w:rFonts w:hint="eastAsia"/>
          <w:b/>
          <w:bCs/>
          <w:lang w:val="en-US" w:eastAsia="zh-CN"/>
        </w:rPr>
        <w:t>《感知机》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假设输入空间是</w:t>
      </w:r>
      <w:r>
        <w:rPr>
          <w:rFonts w:hint="eastAsia" w:ascii="宋体" w:hAnsi="宋体" w:eastAsia="宋体" w:cs="宋体"/>
          <w:color w:val="000000"/>
          <w:kern w:val="0"/>
          <w:position w:val="-8"/>
          <w:sz w:val="21"/>
          <w:szCs w:val="21"/>
          <w:lang w:val="en-US" w:eastAsia="zh-CN" w:bidi="ar"/>
        </w:rPr>
        <w:object>
          <v:shape id="_x0000_i1025" o:spt="75" type="#_x0000_t75" style="height:19pt;width:40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eastAsia="宋体" w:cs="宋体"/>
          <w:color w:val="000000"/>
          <w:kern w:val="0"/>
          <w:sz w:val="21"/>
          <w:szCs w:val="21"/>
          <w:lang w:val="en-US" w:eastAsia="zh-CN" w:bidi="ar"/>
        </w:rPr>
        <w:t>，输出空间是</w:t>
      </w:r>
      <w:r>
        <w:rPr>
          <w:rFonts w:hint="default" w:ascii="Euclid Math One" w:hAnsi="Euclid Math One" w:eastAsia="Euclid Math One" w:cs="Euclid Math One"/>
          <w:color w:val="000000"/>
          <w:kern w:val="0"/>
          <w:sz w:val="20"/>
          <w:szCs w:val="20"/>
          <w:lang w:val="en-US" w:eastAsia="zh-CN" w:bidi="ar"/>
        </w:rPr>
        <w:t xml:space="preserve"> </w:t>
      </w:r>
      <w:r>
        <w:rPr>
          <w:rFonts w:hint="eastAsia" w:ascii="宋体" w:hAnsi="宋体" w:eastAsia="宋体" w:cs="宋体"/>
          <w:color w:val="000000"/>
          <w:kern w:val="0"/>
          <w:position w:val="-10"/>
          <w:sz w:val="21"/>
          <w:szCs w:val="21"/>
          <w:lang w:val="en-US" w:eastAsia="zh-CN" w:bidi="ar"/>
        </w:rPr>
        <w:object>
          <v:shape id="_x0000_i1026" o:spt="75" type="#_x0000_t75" style="height:17pt;width:60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．输入x表示实例的特征向量，对应于输入空间（也即特征空间）的点；输出y表示实例的真实类别．那么由输入空间到输出空间的函数：f(x)=sign(w*x + b)成为感知机。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both"/>
        <w:rPr>
          <w:rFonts w:hint="default"/>
          <w:lang w:val="en-US" w:eastAsia="zh-CN"/>
        </w:rPr>
      </w:pPr>
      <w:r>
        <w:rPr>
          <w:rFonts w:hint="eastAsia" w:ascii="宋体" w:hAnsi="宋体" w:eastAsia="宋体" w:cs="宋体"/>
          <w:color w:val="000000"/>
          <w:kern w:val="0"/>
          <w:sz w:val="21"/>
          <w:szCs w:val="21"/>
          <w:lang w:val="en-US" w:eastAsia="zh-CN" w:bidi="ar"/>
        </w:rPr>
        <w:t>sign为符号函数，函数的具体形式如下左图所示，</w:t>
      </w:r>
      <w:r>
        <w:rPr>
          <w:rFonts w:hint="eastAsia"/>
          <w:lang w:val="en-US" w:eastAsia="zh-CN"/>
        </w:rPr>
        <w:t>函数图像如后边所示：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pPr>
      <w:r>
        <w:drawing>
          <wp:inline distT="0" distB="0" distL="114300" distR="114300">
            <wp:extent cx="1834515" cy="649605"/>
            <wp:effectExtent l="0" t="0" r="9525" b="571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5"/>
                    <a:stretch>
                      <a:fillRect/>
                    </a:stretch>
                  </pic:blipFill>
                  <pic:spPr>
                    <a:xfrm>
                      <a:off x="0" y="0"/>
                      <a:ext cx="1834515" cy="6496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88490" cy="1114425"/>
            <wp:effectExtent l="0" t="0" r="127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1888490" cy="1114425"/>
                    </a:xfrm>
                    <a:prstGeom prst="rect">
                      <a:avLst/>
                    </a:prstGeom>
                    <a:noFill/>
                    <a:ln>
                      <a:noFill/>
                    </a:ln>
                  </pic:spPr>
                </pic:pic>
              </a:graphicData>
            </a:graphic>
          </wp:inline>
        </w:drawing>
      </w:r>
    </w:p>
    <w:p>
      <w:pPr>
        <w:numPr>
          <w:ilvl w:val="0"/>
          <w:numId w:val="0"/>
        </w:numPr>
        <w:jc w:val="both"/>
        <w:rPr>
          <w:rFonts w:hint="eastAsia"/>
          <w:b/>
          <w:bCs/>
          <w:lang w:val="en-US" w:eastAsia="zh-CN"/>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感知机是一种线性分类模型，属于判别模型．</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观察函数感知器内部函数可以得知，其中包含一个线性分类的模型。感知器通过构建一个分类超平面用于来完成分类的工作。</w:t>
      </w:r>
    </w:p>
    <w:p>
      <w:pPr>
        <w:numPr>
          <w:ilvl w:val="0"/>
          <w:numId w:val="0"/>
        </w:numPr>
        <w:jc w:val="center"/>
      </w:pPr>
      <w:r>
        <w:drawing>
          <wp:inline distT="0" distB="0" distL="114300" distR="114300">
            <wp:extent cx="2085340" cy="1590675"/>
            <wp:effectExtent l="0" t="0" r="254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2085340" cy="1590675"/>
                    </a:xfrm>
                    <a:prstGeom prst="rect">
                      <a:avLst/>
                    </a:prstGeom>
                    <a:noFill/>
                    <a:ln>
                      <a:noFill/>
                    </a:ln>
                  </pic:spPr>
                </pic:pic>
              </a:graphicData>
            </a:graphic>
          </wp:inline>
        </w:drawing>
      </w:r>
    </w:p>
    <w:p>
      <w:pPr>
        <w:numPr>
          <w:ilvl w:val="0"/>
          <w:numId w:val="0"/>
        </w:numPr>
        <w:jc w:val="both"/>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所以感知机的训练最为重要的是在上图中找寻到一个合适的分离超平面，这也是训练这个感知机最为关键的所在。这种训练也就是确定感知机模型参数 w </w:t>
      </w:r>
      <w:r>
        <w:rPr>
          <w:rFonts w:hint="default"/>
          <w:lang w:val="en-US" w:eastAsia="zh-CN"/>
        </w:rPr>
        <w:t xml:space="preserve">, b </w:t>
      </w:r>
      <w:r>
        <w:rPr>
          <w:rFonts w:hint="eastAsia"/>
          <w:lang w:val="en-US" w:eastAsia="zh-CN"/>
        </w:rPr>
        <w:t>，需要确定一个学习策略，即定义（经验）损失函数并将损失函数极小化。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通过设置损失函数使用梯度下降算法来训练感知机算法是最为常见的方法。</w:t>
      </w:r>
    </w:p>
    <w:p>
      <w:pPr>
        <w:keepNext w:val="0"/>
        <w:keepLines w:val="0"/>
        <w:widowControl/>
        <w:suppressLineNumbers w:val="0"/>
        <w:jc w:val="left"/>
        <w:rPr>
          <w:rFonts w:hint="eastAsia"/>
          <w:lang w:val="en-US" w:eastAsia="zh-CN"/>
        </w:rPr>
      </w:pPr>
      <w:r>
        <w:rPr>
          <w:rFonts w:hint="eastAsia"/>
          <w:lang w:val="en-US" w:eastAsia="zh-CN"/>
        </w:rPr>
        <w:t xml:space="preserve">训练算法直观上有如下解释：当一个实例点被误分类，即位于分离超平面 的错误一侧时，则调整 w </w:t>
      </w:r>
      <w:r>
        <w:rPr>
          <w:rFonts w:hint="default"/>
          <w:lang w:val="en-US" w:eastAsia="zh-CN"/>
        </w:rPr>
        <w:t xml:space="preserve">, b </w:t>
      </w:r>
      <w:r>
        <w:rPr>
          <w:rFonts w:hint="eastAsia"/>
          <w:lang w:val="en-US" w:eastAsia="zh-CN"/>
        </w:rPr>
        <w:t>的值，使分离超平面向该误分类点的一侧移动，以减少该误分类点与超平面间的距离，直至超平面越过该误分类点使其被正确分类。</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numPr>
          <w:ilvl w:val="0"/>
          <w:numId w:val="0"/>
        </w:numPr>
        <w:rPr>
          <w:rFonts w:hint="eastAsia"/>
          <w:b/>
          <w:bCs/>
          <w:lang w:val="en-US" w:eastAsia="zh-CN"/>
        </w:rPr>
      </w:pPr>
      <w:r>
        <w:rPr>
          <w:rFonts w:hint="eastAsia"/>
          <w:b/>
          <w:bCs/>
          <w:lang w:val="en-US" w:eastAsia="zh-CN"/>
        </w:rPr>
        <w:t>学习第四天：</w:t>
      </w:r>
    </w:p>
    <w:p>
      <w:pPr>
        <w:numPr>
          <w:ilvl w:val="0"/>
          <w:numId w:val="0"/>
        </w:numPr>
        <w:rPr>
          <w:rFonts w:hint="eastAsia"/>
          <w:b/>
          <w:bCs/>
          <w:lang w:val="en-US" w:eastAsia="zh-CN"/>
        </w:rPr>
      </w:pPr>
      <w:r>
        <w:rPr>
          <w:rFonts w:hint="eastAsia"/>
          <w:b/>
          <w:bCs/>
          <w:lang w:val="en-US" w:eastAsia="zh-CN"/>
        </w:rPr>
        <w:t>《K近邻法》</w:t>
      </w:r>
    </w:p>
    <w:p>
      <w:pPr>
        <w:numPr>
          <w:ilvl w:val="0"/>
          <w:numId w:val="0"/>
        </w:numPr>
        <w:rPr>
          <w:rFonts w:hint="eastAsia"/>
          <w:b w:val="0"/>
          <w:bCs w:val="0"/>
          <w:lang w:val="en-US" w:eastAsia="zh-CN"/>
        </w:rPr>
      </w:pPr>
      <w:r>
        <w:rPr>
          <w:rFonts w:hint="eastAsia"/>
          <w:b w:val="0"/>
          <w:bCs w:val="0"/>
          <w:lang w:val="en-US" w:eastAsia="zh-CN"/>
        </w:rPr>
        <w:t>K近邻算法是一个很典型和常见的分类额回归算法。</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k 近邻法假设给定一个训练数据集，其中的实例类别已定（即各个样本的标签是确定下来的）。分类时，对新的实例，根据其 k 个最近邻的训练实例的类别，通过多数表决等方式进行预测。有少数人服从多数人的那么一种感觉，因此k 近邻法不具有显式的学习过程。</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784350" cy="1626870"/>
            <wp:effectExtent l="0" t="0" r="0" b="381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8"/>
                    <a:stretch>
                      <a:fillRect/>
                    </a:stretch>
                  </pic:blipFill>
                  <pic:spPr>
                    <a:xfrm>
                      <a:off x="0" y="0"/>
                      <a:ext cx="1784350" cy="1626870"/>
                    </a:xfrm>
                    <a:prstGeom prst="rect">
                      <a:avLst/>
                    </a:prstGeom>
                    <a:noFill/>
                    <a:ln w="9525">
                      <a:noFill/>
                    </a:ln>
                  </pic:spPr>
                </pic:pic>
              </a:graphicData>
            </a:graphic>
          </wp:inline>
        </w:drawing>
      </w:r>
    </w:p>
    <w:p>
      <w:pPr>
        <w:numPr>
          <w:ilvl w:val="0"/>
          <w:numId w:val="0"/>
        </w:numPr>
        <w:jc w:val="both"/>
        <w:rPr>
          <w:rFonts w:hint="default" w:ascii="宋体" w:hAnsi="宋体" w:eastAsia="宋体" w:cs="宋体"/>
          <w:sz w:val="24"/>
          <w:szCs w:val="24"/>
          <w:lang w:val="en-US" w:eastAsia="zh-CN"/>
        </w:rPr>
      </w:pPr>
    </w:p>
    <w:p>
      <w:pPr>
        <w:numPr>
          <w:ilvl w:val="0"/>
          <w:numId w:val="0"/>
        </w:numPr>
        <w:rPr>
          <w:rFonts w:hint="eastAsia"/>
          <w:b w:val="0"/>
          <w:bCs w:val="0"/>
          <w:lang w:val="en-US" w:eastAsia="zh-CN"/>
        </w:rPr>
      </w:pPr>
      <w:r>
        <w:rPr>
          <w:rFonts w:hint="eastAsia"/>
          <w:b w:val="0"/>
          <w:bCs w:val="0"/>
          <w:lang w:val="en-US" w:eastAsia="zh-CN"/>
        </w:rPr>
        <w:t>在二分类的应用中，假设我们想判断一个样本是属于什么类别。那么我们要做的就是判断距离这个样本点最近距离的点的距离。所以这里就涉及到距离的计算：</w:t>
      </w:r>
    </w:p>
    <w:p>
      <w:pPr>
        <w:numPr>
          <w:ilvl w:val="0"/>
          <w:numId w:val="0"/>
        </w:numPr>
        <w:jc w:val="center"/>
      </w:pPr>
      <w:r>
        <w:drawing>
          <wp:inline distT="0" distB="0" distL="114300" distR="114300">
            <wp:extent cx="1831340" cy="507365"/>
            <wp:effectExtent l="0" t="0" r="12700" b="1079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1831340" cy="50736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存在几种特殊的请款：</w:t>
      </w:r>
    </w:p>
    <w:p>
      <w:pPr>
        <w:numPr>
          <w:ilvl w:val="0"/>
          <w:numId w:val="2"/>
        </w:numPr>
        <w:jc w:val="both"/>
        <w:rPr>
          <w:rFonts w:hint="eastAsia"/>
          <w:lang w:val="en-US" w:eastAsia="zh-CN"/>
        </w:rPr>
      </w:pPr>
      <w:r>
        <w:rPr>
          <w:rFonts w:hint="eastAsia"/>
          <w:lang w:val="en-US" w:eastAsia="zh-CN"/>
        </w:rPr>
        <w:t>当p=1的时候，这种距离为哈曼度距离，即一种绝对值距离。</w:t>
      </w:r>
    </w:p>
    <w:p>
      <w:pPr>
        <w:numPr>
          <w:ilvl w:val="0"/>
          <w:numId w:val="2"/>
        </w:numPr>
        <w:jc w:val="both"/>
        <w:rPr>
          <w:rFonts w:hint="default"/>
          <w:lang w:val="en-US" w:eastAsia="zh-CN"/>
        </w:rPr>
      </w:pPr>
      <w:r>
        <w:rPr>
          <w:rFonts w:hint="eastAsia"/>
          <w:lang w:val="en-US" w:eastAsia="zh-CN"/>
        </w:rPr>
        <w:t>当p=2的时候，这种距离为欧氏距离也是我们最为常见的距离。</w:t>
      </w:r>
    </w:p>
    <w:p>
      <w:pPr>
        <w:numPr>
          <w:ilvl w:val="0"/>
          <w:numId w:val="2"/>
        </w:numPr>
        <w:jc w:val="both"/>
        <w:rPr>
          <w:rFonts w:hint="default"/>
          <w:lang w:val="en-US" w:eastAsia="zh-CN"/>
        </w:rPr>
      </w:pPr>
      <w:r>
        <w:rPr>
          <w:rFonts w:hint="eastAsia"/>
          <w:lang w:val="en-US" w:eastAsia="zh-CN"/>
        </w:rPr>
        <w:t>当p=∞的时候，这种距离为各个坐标距离的最大值距离。</w:t>
      </w:r>
    </w:p>
    <w:p>
      <w:pPr>
        <w:keepNext w:val="0"/>
        <w:keepLines w:val="0"/>
        <w:widowControl/>
        <w:suppressLineNumbers w:val="0"/>
        <w:jc w:val="left"/>
        <w:rPr>
          <w:rFonts w:hint="eastAsia"/>
          <w:lang w:val="en-US" w:eastAsia="zh-CN"/>
        </w:rPr>
      </w:pPr>
    </w:p>
    <w:p>
      <w:pPr>
        <w:numPr>
          <w:ilvl w:val="0"/>
          <w:numId w:val="0"/>
        </w:numPr>
        <w:jc w:val="both"/>
        <w:rPr>
          <w:rFonts w:hint="eastAsia"/>
          <w:lang w:val="en-US" w:eastAsia="zh-CN"/>
        </w:rPr>
      </w:pPr>
      <w:r>
        <w:rPr>
          <w:rFonts w:hint="eastAsia"/>
          <w:lang w:val="en-US" w:eastAsia="zh-CN"/>
        </w:rPr>
        <w:t>K值选择：</w:t>
      </w:r>
    </w:p>
    <w:p>
      <w:pPr>
        <w:numPr>
          <w:ilvl w:val="0"/>
          <w:numId w:val="3"/>
        </w:numPr>
        <w:jc w:val="both"/>
        <w:rPr>
          <w:rFonts w:hint="eastAsia"/>
          <w:lang w:val="en-US" w:eastAsia="zh-CN"/>
        </w:rPr>
      </w:pPr>
      <w:r>
        <w:rPr>
          <w:rFonts w:hint="eastAsia"/>
          <w:lang w:val="en-US" w:eastAsia="zh-CN"/>
        </w:rPr>
        <w:t>过小的话学习到更多的知识，容易过拟合。对异常点变得十分的敏感</w:t>
      </w:r>
    </w:p>
    <w:p>
      <w:pPr>
        <w:numPr>
          <w:ilvl w:val="0"/>
          <w:numId w:val="3"/>
        </w:numPr>
        <w:jc w:val="both"/>
        <w:rPr>
          <w:rFonts w:hint="default"/>
          <w:lang w:val="en-US" w:eastAsia="zh-CN"/>
        </w:rPr>
      </w:pPr>
      <w:r>
        <w:rPr>
          <w:rFonts w:hint="eastAsia"/>
          <w:lang w:val="en-US" w:eastAsia="zh-CN"/>
        </w:rPr>
        <w:t>过大的话模型整体变得简单，学习到的误差会变得很大。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学习第五天：</w:t>
      </w:r>
    </w:p>
    <w:p>
      <w:pPr>
        <w:numPr>
          <w:ilvl w:val="0"/>
          <w:numId w:val="0"/>
        </w:numPr>
        <w:rPr>
          <w:rFonts w:hint="eastAsia"/>
          <w:b/>
          <w:bCs/>
          <w:lang w:val="en-US" w:eastAsia="zh-CN"/>
        </w:rPr>
      </w:pPr>
      <w:r>
        <w:rPr>
          <w:rFonts w:hint="eastAsia"/>
          <w:b/>
          <w:bCs/>
          <w:lang w:val="en-US" w:eastAsia="zh-CN"/>
        </w:rPr>
        <w:t>《朴素贝叶斯法》</w:t>
      </w:r>
    </w:p>
    <w:p>
      <w:pPr>
        <w:numPr>
          <w:ilvl w:val="0"/>
          <w:numId w:val="0"/>
        </w:numPr>
        <w:rPr>
          <w:rFonts w:hint="eastAsia"/>
          <w:b/>
          <w:bCs/>
          <w:lang w:val="en-US" w:eastAsia="zh-CN"/>
        </w:rPr>
      </w:pPr>
    </w:p>
    <w:p>
      <w:pPr>
        <w:numPr>
          <w:ilvl w:val="0"/>
          <w:numId w:val="0"/>
        </w:numPr>
        <w:rPr>
          <w:rFonts w:hint="eastAsia"/>
          <w:b w:val="0"/>
          <w:bCs w:val="0"/>
          <w:lang w:val="en-US" w:eastAsia="zh-CN"/>
        </w:rPr>
      </w:pPr>
      <w:r>
        <w:rPr>
          <w:rFonts w:hint="eastAsia"/>
          <w:b w:val="0"/>
          <w:bCs w:val="0"/>
          <w:lang w:val="en-US" w:eastAsia="zh-CN"/>
        </w:rPr>
        <w:t>朴素贝叶斯法是基于贝叶斯定理与特征条件独立假设的分类方法，是一种</w:t>
      </w:r>
      <w:r>
        <w:rPr>
          <w:rFonts w:ascii="宋体" w:hAnsi="宋体" w:eastAsia="宋体" w:cs="宋体"/>
          <w:b w:val="0"/>
          <w:bCs w:val="0"/>
          <w:i w:val="0"/>
          <w:iCs w:val="0"/>
          <w:color w:val="000000"/>
          <w:sz w:val="22"/>
          <w:szCs w:val="22"/>
        </w:rPr>
        <w:t>生成模型</w:t>
      </w: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贝叶斯法则是关于随机事件A和B的</w:t>
      </w:r>
      <w:r>
        <w:rPr>
          <w:rFonts w:hint="default"/>
          <w:b w:val="0"/>
          <w:bCs w:val="0"/>
          <w:lang w:val="en-US" w:eastAsia="zh-CN"/>
        </w:rPr>
        <w:fldChar w:fldCharType="begin"/>
      </w:r>
      <w:r>
        <w:rPr>
          <w:rFonts w:hint="default"/>
          <w:b w:val="0"/>
          <w:bCs w:val="0"/>
          <w:lang w:val="en-US" w:eastAsia="zh-CN"/>
        </w:rPr>
        <w:instrText xml:space="preserve"> HYPERLINK "https://baike.baidu.com/item/%E6%9D%A1%E4%BB%B6%E6%A6%82%E7%8E%87" \t "https://baike.baidu.com/item/%E8%B4%9D%E5%8F%B6%E6%96%AF%E5%85%AC%E5%BC%8F/_blank" </w:instrText>
      </w:r>
      <w:r>
        <w:rPr>
          <w:rFonts w:hint="default"/>
          <w:b w:val="0"/>
          <w:bCs w:val="0"/>
          <w:lang w:val="en-US" w:eastAsia="zh-CN"/>
        </w:rPr>
        <w:fldChar w:fldCharType="separate"/>
      </w:r>
      <w:r>
        <w:rPr>
          <w:rFonts w:hint="default"/>
          <w:b w:val="0"/>
          <w:bCs w:val="0"/>
          <w:lang w:val="en-US" w:eastAsia="zh-CN"/>
        </w:rPr>
        <w:t>条件概率</w:t>
      </w:r>
      <w:r>
        <w:rPr>
          <w:rFonts w:hint="default"/>
          <w:b w:val="0"/>
          <w:bCs w:val="0"/>
          <w:lang w:val="en-US" w:eastAsia="zh-CN"/>
        </w:rPr>
        <w:fldChar w:fldCharType="end"/>
      </w:r>
      <w:r>
        <w:rPr>
          <w:rFonts w:hint="default"/>
          <w:b w:val="0"/>
          <w:bCs w:val="0"/>
          <w:lang w:val="en-US" w:eastAsia="zh-CN"/>
        </w:rPr>
        <w:t>和</w:t>
      </w:r>
      <w:r>
        <w:rPr>
          <w:rFonts w:hint="default"/>
          <w:b w:val="0"/>
          <w:bCs w:val="0"/>
          <w:lang w:val="en-US" w:eastAsia="zh-CN"/>
        </w:rPr>
        <w:fldChar w:fldCharType="begin"/>
      </w:r>
      <w:r>
        <w:rPr>
          <w:rFonts w:hint="default"/>
          <w:b w:val="0"/>
          <w:bCs w:val="0"/>
          <w:lang w:val="en-US" w:eastAsia="zh-CN"/>
        </w:rPr>
        <w:instrText xml:space="preserve"> HYPERLINK "https://baike.baidu.com/item/%E8%BE%B9%E7%BC%98%E6%A6%82%E7%8E%87" \t "https://baike.baidu.com/item/%E8%B4%9D%E5%8F%B6%E6%96%AF%E5%85%AC%E5%BC%8F/_blank" </w:instrText>
      </w:r>
      <w:r>
        <w:rPr>
          <w:rFonts w:hint="default"/>
          <w:b w:val="0"/>
          <w:bCs w:val="0"/>
          <w:lang w:val="en-US" w:eastAsia="zh-CN"/>
        </w:rPr>
        <w:fldChar w:fldCharType="separate"/>
      </w:r>
      <w:r>
        <w:rPr>
          <w:rFonts w:hint="default"/>
          <w:b w:val="0"/>
          <w:bCs w:val="0"/>
          <w:lang w:val="en-US" w:eastAsia="zh-CN"/>
        </w:rPr>
        <w:t>边缘概率</w:t>
      </w:r>
      <w:r>
        <w:rPr>
          <w:rFonts w:hint="default"/>
          <w:b w:val="0"/>
          <w:bCs w:val="0"/>
          <w:lang w:val="en-US" w:eastAsia="zh-CN"/>
        </w:rPr>
        <w:fldChar w:fldCharType="end"/>
      </w:r>
      <w:r>
        <w:rPr>
          <w:rFonts w:hint="default"/>
          <w:b w:val="0"/>
          <w:bCs w:val="0"/>
          <w:lang w:val="en-US" w:eastAsia="zh-CN"/>
        </w:rPr>
        <w:t>的</w:t>
      </w: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767840" cy="371475"/>
            <wp:effectExtent l="0" t="0" r="0"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1767840" cy="371475"/>
                    </a:xfrm>
                    <a:prstGeom prst="rect">
                      <a:avLst/>
                    </a:prstGeom>
                    <a:noFill/>
                  </pic:spPr>
                </pic:pic>
              </a:graphicData>
            </a:graphic>
          </wp:inline>
        </w:drawing>
      </w:r>
    </w:p>
    <w:p>
      <w:pPr>
        <w:numPr>
          <w:ilvl w:val="0"/>
          <w:numId w:val="0"/>
        </w:numPr>
        <w:jc w:val="center"/>
        <w:rPr>
          <w:rFonts w:ascii="宋体" w:hAnsi="宋体" w:eastAsia="宋体" w:cs="宋体"/>
          <w:sz w:val="24"/>
          <w:szCs w:val="24"/>
        </w:rPr>
      </w:pPr>
    </w:p>
    <w:p>
      <w:pPr>
        <w:numPr>
          <w:ilvl w:val="0"/>
          <w:numId w:val="0"/>
        </w:numPr>
        <w:rPr>
          <w:rFonts w:hint="eastAsia"/>
          <w:b w:val="0"/>
          <w:bCs w:val="0"/>
          <w:lang w:val="en-US" w:eastAsia="zh-CN"/>
        </w:rPr>
      </w:pPr>
      <w:r>
        <w:rPr>
          <w:rFonts w:hint="eastAsia"/>
          <w:b w:val="0"/>
          <w:bCs w:val="0"/>
          <w:lang w:val="en-US" w:eastAsia="zh-CN"/>
        </w:rPr>
        <w:t>其中P(A|B)是在B发生的情况下A发生的可能性。A1,A2...An是完备事件组。</w:t>
      </w:r>
    </w:p>
    <w:p>
      <w:pPr>
        <w:numPr>
          <w:ilvl w:val="0"/>
          <w:numId w:val="0"/>
        </w:numPr>
        <w:rPr>
          <w:rFonts w:hint="default"/>
          <w:b w:val="0"/>
          <w:bCs w:val="0"/>
          <w:lang w:val="en-US" w:eastAsia="zh-CN"/>
        </w:rPr>
      </w:pPr>
      <w:r>
        <w:rPr>
          <w:rFonts w:hint="default"/>
          <w:b w:val="0"/>
          <w:bCs w:val="0"/>
          <w:lang w:val="en-US" w:eastAsia="zh-CN"/>
        </w:rPr>
        <w:t>P(A)是A的</w:t>
      </w:r>
      <w:r>
        <w:rPr>
          <w:rFonts w:hint="default"/>
          <w:b w:val="0"/>
          <w:bCs w:val="0"/>
          <w:lang w:val="en-US" w:eastAsia="zh-CN"/>
        </w:rPr>
        <w:fldChar w:fldCharType="begin"/>
      </w:r>
      <w:r>
        <w:rPr>
          <w:rFonts w:hint="default"/>
          <w:b w:val="0"/>
          <w:bCs w:val="0"/>
          <w:lang w:val="en-US" w:eastAsia="zh-CN"/>
        </w:rPr>
        <w:instrText xml:space="preserve"> HYPERLINK "https://baike.baidu.com/item/%E5%85%88%E9%AA%8C%E6%A6%82%E7%8E%87" \t "https://baike.baidu.com/item/%E8%B4%9D%E5%8F%B6%E6%96%AF%E5%85%AC%E5%BC%8F/_blank" </w:instrText>
      </w:r>
      <w:r>
        <w:rPr>
          <w:rFonts w:hint="default"/>
          <w:b w:val="0"/>
          <w:bCs w:val="0"/>
          <w:lang w:val="en-US" w:eastAsia="zh-CN"/>
        </w:rPr>
        <w:fldChar w:fldCharType="separate"/>
      </w:r>
      <w:r>
        <w:rPr>
          <w:rFonts w:hint="default"/>
          <w:b w:val="0"/>
          <w:bCs w:val="0"/>
          <w:lang w:val="en-US" w:eastAsia="zh-CN"/>
        </w:rPr>
        <w:t>先验概率</w:t>
      </w:r>
      <w:r>
        <w:rPr>
          <w:rFonts w:hint="default"/>
          <w:b w:val="0"/>
          <w:bCs w:val="0"/>
          <w:lang w:val="en-US" w:eastAsia="zh-CN"/>
        </w:rPr>
        <w:fldChar w:fldCharType="end"/>
      </w:r>
      <w:r>
        <w:rPr>
          <w:rFonts w:hint="default"/>
          <w:b w:val="0"/>
          <w:bCs w:val="0"/>
          <w:lang w:val="en-US" w:eastAsia="zh-CN"/>
        </w:rPr>
        <w:t>或边缘概率。之所以称为"先验"是因为它不考虑任何B方面的因素。</w:t>
      </w:r>
    </w:p>
    <w:p>
      <w:pPr>
        <w:numPr>
          <w:ilvl w:val="0"/>
          <w:numId w:val="0"/>
        </w:numPr>
        <w:rPr>
          <w:rFonts w:hint="default"/>
          <w:b w:val="0"/>
          <w:bCs w:val="0"/>
          <w:lang w:val="en-US" w:eastAsia="zh-CN"/>
        </w:rPr>
      </w:pPr>
      <w:r>
        <w:rPr>
          <w:rFonts w:hint="default"/>
          <w:b w:val="0"/>
          <w:bCs w:val="0"/>
          <w:lang w:val="en-US" w:eastAsia="zh-CN"/>
        </w:rPr>
        <w:t>P(A|B)是已知B发生后A的</w:t>
      </w:r>
      <w:r>
        <w:rPr>
          <w:rFonts w:hint="default"/>
          <w:b w:val="0"/>
          <w:bCs w:val="0"/>
          <w:lang w:val="en-US" w:eastAsia="zh-CN"/>
        </w:rPr>
        <w:fldChar w:fldCharType="begin"/>
      </w:r>
      <w:r>
        <w:rPr>
          <w:rFonts w:hint="default"/>
          <w:b w:val="0"/>
          <w:bCs w:val="0"/>
          <w:lang w:val="en-US" w:eastAsia="zh-CN"/>
        </w:rPr>
        <w:instrText xml:space="preserve"> HYPERLINK "https://baike.baidu.com/item/%E6%9D%A1%E4%BB%B6%E6%A6%82%E7%8E%87" \t "https://baike.baidu.com/item/%E8%B4%9D%E5%8F%B6%E6%96%AF%E5%85%AC%E5%BC%8F/_blank" </w:instrText>
      </w:r>
      <w:r>
        <w:rPr>
          <w:rFonts w:hint="default"/>
          <w:b w:val="0"/>
          <w:bCs w:val="0"/>
          <w:lang w:val="en-US" w:eastAsia="zh-CN"/>
        </w:rPr>
        <w:fldChar w:fldCharType="separate"/>
      </w:r>
      <w:r>
        <w:rPr>
          <w:rFonts w:hint="default"/>
          <w:b w:val="0"/>
          <w:bCs w:val="0"/>
          <w:lang w:val="en-US" w:eastAsia="zh-CN"/>
        </w:rPr>
        <w:t>条件概率</w:t>
      </w:r>
      <w:r>
        <w:rPr>
          <w:rFonts w:hint="default"/>
          <w:b w:val="0"/>
          <w:bCs w:val="0"/>
          <w:lang w:val="en-US" w:eastAsia="zh-CN"/>
        </w:rPr>
        <w:fldChar w:fldCharType="end"/>
      </w:r>
      <w:r>
        <w:rPr>
          <w:rFonts w:hint="default"/>
          <w:b w:val="0"/>
          <w:bCs w:val="0"/>
          <w:lang w:val="en-US" w:eastAsia="zh-CN"/>
        </w:rPr>
        <w:t>，也由于得自B的取值而被称作A的</w:t>
      </w:r>
      <w:r>
        <w:rPr>
          <w:rFonts w:hint="default"/>
          <w:b w:val="0"/>
          <w:bCs w:val="0"/>
          <w:lang w:val="en-US" w:eastAsia="zh-CN"/>
        </w:rPr>
        <w:fldChar w:fldCharType="begin"/>
      </w:r>
      <w:r>
        <w:rPr>
          <w:rFonts w:hint="default"/>
          <w:b w:val="0"/>
          <w:bCs w:val="0"/>
          <w:lang w:val="en-US" w:eastAsia="zh-CN"/>
        </w:rPr>
        <w:instrText xml:space="preserve"> HYPERLINK "https://baike.baidu.com/item/%E5%90%8E%E9%AA%8C%E6%A6%82%E7%8E%87" \t "https://baike.baidu.com/item/%E8%B4%9D%E5%8F%B6%E6%96%AF%E5%85%AC%E5%BC%8F/_blank" </w:instrText>
      </w:r>
      <w:r>
        <w:rPr>
          <w:rFonts w:hint="default"/>
          <w:b w:val="0"/>
          <w:bCs w:val="0"/>
          <w:lang w:val="en-US" w:eastAsia="zh-CN"/>
        </w:rPr>
        <w:fldChar w:fldCharType="separate"/>
      </w:r>
      <w:r>
        <w:rPr>
          <w:rFonts w:hint="default"/>
          <w:b w:val="0"/>
          <w:bCs w:val="0"/>
          <w:lang w:val="en-US" w:eastAsia="zh-CN"/>
        </w:rPr>
        <w:t>后验概率</w:t>
      </w:r>
      <w:r>
        <w:rPr>
          <w:rFonts w:hint="default"/>
          <w:b w:val="0"/>
          <w:bCs w:val="0"/>
          <w:lang w:val="en-US" w:eastAsia="zh-CN"/>
        </w:rPr>
        <w:fldChar w:fldCharType="end"/>
      </w:r>
      <w:r>
        <w:rPr>
          <w:rFonts w:hint="default"/>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P(B|A)是已知A发生后B的条件概率，也由于得自A的取值而被称作B的后验概率。</w:t>
      </w:r>
    </w:p>
    <w:p>
      <w:pPr>
        <w:numPr>
          <w:ilvl w:val="0"/>
          <w:numId w:val="0"/>
        </w:numPr>
        <w:rPr>
          <w:rFonts w:hint="default"/>
          <w:b w:val="0"/>
          <w:bCs w:val="0"/>
          <w:lang w:val="en-US" w:eastAsia="zh-CN"/>
        </w:rPr>
      </w:pPr>
      <w:r>
        <w:rPr>
          <w:rFonts w:hint="default"/>
          <w:b w:val="0"/>
          <w:bCs w:val="0"/>
          <w:lang w:val="en-US" w:eastAsia="zh-CN"/>
        </w:rPr>
        <w:t>P(B)是B的先验概率或边缘概率</w:t>
      </w:r>
    </w:p>
    <w:p>
      <w:pPr>
        <w:numPr>
          <w:ilvl w:val="0"/>
          <w:numId w:val="0"/>
        </w:numPr>
        <w:rPr>
          <w:rFonts w:hint="eastAsia" w:ascii="Helvetica" w:hAnsi="Helvetica" w:eastAsia="Helvetica" w:cs="Helvetica"/>
          <w:i w:val="0"/>
          <w:iCs w:val="0"/>
          <w:caps w:val="0"/>
          <w:color w:val="333333"/>
          <w:spacing w:val="0"/>
          <w:sz w:val="16"/>
          <w:szCs w:val="16"/>
          <w:shd w:val="clear" w:fill="FFFFFF"/>
          <w:lang w:val="en-US" w:eastAsia="zh-CN"/>
        </w:rPr>
      </w:pPr>
    </w:p>
    <w:p>
      <w:pPr>
        <w:numPr>
          <w:ilvl w:val="0"/>
          <w:numId w:val="0"/>
        </w:numPr>
        <w:rPr>
          <w:rFonts w:hint="eastAsia"/>
          <w:b w:val="0"/>
          <w:bCs w:val="0"/>
          <w:lang w:val="en-US" w:eastAsia="zh-CN"/>
        </w:rPr>
      </w:pPr>
      <w:r>
        <w:rPr>
          <w:rFonts w:hint="eastAsia"/>
          <w:b w:val="0"/>
          <w:bCs w:val="0"/>
          <w:lang w:val="en-US" w:eastAsia="zh-CN"/>
        </w:rPr>
        <w:t>对于给定的训练数据集，首先基于特征条件独立假设学习输入/输出的联合概率分布；然后基于此模型，对给定的输入x ，利用贝叶斯定理求出后验概率最大的输出y。</w:t>
      </w:r>
    </w:p>
    <w:p>
      <w:pPr>
        <w:numPr>
          <w:ilvl w:val="0"/>
          <w:numId w:val="0"/>
        </w:numPr>
        <w:rPr>
          <w:rFonts w:hint="eastAsia"/>
          <w:b w:val="0"/>
          <w:bCs w:val="0"/>
          <w:lang w:val="en-US" w:eastAsia="zh-CN"/>
        </w:rPr>
      </w:pPr>
    </w:p>
    <w:p>
      <w:pPr>
        <w:numPr>
          <w:ilvl w:val="0"/>
          <w:numId w:val="0"/>
        </w:numPr>
        <w:rPr>
          <w:rFonts w:hint="eastAsia" w:ascii="宋体" w:hAnsi="宋体" w:eastAsia="宋体" w:cs="宋体"/>
          <w:b w:val="0"/>
          <w:bCs w:val="0"/>
          <w:i w:val="0"/>
          <w:iCs w:val="0"/>
          <w:color w:val="000000"/>
          <w:sz w:val="22"/>
          <w:szCs w:val="22"/>
          <w:lang w:eastAsia="zh-CN"/>
        </w:rPr>
      </w:pPr>
      <w:r>
        <w:rPr>
          <w:rFonts w:ascii="宋体" w:hAnsi="宋体" w:eastAsia="宋体" w:cs="宋体"/>
          <w:b w:val="0"/>
          <w:bCs w:val="0"/>
          <w:i w:val="0"/>
          <w:iCs w:val="0"/>
          <w:color w:val="000000"/>
          <w:sz w:val="22"/>
          <w:szCs w:val="22"/>
        </w:rPr>
        <w:t>朴素贝叶斯法对条件概率分布作了条件独立性的假设</w:t>
      </w:r>
      <w:r>
        <w:rPr>
          <w:rFonts w:hint="eastAsia" w:ascii="宋体" w:hAnsi="宋体" w:eastAsia="宋体" w:cs="宋体"/>
          <w:b w:val="0"/>
          <w:bCs w:val="0"/>
          <w:i w:val="0"/>
          <w:iCs w:val="0"/>
          <w:color w:val="000000"/>
          <w:sz w:val="22"/>
          <w:szCs w:val="22"/>
          <w:lang w:eastAsia="zh-CN"/>
        </w:rPr>
        <w:t>：</w:t>
      </w:r>
    </w:p>
    <w:p>
      <w:pPr>
        <w:numPr>
          <w:ilvl w:val="0"/>
          <w:numId w:val="0"/>
        </w:numPr>
        <w:jc w:val="center"/>
      </w:pPr>
      <w:r>
        <w:drawing>
          <wp:inline distT="0" distB="0" distL="114300" distR="114300">
            <wp:extent cx="3416935" cy="706120"/>
            <wp:effectExtent l="0" t="0" r="12065"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2"/>
                    <a:stretch>
                      <a:fillRect/>
                    </a:stretch>
                  </pic:blipFill>
                  <pic:spPr>
                    <a:xfrm>
                      <a:off x="0" y="0"/>
                      <a:ext cx="3416935" cy="706120"/>
                    </a:xfrm>
                    <a:prstGeom prst="rect">
                      <a:avLst/>
                    </a:prstGeom>
                    <a:noFill/>
                    <a:ln>
                      <a:noFill/>
                    </a:ln>
                  </pic:spPr>
                </pic:pic>
              </a:graphicData>
            </a:graphic>
          </wp:inline>
        </w:drawing>
      </w:r>
    </w:p>
    <w:p>
      <w:pPr>
        <w:numPr>
          <w:ilvl w:val="0"/>
          <w:numId w:val="0"/>
        </w:numPr>
        <w:jc w:val="both"/>
        <w:rPr>
          <w:rFonts w:hint="eastAsia" w:ascii="宋体" w:hAnsi="宋体" w:eastAsia="宋体" w:cs="宋体"/>
          <w:b w:val="0"/>
          <w:bCs w:val="0"/>
          <w:i w:val="0"/>
          <w:iCs w:val="0"/>
          <w:color w:val="000000"/>
          <w:sz w:val="22"/>
          <w:szCs w:val="22"/>
          <w:lang w:eastAsia="zh-CN"/>
        </w:rPr>
      </w:pPr>
      <w:r>
        <w:rPr>
          <w:rFonts w:ascii="宋体" w:hAnsi="宋体" w:eastAsia="宋体" w:cs="宋体"/>
          <w:b w:val="0"/>
          <w:bCs w:val="0"/>
          <w:i w:val="0"/>
          <w:iCs w:val="0"/>
          <w:color w:val="000000"/>
          <w:sz w:val="22"/>
          <w:szCs w:val="22"/>
        </w:rPr>
        <w:t>这一假设使朴素贝叶斯法变得简单，但有时会牺牲一定的分类准确率</w:t>
      </w:r>
      <w:r>
        <w:rPr>
          <w:rFonts w:hint="eastAsia" w:ascii="宋体" w:hAnsi="宋体" w:eastAsia="宋体" w:cs="宋体"/>
          <w:b w:val="0"/>
          <w:bCs w:val="0"/>
          <w:i w:val="0"/>
          <w:iCs w:val="0"/>
          <w:color w:val="000000"/>
          <w:sz w:val="22"/>
          <w:szCs w:val="22"/>
          <w:lang w:eastAsia="zh-CN"/>
        </w:rPr>
        <w:t>。</w:t>
      </w:r>
    </w:p>
    <w:p>
      <w:pPr>
        <w:numPr>
          <w:ilvl w:val="0"/>
          <w:numId w:val="0"/>
        </w:numPr>
        <w:jc w:val="both"/>
        <w:rPr>
          <w:rFonts w:hint="eastAsia" w:ascii="宋体" w:hAnsi="宋体" w:eastAsia="宋体" w:cs="宋体"/>
          <w:b w:val="0"/>
          <w:bCs w:val="0"/>
          <w:i w:val="0"/>
          <w:iCs w:val="0"/>
          <w:color w:val="000000"/>
          <w:sz w:val="22"/>
          <w:szCs w:val="22"/>
          <w:lang w:val="en-US" w:eastAsia="zh-CN"/>
        </w:rPr>
      </w:pPr>
    </w:p>
    <w:p>
      <w:pPr>
        <w:numPr>
          <w:ilvl w:val="0"/>
          <w:numId w:val="0"/>
        </w:numPr>
        <w:jc w:val="both"/>
        <w:rPr>
          <w:rFonts w:hint="eastAsia"/>
          <w:lang w:val="en-US" w:eastAsia="zh-CN"/>
        </w:rPr>
      </w:pPr>
      <w:r>
        <w:rPr>
          <w:rFonts w:hint="eastAsia"/>
          <w:lang w:val="en-US" w:eastAsia="zh-CN"/>
        </w:rPr>
        <w:t>朴素贝叶斯的参数估计方法：</w:t>
      </w:r>
    </w:p>
    <w:p>
      <w:pPr>
        <w:numPr>
          <w:ilvl w:val="0"/>
          <w:numId w:val="4"/>
        </w:numPr>
        <w:jc w:val="both"/>
        <w:rPr>
          <w:rFonts w:hint="eastAsia"/>
          <w:lang w:val="en-US" w:eastAsia="zh-CN"/>
        </w:rPr>
      </w:pPr>
      <w:r>
        <w:rPr>
          <w:rFonts w:hint="eastAsia"/>
          <w:lang w:val="en-US" w:eastAsia="zh-CN"/>
        </w:rPr>
        <w:t>极大似然估计</w:t>
      </w:r>
    </w:p>
    <w:p>
      <w:pPr>
        <w:numPr>
          <w:ilvl w:val="0"/>
          <w:numId w:val="4"/>
        </w:numPr>
        <w:jc w:val="both"/>
        <w:rPr>
          <w:rFonts w:hint="default"/>
          <w:lang w:val="en-US" w:eastAsia="zh-CN"/>
        </w:rPr>
      </w:pPr>
      <w:r>
        <w:rPr>
          <w:rFonts w:hint="eastAsia"/>
          <w:lang w:val="en-US" w:eastAsia="zh-CN"/>
        </w:rPr>
        <w:t>贝叶斯估计</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rPr>
          <w:rFonts w:hint="eastAsia"/>
          <w:b/>
          <w:bCs/>
          <w:lang w:val="en-US" w:eastAsia="zh-CN"/>
        </w:rPr>
      </w:pPr>
      <w:r>
        <w:rPr>
          <w:rFonts w:hint="eastAsia"/>
          <w:b/>
          <w:bCs/>
          <w:lang w:val="en-US" w:eastAsia="zh-CN"/>
        </w:rPr>
        <w:t>学习第六天：</w:t>
      </w:r>
    </w:p>
    <w:p>
      <w:pPr>
        <w:numPr>
          <w:ilvl w:val="0"/>
          <w:numId w:val="0"/>
        </w:numPr>
        <w:rPr>
          <w:rFonts w:hint="eastAsia"/>
          <w:b/>
          <w:bCs/>
          <w:lang w:val="en-US" w:eastAsia="zh-CN"/>
        </w:rPr>
      </w:pPr>
      <w:r>
        <w:rPr>
          <w:rFonts w:hint="eastAsia"/>
          <w:b/>
          <w:bCs/>
          <w:lang w:val="en-US" w:eastAsia="zh-CN"/>
        </w:rPr>
        <w:t>《决策树》</w:t>
      </w:r>
    </w:p>
    <w:p>
      <w:pPr>
        <w:numPr>
          <w:ilvl w:val="0"/>
          <w:numId w:val="0"/>
        </w:numPr>
        <w:rPr>
          <w:rFonts w:hint="eastAsia"/>
          <w:b/>
          <w:bCs/>
          <w:lang w:val="en-US" w:eastAsia="zh-CN"/>
        </w:rPr>
      </w:pPr>
    </w:p>
    <w:p>
      <w:pPr>
        <w:numPr>
          <w:ilvl w:val="0"/>
          <w:numId w:val="0"/>
        </w:numPr>
        <w:rPr>
          <w:rFonts w:hint="eastAsia"/>
          <w:b w:val="0"/>
          <w:bCs w:val="0"/>
          <w:lang w:val="en-US" w:eastAsia="zh-CN"/>
        </w:rPr>
      </w:pPr>
      <w:r>
        <w:rPr>
          <w:rFonts w:hint="default"/>
          <w:b w:val="0"/>
          <w:bCs w:val="0"/>
          <w:lang w:val="en-US" w:eastAsia="zh-CN"/>
        </w:rPr>
        <w:t>决策树是一种基本的分类与回归方法</w:t>
      </w:r>
      <w:r>
        <w:rPr>
          <w:rFonts w:hint="eastAsia"/>
          <w:b w:val="0"/>
          <w:bCs w:val="0"/>
          <w:lang w:val="en-US" w:eastAsia="zh-CN"/>
        </w:rPr>
        <w:t>。</w:t>
      </w:r>
    </w:p>
    <w:p>
      <w:pPr>
        <w:numPr>
          <w:ilvl w:val="0"/>
          <w:numId w:val="0"/>
        </w:numPr>
        <w:rPr>
          <w:rFonts w:hint="default"/>
          <w:b w:val="0"/>
          <w:bCs w:val="0"/>
          <w:lang w:val="en-US" w:eastAsia="zh-CN"/>
        </w:rPr>
      </w:pPr>
      <w:r>
        <w:rPr>
          <w:rFonts w:hint="default"/>
          <w:b w:val="0"/>
          <w:bCs w:val="0"/>
          <w:lang w:val="en-US" w:eastAsia="zh-CN"/>
        </w:rPr>
        <w:t>决策树模型呈树形结构，在分类问题中，表示基于特征对实例进行分类的过程．它可以认为是 if-then 规则的集合，也可以认为是定义在特征空间与类空间上的条件概率分布．</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决策树分类优点：</w:t>
      </w:r>
    </w:p>
    <w:p>
      <w:pPr>
        <w:numPr>
          <w:ilvl w:val="0"/>
          <w:numId w:val="5"/>
        </w:numPr>
        <w:rPr>
          <w:rFonts w:hint="default"/>
          <w:b w:val="0"/>
          <w:bCs w:val="0"/>
          <w:lang w:val="en-US" w:eastAsia="zh-CN"/>
        </w:rPr>
      </w:pPr>
      <w:r>
        <w:rPr>
          <w:rFonts w:hint="default"/>
          <w:b w:val="0"/>
          <w:bCs w:val="0"/>
          <w:lang w:val="en-US" w:eastAsia="zh-CN"/>
        </w:rPr>
        <w:t>其主要优点是模型具有可读性，分类速度快</w:t>
      </w:r>
    </w:p>
    <w:p>
      <w:pPr>
        <w:numPr>
          <w:ilvl w:val="0"/>
          <w:numId w:val="5"/>
        </w:numPr>
        <w:rPr>
          <w:rFonts w:hint="eastAsia"/>
          <w:b w:val="0"/>
          <w:bCs w:val="0"/>
          <w:lang w:val="en-US" w:eastAsia="zh-CN"/>
        </w:rPr>
      </w:pPr>
      <w:r>
        <w:rPr>
          <w:rFonts w:hint="eastAsia"/>
          <w:b w:val="0"/>
          <w:bCs w:val="0"/>
          <w:lang w:val="en-US" w:eastAsia="zh-CN"/>
        </w:rPr>
        <w:t>可以进行一定的可视化，比较直观，可解释性比较强。</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常用的决策树算法：</w:t>
      </w:r>
    </w:p>
    <w:p>
      <w:pPr>
        <w:numPr>
          <w:ilvl w:val="0"/>
          <w:numId w:val="6"/>
        </w:numPr>
        <w:rPr>
          <w:rFonts w:hint="eastAsia"/>
          <w:b w:val="0"/>
          <w:bCs w:val="0"/>
          <w:lang w:val="en-US" w:eastAsia="zh-CN"/>
        </w:rPr>
      </w:pPr>
      <w:r>
        <w:rPr>
          <w:rFonts w:hint="eastAsia"/>
          <w:b w:val="0"/>
          <w:bCs w:val="0"/>
          <w:lang w:val="en-US" w:eastAsia="zh-CN"/>
        </w:rPr>
        <w:t>ID3：信息增益，递归构建决策树的思想。</w:t>
      </w:r>
    </w:p>
    <w:p>
      <w:pPr>
        <w:numPr>
          <w:ilvl w:val="0"/>
          <w:numId w:val="6"/>
        </w:numPr>
        <w:rPr>
          <w:rFonts w:hint="default"/>
          <w:b w:val="0"/>
          <w:bCs w:val="0"/>
          <w:lang w:val="en-US" w:eastAsia="zh-CN"/>
        </w:rPr>
      </w:pPr>
      <w:r>
        <w:rPr>
          <w:rFonts w:hint="eastAsia"/>
          <w:b w:val="0"/>
          <w:bCs w:val="0"/>
          <w:lang w:val="en-US" w:eastAsia="zh-CN"/>
        </w:rPr>
        <w:t>C4.5：增益比</w:t>
      </w:r>
    </w:p>
    <w:p>
      <w:pPr>
        <w:numPr>
          <w:ilvl w:val="0"/>
          <w:numId w:val="6"/>
        </w:numPr>
        <w:rPr>
          <w:rFonts w:hint="default"/>
          <w:b w:val="0"/>
          <w:bCs w:val="0"/>
          <w:lang w:val="en-US" w:eastAsia="zh-CN"/>
        </w:rPr>
      </w:pPr>
      <w:r>
        <w:rPr>
          <w:rFonts w:hint="eastAsia"/>
          <w:b w:val="0"/>
          <w:bCs w:val="0"/>
          <w:lang w:val="en-US" w:eastAsia="zh-CN"/>
        </w:rPr>
        <w:t>CART:基尼指数</w:t>
      </w:r>
    </w:p>
    <w:p>
      <w:pPr>
        <w:numPr>
          <w:numId w:val="0"/>
        </w:numPr>
        <w:rPr>
          <w:rFonts w:hint="eastAsia"/>
          <w:b w:val="0"/>
          <w:bCs w:val="0"/>
          <w:lang w:val="en-US" w:eastAsia="zh-CN"/>
        </w:rPr>
      </w:pPr>
    </w:p>
    <w:p>
      <w:pPr>
        <w:numPr>
          <w:numId w:val="0"/>
        </w:numPr>
        <w:rPr>
          <w:rFonts w:hint="eastAsia"/>
          <w:b/>
          <w:bCs/>
          <w:sz w:val="24"/>
          <w:szCs w:val="24"/>
          <w:lang w:val="en-US" w:eastAsia="zh-CN"/>
        </w:rPr>
      </w:pPr>
      <w:r>
        <w:rPr>
          <w:rFonts w:hint="eastAsia"/>
          <w:b/>
          <w:bCs/>
          <w:sz w:val="24"/>
          <w:szCs w:val="24"/>
          <w:lang w:val="en-US" w:eastAsia="zh-CN"/>
        </w:rPr>
        <w:t>ID3算法</w:t>
      </w:r>
    </w:p>
    <w:p>
      <w:pPr>
        <w:numPr>
          <w:numId w:val="0"/>
        </w:numPr>
        <w:rPr>
          <w:rFonts w:hint="default"/>
          <w:b w:val="0"/>
          <w:bCs w:val="0"/>
          <w:lang w:val="en-US" w:eastAsia="zh-CN"/>
        </w:rPr>
      </w:pPr>
      <w:r>
        <w:rPr>
          <w:rFonts w:hint="default"/>
          <w:b w:val="0"/>
          <w:bCs w:val="0"/>
          <w:lang w:val="en-US" w:eastAsia="zh-CN"/>
        </w:rPr>
        <w:t>具体</w:t>
      </w:r>
      <w:r>
        <w:rPr>
          <w:rFonts w:hint="eastAsia"/>
          <w:b w:val="0"/>
          <w:bCs w:val="0"/>
          <w:lang w:val="en-US" w:eastAsia="zh-CN"/>
        </w:rPr>
        <w:t>步骤为</w:t>
      </w:r>
      <w:r>
        <w:rPr>
          <w:rFonts w:hint="default"/>
          <w:b w:val="0"/>
          <w:bCs w:val="0"/>
          <w:lang w:val="en-US" w:eastAsia="zh-CN"/>
        </w:rPr>
        <w:t>：</w:t>
      </w:r>
    </w:p>
    <w:p>
      <w:pPr>
        <w:numPr>
          <w:ilvl w:val="0"/>
          <w:numId w:val="7"/>
        </w:numPr>
        <w:rPr>
          <w:rFonts w:hint="default"/>
          <w:b w:val="0"/>
          <w:bCs w:val="0"/>
          <w:lang w:val="en-US" w:eastAsia="zh-CN"/>
        </w:rPr>
      </w:pPr>
      <w:r>
        <w:rPr>
          <w:rFonts w:hint="default"/>
          <w:b w:val="0"/>
          <w:bCs w:val="0"/>
          <w:lang w:val="en-US" w:eastAsia="zh-CN"/>
        </w:rPr>
        <w:t>从根结点开始，对结点计算所有可能的特征的信息增益，选择信息增益最大的特征作为结点的特征</w:t>
      </w:r>
      <w:r>
        <w:rPr>
          <w:rFonts w:hint="eastAsia"/>
          <w:b w:val="0"/>
          <w:bCs w:val="0"/>
          <w:lang w:val="en-US" w:eastAsia="zh-CN"/>
        </w:rPr>
        <w:t>。</w:t>
      </w:r>
    </w:p>
    <w:p>
      <w:pPr>
        <w:numPr>
          <w:ilvl w:val="0"/>
          <w:numId w:val="7"/>
        </w:numPr>
        <w:rPr>
          <w:rFonts w:hint="eastAsia"/>
          <w:b w:val="0"/>
          <w:bCs w:val="0"/>
          <w:lang w:val="en-US" w:eastAsia="zh-CN"/>
        </w:rPr>
      </w:pPr>
      <w:r>
        <w:rPr>
          <w:rFonts w:hint="default"/>
          <w:b w:val="0"/>
          <w:bCs w:val="0"/>
          <w:lang w:val="en-US" w:eastAsia="zh-CN"/>
        </w:rPr>
        <w:t>由该特征的不同取值建立子结点</w:t>
      </w:r>
      <w:r>
        <w:rPr>
          <w:rFonts w:hint="eastAsia"/>
          <w:b w:val="0"/>
          <w:bCs w:val="0"/>
          <w:lang w:val="en-US" w:eastAsia="zh-CN"/>
        </w:rPr>
        <w:t>。</w:t>
      </w:r>
    </w:p>
    <w:p>
      <w:pPr>
        <w:numPr>
          <w:ilvl w:val="0"/>
          <w:numId w:val="7"/>
        </w:numPr>
        <w:rPr>
          <w:rFonts w:hint="eastAsia"/>
          <w:b w:val="0"/>
          <w:bCs w:val="0"/>
          <w:lang w:val="en-US" w:eastAsia="zh-CN"/>
        </w:rPr>
      </w:pPr>
      <w:r>
        <w:rPr>
          <w:rFonts w:hint="default"/>
          <w:b w:val="0"/>
          <w:bCs w:val="0"/>
          <w:lang w:val="en-US" w:eastAsia="zh-CN"/>
        </w:rPr>
        <w:t>再对子结点递归地调用以上方法，构建决策树</w:t>
      </w:r>
      <w:r>
        <w:rPr>
          <w:rFonts w:hint="eastAsia"/>
          <w:b w:val="0"/>
          <w:bCs w:val="0"/>
          <w:lang w:val="en-US" w:eastAsia="zh-CN"/>
        </w:rPr>
        <w:t>。</w:t>
      </w:r>
    </w:p>
    <w:p>
      <w:pPr>
        <w:numPr>
          <w:ilvl w:val="0"/>
          <w:numId w:val="7"/>
        </w:numPr>
        <w:rPr>
          <w:rFonts w:hint="eastAsia"/>
          <w:b w:val="0"/>
          <w:bCs w:val="0"/>
          <w:lang w:val="en-US" w:eastAsia="zh-CN"/>
        </w:rPr>
      </w:pPr>
      <w:r>
        <w:rPr>
          <w:rFonts w:hint="default"/>
          <w:b w:val="0"/>
          <w:bCs w:val="0"/>
          <w:lang w:val="en-US" w:eastAsia="zh-CN"/>
        </w:rPr>
        <w:t>直到所有特征的信息增益均很小或没有特征可以选择为止</w:t>
      </w:r>
      <w:r>
        <w:rPr>
          <w:rFonts w:hint="eastAsia"/>
          <w:b w:val="0"/>
          <w:bCs w:val="0"/>
          <w:lang w:val="en-US" w:eastAsia="zh-CN"/>
        </w:rPr>
        <w:t>。</w:t>
      </w:r>
    </w:p>
    <w:p>
      <w:pPr>
        <w:numPr>
          <w:numId w:val="0"/>
        </w:numPr>
        <w:rPr>
          <w:rFonts w:hint="eastAsia"/>
          <w:b w:val="0"/>
          <w:bCs w:val="0"/>
          <w:lang w:val="en-US" w:eastAsia="zh-CN"/>
        </w:rPr>
      </w:pPr>
    </w:p>
    <w:p>
      <w:pPr>
        <w:numPr>
          <w:ilvl w:val="0"/>
          <w:numId w:val="0"/>
        </w:numPr>
        <w:rPr>
          <w:rFonts w:hint="eastAsia"/>
          <w:b w:val="0"/>
          <w:bCs w:val="0"/>
          <w:lang w:val="en-US" w:eastAsia="zh-CN"/>
        </w:rPr>
      </w:pPr>
      <w:r>
        <w:rPr>
          <w:rFonts w:hint="default"/>
          <w:b w:val="0"/>
          <w:bCs w:val="0"/>
          <w:lang w:val="en-US" w:eastAsia="zh-CN"/>
        </w:rPr>
        <w:t>C4.5 算法与 ID3 算法相似， C4.5 算法对 ID3 算法进行了改进． C4.5 在生成的过程中用信息增益比来选择特征</w:t>
      </w: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决策树的剪枝：</w:t>
      </w:r>
    </w:p>
    <w:p>
      <w:pPr>
        <w:numPr>
          <w:ilvl w:val="0"/>
          <w:numId w:val="0"/>
        </w:numPr>
        <w:rPr>
          <w:rFonts w:hint="eastAsia"/>
          <w:b w:val="0"/>
          <w:bCs w:val="0"/>
          <w:lang w:val="en-US" w:eastAsia="zh-CN"/>
        </w:rPr>
      </w:pPr>
      <w:r>
        <w:rPr>
          <w:rFonts w:hint="eastAsia"/>
          <w:b w:val="0"/>
          <w:bCs w:val="0"/>
          <w:lang w:val="en-US" w:eastAsia="zh-CN"/>
        </w:rPr>
        <w:t>ID3在进行特征点的分割的时候值不断递归的，直到所有的特征的信息增益均最小的时候。这就会造成过拟合，因此需要进行一定的策略调整来减少过拟合的可能性，提升决策树的性能。</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剪枝策略：</w:t>
      </w:r>
    </w:p>
    <w:p>
      <w:pPr>
        <w:numPr>
          <w:numId w:val="0"/>
        </w:numPr>
        <w:rPr>
          <w:rFonts w:hint="eastAsia"/>
          <w:b w:val="0"/>
          <w:bCs w:val="0"/>
          <w:lang w:val="en-US" w:eastAsia="zh-CN"/>
        </w:rPr>
      </w:pPr>
      <w:r>
        <w:rPr>
          <w:rFonts w:hint="eastAsia"/>
          <w:b w:val="0"/>
          <w:bCs w:val="0"/>
          <w:lang w:val="en-US" w:eastAsia="zh-CN"/>
        </w:rPr>
        <w:t>预剪枝：在决策树生成过程中，对每个节点在划分之前先进行估计，若当前节点的划分不能带来决策树泛化性能的提升，则停止划分，并将当前节点标记为叶节点。</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后剪枝：先从训练集中生成一课完整的决策树，然后自底向上对非叶子节点进行考察，若将该节点对应的子树替换为叶子结点能带来决策树泛化性能的提升，则将该子树替换为叶节点。</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rPr>
          <w:rFonts w:hint="eastAsia"/>
          <w:b/>
          <w:bCs/>
          <w:lang w:val="en-US" w:eastAsia="zh-CN"/>
        </w:rPr>
      </w:pPr>
      <w:r>
        <w:rPr>
          <w:rFonts w:hint="eastAsia"/>
          <w:b/>
          <w:bCs/>
          <w:lang w:val="en-US" w:eastAsia="zh-CN"/>
        </w:rPr>
        <w:t>学习第七天：</w:t>
      </w:r>
    </w:p>
    <w:p>
      <w:pPr>
        <w:numPr>
          <w:ilvl w:val="0"/>
          <w:numId w:val="0"/>
        </w:numPr>
        <w:rPr>
          <w:rFonts w:hint="eastAsia"/>
          <w:b/>
          <w:bCs/>
          <w:lang w:val="en-US" w:eastAsia="zh-CN"/>
        </w:rPr>
      </w:pPr>
      <w:r>
        <w:rPr>
          <w:rFonts w:hint="eastAsia"/>
          <w:b/>
          <w:bCs/>
          <w:lang w:val="en-US" w:eastAsia="zh-CN"/>
        </w:rPr>
        <w:t>《决策树算法对比》</w:t>
      </w:r>
    </w:p>
    <w:p>
      <w:pPr>
        <w:numPr>
          <w:ilvl w:val="0"/>
          <w:numId w:val="0"/>
        </w:numPr>
        <w:rPr>
          <w:rFonts w:hint="eastAsia"/>
          <w:b/>
          <w:bCs/>
          <w:sz w:val="24"/>
          <w:szCs w:val="24"/>
          <w:lang w:val="en-US" w:eastAsia="zh-CN"/>
        </w:rPr>
      </w:pPr>
      <w:r>
        <w:rPr>
          <w:rFonts w:hint="eastAsia"/>
          <w:b/>
          <w:bCs/>
          <w:sz w:val="24"/>
          <w:szCs w:val="24"/>
          <w:lang w:val="en-US" w:eastAsia="zh-CN"/>
        </w:rPr>
        <w:t>一、ID3算法</w:t>
      </w:r>
    </w:p>
    <w:p>
      <w:pPr>
        <w:numPr>
          <w:ilvl w:val="0"/>
          <w:numId w:val="0"/>
        </w:numPr>
        <w:jc w:val="center"/>
      </w:pPr>
      <w:r>
        <w:drawing>
          <wp:inline distT="0" distB="0" distL="114300" distR="114300">
            <wp:extent cx="5270500" cy="1278255"/>
            <wp:effectExtent l="0" t="0" r="2540" b="190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3"/>
                    <a:stretch>
                      <a:fillRect/>
                    </a:stretch>
                  </pic:blipFill>
                  <pic:spPr>
                    <a:xfrm>
                      <a:off x="0" y="0"/>
                      <a:ext cx="5270500" cy="1278255"/>
                    </a:xfrm>
                    <a:prstGeom prst="rect">
                      <a:avLst/>
                    </a:prstGeom>
                    <a:noFill/>
                    <a:ln>
                      <a:noFill/>
                    </a:ln>
                  </pic:spPr>
                </pic:pic>
              </a:graphicData>
            </a:graphic>
          </wp:inline>
        </w:drawing>
      </w:r>
    </w:p>
    <w:p>
      <w:pPr>
        <w:numPr>
          <w:ilvl w:val="0"/>
          <w:numId w:val="0"/>
        </w:numPr>
        <w:rPr>
          <w:rFonts w:hint="eastAsia"/>
          <w:b/>
          <w:bCs/>
          <w:lang w:val="en-US" w:eastAsia="zh-CN"/>
        </w:rPr>
      </w:pPr>
      <w:r>
        <w:rPr>
          <w:rFonts w:hint="eastAsia"/>
          <w:b/>
          <w:bCs/>
          <w:lang w:val="en-US" w:eastAsia="zh-CN"/>
        </w:rPr>
        <w:t>缺点：</w:t>
      </w:r>
    </w:p>
    <w:p>
      <w:pPr>
        <w:numPr>
          <w:ilvl w:val="0"/>
          <w:numId w:val="0"/>
        </w:numPr>
        <w:rPr>
          <w:rFonts w:hint="default"/>
          <w:b w:val="0"/>
          <w:bCs w:val="0"/>
          <w:lang w:val="en-US" w:eastAsia="zh-CN"/>
        </w:rPr>
      </w:pPr>
      <w:r>
        <w:rPr>
          <w:rFonts w:hint="eastAsia"/>
          <w:b w:val="0"/>
          <w:bCs w:val="0"/>
          <w:lang w:val="en-US" w:eastAsia="zh-CN"/>
        </w:rPr>
        <w:t>（1）</w:t>
      </w:r>
      <w:r>
        <w:rPr>
          <w:rFonts w:hint="default"/>
          <w:b w:val="0"/>
          <w:bCs w:val="0"/>
          <w:lang w:val="en-US" w:eastAsia="zh-CN"/>
        </w:rPr>
        <w:t>ID3没有考虑连续特征，比如长度，密度都是连续值，无法在ID3运用。这大大限制了ID3的用途。</w:t>
      </w:r>
      <w:r>
        <w:rPr>
          <w:rFonts w:hint="eastAsia"/>
          <w:b w:val="0"/>
          <w:bCs w:val="0"/>
          <w:lang w:val="en-US" w:eastAsia="zh-CN"/>
        </w:rPr>
        <w:t>（2）</w:t>
      </w:r>
      <w:r>
        <w:rPr>
          <w:rFonts w:hint="default"/>
          <w:b w:val="0"/>
          <w:bCs w:val="0"/>
          <w:lang w:val="en-US" w:eastAsia="zh-CN"/>
        </w:rPr>
        <w:t>对倾向于可取值数目较多的属性。</w:t>
      </w:r>
      <w:r>
        <w:rPr>
          <w:rFonts w:hint="eastAsia"/>
          <w:b w:val="0"/>
          <w:bCs w:val="0"/>
          <w:lang w:val="en-US" w:eastAsia="zh-CN"/>
        </w:rPr>
        <w:t>（3）</w:t>
      </w:r>
      <w:r>
        <w:rPr>
          <w:rFonts w:hint="default"/>
          <w:b w:val="0"/>
          <w:bCs w:val="0"/>
          <w:lang w:val="en-US" w:eastAsia="zh-CN"/>
        </w:rPr>
        <w:t>ID3算法对于缺失值的情况没有做考虑。</w:t>
      </w:r>
      <w:r>
        <w:rPr>
          <w:rFonts w:hint="eastAsia"/>
          <w:b w:val="0"/>
          <w:bCs w:val="0"/>
          <w:lang w:val="en-US" w:eastAsia="zh-CN"/>
        </w:rPr>
        <w:t>（4）</w:t>
      </w:r>
      <w:r>
        <w:rPr>
          <w:rFonts w:hint="default"/>
          <w:b w:val="0"/>
          <w:bCs w:val="0"/>
          <w:lang w:val="en-US" w:eastAsia="zh-CN"/>
        </w:rPr>
        <w:t>没有考虑过拟合的问题</w:t>
      </w:r>
    </w:p>
    <w:p>
      <w:pPr>
        <w:numPr>
          <w:ilvl w:val="0"/>
          <w:numId w:val="0"/>
        </w:numPr>
        <w:rPr>
          <w:rFonts w:hint="eastAsia"/>
          <w:b w:val="0"/>
          <w:bCs w:val="0"/>
          <w:lang w:val="en-US" w:eastAsia="zh-CN"/>
        </w:rPr>
      </w:pPr>
    </w:p>
    <w:p>
      <w:pPr>
        <w:numPr>
          <w:ilvl w:val="0"/>
          <w:numId w:val="8"/>
        </w:numPr>
        <w:rPr>
          <w:rFonts w:hint="eastAsia"/>
          <w:b/>
          <w:bCs/>
          <w:sz w:val="24"/>
          <w:szCs w:val="24"/>
          <w:lang w:val="en-US" w:eastAsia="zh-CN"/>
        </w:rPr>
      </w:pPr>
      <w:r>
        <w:rPr>
          <w:rFonts w:hint="eastAsia"/>
          <w:b/>
          <w:bCs/>
          <w:sz w:val="24"/>
          <w:szCs w:val="24"/>
          <w:lang w:val="en-US" w:eastAsia="zh-CN"/>
        </w:rPr>
        <w:t>C4.5算法</w:t>
      </w:r>
    </w:p>
    <w:p>
      <w:pPr>
        <w:numPr>
          <w:ilvl w:val="0"/>
          <w:numId w:val="0"/>
        </w:numPr>
        <w:rPr>
          <w:rFonts w:hint="eastAsia"/>
          <w:b/>
          <w:bCs/>
          <w:sz w:val="24"/>
          <w:szCs w:val="24"/>
          <w:lang w:val="en-US" w:eastAsia="zh-CN"/>
        </w:rPr>
      </w:pPr>
      <w:r>
        <w:rPr>
          <w:rFonts w:hint="eastAsia"/>
          <w:b/>
          <w:bCs/>
          <w:lang w:val="en-US" w:eastAsia="zh-CN"/>
        </w:rPr>
        <w:t>缺点：</w:t>
      </w:r>
    </w:p>
    <w:p>
      <w:pPr>
        <w:numPr>
          <w:ilvl w:val="0"/>
          <w:numId w:val="0"/>
        </w:numPr>
        <w:rPr>
          <w:rFonts w:hint="eastAsia"/>
          <w:b w:val="0"/>
          <w:bCs w:val="0"/>
          <w:lang w:val="en-US" w:eastAsia="zh-CN"/>
        </w:rPr>
      </w:pPr>
      <w:r>
        <w:rPr>
          <w:rFonts w:hint="eastAsia"/>
          <w:b w:val="0"/>
          <w:bCs w:val="0"/>
          <w:lang w:val="en-US" w:eastAsia="zh-CN"/>
        </w:rPr>
        <w:t>（1）可能的算法效率降低。</w:t>
      </w:r>
    </w:p>
    <w:p>
      <w:pPr>
        <w:numPr>
          <w:ilvl w:val="0"/>
          <w:numId w:val="0"/>
        </w:numPr>
        <w:rPr>
          <w:rFonts w:hint="default"/>
          <w:b w:val="0"/>
          <w:bCs w:val="0"/>
          <w:lang w:val="en-US" w:eastAsia="zh-CN"/>
        </w:rPr>
      </w:pPr>
      <w:r>
        <w:rPr>
          <w:rFonts w:hint="eastAsia"/>
          <w:b w:val="0"/>
          <w:bCs w:val="0"/>
          <w:lang w:val="en-US" w:eastAsia="zh-CN"/>
        </w:rPr>
        <w:t>（2）C4.5算法只适用于能够驻留于内存的数据集，当训练集大于内存容量时，程序则无法运行。（3）C4.5生成的是多叉树，即一个父节点可以有多个节点。多节点的计算效率低下。</w:t>
      </w:r>
    </w:p>
    <w:p>
      <w:pPr>
        <w:numPr>
          <w:ilvl w:val="0"/>
          <w:numId w:val="0"/>
        </w:numPr>
        <w:rPr>
          <w:rFonts w:hint="eastAsia"/>
          <w:b w:val="0"/>
          <w:bCs w:val="0"/>
          <w:lang w:val="en-US" w:eastAsia="zh-CN"/>
        </w:rPr>
      </w:pPr>
      <w:r>
        <w:rPr>
          <w:rFonts w:hint="eastAsia"/>
          <w:b/>
          <w:bCs/>
          <w:lang w:val="en-US" w:eastAsia="zh-CN"/>
        </w:rPr>
        <w:t>优点：</w:t>
      </w:r>
    </w:p>
    <w:p>
      <w:pPr>
        <w:numPr>
          <w:ilvl w:val="0"/>
          <w:numId w:val="9"/>
        </w:numPr>
        <w:rPr>
          <w:rFonts w:hint="eastAsia"/>
          <w:b w:val="0"/>
          <w:bCs w:val="0"/>
          <w:lang w:val="en-US" w:eastAsia="zh-CN"/>
        </w:rPr>
      </w:pPr>
      <w:r>
        <w:rPr>
          <w:rFonts w:hint="eastAsia"/>
          <w:b w:val="0"/>
          <w:bCs w:val="0"/>
          <w:lang w:val="en-US" w:eastAsia="zh-CN"/>
        </w:rPr>
        <w:t>属性变量可以是连续型的</w:t>
      </w:r>
    </w:p>
    <w:p>
      <w:pPr>
        <w:numPr>
          <w:numId w:val="0"/>
        </w:numPr>
        <w:rPr>
          <w:rFonts w:hint="eastAsia"/>
          <w:b w:val="0"/>
          <w:bCs w:val="0"/>
          <w:lang w:val="en-US" w:eastAsia="zh-CN"/>
        </w:rPr>
      </w:pPr>
    </w:p>
    <w:p>
      <w:pPr>
        <w:numPr>
          <w:ilvl w:val="0"/>
          <w:numId w:val="8"/>
        </w:numPr>
        <w:ind w:left="0" w:leftChars="0" w:firstLine="0" w:firstLineChars="0"/>
        <w:rPr>
          <w:rFonts w:hint="eastAsia"/>
          <w:b/>
          <w:bCs/>
          <w:sz w:val="24"/>
          <w:szCs w:val="24"/>
          <w:lang w:val="en-US" w:eastAsia="zh-CN"/>
        </w:rPr>
      </w:pPr>
      <w:r>
        <w:rPr>
          <w:rFonts w:hint="eastAsia"/>
          <w:b/>
          <w:bCs/>
          <w:sz w:val="24"/>
          <w:szCs w:val="24"/>
          <w:lang w:val="en-US" w:eastAsia="zh-CN"/>
        </w:rPr>
        <w:t>CART算法</w:t>
      </w:r>
    </w:p>
    <w:p>
      <w:pPr>
        <w:numPr>
          <w:ilvl w:val="0"/>
          <w:numId w:val="0"/>
        </w:numPr>
        <w:rPr>
          <w:rFonts w:hint="eastAsia"/>
          <w:b w:val="0"/>
          <w:bCs w:val="0"/>
          <w:lang w:val="en-US" w:eastAsia="zh-CN"/>
        </w:rPr>
      </w:pPr>
      <w:r>
        <w:rPr>
          <w:rFonts w:hint="eastAsia"/>
          <w:b w:val="0"/>
          <w:bCs w:val="0"/>
          <w:lang w:val="en-US" w:eastAsia="zh-CN"/>
        </w:rPr>
        <w:t>基于Gini指数进行划分的一种决策树，即可以做回归也可以做分类。</w:t>
      </w:r>
    </w:p>
    <w:p>
      <w:pPr>
        <w:numPr>
          <w:ilvl w:val="0"/>
          <w:numId w:val="0"/>
        </w:numPr>
        <w:rPr>
          <w:rFonts w:hint="eastAsia"/>
          <w:b w:val="0"/>
          <w:bCs w:val="0"/>
          <w:lang w:val="en-US" w:eastAsia="zh-CN"/>
        </w:rPr>
      </w:pPr>
      <w:r>
        <w:rPr>
          <w:rFonts w:hint="eastAsia"/>
          <w:b w:val="0"/>
          <w:bCs w:val="0"/>
          <w:lang w:val="en-US" w:eastAsia="zh-CN"/>
        </w:rPr>
        <w:t>所以有回归树的生成和分类树的生成两种方式。</w:t>
      </w:r>
    </w:p>
    <w:p>
      <w:pPr>
        <w:numPr>
          <w:ilvl w:val="0"/>
          <w:numId w:val="0"/>
        </w:numPr>
        <w:rPr>
          <w:rFonts w:hint="eastAsia"/>
          <w:b w:val="0"/>
          <w:bCs w:val="0"/>
          <w:lang w:val="en-US" w:eastAsia="zh-CN"/>
        </w:rPr>
      </w:pPr>
      <w:r>
        <w:rPr>
          <w:rFonts w:hint="eastAsia"/>
          <w:b w:val="0"/>
          <w:bCs w:val="0"/>
          <w:lang w:val="en-US" w:eastAsia="zh-CN"/>
        </w:rPr>
        <w:t>回归树：最小二乘回归树算法</w:t>
      </w:r>
    </w:p>
    <w:p>
      <w:pPr>
        <w:numPr>
          <w:ilvl w:val="0"/>
          <w:numId w:val="0"/>
        </w:numPr>
        <w:rPr>
          <w:rFonts w:hint="eastAsia"/>
          <w:b w:val="0"/>
          <w:bCs w:val="0"/>
          <w:lang w:val="en-US" w:eastAsia="zh-CN"/>
        </w:rPr>
      </w:pPr>
      <w:r>
        <w:rPr>
          <w:rFonts w:hint="eastAsia"/>
          <w:b w:val="0"/>
          <w:bCs w:val="0"/>
          <w:lang w:val="en-US" w:eastAsia="zh-CN"/>
        </w:rPr>
        <w:t>分类树：基于基尼指数的生成算法</w:t>
      </w:r>
    </w:p>
    <w:p>
      <w:pPr>
        <w:numPr>
          <w:ilvl w:val="0"/>
          <w:numId w:val="0"/>
        </w:numPr>
        <w:rPr>
          <w:rFonts w:hint="default"/>
          <w:b w:val="0"/>
          <w:bCs w:val="0"/>
          <w:lang w:val="en-US" w:eastAsia="zh-CN"/>
        </w:rPr>
      </w:pPr>
      <w:r>
        <w:rPr>
          <w:rFonts w:hint="eastAsia"/>
          <w:b w:val="0"/>
          <w:bCs w:val="0"/>
          <w:lang w:val="en-US" w:eastAsia="zh-CN"/>
        </w:rPr>
        <w:t>改进了对于连续特征和离散特征的处理，提升了计算效率。</w:t>
      </w:r>
      <w:bookmarkStart w:id="0" w:name="_GoBack"/>
      <w:bookmarkEnd w:id="0"/>
    </w:p>
    <w:p>
      <w:pPr>
        <w:numPr>
          <w:ilvl w:val="0"/>
          <w:numId w:val="0"/>
        </w:numPr>
        <w:jc w:val="center"/>
      </w:pPr>
      <w:r>
        <w:drawing>
          <wp:inline distT="0" distB="0" distL="114300" distR="114300">
            <wp:extent cx="4220210" cy="1919605"/>
            <wp:effectExtent l="0" t="0" r="1270"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4220210" cy="191960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来源csdn博客文章</w:t>
      </w:r>
    </w:p>
    <w:p>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
    <w:altName w:val="Segoe Print"/>
    <w:panose1 w:val="00000000000000000000"/>
    <w:charset w:val="00"/>
    <w:family w:val="auto"/>
    <w:pitch w:val="default"/>
    <w:sig w:usb0="00000000" w:usb1="00000000" w:usb2="00000000" w:usb3="00000000" w:csb0="00000000" w:csb1="00000000"/>
  </w:font>
  <w:font w:name="Euclid Math On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7CF4C"/>
    <w:multiLevelType w:val="singleLevel"/>
    <w:tmpl w:val="97B7CF4C"/>
    <w:lvl w:ilvl="0" w:tentative="0">
      <w:start w:val="1"/>
      <w:numFmt w:val="decimal"/>
      <w:suff w:val="nothing"/>
      <w:lvlText w:val="（%1）"/>
      <w:lvlJc w:val="left"/>
    </w:lvl>
  </w:abstractNum>
  <w:abstractNum w:abstractNumId="1">
    <w:nsid w:val="BA3E77DC"/>
    <w:multiLevelType w:val="singleLevel"/>
    <w:tmpl w:val="BA3E77DC"/>
    <w:lvl w:ilvl="0" w:tentative="0">
      <w:start w:val="1"/>
      <w:numFmt w:val="decimal"/>
      <w:suff w:val="nothing"/>
      <w:lvlText w:val="（%1）"/>
      <w:lvlJc w:val="left"/>
    </w:lvl>
  </w:abstractNum>
  <w:abstractNum w:abstractNumId="2">
    <w:nsid w:val="C49C1F4E"/>
    <w:multiLevelType w:val="singleLevel"/>
    <w:tmpl w:val="C49C1F4E"/>
    <w:lvl w:ilvl="0" w:tentative="0">
      <w:start w:val="1"/>
      <w:numFmt w:val="decimal"/>
      <w:suff w:val="nothing"/>
      <w:lvlText w:val="（%1）"/>
      <w:lvlJc w:val="left"/>
    </w:lvl>
  </w:abstractNum>
  <w:abstractNum w:abstractNumId="3">
    <w:nsid w:val="D13175C3"/>
    <w:multiLevelType w:val="singleLevel"/>
    <w:tmpl w:val="D13175C3"/>
    <w:lvl w:ilvl="0" w:tentative="0">
      <w:start w:val="2"/>
      <w:numFmt w:val="chineseCounting"/>
      <w:suff w:val="nothing"/>
      <w:lvlText w:val="%1、"/>
      <w:lvlJc w:val="left"/>
      <w:rPr>
        <w:rFonts w:hint="eastAsia"/>
      </w:rPr>
    </w:lvl>
  </w:abstractNum>
  <w:abstractNum w:abstractNumId="4">
    <w:nsid w:val="E78D2E67"/>
    <w:multiLevelType w:val="singleLevel"/>
    <w:tmpl w:val="E78D2E67"/>
    <w:lvl w:ilvl="0" w:tentative="0">
      <w:start w:val="1"/>
      <w:numFmt w:val="decimal"/>
      <w:suff w:val="nothing"/>
      <w:lvlText w:val="（%1）"/>
      <w:lvlJc w:val="left"/>
    </w:lvl>
  </w:abstractNum>
  <w:abstractNum w:abstractNumId="5">
    <w:nsid w:val="EE36EF0F"/>
    <w:multiLevelType w:val="singleLevel"/>
    <w:tmpl w:val="EE36EF0F"/>
    <w:lvl w:ilvl="0" w:tentative="0">
      <w:start w:val="1"/>
      <w:numFmt w:val="decimal"/>
      <w:suff w:val="space"/>
      <w:lvlText w:val="%1."/>
      <w:lvlJc w:val="left"/>
    </w:lvl>
  </w:abstractNum>
  <w:abstractNum w:abstractNumId="6">
    <w:nsid w:val="F1914893"/>
    <w:multiLevelType w:val="singleLevel"/>
    <w:tmpl w:val="F1914893"/>
    <w:lvl w:ilvl="0" w:tentative="0">
      <w:start w:val="1"/>
      <w:numFmt w:val="decimal"/>
      <w:suff w:val="nothing"/>
      <w:lvlText w:val="（%1）"/>
      <w:lvlJc w:val="left"/>
    </w:lvl>
  </w:abstractNum>
  <w:abstractNum w:abstractNumId="7">
    <w:nsid w:val="F88E9EF2"/>
    <w:multiLevelType w:val="singleLevel"/>
    <w:tmpl w:val="F88E9EF2"/>
    <w:lvl w:ilvl="0" w:tentative="0">
      <w:start w:val="1"/>
      <w:numFmt w:val="decimal"/>
      <w:suff w:val="nothing"/>
      <w:lvlText w:val="（%1）"/>
      <w:lvlJc w:val="left"/>
    </w:lvl>
  </w:abstractNum>
  <w:abstractNum w:abstractNumId="8">
    <w:nsid w:val="366F99C2"/>
    <w:multiLevelType w:val="singleLevel"/>
    <w:tmpl w:val="366F99C2"/>
    <w:lvl w:ilvl="0" w:tentative="0">
      <w:start w:val="1"/>
      <w:numFmt w:val="decimal"/>
      <w:suff w:val="nothing"/>
      <w:lvlText w:val="（%1）"/>
      <w:lvlJc w:val="left"/>
    </w:lvl>
  </w:abstractNum>
  <w:num w:numId="1">
    <w:abstractNumId w:val="5"/>
  </w:num>
  <w:num w:numId="2">
    <w:abstractNumId w:val="7"/>
  </w:num>
  <w:num w:numId="3">
    <w:abstractNumId w:val="4"/>
  </w:num>
  <w:num w:numId="4">
    <w:abstractNumId w:val="0"/>
  </w:num>
  <w:num w:numId="5">
    <w:abstractNumId w:val="1"/>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10D7"/>
    <w:rsid w:val="02D50C22"/>
    <w:rsid w:val="03E442FB"/>
    <w:rsid w:val="041E7041"/>
    <w:rsid w:val="0460729A"/>
    <w:rsid w:val="04A110DB"/>
    <w:rsid w:val="07F24821"/>
    <w:rsid w:val="08167CE7"/>
    <w:rsid w:val="083D6482"/>
    <w:rsid w:val="08D21AAA"/>
    <w:rsid w:val="092F2848"/>
    <w:rsid w:val="0A8774E4"/>
    <w:rsid w:val="0D730BD2"/>
    <w:rsid w:val="0F5558E9"/>
    <w:rsid w:val="126A56F2"/>
    <w:rsid w:val="1481640A"/>
    <w:rsid w:val="157504E2"/>
    <w:rsid w:val="16055715"/>
    <w:rsid w:val="16382C8B"/>
    <w:rsid w:val="172C3358"/>
    <w:rsid w:val="179C5E19"/>
    <w:rsid w:val="18D417AC"/>
    <w:rsid w:val="1AFA287C"/>
    <w:rsid w:val="1DEC3FFA"/>
    <w:rsid w:val="210D74F7"/>
    <w:rsid w:val="22DE4CC3"/>
    <w:rsid w:val="27CD7D65"/>
    <w:rsid w:val="28034B28"/>
    <w:rsid w:val="28C0369D"/>
    <w:rsid w:val="28CA3AD6"/>
    <w:rsid w:val="2AEF310E"/>
    <w:rsid w:val="2BF10BCA"/>
    <w:rsid w:val="2C5B5AC4"/>
    <w:rsid w:val="2C6D3736"/>
    <w:rsid w:val="2C72645E"/>
    <w:rsid w:val="2EC44832"/>
    <w:rsid w:val="2F66343D"/>
    <w:rsid w:val="2F6649D2"/>
    <w:rsid w:val="31286FA0"/>
    <w:rsid w:val="32EE2F7F"/>
    <w:rsid w:val="34415B42"/>
    <w:rsid w:val="34AA26AE"/>
    <w:rsid w:val="35130C51"/>
    <w:rsid w:val="35805086"/>
    <w:rsid w:val="368A22AE"/>
    <w:rsid w:val="37931EE3"/>
    <w:rsid w:val="3B2D6E3C"/>
    <w:rsid w:val="3CD57DF8"/>
    <w:rsid w:val="41031E02"/>
    <w:rsid w:val="413B6D5D"/>
    <w:rsid w:val="41DB278B"/>
    <w:rsid w:val="43104C5A"/>
    <w:rsid w:val="4420407C"/>
    <w:rsid w:val="44D6398D"/>
    <w:rsid w:val="48E70F9C"/>
    <w:rsid w:val="4966477F"/>
    <w:rsid w:val="4AA92F15"/>
    <w:rsid w:val="4C34430D"/>
    <w:rsid w:val="4D183863"/>
    <w:rsid w:val="4DAC5232"/>
    <w:rsid w:val="4DCC4784"/>
    <w:rsid w:val="4E79733B"/>
    <w:rsid w:val="4EF23735"/>
    <w:rsid w:val="504D071C"/>
    <w:rsid w:val="507E71C5"/>
    <w:rsid w:val="509F4FDE"/>
    <w:rsid w:val="511C7345"/>
    <w:rsid w:val="51FA130A"/>
    <w:rsid w:val="52893EB1"/>
    <w:rsid w:val="52D7446A"/>
    <w:rsid w:val="53013EDC"/>
    <w:rsid w:val="53100F74"/>
    <w:rsid w:val="53244BBC"/>
    <w:rsid w:val="540E7263"/>
    <w:rsid w:val="581B7829"/>
    <w:rsid w:val="58664F91"/>
    <w:rsid w:val="58A772AB"/>
    <w:rsid w:val="5D2434E1"/>
    <w:rsid w:val="5D2A2A61"/>
    <w:rsid w:val="5D321B45"/>
    <w:rsid w:val="5D7468BC"/>
    <w:rsid w:val="5EEB307F"/>
    <w:rsid w:val="5EEC2B92"/>
    <w:rsid w:val="5FAE3F92"/>
    <w:rsid w:val="5FC83F56"/>
    <w:rsid w:val="6052125F"/>
    <w:rsid w:val="60552A7A"/>
    <w:rsid w:val="61461009"/>
    <w:rsid w:val="6153217D"/>
    <w:rsid w:val="61F01408"/>
    <w:rsid w:val="64D66D87"/>
    <w:rsid w:val="6500511D"/>
    <w:rsid w:val="68C0149A"/>
    <w:rsid w:val="697E5F99"/>
    <w:rsid w:val="6AC0682F"/>
    <w:rsid w:val="6AF231CF"/>
    <w:rsid w:val="6B1A54E1"/>
    <w:rsid w:val="6DE03CA9"/>
    <w:rsid w:val="6E77641E"/>
    <w:rsid w:val="70190A0C"/>
    <w:rsid w:val="70327D3A"/>
    <w:rsid w:val="7160500B"/>
    <w:rsid w:val="71716D75"/>
    <w:rsid w:val="718801FD"/>
    <w:rsid w:val="72393394"/>
    <w:rsid w:val="732112BE"/>
    <w:rsid w:val="7406783B"/>
    <w:rsid w:val="74C37A3B"/>
    <w:rsid w:val="75165CED"/>
    <w:rsid w:val="757A2014"/>
    <w:rsid w:val="758A33F1"/>
    <w:rsid w:val="76117924"/>
    <w:rsid w:val="7634224D"/>
    <w:rsid w:val="772829B0"/>
    <w:rsid w:val="773D3837"/>
    <w:rsid w:val="778F5650"/>
    <w:rsid w:val="77B37BEE"/>
    <w:rsid w:val="77E72582"/>
    <w:rsid w:val="78032F1A"/>
    <w:rsid w:val="784C0017"/>
    <w:rsid w:val="78511539"/>
    <w:rsid w:val="79B86F42"/>
    <w:rsid w:val="7BE34692"/>
    <w:rsid w:val="7BFB65C5"/>
    <w:rsid w:val="7C9A2A7F"/>
    <w:rsid w:val="7CA158F9"/>
    <w:rsid w:val="7E844DCA"/>
    <w:rsid w:val="7E964F37"/>
    <w:rsid w:val="7F0B7547"/>
    <w:rsid w:val="7F3F2EA7"/>
    <w:rsid w:val="7F914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customStyle="1" w:styleId="7">
    <w:name w:val="fontstyle01"/>
    <w:basedOn w:val="5"/>
    <w:uiPriority w:val="0"/>
    <w:rPr>
      <w:rFonts w:ascii="Italic" w:hAnsi="Italic" w:eastAsia="Italic" w:cs="Italic"/>
      <w:i/>
      <w:iCs/>
      <w:color w:val="000000"/>
      <w:sz w:val="22"/>
      <w:szCs w:val="22"/>
    </w:rPr>
  </w:style>
  <w:style w:type="character" w:customStyle="1" w:styleId="8">
    <w:name w:val="fontstyle21"/>
    <w:basedOn w:val="5"/>
    <w:uiPriority w:val="0"/>
    <w:rPr>
      <w:rFonts w:ascii="宋体" w:hAnsi="宋体" w:eastAsia="宋体" w:cs="宋体"/>
      <w:color w:val="000000"/>
      <w:sz w:val="22"/>
      <w:szCs w:val="22"/>
    </w:rPr>
  </w:style>
  <w:style w:type="character" w:customStyle="1" w:styleId="9">
    <w:name w:val="fontstyle31"/>
    <w:basedOn w:val="5"/>
    <w:uiPriority w:val="0"/>
    <w:rPr>
      <w:rFonts w:hint="default" w:ascii="TimesNewRoman" w:hAnsi="TimesNewRoman" w:eastAsia="TimesNewRoman" w:cs="TimesNewRoman"/>
      <w:i/>
      <w:iCs/>
      <w:color w:val="000000"/>
      <w:sz w:val="22"/>
      <w:szCs w:val="22"/>
    </w:rPr>
  </w:style>
  <w:style w:type="character" w:customStyle="1" w:styleId="10">
    <w:name w:val="fontstyle11"/>
    <w:basedOn w:val="5"/>
    <w:uiPriority w:val="0"/>
    <w:rPr>
      <w:rFonts w:ascii="TimesNewRoman" w:hAnsi="TimesNewRoman" w:eastAsia="TimesNewRoman" w:cs="TimesNew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sv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2910</Words>
  <Characters>3124</Characters>
  <Lines>0</Lines>
  <Paragraphs>0</Paragraphs>
  <TotalTime>14</TotalTime>
  <ScaleCrop>false</ScaleCrop>
  <LinksUpToDate>false</LinksUpToDate>
  <CharactersWithSpaces>3187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2022-04-15T10:45:00Z</dcterms:created>
  <dc:creator>15228</dc:creator>
  <cp:lastModifiedBy>田浩</cp:lastModifiedBy>
  <dcterms:modified xsi:type="dcterms:W3CDTF">2022-04-20T03:39:08Z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C57FD7BD234A48F0AD7028A89DA9D5A1</vt:lpwstr>
  </property>
</Properties>
</file>