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 Case表达式笔记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这次的文章我们来看一看，Case表达式的一些案例，以及如何使用Pandas来实现相应的功能，这样就能对Case表达式有一个深度的认识。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Case表达式语法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在SQL查询中，你可以使用CASE</w:t>
      </w:r>
      <w:r>
        <w:rPr>
          <w:rFonts w:hint="default"/>
          <w:sz w:val="24"/>
          <w:szCs w:val="24"/>
          <w:lang w:val="en-US" w:eastAsia="zh-CN"/>
        </w:rPr>
        <w:t>表达式为特定条件赋值。CASE 表达式允许你根据某个条件的结果，选择不同的值进行赋值。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表达式的种类：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有简单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 （</w:t>
      </w:r>
      <w:r>
        <w:rPr>
          <w:rFonts w:hint="default"/>
          <w:sz w:val="24"/>
          <w:szCs w:val="24"/>
          <w:lang w:val="en-US" w:eastAsia="zh-CN"/>
        </w:rPr>
        <w:t>simple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搜索 </w:t>
      </w:r>
      <w:r>
        <w:rPr>
          <w:rFonts w:hint="default"/>
          <w:sz w:val="24"/>
          <w:szCs w:val="24"/>
          <w:lang w:val="en-US" w:eastAsia="zh-CN"/>
        </w:rPr>
        <w:t xml:space="preserve">CASE </w:t>
      </w:r>
      <w:r>
        <w:rPr>
          <w:rFonts w:hint="eastAsia"/>
          <w:sz w:val="24"/>
          <w:szCs w:val="24"/>
          <w:lang w:val="en-US" w:eastAsia="zh-CN"/>
        </w:rPr>
        <w:t>表达式（</w:t>
      </w:r>
      <w:r>
        <w:rPr>
          <w:rFonts w:hint="default"/>
          <w:sz w:val="24"/>
          <w:szCs w:val="24"/>
          <w:lang w:val="en-US" w:eastAsia="zh-CN"/>
        </w:rPr>
        <w:t>searched case expression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简单CASE表达式：</w:t>
      </w:r>
    </w:p>
    <w:p>
      <w:r>
        <w:drawing>
          <wp:inline distT="0" distB="0" distL="114300" distR="114300">
            <wp:extent cx="3261360" cy="998220"/>
            <wp:effectExtent l="0" t="0" r="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</w:t>
      </w:r>
      <w:r>
        <w:rPr>
          <w:rFonts w:hint="default"/>
          <w:sz w:val="24"/>
          <w:szCs w:val="24"/>
          <w:lang w:val="en-US" w:eastAsia="zh-CN"/>
        </w:rPr>
        <w:t>CASE</w:t>
      </w:r>
      <w:r>
        <w:rPr>
          <w:rFonts w:hint="eastAsia"/>
          <w:sz w:val="24"/>
          <w:szCs w:val="24"/>
          <w:lang w:val="en-US" w:eastAsia="zh-CN"/>
        </w:rPr>
        <w:t>表达式: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65170" cy="892175"/>
            <wp:effectExtent l="0" t="0" r="11430" b="698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CASE表达式书写注意点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这里总结一下书写CASE表达式需要注意的点：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在使用CASE表达式时，注意避免使用保留字作为列名或变量名。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CASE表达式里各个分支返回的数据类型是否一致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可以使用聚合函数（如COUNT、SUM、AVG等）作为CASE表达式的结果。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使用CASE表达式时，需要将条件和结果用关键字WHEN、THEN和END进行分隔。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不要忘记写END，如果CASE表达式里没有明确指定</w:t>
      </w:r>
      <w:r>
        <w:rPr>
          <w:rFonts w:hint="default"/>
          <w:sz w:val="24"/>
          <w:szCs w:val="24"/>
          <w:lang w:val="en-US" w:eastAsia="zh-CN"/>
        </w:rPr>
        <w:t>ELSE</w:t>
      </w:r>
      <w:r>
        <w:rPr>
          <w:rFonts w:hint="eastAsia"/>
          <w:sz w:val="24"/>
          <w:szCs w:val="24"/>
          <w:lang w:val="en-US" w:eastAsia="zh-CN"/>
        </w:rPr>
        <w:t xml:space="preserve">子句， 执行结果会被默认地处理成 </w:t>
      </w:r>
      <w:r>
        <w:rPr>
          <w:rFonts w:hint="default"/>
          <w:sz w:val="24"/>
          <w:szCs w:val="24"/>
          <w:lang w:val="en-US" w:eastAsia="zh-CN"/>
        </w:rPr>
        <w:t>ELSE NULL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案例1-将已有编号方式转换为新的方式并统计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现在有一个需求是这样的，对PopTal表格进行查询得到相应的结果表。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四国地区包含德</w:t>
      </w:r>
      <w:r>
        <w:rPr>
          <w:rFonts w:hint="default"/>
          <w:sz w:val="24"/>
          <w:szCs w:val="24"/>
          <w:lang w:val="en-US" w:eastAsia="zh-CN"/>
        </w:rPr>
        <w:t>岛、香川、爱媛、高知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九州地区包含福</w:t>
      </w:r>
      <w:r>
        <w:rPr>
          <w:rFonts w:hint="default"/>
          <w:sz w:val="24"/>
          <w:szCs w:val="24"/>
          <w:lang w:val="en-US" w:eastAsia="zh-CN"/>
        </w:rPr>
        <w:t>冈、佐贺、长崎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130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接下来我们一起来使用CASE语句来实现这个需求。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创建一个数据库，我们使用下述语句来进行创建：</w:t>
      </w:r>
    </w:p>
    <w:p>
      <w:pPr>
        <w:pStyle w:val="4"/>
        <w:keepNext w:val="0"/>
        <w:keepLines w:val="0"/>
        <w:widowControl/>
        <w:suppressLineNumbers w:val="0"/>
        <w:shd w:val="clear" w:fill="E8F2FE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E8F2FE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E8F2FE"/>
        </w:rPr>
        <w:t>DATABASE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8F2FE"/>
        </w:rPr>
        <w:t xml:space="preserve"> sql_advanced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E8F2FE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4382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这里我们创建了一个新的数据库sql_advanced。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创建PopT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bl数据表，按照下述步骤进行：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接下里我们在这个数据库上新建一个PopTbl表并拆入数据，我们的代码如下所示：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Consolas" w:hAnsi="Consolas" w:eastAsia="Consolas" w:cs="Consolas"/>
          <w:color w:val="808080"/>
          <w:sz w:val="20"/>
          <w:szCs w:val="20"/>
          <w:shd w:val="clear" w:fill="FFFFFF"/>
        </w:rPr>
        <w:t>--# 创建表，并插入数据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 NL" w:hAnsi="JetBrains Mono NL" w:eastAsia="JetBrains Mono NL" w:cs="JetBrains Mono NL"/>
          <w:color w:val="067D17"/>
          <w:sz w:val="19"/>
          <w:szCs w:val="19"/>
          <w:shd w:val="clear" w:fill="EDFCED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pref_name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population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'东京'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'群马'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运行脚本创建成功之后，可以看出已经显示出新的表了：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95707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（3）接下来我们实现这个查询，先看《SQL进阶教程》中的实现：原书的这种写法是这样的，使用一个个CASE-WHEN-THEN的方式：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(population)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（上述代码在PostgreSQL会报错，需要去掉后面的WHEN THEN语句）原书中的代码对一个个地区进行举例，然后归属到不同的地区类别中，这样的代码会显得比较长，这里我们使用SQL中的in方法，这种方法比较灵活，代码量也比较少：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(population)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输出如下所示：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139315"/>
            <wp:effectExtent l="0" t="0" r="254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如果这一步有一些跳跃，我们可以先不GROUP BY：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pref_name,population,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'德岛'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'香川'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'爱媛'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'高知'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'九州'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8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'福冈'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'佐贺'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'长崎'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'四国'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8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'其他'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district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然后再加载SUM()聚合函数求解每一个分类地区的人数。原文提到先进行GROUP BY再进行SELECT的方式在一些诸如Oracle、</w:t>
      </w:r>
      <w:r>
        <w:rPr>
          <w:rFonts w:hint="default"/>
          <w:sz w:val="24"/>
          <w:szCs w:val="24"/>
          <w:lang w:val="en-US" w:eastAsia="zh-CN"/>
        </w:rPr>
        <w:t>DB2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 xml:space="preserve">SQL Server </w:t>
      </w:r>
      <w:r>
        <w:rPr>
          <w:rFonts w:hint="eastAsia"/>
          <w:sz w:val="24"/>
          <w:szCs w:val="24"/>
          <w:lang w:val="en-US" w:eastAsia="zh-CN"/>
        </w:rPr>
        <w:t>等数据库里是会报错的，在MYSQL和PostgreSQL中是能顺利执行的。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sz w:val="24"/>
          <w:szCs w:val="24"/>
          <w:lang w:val="en-US" w:eastAsia="zh-CN"/>
        </w:rPr>
        <w:t>接下来我们使用Pandas来实现这个功能，我们直接上代码：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import psycopg2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import pandas as pd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from sqlalchemy import create_engine, text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#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连接数据库取数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engine = create_engine('postgresql+psycopg2://postgres:123456@127.0.0.1:5432/sql_advanced') 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df = pd.read_sql_query('SELECT * FROM poptbl', engine) 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#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创建一个字典，用来映射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pref_name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district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district_map = {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德岛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九州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香川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九州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爱媛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九州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高知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九州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福冈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四国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佐贺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四国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',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   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长崎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':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四国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#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用字典的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get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方法来替换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pref_name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列的值，如果没有匹配到就返回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其他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df['district'] = df['pref_name'].apply(lambda x: district_map.get(x, '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其他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'))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 xml:space="preserve">#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按照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district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分组，对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population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求和，重置索引</w:t>
      </w:r>
      <w:r>
        <w:rPr>
          <w:rFonts w:hint="eastAsia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df = df.groupby('district')['population'].sum().reset_index()</w:t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uto"/>
          <w:kern w:val="2"/>
          <w:sz w:val="20"/>
          <w:szCs w:val="20"/>
          <w:shd w:val="clear" w:fill="FFFFFF"/>
          <w:lang w:val="en-US" w:eastAsia="zh-CN" w:bidi="ar-SA"/>
        </w:rPr>
        <w:t>df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3480435"/>
            <wp:effectExtent l="0" t="0" r="571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使用Pandas来实现的时候，唯一要注意的是最后在分组求和的之后重置索引，也就是reset_index()方法的使用，reset_index()方法的主要作用是将分组后的数据框重新设置索引，以便在结果中保留原始的分组信息。如果不使用</w:t>
      </w:r>
      <w:r>
        <w:rPr>
          <w:rFonts w:hint="default"/>
          <w:sz w:val="24"/>
          <w:szCs w:val="24"/>
          <w:lang w:val="en-US" w:eastAsia="zh-CN"/>
        </w:rPr>
        <w:t>reset_index()，则返回的结果将只包含分组后的汇总信息，而不会保留分组的层次结构。</w:t>
      </w:r>
      <w:r>
        <w:rPr>
          <w:rFonts w:hint="eastAsia"/>
          <w:sz w:val="24"/>
          <w:szCs w:val="24"/>
          <w:lang w:val="en-US" w:eastAsia="zh-CN"/>
        </w:rPr>
        <w:t>大家可以自己实验一下，至此我们就使用pandas实现了这个功能，还是挺有意思的。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案例2-使用一条语句进行不同条件的统计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此案例的输入和输出为（按照县名和性别汇总统计人口）：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166235"/>
            <wp:effectExtent l="0" t="0" r="127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一般想到的是使用子查询，然后将两者的结果进行join：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A.pref_name,A.男,B.女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pref_name,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(population)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sex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'1'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pref_name,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(population)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PopTbl2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sex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pref_name)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A.pref_name =B.pref_name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160905"/>
            <wp:effectExtent l="0" t="0" r="254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上述方案在一定程度上是比较清晰的，但是不够“技巧”。书中提供了另一种解答：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369945"/>
            <wp:effectExtent l="0" t="0" r="1460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我们尝试用Pandas来实现这个功能，在此之前我们知道上述过程中需要对pref_name字段进行groupby的操作，为此我们先看一下groupby的结果：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35089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结果显示，上述一共8个分组。可以看出我们在运行groupby方法的之后，内存中的数据是这样显示的。然后我们对每一个分组的结果进行男女的统计即可：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sqlalchemy import create_engine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创建数据库连接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engine = create_engine('postgresql+psycopg2://postgres:123456@127.0.0.1:5432/sql_advanced')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从数据库中读取数据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query = "SELECT pref_name, sex, population FROM PopTbl2"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 = pd.read_sql(query, engine)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自定义函数，用于统计每一个分组后的男女人数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sex_translate(group):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cnt_m = group[group['sex'] == '1'].population.sum()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cnt_w = group[group['sex'] == '2'].population.sum()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pd.Series([cnt_m, cnt_w], index=['男', '女'])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按照pref_name列进行分组，并应用自定义函数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 = df.groupby('pref_name').apply(sex_translate)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输出结果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58240" cy="1848485"/>
            <wp:effectExtent l="0" t="0" r="0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这个数据显示有点奇怪，我们对结果重置索引即可：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 = df.groupby('pref_name').apply(sex_translate).reset_index()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29715" cy="2576830"/>
            <wp:effectExtent l="0" t="0" r="9525" b="139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至此，我们就使用Pandas完成了这个需求。</w:t>
      </w:r>
      <w:r>
        <w:rPr>
          <w:rFonts w:hint="default"/>
          <w:sz w:val="24"/>
          <w:szCs w:val="24"/>
          <w:lang w:val="en-US" w:eastAsia="zh-CN"/>
        </w:rPr>
        <w:t>group['sex'] == '1'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group['sex'] == '</w:t>
      </w:r>
      <w:r>
        <w:rPr>
          <w:rFonts w:hint="eastAsia"/>
          <w:sz w:val="24"/>
          <w:szCs w:val="24"/>
          <w:lang w:val="en-US" w:eastAsia="zh-CN"/>
        </w:rPr>
        <w:t>2'与case的实际的效果具有异曲同工之妙。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案例3-表之间的数据匹配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表之间的数据匹配也是非常常见的操作，比如下面的需求：使用两张表生成交叉表：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48305" cy="1586230"/>
            <wp:effectExtent l="0" t="0" r="8255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生成的交叉表，以便于一目了然地知道每个月开设的课程，交叉表如下：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04210" cy="1330325"/>
            <wp:effectExtent l="0" t="0" r="11430" b="1079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原书中使用Case和in方式的子查询实现的代码如下：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opencourses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month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0000FF"/>
          <w:sz w:val="20"/>
          <w:szCs w:val="24"/>
        </w:rPr>
        <w:t>200706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'O'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'X'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80"/>
          <w:sz w:val="20"/>
          <w:szCs w:val="24"/>
        </w:rPr>
        <w:t>"6月"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opencourses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month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0000FF"/>
          <w:sz w:val="20"/>
          <w:szCs w:val="24"/>
        </w:rPr>
        <w:t>200707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'O'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'X'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80"/>
          <w:sz w:val="20"/>
          <w:szCs w:val="24"/>
        </w:rPr>
        <w:t>"7月"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course_id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opencourses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month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0000FF"/>
          <w:sz w:val="20"/>
          <w:szCs w:val="24"/>
        </w:rPr>
        <w:t>200708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'O'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'X'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80"/>
          <w:sz w:val="20"/>
          <w:szCs w:val="24"/>
        </w:rPr>
        <w:t>"8月"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coursemaster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我们使用Pandas来实现这个代码：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coursemaster = pd.DataFrame({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'course_id': [1, 2, 3, 4],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'course_name': ['会计入门', '财务知识', '簿记考试', '税务师']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opencourses = pd.DataFrame({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'month': [200706, 200706, 200706, 200707, 200708, 200708],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'course_id': [1, 3, 4, 4, 2, 4]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merge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merged_df = pd.merge(coursemaster, opencourses, on='course_id', how='left')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透视表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pivot_table = merged_df.pivot_table(index='course_name',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columns='month',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values='course_id' ,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fill_value = 'X',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aggfunc=lambda x: 'O' if len(x) &gt; 0 else 'X')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pivot_table.columns = ['6月', '7月', '8月']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pivot_table = pivot_table.reset_index()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pivot_table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53665" cy="1551305"/>
            <wp:effectExtent l="0" t="0" r="13335" b="31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至此我们就使用pandas中的透视表（</w:t>
      </w:r>
      <w:r>
        <w:rPr>
          <w:rFonts w:hint="default"/>
          <w:lang w:val="en-US" w:eastAsia="zh-CN"/>
        </w:rPr>
        <w:t>pivot_table</w:t>
      </w:r>
      <w:r>
        <w:rPr>
          <w:rFonts w:hint="eastAsia"/>
          <w:sz w:val="24"/>
          <w:szCs w:val="24"/>
          <w:lang w:val="en-US" w:eastAsia="zh-CN"/>
        </w:rPr>
        <w:t>）实现了上述需求。我发现上述代码</w:t>
      </w:r>
      <w:r>
        <w:rPr>
          <w:rFonts w:hint="default"/>
          <w:lang w:val="en-US" w:eastAsia="zh-CN"/>
        </w:rPr>
        <w:t>aggfunc</w:t>
      </w:r>
      <w:r>
        <w:rPr>
          <w:rFonts w:hint="eastAsia"/>
          <w:lang w:val="en-US" w:eastAsia="zh-CN"/>
        </w:rPr>
        <w:t>中的else语句没有生效，因此使用了</w:t>
      </w:r>
      <w:r>
        <w:rPr>
          <w:rFonts w:hint="default"/>
          <w:lang w:val="en-US" w:eastAsia="zh-CN"/>
        </w:rPr>
        <w:t>fill_value = 'X',</w:t>
      </w:r>
      <w:r>
        <w:rPr>
          <w:rFonts w:hint="eastAsia"/>
          <w:lang w:val="en-US" w:eastAsia="zh-CN"/>
        </w:rPr>
        <w:t>这样保证了最后的显示效果。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案例四-在Case表达式中使用聚合函数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最后一个案例是在Case表达式中使用聚合函数，如下表所示：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418965" cy="2006600"/>
            <wp:effectExtent l="0" t="0" r="635" b="508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这张表的主键是“学号、社团 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val="en-US" w:eastAsia="zh-CN"/>
        </w:rPr>
        <w:t>”，存储了学生和社团之间多对多的关系。“主社团标志”列设置为</w:t>
      </w:r>
      <w:r>
        <w:rPr>
          <w:rFonts w:hint="default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default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来表明哪一个社团是他的主社团；对于只加入了一个社团的学生，我们将其“主社团标志”列设置为</w:t>
      </w:r>
      <w:r>
        <w:rPr>
          <w:rFonts w:hint="default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。要求实现查询：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（1）获取只加入了一个社团的学生的社团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（2）获取加入了多个社团的学生的主社团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对于第一个问，只加入一个社团的学生的std_id为300,400,和500。这些id出现一次，且其祝社团标志为N，书中给的语句如下：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std_id,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(club_id)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main_club,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(*)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NumOfOccurrences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StudentClub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std_id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HAVING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(*) =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对于第二个问，加入了多个社团他们的std_id为100和200，他们的主社团ID为1和3，书中给的代码如下：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std_id,club_id,main_club_flg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StudentClub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8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where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main_club_flg =</w:t>
      </w:r>
      <w:r>
        <w:rPr>
          <w:rFonts w:hint="eastAsia" w:ascii="Consolas" w:hAnsi="Consolas" w:eastAsia="Consolas"/>
          <w:color w:val="008000"/>
          <w:sz w:val="20"/>
          <w:szCs w:val="24"/>
        </w:rPr>
        <w:t>'Y'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对于第一个问题，我们使用pandas进行改写：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pandas as pd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sqlalchemy import create_engine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engine = create_engine('postgresql+psycopg2://postgres:123456@127.0.0.1:5432/sql_advanced')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query = "SELECT std_id,club_id,main_club_flg FROM StudentClub"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 = pd.read_sql(query, engine)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 </w:t>
      </w:r>
      <w:r>
        <w:rPr>
          <w:rFonts w:hint="eastAsia"/>
          <w:sz w:val="24"/>
          <w:szCs w:val="24"/>
          <w:lang w:val="en-US" w:eastAsia="zh-CN"/>
        </w:rPr>
        <w:t>进行</w:t>
      </w:r>
      <w:r>
        <w:rPr>
          <w:rFonts w:hint="default"/>
          <w:sz w:val="24"/>
          <w:szCs w:val="24"/>
          <w:lang w:val="en-US" w:eastAsia="zh-CN"/>
        </w:rPr>
        <w:t>groupby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std_id分组，并计算每组的club_id的最大值和计数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grouped = df.groupby("std_id").agg({"club_id": ["max", "count"]})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重命名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grouped.columns = ["main_club", "NumOfOccurrences"]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 = grouped.query("NumOfOccurrences == 1")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result.reset_index()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54020" cy="1074420"/>
            <wp:effectExtent l="0" t="0" r="2540" b="762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至此，我们就使用pandas实现了SQL进阶教程中的一些案例。对于该书后面的一些习题，我们下次再次分享。这次就到这里。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（2）Joe Celko-《SQL权威指南》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 NL">
    <w:altName w:val="Segoe Print"/>
    <w:panose1 w:val="02000009000000000000"/>
    <w:charset w:val="00"/>
    <w:family w:val="auto"/>
    <w:pitch w:val="default"/>
    <w:sig w:usb0="00000000" w:usb1="00000000" w:usb2="0200003C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1BCBA"/>
    <w:multiLevelType w:val="singleLevel"/>
    <w:tmpl w:val="A3F1BCB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264313"/>
    <w:multiLevelType w:val="singleLevel"/>
    <w:tmpl w:val="5926431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247343"/>
    <w:rsid w:val="0079603B"/>
    <w:rsid w:val="009D5C04"/>
    <w:rsid w:val="00C9028C"/>
    <w:rsid w:val="0119455E"/>
    <w:rsid w:val="01885C73"/>
    <w:rsid w:val="01CE3A0A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372A1A"/>
    <w:rsid w:val="03666205"/>
    <w:rsid w:val="038C76D9"/>
    <w:rsid w:val="04074BD6"/>
    <w:rsid w:val="04AF4163"/>
    <w:rsid w:val="04BF588C"/>
    <w:rsid w:val="04EF43C3"/>
    <w:rsid w:val="05BD0B47"/>
    <w:rsid w:val="05EF4270"/>
    <w:rsid w:val="06CA5F76"/>
    <w:rsid w:val="06CC0578"/>
    <w:rsid w:val="06CF5ECF"/>
    <w:rsid w:val="0714098C"/>
    <w:rsid w:val="071A4C08"/>
    <w:rsid w:val="0721282E"/>
    <w:rsid w:val="07226D6F"/>
    <w:rsid w:val="078F3085"/>
    <w:rsid w:val="082B7863"/>
    <w:rsid w:val="086C1C03"/>
    <w:rsid w:val="087F1997"/>
    <w:rsid w:val="09757CE0"/>
    <w:rsid w:val="0A226664"/>
    <w:rsid w:val="0AAF07C8"/>
    <w:rsid w:val="0AE41BA8"/>
    <w:rsid w:val="0B067361"/>
    <w:rsid w:val="0B2144AA"/>
    <w:rsid w:val="0B227507"/>
    <w:rsid w:val="0B925DD0"/>
    <w:rsid w:val="0BAA115A"/>
    <w:rsid w:val="0BAF665A"/>
    <w:rsid w:val="0BE23D86"/>
    <w:rsid w:val="0C6775BD"/>
    <w:rsid w:val="0C6F7B97"/>
    <w:rsid w:val="0C741652"/>
    <w:rsid w:val="0C971511"/>
    <w:rsid w:val="0C9B6BDE"/>
    <w:rsid w:val="0CA137CD"/>
    <w:rsid w:val="0D165AC2"/>
    <w:rsid w:val="0D1832E2"/>
    <w:rsid w:val="0D8F6585"/>
    <w:rsid w:val="0D933D59"/>
    <w:rsid w:val="0D9D191C"/>
    <w:rsid w:val="0DD465F3"/>
    <w:rsid w:val="0DE968EA"/>
    <w:rsid w:val="0E0C60E4"/>
    <w:rsid w:val="0EAE1417"/>
    <w:rsid w:val="0F032819"/>
    <w:rsid w:val="0F7B084E"/>
    <w:rsid w:val="0FBB24DE"/>
    <w:rsid w:val="0FD01214"/>
    <w:rsid w:val="0FD03E5F"/>
    <w:rsid w:val="10207B26"/>
    <w:rsid w:val="10C77FA2"/>
    <w:rsid w:val="10F71C4D"/>
    <w:rsid w:val="114C494B"/>
    <w:rsid w:val="11677DEF"/>
    <w:rsid w:val="11C97022"/>
    <w:rsid w:val="12067987"/>
    <w:rsid w:val="120A5B0C"/>
    <w:rsid w:val="12411F64"/>
    <w:rsid w:val="12B042E4"/>
    <w:rsid w:val="12BA4951"/>
    <w:rsid w:val="138A7617"/>
    <w:rsid w:val="138C1B26"/>
    <w:rsid w:val="13A02D2C"/>
    <w:rsid w:val="144C0D9D"/>
    <w:rsid w:val="167A3837"/>
    <w:rsid w:val="16826719"/>
    <w:rsid w:val="173B2FBF"/>
    <w:rsid w:val="17640B0F"/>
    <w:rsid w:val="177014F1"/>
    <w:rsid w:val="183B70DA"/>
    <w:rsid w:val="18407095"/>
    <w:rsid w:val="185E7EF7"/>
    <w:rsid w:val="187710A9"/>
    <w:rsid w:val="18A2242B"/>
    <w:rsid w:val="18F663AB"/>
    <w:rsid w:val="1910653C"/>
    <w:rsid w:val="19F94C0D"/>
    <w:rsid w:val="1A4C059F"/>
    <w:rsid w:val="1B486183"/>
    <w:rsid w:val="1B927AE6"/>
    <w:rsid w:val="1BAB77F5"/>
    <w:rsid w:val="1BC34A50"/>
    <w:rsid w:val="1BC9108C"/>
    <w:rsid w:val="1BDC6DF3"/>
    <w:rsid w:val="1BF95F5B"/>
    <w:rsid w:val="1C200EAE"/>
    <w:rsid w:val="1C3775E7"/>
    <w:rsid w:val="1C3861F8"/>
    <w:rsid w:val="1C8570AB"/>
    <w:rsid w:val="1D12680E"/>
    <w:rsid w:val="1D1C13B6"/>
    <w:rsid w:val="1D7E40DE"/>
    <w:rsid w:val="1D963850"/>
    <w:rsid w:val="1DFC3255"/>
    <w:rsid w:val="1E11700C"/>
    <w:rsid w:val="1E433B7B"/>
    <w:rsid w:val="1F071D82"/>
    <w:rsid w:val="1F797366"/>
    <w:rsid w:val="1FF33119"/>
    <w:rsid w:val="20061D17"/>
    <w:rsid w:val="20643A97"/>
    <w:rsid w:val="20E83906"/>
    <w:rsid w:val="21207B25"/>
    <w:rsid w:val="21814378"/>
    <w:rsid w:val="220F79FB"/>
    <w:rsid w:val="22205764"/>
    <w:rsid w:val="224D407F"/>
    <w:rsid w:val="227A3848"/>
    <w:rsid w:val="229B194C"/>
    <w:rsid w:val="22B322C8"/>
    <w:rsid w:val="23034B1F"/>
    <w:rsid w:val="23072480"/>
    <w:rsid w:val="230F590B"/>
    <w:rsid w:val="2315554D"/>
    <w:rsid w:val="23675615"/>
    <w:rsid w:val="24106983"/>
    <w:rsid w:val="24145013"/>
    <w:rsid w:val="2443446B"/>
    <w:rsid w:val="2447751E"/>
    <w:rsid w:val="245539C3"/>
    <w:rsid w:val="25693628"/>
    <w:rsid w:val="25842638"/>
    <w:rsid w:val="260D5FFF"/>
    <w:rsid w:val="27856069"/>
    <w:rsid w:val="27D5518C"/>
    <w:rsid w:val="282D4FFC"/>
    <w:rsid w:val="29351255"/>
    <w:rsid w:val="294B3D53"/>
    <w:rsid w:val="2AB24118"/>
    <w:rsid w:val="2AF754D0"/>
    <w:rsid w:val="2B1E737A"/>
    <w:rsid w:val="2B2067D5"/>
    <w:rsid w:val="2B2A7653"/>
    <w:rsid w:val="2C1A5A00"/>
    <w:rsid w:val="2C205D51"/>
    <w:rsid w:val="2CB56D90"/>
    <w:rsid w:val="2CFD77A3"/>
    <w:rsid w:val="2D1265F1"/>
    <w:rsid w:val="2D686211"/>
    <w:rsid w:val="2DE03FF9"/>
    <w:rsid w:val="2E8E61AD"/>
    <w:rsid w:val="2EA414CB"/>
    <w:rsid w:val="2F2C103E"/>
    <w:rsid w:val="2F707E0B"/>
    <w:rsid w:val="2FA1576D"/>
    <w:rsid w:val="2FF14922"/>
    <w:rsid w:val="30A35F7F"/>
    <w:rsid w:val="30D342E9"/>
    <w:rsid w:val="318558C6"/>
    <w:rsid w:val="31B763E2"/>
    <w:rsid w:val="31BD2FCF"/>
    <w:rsid w:val="32370010"/>
    <w:rsid w:val="32D27580"/>
    <w:rsid w:val="32EB4869"/>
    <w:rsid w:val="32EF0644"/>
    <w:rsid w:val="330D7169"/>
    <w:rsid w:val="3313201A"/>
    <w:rsid w:val="333170A5"/>
    <w:rsid w:val="33A65CE5"/>
    <w:rsid w:val="34CA642B"/>
    <w:rsid w:val="34D10B40"/>
    <w:rsid w:val="35243365"/>
    <w:rsid w:val="354A3A6D"/>
    <w:rsid w:val="360A60B7"/>
    <w:rsid w:val="362A0508"/>
    <w:rsid w:val="365853FD"/>
    <w:rsid w:val="365B2DB7"/>
    <w:rsid w:val="36773F8A"/>
    <w:rsid w:val="36DF5796"/>
    <w:rsid w:val="372E285D"/>
    <w:rsid w:val="379460F7"/>
    <w:rsid w:val="37CD1A92"/>
    <w:rsid w:val="381E22EE"/>
    <w:rsid w:val="38C8463E"/>
    <w:rsid w:val="39A14F85"/>
    <w:rsid w:val="39F47BEE"/>
    <w:rsid w:val="3A5C70FE"/>
    <w:rsid w:val="3A831BB5"/>
    <w:rsid w:val="3A9F7B13"/>
    <w:rsid w:val="3AC548D9"/>
    <w:rsid w:val="3B950B19"/>
    <w:rsid w:val="3BB60292"/>
    <w:rsid w:val="3BB8642B"/>
    <w:rsid w:val="3BCC14DB"/>
    <w:rsid w:val="3C063ED4"/>
    <w:rsid w:val="3C4B1674"/>
    <w:rsid w:val="3CC0112D"/>
    <w:rsid w:val="3D0C1996"/>
    <w:rsid w:val="3D1737F1"/>
    <w:rsid w:val="3D45317F"/>
    <w:rsid w:val="3D6C41CF"/>
    <w:rsid w:val="3DC76F84"/>
    <w:rsid w:val="3DE96EFA"/>
    <w:rsid w:val="3E6F6935"/>
    <w:rsid w:val="3E730BBA"/>
    <w:rsid w:val="3E79027E"/>
    <w:rsid w:val="3EE310AC"/>
    <w:rsid w:val="3F185FCA"/>
    <w:rsid w:val="3F3E6DD2"/>
    <w:rsid w:val="3F4568A4"/>
    <w:rsid w:val="3F8C3C47"/>
    <w:rsid w:val="3FA70F35"/>
    <w:rsid w:val="3FBF7B6C"/>
    <w:rsid w:val="3FD00372"/>
    <w:rsid w:val="40093579"/>
    <w:rsid w:val="402266C5"/>
    <w:rsid w:val="402E32EA"/>
    <w:rsid w:val="40893105"/>
    <w:rsid w:val="408E3E4F"/>
    <w:rsid w:val="410E108A"/>
    <w:rsid w:val="414636C2"/>
    <w:rsid w:val="4155154E"/>
    <w:rsid w:val="41670777"/>
    <w:rsid w:val="417411D1"/>
    <w:rsid w:val="41BD2B78"/>
    <w:rsid w:val="41E01752"/>
    <w:rsid w:val="41E828B0"/>
    <w:rsid w:val="41F513A3"/>
    <w:rsid w:val="42686FCC"/>
    <w:rsid w:val="42696F47"/>
    <w:rsid w:val="426A6789"/>
    <w:rsid w:val="42FA74B4"/>
    <w:rsid w:val="4329275D"/>
    <w:rsid w:val="43363702"/>
    <w:rsid w:val="43681A7E"/>
    <w:rsid w:val="437E62AC"/>
    <w:rsid w:val="439C241B"/>
    <w:rsid w:val="43A850EC"/>
    <w:rsid w:val="445328C2"/>
    <w:rsid w:val="44792561"/>
    <w:rsid w:val="448C5CC4"/>
    <w:rsid w:val="44BA15F0"/>
    <w:rsid w:val="44C64598"/>
    <w:rsid w:val="44DE52DF"/>
    <w:rsid w:val="44E52F1E"/>
    <w:rsid w:val="45236430"/>
    <w:rsid w:val="455C0A1E"/>
    <w:rsid w:val="46E14E2A"/>
    <w:rsid w:val="477514DE"/>
    <w:rsid w:val="47DD0DF1"/>
    <w:rsid w:val="47FF0EDB"/>
    <w:rsid w:val="486F3567"/>
    <w:rsid w:val="486F5E7D"/>
    <w:rsid w:val="49833B51"/>
    <w:rsid w:val="49C76E39"/>
    <w:rsid w:val="4A1479AD"/>
    <w:rsid w:val="4A4060F4"/>
    <w:rsid w:val="4A4E248E"/>
    <w:rsid w:val="4A8674C9"/>
    <w:rsid w:val="4A8F4985"/>
    <w:rsid w:val="4A9F72BE"/>
    <w:rsid w:val="4AA069DA"/>
    <w:rsid w:val="4B3563C0"/>
    <w:rsid w:val="4B75138D"/>
    <w:rsid w:val="4C79769B"/>
    <w:rsid w:val="4E2F6BAB"/>
    <w:rsid w:val="4E7841C8"/>
    <w:rsid w:val="4EB37AEB"/>
    <w:rsid w:val="4ECC7616"/>
    <w:rsid w:val="4F950C90"/>
    <w:rsid w:val="50090EBB"/>
    <w:rsid w:val="506A2B41"/>
    <w:rsid w:val="50BC3FFA"/>
    <w:rsid w:val="50D37CC2"/>
    <w:rsid w:val="524810E8"/>
    <w:rsid w:val="526F57C8"/>
    <w:rsid w:val="5277467D"/>
    <w:rsid w:val="52884ADC"/>
    <w:rsid w:val="52AD50FC"/>
    <w:rsid w:val="52E87329"/>
    <w:rsid w:val="53737934"/>
    <w:rsid w:val="5387218D"/>
    <w:rsid w:val="53D8739D"/>
    <w:rsid w:val="54040F22"/>
    <w:rsid w:val="541174E2"/>
    <w:rsid w:val="5415239F"/>
    <w:rsid w:val="54E34B35"/>
    <w:rsid w:val="550B10E8"/>
    <w:rsid w:val="5511700B"/>
    <w:rsid w:val="5568472C"/>
    <w:rsid w:val="557C149B"/>
    <w:rsid w:val="558E2409"/>
    <w:rsid w:val="561D19DF"/>
    <w:rsid w:val="565C65BA"/>
    <w:rsid w:val="56877847"/>
    <w:rsid w:val="569F5424"/>
    <w:rsid w:val="56BF4844"/>
    <w:rsid w:val="56C105BC"/>
    <w:rsid w:val="56C63E25"/>
    <w:rsid w:val="57087070"/>
    <w:rsid w:val="57407733"/>
    <w:rsid w:val="57603716"/>
    <w:rsid w:val="57643964"/>
    <w:rsid w:val="57A01ECC"/>
    <w:rsid w:val="57EF1159"/>
    <w:rsid w:val="57F868B3"/>
    <w:rsid w:val="58094E28"/>
    <w:rsid w:val="583A00F6"/>
    <w:rsid w:val="586A4CC6"/>
    <w:rsid w:val="59766DE6"/>
    <w:rsid w:val="5A2D1AB1"/>
    <w:rsid w:val="5ACF1C4A"/>
    <w:rsid w:val="5B552504"/>
    <w:rsid w:val="5BDF1899"/>
    <w:rsid w:val="5C0A3756"/>
    <w:rsid w:val="5F081C68"/>
    <w:rsid w:val="5F2B460C"/>
    <w:rsid w:val="5F38321C"/>
    <w:rsid w:val="5F4F35DC"/>
    <w:rsid w:val="5F5C06C6"/>
    <w:rsid w:val="5F6C69A2"/>
    <w:rsid w:val="5F9B735D"/>
    <w:rsid w:val="5FDC5F0C"/>
    <w:rsid w:val="5FFB4038"/>
    <w:rsid w:val="601C1DE4"/>
    <w:rsid w:val="605E50CE"/>
    <w:rsid w:val="60A80430"/>
    <w:rsid w:val="60AF387F"/>
    <w:rsid w:val="60E330AD"/>
    <w:rsid w:val="613D6D57"/>
    <w:rsid w:val="614F51E1"/>
    <w:rsid w:val="61A0317A"/>
    <w:rsid w:val="61A644C1"/>
    <w:rsid w:val="61DB1D99"/>
    <w:rsid w:val="6322293C"/>
    <w:rsid w:val="63D17AC1"/>
    <w:rsid w:val="640239FC"/>
    <w:rsid w:val="64122457"/>
    <w:rsid w:val="64576B36"/>
    <w:rsid w:val="649F6882"/>
    <w:rsid w:val="650927CC"/>
    <w:rsid w:val="652743E5"/>
    <w:rsid w:val="65532B3C"/>
    <w:rsid w:val="65A51829"/>
    <w:rsid w:val="65AE7F5E"/>
    <w:rsid w:val="65E73470"/>
    <w:rsid w:val="663E3506"/>
    <w:rsid w:val="66C37756"/>
    <w:rsid w:val="67915D89"/>
    <w:rsid w:val="67CA783C"/>
    <w:rsid w:val="67ED1E20"/>
    <w:rsid w:val="682369B7"/>
    <w:rsid w:val="68AD7ADE"/>
    <w:rsid w:val="690C1B6B"/>
    <w:rsid w:val="6981105B"/>
    <w:rsid w:val="69855479"/>
    <w:rsid w:val="69D12133"/>
    <w:rsid w:val="69EA26B3"/>
    <w:rsid w:val="6A0A1458"/>
    <w:rsid w:val="6A4F36E8"/>
    <w:rsid w:val="6A5375B5"/>
    <w:rsid w:val="6A7D43A3"/>
    <w:rsid w:val="6AC21BD3"/>
    <w:rsid w:val="6AD66691"/>
    <w:rsid w:val="6B39651C"/>
    <w:rsid w:val="6B5D3FB8"/>
    <w:rsid w:val="6BBD674A"/>
    <w:rsid w:val="6BC52E2E"/>
    <w:rsid w:val="6BE30CF4"/>
    <w:rsid w:val="6C0B2973"/>
    <w:rsid w:val="6C272092"/>
    <w:rsid w:val="6C30791F"/>
    <w:rsid w:val="6CE32BE3"/>
    <w:rsid w:val="6D2D2556"/>
    <w:rsid w:val="6D3618D2"/>
    <w:rsid w:val="6D47610E"/>
    <w:rsid w:val="6D6F7809"/>
    <w:rsid w:val="6D8B2753"/>
    <w:rsid w:val="6E0E1EE1"/>
    <w:rsid w:val="6E622409"/>
    <w:rsid w:val="6E8B48D5"/>
    <w:rsid w:val="6ECD0DAF"/>
    <w:rsid w:val="6EF835C3"/>
    <w:rsid w:val="6F905E32"/>
    <w:rsid w:val="6FAC201C"/>
    <w:rsid w:val="703D4B7D"/>
    <w:rsid w:val="70B54896"/>
    <w:rsid w:val="70D444B3"/>
    <w:rsid w:val="71BC7CD8"/>
    <w:rsid w:val="71EE637A"/>
    <w:rsid w:val="72AD7197"/>
    <w:rsid w:val="735F72E7"/>
    <w:rsid w:val="737C0D9D"/>
    <w:rsid w:val="73BE02D8"/>
    <w:rsid w:val="74086EB5"/>
    <w:rsid w:val="74335F8F"/>
    <w:rsid w:val="74572508"/>
    <w:rsid w:val="74AD2224"/>
    <w:rsid w:val="74AE06FF"/>
    <w:rsid w:val="75273C34"/>
    <w:rsid w:val="76157B85"/>
    <w:rsid w:val="76AD3039"/>
    <w:rsid w:val="76B23574"/>
    <w:rsid w:val="772E5E73"/>
    <w:rsid w:val="774C1358"/>
    <w:rsid w:val="779E726F"/>
    <w:rsid w:val="789254BD"/>
    <w:rsid w:val="79667075"/>
    <w:rsid w:val="79982FA7"/>
    <w:rsid w:val="7AB06403"/>
    <w:rsid w:val="7B302B03"/>
    <w:rsid w:val="7B50400E"/>
    <w:rsid w:val="7B7D4202"/>
    <w:rsid w:val="7BEF62B7"/>
    <w:rsid w:val="7C0B6B6A"/>
    <w:rsid w:val="7C7A4BE6"/>
    <w:rsid w:val="7CCC1F35"/>
    <w:rsid w:val="7D3F451E"/>
    <w:rsid w:val="7D605B8A"/>
    <w:rsid w:val="7D707D52"/>
    <w:rsid w:val="7D7B0C16"/>
    <w:rsid w:val="7D902913"/>
    <w:rsid w:val="7D9A58D3"/>
    <w:rsid w:val="7DC32492"/>
    <w:rsid w:val="7DF12C86"/>
    <w:rsid w:val="7E5B5C18"/>
    <w:rsid w:val="7E8D5AD8"/>
    <w:rsid w:val="7EC82C4D"/>
    <w:rsid w:val="7F030F49"/>
    <w:rsid w:val="7F3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2023-11-05T12:39:23Z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