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一、下载PostgreSQL的压缩包文件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网址: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"https://www.enterprisedb.com/download-postgresql-binaries"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https://www.enterprisedb.com/download-postgresql-binaries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上述网址肯呢个需要科学上网的方式，大家自己想办法。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这里我选择的是 15.4的版本，大家可以选择自己需要的版本：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57111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二、解压缩包文件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这里我们解压到指定的目录，如D盘中，并同时修改默认的解压文件夹名称，且同时在bin的同目录下新建一个data文件夹。形成如下所示的文件目录：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916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注：data目录用于存储数据库数据，即数据库的数据存储文件夹。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三、初始化数据库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接下来我们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以管理员身份打开命令提示符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，进入bin目录并执行初始化命令（使用cd 命令进入到bin文件夹下）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，初始化的时候我们需要使用到initdb的命令。我们先输入以下命令initdb.exe --help，查看一下initdb的使用方法：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5896610"/>
            <wp:effectExtent l="0" t="0" r="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接着我们进行初始化的操作，输入命令：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br w:type="textWrapping"/>
      </w:r>
    </w:p>
    <w:p>
      <w:pPr>
        <w:jc w:val="center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initdb.exe -D D:\postgresql\pgsql\data -E UTF-8 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--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locale=chs -U postgres -W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其中：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指定数据库簇的存储目录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指定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默认编码格式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为UTF-8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设置语言环境为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chinese-simplified-china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定DB的超级用户的用户名postgres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为超级用户指定密码的提示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输入命令之后的界面如下：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259840"/>
            <wp:effectExtent l="0" t="0" r="1397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紧接着我们接着输入超级用户口令即可（假设这里我们口令为123456），密码输入的过程中时不可见的。输入之后的界面输出如下：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2435860"/>
            <wp:effectExtent l="0" t="0" r="254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最后我们的data目录的形式如下：</w:t>
      </w:r>
    </w:p>
    <w:p>
      <w:r>
        <w:drawing>
          <wp:inline distT="0" distB="0" distL="114300" distR="114300">
            <wp:extent cx="5267960" cy="3129280"/>
            <wp:effectExtent l="0" t="0" r="508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四、启动数据库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按照上述步骤的输出，可以知道启动数据库的命令。再此之前我们先看看pg_ctl.exe的命令的用法：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827655"/>
            <wp:effectExtent l="0" t="0" r="444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这里我们输入的命令为：</w:t>
      </w:r>
    </w:p>
    <w:p>
      <w:pP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我们接着在命令上输入上述命令，得到的界面如下：</w:t>
      </w:r>
    </w:p>
    <w:p>
      <w:r>
        <w:drawing>
          <wp:inline distT="0" distB="0" distL="114300" distR="114300">
            <wp:extent cx="5273675" cy="84836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其中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logfile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为日志文件，按照上述的命令此日志文件会在bin目录下，大家可以设置其他路径：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3040" cy="1611630"/>
            <wp:effectExtent l="0" t="0" r="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至此，我们成功启动了数据库，我们在命令上中进行登录试试看，我们输入命令：</w:t>
      </w:r>
    </w:p>
    <w:p>
      <w:pP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psql -U postgres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其中密码默认为空，如下所示：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93920" cy="109728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出现了postgres=#说明我们进入了PostgreSQL数据库了，执行一个语句看看：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SELECT datname FROM pg_database;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得到的界面如下：</w:t>
      </w:r>
    </w:p>
    <w:p>
      <w:r>
        <w:drawing>
          <wp:inline distT="0" distB="0" distL="114300" distR="114300">
            <wp:extent cx="4853940" cy="124968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可以看出，默认的有3个数据库。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五、设置服务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当我们关闭命令行的时候，重新打开一个命令行窗口输入登录命令的时候会报错：</w:t>
      </w:r>
    </w:p>
    <w:p>
      <w:r>
        <w:drawing>
          <wp:inline distT="0" distB="0" distL="114300" distR="114300">
            <wp:extent cx="5268595" cy="746760"/>
            <wp:effectExtent l="0" t="0" r="444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显示的错误的意思就是我们没有开启数据库服务，需要运行命令：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之后，才能正常的登录，这实在有一些麻烦，因此我们可以想着将PostgreSQL加入到windows服务中，让他一直运行着就可以了，我们在bin目录下运行下面的命令：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register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-N PostgreSQL</w:t>
      </w: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1770" cy="245110"/>
            <wp:effectExtent l="0" t="0" r="127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查看是否注册成功，我们可以再次输入一遍：</w:t>
      </w:r>
    </w:p>
    <w:p>
      <w:r>
        <w:drawing>
          <wp:inline distT="0" distB="0" distL="114300" distR="114300">
            <wp:extent cx="5270500" cy="373380"/>
            <wp:effectExtent l="0" t="0" r="254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可以看出，该服务已经注册成功了，服务的名称为PostgreSQL。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查看是否注册成功，我们可以在Windows的服务管理的界面查询服务的情况：</w:t>
      </w:r>
    </w:p>
    <w:p>
      <w:r>
        <w:drawing>
          <wp:inline distT="0" distB="0" distL="114300" distR="114300">
            <wp:extent cx="5267960" cy="1981200"/>
            <wp:effectExtent l="0" t="0" r="508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从上图可以看出，虽然这个服务已经被加入到系统中了，但是它的状态是不是运行态，我们也可以使用命令查看：</w:t>
      </w:r>
    </w:p>
    <w:p>
      <w:pPr>
        <w:jc w:val="center"/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status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721360"/>
            <wp:effectExtent l="0" t="0" r="381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那么我们使用下面的命令来启动这个进程：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start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6210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此时计算机中的服务界面中依然显示PostgreSQL服务不在运行中我们重启一下计算机（或者刷新），重启之后发现已经正在运行了：</w:t>
      </w:r>
    </w:p>
    <w:p>
      <w:r>
        <w:drawing>
          <wp:inline distT="0" distB="0" distL="114300" distR="114300">
            <wp:extent cx="5267960" cy="1577340"/>
            <wp:effectExtent l="0" t="0" r="508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至此，服务就成功的在运行态了，且已经可以检测到相关的进程存在了：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583055"/>
            <wp:effectExtent l="0" t="0" r="5080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如果我们想关闭这个服务，可以运行下述命令：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stop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至此，我们就完成了PostgreSQL服务的设置和启动。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配置自带客户端</w:t>
      </w:r>
    </w:p>
    <w:p>
      <w:pPr>
        <w:numPr>
          <w:numId w:val="0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ostgreSQL安装之后，其提供了自带的客户端，其路径如下：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1448435"/>
            <wp:effectExtent l="0" t="0" r="825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我们双击这个程序打开客户端。之后点击左上角Object-&gt;Create-&gt;Server Group创建分组：</w:t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5420" cy="1392555"/>
            <wp:effectExtent l="0" t="0" r="762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输入分组名称为“Test”,点击Save：</w:t>
      </w:r>
    </w:p>
    <w:p>
      <w:pPr>
        <w:numPr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960" cy="1764030"/>
            <wp:effectExtent l="0" t="0" r="5080" b="381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接下来我们创建数据库，选中刚刚创建的分组Test,然后选择Register-&gt;Server</w:t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066290"/>
            <wp:effectExtent l="0" t="0" r="3810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在弹出的对话Register-Server的General界面的设置如下：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404745"/>
            <wp:effectExtent l="0" t="0" r="3175" b="31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然后切换到Connection的选项，设置如下，假设密码为123456：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4171950"/>
            <wp:effectExtent l="0" t="0" r="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点击Save按钮得到如下界面：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257425"/>
            <wp:effectExtent l="0" t="0" r="0" b="1333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在客户端上我们可以看出，新建了一个属于Test分组的名字为postgres的数据库服务和一个名称为postgres的数据库。至此，我们配置自带的客户端就完成了。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DBeaver中配置PostgreSQL</w:t>
      </w: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接下来我们演示一下再第三方的数据库工具中对PostgreSQL进行配置。先打开DBeaver的社区版，大家自行下载（笔者选择的的DBeaver的版本为23.0.1）。</w:t>
      </w: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865" cy="2650490"/>
            <wp:effectExtent l="0" t="0" r="3175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点击PostgreSQL，按照下述界面进行配置：</w:t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5087620"/>
            <wp:effectExtent l="0" t="0" r="3810" b="254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default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这里我们先不设置登录密码，后面我们再进行密码的配置，这里的密码就是空</w:t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46095"/>
            <wp:effectExtent l="0" t="0" r="0" b="19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部分下载界面如所示：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0580" cy="1508760"/>
            <wp:effectExtent l="0" t="0" r="762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下载完成以后，我们就可以看到这样的界面了：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server_group, datname AS database_name, usename AS user_name, client_addr AS client_address, query AS query_statement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GROUP BY application_name, datname, usename, client_addr, query;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SELECT datname AS database_name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from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pg_stat_database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eastAsia="宋体"/>
          <w:i w:val="0"/>
          <w:iCs w:val="0"/>
          <w:caps w:val="0"/>
          <w:color w:val="111111"/>
          <w:spacing w:val="0"/>
          <w:sz w:val="19"/>
          <w:szCs w:val="19"/>
          <w:lang w:val="en-US" w:eastAsia="zh-CN"/>
        </w:rPr>
      </w:pPr>
      <w:r>
        <w:rPr>
          <w:i w:val="0"/>
          <w:iCs w:val="0"/>
          <w:caps w:val="0"/>
          <w:color w:val="111111"/>
          <w:spacing w:val="0"/>
          <w:sz w:val="19"/>
          <w:szCs w:val="19"/>
          <w:bdr w:val="none" w:color="auto" w:sz="0" w:space="0"/>
        </w:rPr>
        <w:t>SELECT</w:t>
      </w:r>
      <w:r>
        <w:rPr>
          <w:rStyle w:val="9"/>
          <w:i w:val="0"/>
          <w:iCs w:val="0"/>
          <w:caps w:val="0"/>
          <w:color w:val="111111"/>
          <w:spacing w:val="0"/>
          <w:sz w:val="19"/>
          <w:szCs w:val="19"/>
          <w:bdr w:val="none" w:color="auto" w:sz="0" w:space="0"/>
        </w:rPr>
        <w:t xml:space="preserve"> application_name </w:t>
      </w:r>
      <w:r>
        <w:rPr>
          <w:i w:val="0"/>
          <w:iCs w:val="0"/>
          <w:caps w:val="0"/>
          <w:color w:val="111111"/>
          <w:spacing w:val="0"/>
          <w:sz w:val="19"/>
          <w:szCs w:val="19"/>
          <w:bdr w:val="none" w:color="auto" w:sz="0" w:space="0"/>
        </w:rPr>
        <w:t>AS</w:t>
      </w:r>
      <w:r>
        <w:rPr>
          <w:rStyle w:val="9"/>
          <w:i w:val="0"/>
          <w:iCs w:val="0"/>
          <w:caps w:val="0"/>
          <w:color w:val="111111"/>
          <w:spacing w:val="0"/>
          <w:sz w:val="19"/>
          <w:szCs w:val="19"/>
          <w:bdr w:val="none" w:color="auto" w:sz="0" w:space="0"/>
        </w:rPr>
        <w:t xml:space="preserve"> server_group</w:t>
      </w:r>
      <w:r>
        <w:rPr>
          <w:rStyle w:val="9"/>
          <w:rFonts w:hint="eastAsia"/>
          <w:i w:val="0"/>
          <w:iCs w:val="0"/>
          <w:caps w:val="0"/>
          <w:color w:val="111111"/>
          <w:spacing w:val="0"/>
          <w:sz w:val="19"/>
          <w:szCs w:val="19"/>
          <w:bdr w:val="none" w:color="auto" w:sz="0" w:space="0"/>
          <w:lang w:val="en-US" w:eastAsia="zh-CN"/>
        </w:rPr>
        <w:t xml:space="preserve"> from </w:t>
      </w:r>
    </w:p>
    <w:p>
      <w:pPr>
        <w:numPr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你</w:t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你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"https://blog.csdn.net/GoodburghCottage/article/details/125975089"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https://blog.csdn.net/GoodburghCottage/article/details/125975089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"https://blog.csdn.net/T0620514/article/details/127595335"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https://blog.csdn.net/T0620514/article/details/127595335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PostgreSQL默认的超级管理员密码是postgres</w:t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连接方法:psql -U postgres(注意,是大写的-U)</w:t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默认密码为空</w:t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修改密码的方法是,用psql登入管理:psql -U postgres</w:t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然后用这样的命令来修改密码:alter user postgres with password 'new password'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4ABF3"/>
    <w:multiLevelType w:val="singleLevel"/>
    <w:tmpl w:val="CA24AB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F98EB62"/>
    <w:multiLevelType w:val="singleLevel"/>
    <w:tmpl w:val="5F98EB6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1ODEyMjlkNmY3OWQxZjQ4ZDRmMzhkOWM2YWMxMWIifQ=="/>
  </w:docVars>
  <w:rsids>
    <w:rsidRoot w:val="00000000"/>
    <w:rsid w:val="0079603B"/>
    <w:rsid w:val="00C9028C"/>
    <w:rsid w:val="0119455E"/>
    <w:rsid w:val="01885C73"/>
    <w:rsid w:val="01CE3A0A"/>
    <w:rsid w:val="0237059F"/>
    <w:rsid w:val="02764959"/>
    <w:rsid w:val="02B5727F"/>
    <w:rsid w:val="02FD771D"/>
    <w:rsid w:val="02FF3DFF"/>
    <w:rsid w:val="03372A1A"/>
    <w:rsid w:val="038C76D9"/>
    <w:rsid w:val="04AF4163"/>
    <w:rsid w:val="05BD0B47"/>
    <w:rsid w:val="06CC0578"/>
    <w:rsid w:val="0714098C"/>
    <w:rsid w:val="07226D6F"/>
    <w:rsid w:val="082B7863"/>
    <w:rsid w:val="087F1997"/>
    <w:rsid w:val="0AE41BA8"/>
    <w:rsid w:val="0B067361"/>
    <w:rsid w:val="0B2144AA"/>
    <w:rsid w:val="0C6775BD"/>
    <w:rsid w:val="0C971511"/>
    <w:rsid w:val="0C9B6BDE"/>
    <w:rsid w:val="0D9D191C"/>
    <w:rsid w:val="0DE968EA"/>
    <w:rsid w:val="0F032819"/>
    <w:rsid w:val="0F7B084E"/>
    <w:rsid w:val="0FBB24DE"/>
    <w:rsid w:val="0FD03E5F"/>
    <w:rsid w:val="114C494B"/>
    <w:rsid w:val="11677DEF"/>
    <w:rsid w:val="120A5B0C"/>
    <w:rsid w:val="12411F64"/>
    <w:rsid w:val="12BA4951"/>
    <w:rsid w:val="138A7617"/>
    <w:rsid w:val="138C1B26"/>
    <w:rsid w:val="167A3837"/>
    <w:rsid w:val="16826719"/>
    <w:rsid w:val="183B70DA"/>
    <w:rsid w:val="185E7EF7"/>
    <w:rsid w:val="1B486183"/>
    <w:rsid w:val="1B927AE6"/>
    <w:rsid w:val="1BC34A50"/>
    <w:rsid w:val="1BC9108C"/>
    <w:rsid w:val="1BDC6DF3"/>
    <w:rsid w:val="1C8570AB"/>
    <w:rsid w:val="1E11700C"/>
    <w:rsid w:val="20061D17"/>
    <w:rsid w:val="20643A97"/>
    <w:rsid w:val="21814378"/>
    <w:rsid w:val="224D407F"/>
    <w:rsid w:val="227A3848"/>
    <w:rsid w:val="229B194C"/>
    <w:rsid w:val="23072480"/>
    <w:rsid w:val="230F590B"/>
    <w:rsid w:val="2315554D"/>
    <w:rsid w:val="24106983"/>
    <w:rsid w:val="2443446B"/>
    <w:rsid w:val="25842638"/>
    <w:rsid w:val="260D5FFF"/>
    <w:rsid w:val="282D4FFC"/>
    <w:rsid w:val="2AB24118"/>
    <w:rsid w:val="2B1E737A"/>
    <w:rsid w:val="2B2A7653"/>
    <w:rsid w:val="2C205D51"/>
    <w:rsid w:val="2CFD77A3"/>
    <w:rsid w:val="2DE03FF9"/>
    <w:rsid w:val="2F2C103E"/>
    <w:rsid w:val="31B763E2"/>
    <w:rsid w:val="32370010"/>
    <w:rsid w:val="32EF0644"/>
    <w:rsid w:val="33A65CE5"/>
    <w:rsid w:val="360A60B7"/>
    <w:rsid w:val="365853FD"/>
    <w:rsid w:val="36773F8A"/>
    <w:rsid w:val="3A5C70FE"/>
    <w:rsid w:val="3A831BB5"/>
    <w:rsid w:val="3A9F7B13"/>
    <w:rsid w:val="3BB60292"/>
    <w:rsid w:val="3BCC14DB"/>
    <w:rsid w:val="3C4B1674"/>
    <w:rsid w:val="3CC0112D"/>
    <w:rsid w:val="3D0C1996"/>
    <w:rsid w:val="3DC76F84"/>
    <w:rsid w:val="3DE96EFA"/>
    <w:rsid w:val="3EE310AC"/>
    <w:rsid w:val="3F8C3C47"/>
    <w:rsid w:val="3FBF7B6C"/>
    <w:rsid w:val="410E108A"/>
    <w:rsid w:val="414636C2"/>
    <w:rsid w:val="4155154E"/>
    <w:rsid w:val="41BD2B78"/>
    <w:rsid w:val="41F513A3"/>
    <w:rsid w:val="4329275D"/>
    <w:rsid w:val="44792561"/>
    <w:rsid w:val="448C5CC4"/>
    <w:rsid w:val="44BA15F0"/>
    <w:rsid w:val="44E52F1E"/>
    <w:rsid w:val="46E14E2A"/>
    <w:rsid w:val="486F3567"/>
    <w:rsid w:val="486F5E7D"/>
    <w:rsid w:val="4A8F4985"/>
    <w:rsid w:val="4C79769B"/>
    <w:rsid w:val="4E2F6BAB"/>
    <w:rsid w:val="4E7841C8"/>
    <w:rsid w:val="4ECC7616"/>
    <w:rsid w:val="50BC3FFA"/>
    <w:rsid w:val="524810E8"/>
    <w:rsid w:val="5277467D"/>
    <w:rsid w:val="52884ADC"/>
    <w:rsid w:val="52AD50FC"/>
    <w:rsid w:val="53737934"/>
    <w:rsid w:val="5387218D"/>
    <w:rsid w:val="53D8739D"/>
    <w:rsid w:val="54040F22"/>
    <w:rsid w:val="557C149B"/>
    <w:rsid w:val="56877847"/>
    <w:rsid w:val="57087070"/>
    <w:rsid w:val="57407733"/>
    <w:rsid w:val="57603716"/>
    <w:rsid w:val="57EF1159"/>
    <w:rsid w:val="5A2D1AB1"/>
    <w:rsid w:val="5BDF1899"/>
    <w:rsid w:val="5C0A3756"/>
    <w:rsid w:val="5F4F35DC"/>
    <w:rsid w:val="5F6C69A2"/>
    <w:rsid w:val="60A80430"/>
    <w:rsid w:val="60AF387F"/>
    <w:rsid w:val="613D6D57"/>
    <w:rsid w:val="61DB1D99"/>
    <w:rsid w:val="63D17AC1"/>
    <w:rsid w:val="649F6882"/>
    <w:rsid w:val="650927CC"/>
    <w:rsid w:val="652743E5"/>
    <w:rsid w:val="65532B3C"/>
    <w:rsid w:val="65A51829"/>
    <w:rsid w:val="65AE7F5E"/>
    <w:rsid w:val="67ED1E20"/>
    <w:rsid w:val="690C1B6B"/>
    <w:rsid w:val="6981105B"/>
    <w:rsid w:val="69EA26B3"/>
    <w:rsid w:val="6AD66691"/>
    <w:rsid w:val="6B39651C"/>
    <w:rsid w:val="6B5D3FB8"/>
    <w:rsid w:val="6BC52E2E"/>
    <w:rsid w:val="6BE30CF4"/>
    <w:rsid w:val="6D6F7809"/>
    <w:rsid w:val="6E0E1EE1"/>
    <w:rsid w:val="6E622409"/>
    <w:rsid w:val="6F905E32"/>
    <w:rsid w:val="70B54896"/>
    <w:rsid w:val="70D444B3"/>
    <w:rsid w:val="71BC7CD8"/>
    <w:rsid w:val="735F72E7"/>
    <w:rsid w:val="737C0D9D"/>
    <w:rsid w:val="74086EB5"/>
    <w:rsid w:val="74572508"/>
    <w:rsid w:val="74AD2224"/>
    <w:rsid w:val="75273C34"/>
    <w:rsid w:val="76157B85"/>
    <w:rsid w:val="76B23574"/>
    <w:rsid w:val="79667075"/>
    <w:rsid w:val="7AB06403"/>
    <w:rsid w:val="7B302B03"/>
    <w:rsid w:val="7B50400E"/>
    <w:rsid w:val="7B7D4202"/>
    <w:rsid w:val="7D3F451E"/>
    <w:rsid w:val="7D605B8A"/>
    <w:rsid w:val="7D707D52"/>
    <w:rsid w:val="7D7B0C16"/>
    <w:rsid w:val="7D902913"/>
    <w:rsid w:val="7E8D5AD8"/>
    <w:rsid w:val="7EC82C4D"/>
    <w:rsid w:val="7F31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Office_12.1.0.15355_F1E327BC-269C-435d-A152-05C5408002CA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2023-10-24T09:46:00Z</dcterms:created>
  <dc:creator>15228</dc:creator>
  <cp:lastModifiedBy>田浩</cp:lastModifiedBy>
  <dcterms:modified xsi:type="dcterms:W3CDTF">2023-10-26T09:54:01Z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BF1D93D9B1A64016A4A6381174A01DEF_12</vt:lpwstr>
  </property>
</Properties>
</file>