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C449" w14:textId="49E089C3" w:rsidR="00845421" w:rsidRPr="0079440C" w:rsidRDefault="00845421" w:rsidP="00845421">
      <w:pPr>
        <w:pStyle w:val="a4"/>
        <w:rPr>
          <w:b/>
          <w:bCs/>
        </w:rPr>
      </w:pPr>
      <w:r w:rsidRPr="0079440C">
        <w:rPr>
          <w:rFonts w:hint="eastAsia"/>
          <w:b/>
          <w:bCs/>
        </w:rPr>
        <w:t>WINDOW下</w:t>
      </w:r>
    </w:p>
    <w:p w14:paraId="0803E9B8" w14:textId="1929DC1D" w:rsidR="00601CAB" w:rsidRDefault="00601CAB" w:rsidP="00845421">
      <w:pPr>
        <w:pStyle w:val="a4"/>
      </w:pPr>
    </w:p>
    <w:p w14:paraId="75EDF4B6" w14:textId="1C993FDA" w:rsidR="00601CAB" w:rsidRDefault="00601CAB" w:rsidP="00601CAB">
      <w:pPr>
        <w:pStyle w:val="a4"/>
        <w:numPr>
          <w:ilvl w:val="0"/>
          <w:numId w:val="15"/>
        </w:numPr>
      </w:pPr>
      <w:r>
        <w:rPr>
          <w:rFonts w:hint="eastAsia"/>
        </w:rPr>
        <w:t>版本选择</w:t>
      </w:r>
    </w:p>
    <w:p w14:paraId="2CD2587B" w14:textId="039D9E08" w:rsidR="00601CAB" w:rsidRDefault="00564A7F" w:rsidP="00601CAB">
      <w:pPr>
        <w:pStyle w:val="a4"/>
        <w:ind w:left="420"/>
      </w:pPr>
      <w:r>
        <w:t>N</w:t>
      </w:r>
      <w:r>
        <w:rPr>
          <w:rFonts w:hint="eastAsia"/>
        </w:rPr>
        <w:t>eo</w:t>
      </w:r>
      <w:r>
        <w:t>4j</w:t>
      </w:r>
      <w:r>
        <w:rPr>
          <w:rFonts w:hint="eastAsia"/>
        </w:rPr>
        <w:t>的版本需要和java</w:t>
      </w:r>
      <w:r>
        <w:t xml:space="preserve"> </w:t>
      </w:r>
      <w:r>
        <w:rPr>
          <w:rFonts w:hint="eastAsia"/>
        </w:rPr>
        <w:t>version的版本保持</w:t>
      </w:r>
      <w:r w:rsidR="00295EDF">
        <w:rPr>
          <w:rFonts w:hint="eastAsia"/>
        </w:rPr>
        <w:t>一致</w:t>
      </w:r>
    </w:p>
    <w:p w14:paraId="53B72D4A" w14:textId="77777777" w:rsidR="00BF05AA" w:rsidRDefault="00BF05AA" w:rsidP="00BF05AA">
      <w:pPr>
        <w:pStyle w:val="a4"/>
      </w:pPr>
      <w:r>
        <w:tab/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1318"/>
        <w:gridCol w:w="2074"/>
        <w:gridCol w:w="2074"/>
      </w:tblGrid>
      <w:tr w:rsidR="00BF05AA" w14:paraId="374527E6" w14:textId="77777777" w:rsidTr="00BD40F4">
        <w:tc>
          <w:tcPr>
            <w:tcW w:w="2693" w:type="dxa"/>
          </w:tcPr>
          <w:p w14:paraId="239847B8" w14:textId="3143CBE9" w:rsidR="00BF05AA" w:rsidRDefault="00BF05AA" w:rsidP="00BF05AA">
            <w:pPr>
              <w:pStyle w:val="a4"/>
            </w:pPr>
            <w:r>
              <w:t>Neo4</w:t>
            </w:r>
            <w:r>
              <w:rPr>
                <w:rFonts w:hint="eastAsia"/>
              </w:rPr>
              <w:t>j版本</w:t>
            </w:r>
          </w:p>
        </w:tc>
        <w:tc>
          <w:tcPr>
            <w:tcW w:w="1318" w:type="dxa"/>
          </w:tcPr>
          <w:p w14:paraId="24041957" w14:textId="7A6B63D9" w:rsidR="00BF05AA" w:rsidRDefault="00BF05AA" w:rsidP="00BF05AA">
            <w:pPr>
              <w:pStyle w:val="a4"/>
            </w:pPr>
            <w:r>
              <w:t>J</w:t>
            </w:r>
            <w:r>
              <w:rPr>
                <w:rFonts w:hint="eastAsia"/>
              </w:rPr>
              <w:t>ava版本</w:t>
            </w:r>
          </w:p>
        </w:tc>
        <w:tc>
          <w:tcPr>
            <w:tcW w:w="2074" w:type="dxa"/>
          </w:tcPr>
          <w:p w14:paraId="4C4CDA9F" w14:textId="18AEE581" w:rsidR="00BF05AA" w:rsidRDefault="00BF05AA" w:rsidP="00BF05AA">
            <w:pPr>
              <w:pStyle w:val="a4"/>
            </w:pPr>
            <w:r>
              <w:t>P</w:t>
            </w:r>
            <w:r>
              <w:rPr>
                <w:rFonts w:hint="eastAsia"/>
              </w:rPr>
              <w:t>ython版本</w:t>
            </w:r>
          </w:p>
        </w:tc>
        <w:tc>
          <w:tcPr>
            <w:tcW w:w="2074" w:type="dxa"/>
          </w:tcPr>
          <w:p w14:paraId="3B6BF28F" w14:textId="4BCD3795" w:rsidR="00BF05AA" w:rsidRDefault="00BF05AA" w:rsidP="00BF05AA">
            <w:pPr>
              <w:pStyle w:val="a4"/>
            </w:pPr>
            <w:r>
              <w:t>P</w:t>
            </w:r>
            <w:r>
              <w:rPr>
                <w:rFonts w:hint="eastAsia"/>
              </w:rPr>
              <w:t>y</w:t>
            </w:r>
            <w:r>
              <w:t>2neo</w:t>
            </w:r>
          </w:p>
        </w:tc>
      </w:tr>
      <w:tr w:rsidR="00BF05AA" w14:paraId="13D34F42" w14:textId="77777777" w:rsidTr="00BD40F4">
        <w:tc>
          <w:tcPr>
            <w:tcW w:w="2693" w:type="dxa"/>
          </w:tcPr>
          <w:p w14:paraId="7318751F" w14:textId="379B2544" w:rsidR="00BF05AA" w:rsidRDefault="00BD40F4" w:rsidP="00BF05AA">
            <w:pPr>
              <w:pStyle w:val="a4"/>
            </w:pPr>
            <w:r>
              <w:rPr>
                <w:rFonts w:ascii="FontAwesome" w:hAnsi="FontAwesome"/>
                <w:color w:val="444444"/>
                <w:szCs w:val="21"/>
                <w:shd w:val="clear" w:color="auto" w:fill="FFFFFF"/>
              </w:rPr>
              <w:t>neo4j-community-3.5.</w:t>
            </w:r>
            <w:r w:rsidR="00E6156A">
              <w:rPr>
                <w:rFonts w:ascii="FontAwesome" w:hAnsi="FontAwesome"/>
                <w:color w:val="444444"/>
                <w:szCs w:val="21"/>
                <w:shd w:val="clear" w:color="auto" w:fill="FFFFFF"/>
              </w:rPr>
              <w:t>0</w:t>
            </w:r>
          </w:p>
        </w:tc>
        <w:tc>
          <w:tcPr>
            <w:tcW w:w="1318" w:type="dxa"/>
          </w:tcPr>
          <w:p w14:paraId="0C522CE9" w14:textId="2755EB9A" w:rsidR="00BF05AA" w:rsidRDefault="00276572" w:rsidP="00BF05AA">
            <w:pPr>
              <w:pStyle w:val="a4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791A9DB" w14:textId="301504CD" w:rsidR="00BF05AA" w:rsidRDefault="00084A2C" w:rsidP="00BF05AA">
            <w:pPr>
              <w:pStyle w:val="a4"/>
            </w:pPr>
            <w:r>
              <w:t>3.8.2</w:t>
            </w:r>
          </w:p>
        </w:tc>
        <w:tc>
          <w:tcPr>
            <w:tcW w:w="2074" w:type="dxa"/>
          </w:tcPr>
          <w:p w14:paraId="3A2E0DC7" w14:textId="5995A2EE" w:rsidR="00BF05AA" w:rsidRDefault="000F6D0E" w:rsidP="00BF05AA">
            <w:pPr>
              <w:pStyle w:val="a4"/>
            </w:pPr>
            <w:r>
              <w:t>4.2.0</w:t>
            </w:r>
          </w:p>
        </w:tc>
      </w:tr>
      <w:tr w:rsidR="00BF05AA" w14:paraId="40CD3CCD" w14:textId="77777777" w:rsidTr="00BD40F4">
        <w:tc>
          <w:tcPr>
            <w:tcW w:w="2693" w:type="dxa"/>
          </w:tcPr>
          <w:p w14:paraId="2C9440CA" w14:textId="0C4535D4" w:rsidR="00BF05AA" w:rsidRDefault="00032E08" w:rsidP="00BF05AA">
            <w:pPr>
              <w:pStyle w:val="a4"/>
            </w:pPr>
            <w:r>
              <w:rPr>
                <w:rFonts w:ascii="FontAwesome" w:hAnsi="FontAwesome"/>
                <w:color w:val="444444"/>
                <w:szCs w:val="21"/>
                <w:shd w:val="clear" w:color="auto" w:fill="FFFFFF"/>
              </w:rPr>
              <w:t>neo4j-community-4.2.5</w:t>
            </w:r>
          </w:p>
        </w:tc>
        <w:tc>
          <w:tcPr>
            <w:tcW w:w="1318" w:type="dxa"/>
          </w:tcPr>
          <w:p w14:paraId="4E86467F" w14:textId="40B0A729" w:rsidR="00BF05AA" w:rsidRDefault="00276572" w:rsidP="00BF05AA">
            <w:pPr>
              <w:pStyle w:val="a4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04B4A0F" w14:textId="72F0B1EF" w:rsidR="00BF05AA" w:rsidRDefault="00781142" w:rsidP="00BF05AA">
            <w:pPr>
              <w:pStyle w:val="a4"/>
            </w:pPr>
            <w:r>
              <w:t>Python3.8(</w:t>
            </w:r>
            <w:r>
              <w:rPr>
                <w:rFonts w:hint="eastAsia"/>
              </w:rPr>
              <w:t>可调用</w:t>
            </w:r>
            <w:r>
              <w:t>)</w:t>
            </w:r>
          </w:p>
        </w:tc>
        <w:tc>
          <w:tcPr>
            <w:tcW w:w="2074" w:type="dxa"/>
          </w:tcPr>
          <w:p w14:paraId="3364E5B6" w14:textId="3F3FE07C" w:rsidR="00BF05AA" w:rsidRDefault="004C3131" w:rsidP="00BF05AA">
            <w:pPr>
              <w:pStyle w:val="a4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X.X</w:t>
            </w:r>
          </w:p>
        </w:tc>
      </w:tr>
    </w:tbl>
    <w:p w14:paraId="50C45406" w14:textId="5663F4E7" w:rsidR="00BF05AA" w:rsidRDefault="00BF05AA" w:rsidP="00BF05AA">
      <w:pPr>
        <w:pStyle w:val="a4"/>
      </w:pPr>
    </w:p>
    <w:p w14:paraId="70E19572" w14:textId="4DD9C4B4" w:rsidR="00295EDF" w:rsidRDefault="00B469CB" w:rsidP="00D4133B">
      <w:pPr>
        <w:pStyle w:val="a4"/>
      </w:pPr>
      <w:r>
        <w:rPr>
          <w:rFonts w:hint="eastAsia"/>
        </w:rPr>
        <w:t>不同版本使用不同的Python进行的操作的语法存在很大的不同。</w:t>
      </w:r>
    </w:p>
    <w:p w14:paraId="365C17A4" w14:textId="45FBB424" w:rsidR="00B469CB" w:rsidRDefault="00B469CB" w:rsidP="00D4133B">
      <w:pPr>
        <w:pStyle w:val="a4"/>
      </w:pPr>
    </w:p>
    <w:p w14:paraId="0B742F3F" w14:textId="77777777" w:rsidR="00D4133B" w:rsidRDefault="00D4133B" w:rsidP="00D4133B">
      <w:pPr>
        <w:pStyle w:val="a4"/>
      </w:pPr>
    </w:p>
    <w:p w14:paraId="3B306276" w14:textId="1CAC4A4A" w:rsidR="00845421" w:rsidRDefault="00736AB3" w:rsidP="007F70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安装</w:t>
      </w:r>
    </w:p>
    <w:p w14:paraId="18AAB08F" w14:textId="62D7B8EF" w:rsidR="004C25E3" w:rsidRDefault="004C25E3" w:rsidP="004C25E3">
      <w:pPr>
        <w:pStyle w:val="a3"/>
        <w:ind w:left="420" w:firstLineChars="0" w:firstLine="0"/>
      </w:pPr>
    </w:p>
    <w:p w14:paraId="08DEA5E2" w14:textId="35DA8415" w:rsidR="00AF3BB2" w:rsidRDefault="00AF3BB2" w:rsidP="004C25E3">
      <w:pPr>
        <w:pStyle w:val="a3"/>
        <w:ind w:left="420" w:firstLineChars="0" w:firstLine="0"/>
      </w:pPr>
      <w:r>
        <w:rPr>
          <w:rFonts w:hint="eastAsia"/>
        </w:rPr>
        <w:t>先解压window安装包，配置好环境变量</w:t>
      </w:r>
      <w:r w:rsidR="005A3CAA">
        <w:rPr>
          <w:rFonts w:hint="eastAsia"/>
        </w:rPr>
        <w:t>。</w:t>
      </w:r>
    </w:p>
    <w:p w14:paraId="1B09F1AC" w14:textId="3A2202ED" w:rsidR="00091A36" w:rsidRDefault="00EE365B" w:rsidP="004C25E3">
      <w:pPr>
        <w:pStyle w:val="a3"/>
        <w:ind w:left="420" w:firstLineChars="0" w:firstLine="0"/>
      </w:pPr>
      <w:r>
        <w:rPr>
          <w:rFonts w:hint="eastAsia"/>
        </w:rPr>
        <w:t>然后以neo</w:t>
      </w:r>
      <w:r>
        <w:t xml:space="preserve">4j.bat console </w:t>
      </w:r>
      <w:r>
        <w:rPr>
          <w:rFonts w:hint="eastAsia"/>
        </w:rPr>
        <w:t>运行，然后查看neo</w:t>
      </w:r>
      <w:r>
        <w:t xml:space="preserve">4j </w:t>
      </w:r>
      <w:r w:rsidR="00F87E7E">
        <w:rPr>
          <w:rFonts w:hint="eastAsia"/>
        </w:rPr>
        <w:t>status</w:t>
      </w:r>
      <w:r w:rsidR="00367D3F">
        <w:rPr>
          <w:rFonts w:hint="eastAsia"/>
        </w:rPr>
        <w:t>，然后neo</w:t>
      </w:r>
      <w:r w:rsidR="00367D3F">
        <w:t>4j instaii-service</w:t>
      </w:r>
    </w:p>
    <w:p w14:paraId="115260B8" w14:textId="77777777" w:rsidR="00091A36" w:rsidRDefault="00091A36" w:rsidP="004C25E3">
      <w:pPr>
        <w:pStyle w:val="a3"/>
        <w:ind w:left="420" w:firstLineChars="0" w:firstLine="0"/>
      </w:pPr>
    </w:p>
    <w:p w14:paraId="0F95F6B0" w14:textId="6B2A65AE" w:rsidR="006B30DC" w:rsidRDefault="006B30DC" w:rsidP="004C25E3">
      <w:pPr>
        <w:pStyle w:val="a3"/>
        <w:ind w:left="420" w:firstLineChars="0" w:firstLine="0"/>
      </w:pPr>
      <w:r>
        <w:rPr>
          <w:rFonts w:hint="eastAsia"/>
        </w:rPr>
        <w:t>目前</w:t>
      </w:r>
      <w:r>
        <w:t>Linux</w:t>
      </w:r>
      <w:r>
        <w:rPr>
          <w:rFonts w:hint="eastAsia"/>
        </w:rPr>
        <w:t>在</w:t>
      </w:r>
      <w:r>
        <w:t>128.196.137.122</w:t>
      </w:r>
      <w:r>
        <w:rPr>
          <w:rFonts w:hint="eastAsia"/>
        </w:rPr>
        <w:t xml:space="preserve">机器的 </w:t>
      </w:r>
      <w:r>
        <w:t>/</w:t>
      </w:r>
      <w:r>
        <w:rPr>
          <w:rFonts w:hint="eastAsia"/>
        </w:rPr>
        <w:t>home</w:t>
      </w:r>
      <w:r>
        <w:t>/ap/edmp/neo4j/neo4j-community-3.5.0</w:t>
      </w:r>
      <w:r>
        <w:rPr>
          <w:rFonts w:hint="eastAsia"/>
        </w:rPr>
        <w:t>安装了社区版本的neo</w:t>
      </w:r>
      <w:r>
        <w:t>4j</w:t>
      </w:r>
      <w:r w:rsidR="007C32CE">
        <w:rPr>
          <w:rFonts w:hint="eastAsia"/>
        </w:rPr>
        <w:t>（暂未设置环境变量）</w:t>
      </w:r>
    </w:p>
    <w:p w14:paraId="51CBFAB9" w14:textId="77777777" w:rsidR="006B30DC" w:rsidRDefault="006B30DC" w:rsidP="006B30DC"/>
    <w:p w14:paraId="4C47D7FB" w14:textId="77777777" w:rsidR="00CC3F4E" w:rsidRPr="006B30DC" w:rsidRDefault="00CC3F4E" w:rsidP="004C25E3">
      <w:pPr>
        <w:pStyle w:val="a3"/>
        <w:ind w:left="420" w:firstLineChars="0" w:firstLine="0"/>
      </w:pPr>
    </w:p>
    <w:p w14:paraId="7F2AABF8" w14:textId="77777777" w:rsidR="00B448DA" w:rsidRDefault="00B448DA" w:rsidP="004C25E3">
      <w:pPr>
        <w:pStyle w:val="a3"/>
        <w:ind w:left="420" w:firstLineChars="0" w:firstLine="0"/>
      </w:pPr>
    </w:p>
    <w:p w14:paraId="4CF208B1" w14:textId="45BDBF28" w:rsidR="00845421" w:rsidRDefault="00577902" w:rsidP="008454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常见错误解决</w:t>
      </w:r>
    </w:p>
    <w:p w14:paraId="51394AE5" w14:textId="1DFB1D84" w:rsidR="00687BD0" w:rsidRDefault="00687BD0" w:rsidP="00845421">
      <w:pPr>
        <w:pStyle w:val="a4"/>
      </w:pPr>
    </w:p>
    <w:p w14:paraId="45A82120" w14:textId="195F0CED" w:rsidR="00687BD0" w:rsidRDefault="00C017AA" w:rsidP="00845421">
      <w:pPr>
        <w:pStyle w:val="a4"/>
      </w:pPr>
      <w:r>
        <w:rPr>
          <w:rFonts w:hint="eastAsia"/>
        </w:rPr>
        <w:t>配置文件一样，放开几个</w:t>
      </w:r>
      <w:r w:rsidR="00E57193">
        <w:rPr>
          <w:rFonts w:hint="eastAsia"/>
        </w:rPr>
        <w:t>配置，其他的什么关于内存啥的没有进行修改：</w:t>
      </w:r>
    </w:p>
    <w:p w14:paraId="41A6DEC9" w14:textId="1C11E329" w:rsidR="00E57193" w:rsidRDefault="00E57193" w:rsidP="00E57193">
      <w:pPr>
        <w:pStyle w:val="a4"/>
      </w:pPr>
      <w:r>
        <w:t>dbms.connectors.default_listen_address=0.0.0.0</w:t>
      </w:r>
    </w:p>
    <w:p w14:paraId="38004C90" w14:textId="0D47F1BF" w:rsidR="00E57193" w:rsidRDefault="00E57193" w:rsidP="00E57193">
      <w:pPr>
        <w:pStyle w:val="a4"/>
      </w:pPr>
      <w:r>
        <w:t>dbms.connector.bolt.listen_address=:7687</w:t>
      </w:r>
    </w:p>
    <w:p w14:paraId="778B0879" w14:textId="7AF46808" w:rsidR="00E57193" w:rsidRDefault="00E57193" w:rsidP="00E57193">
      <w:pPr>
        <w:pStyle w:val="a4"/>
      </w:pPr>
      <w:r>
        <w:t>dbms.connector.http.listen_address=:7474</w:t>
      </w:r>
    </w:p>
    <w:p w14:paraId="2BD111A7" w14:textId="75446D44" w:rsidR="00E57193" w:rsidRDefault="00E57193" w:rsidP="00E57193">
      <w:pPr>
        <w:pStyle w:val="a4"/>
      </w:pPr>
      <w:r>
        <w:t>dbms.connector.https.listen_address=:7473</w:t>
      </w:r>
    </w:p>
    <w:p w14:paraId="5D20AD95" w14:textId="49B00BEA" w:rsidR="004C66EC" w:rsidRDefault="004C66EC" w:rsidP="00E57193">
      <w:pPr>
        <w:pStyle w:val="a4"/>
      </w:pPr>
    </w:p>
    <w:p w14:paraId="01C5E13C" w14:textId="0D559FBF" w:rsidR="004C66EC" w:rsidRDefault="004E3CCF" w:rsidP="00E57193">
      <w:pPr>
        <w:pStyle w:val="a4"/>
      </w:pPr>
      <w:r>
        <w:rPr>
          <w:rFonts w:hint="eastAsia"/>
        </w:rPr>
        <w:t>假设远程的li</w:t>
      </w:r>
      <w:r>
        <w:t>unx</w:t>
      </w:r>
      <w:r>
        <w:rPr>
          <w:rFonts w:hint="eastAsia"/>
        </w:rPr>
        <w:t>的地址为：</w:t>
      </w:r>
      <w:r w:rsidR="008F2006">
        <w:rPr>
          <w:rFonts w:hint="eastAsia"/>
        </w:rPr>
        <w:t>1</w:t>
      </w:r>
      <w:r w:rsidR="008F2006">
        <w:t>28.196.0.1</w:t>
      </w:r>
      <w:r w:rsidR="008F2006">
        <w:rPr>
          <w:rFonts w:hint="eastAsia"/>
        </w:rPr>
        <w:t>那么在l</w:t>
      </w:r>
      <w:r w:rsidR="008F2006">
        <w:t>iunx</w:t>
      </w:r>
      <w:r w:rsidR="008F2006">
        <w:rPr>
          <w:rFonts w:hint="eastAsia"/>
        </w:rPr>
        <w:t>启动neo</w:t>
      </w:r>
      <w:r w:rsidR="008F2006">
        <w:t>4</w:t>
      </w:r>
      <w:r w:rsidR="008F2006">
        <w:rPr>
          <w:rFonts w:hint="eastAsia"/>
        </w:rPr>
        <w:t>j的服务之后（.</w:t>
      </w:r>
      <w:r w:rsidR="008F2006">
        <w:t>/neo4j console</w:t>
      </w:r>
      <w:r w:rsidR="008F2006">
        <w:rPr>
          <w:rFonts w:hint="eastAsia"/>
        </w:rPr>
        <w:t>）</w:t>
      </w:r>
    </w:p>
    <w:p w14:paraId="28DE27FF" w14:textId="3E5F4582" w:rsidR="008F2006" w:rsidRDefault="008F2006" w:rsidP="00E57193">
      <w:pPr>
        <w:pStyle w:val="a4"/>
      </w:pPr>
    </w:p>
    <w:p w14:paraId="6712996D" w14:textId="50741986" w:rsidR="00D605B7" w:rsidRDefault="00E27E9D" w:rsidP="00E57193">
      <w:pPr>
        <w:pStyle w:val="a4"/>
      </w:pPr>
      <w:r>
        <w:rPr>
          <w:rFonts w:hint="eastAsia"/>
        </w:rPr>
        <w:t>可在本地浏览器输入：</w:t>
      </w:r>
      <w:hyperlink r:id="rId7" w:history="1">
        <w:r w:rsidRPr="00F809A8">
          <w:rPr>
            <w:rStyle w:val="a6"/>
            <w:rFonts w:hint="eastAsia"/>
          </w:rPr>
          <w:t>h</w:t>
        </w:r>
        <w:r w:rsidRPr="00F809A8">
          <w:rPr>
            <w:rStyle w:val="a6"/>
          </w:rPr>
          <w:t>ttp://</w:t>
        </w:r>
        <w:r w:rsidRPr="00F809A8">
          <w:rPr>
            <w:rStyle w:val="a6"/>
            <w:rFonts w:hint="eastAsia"/>
          </w:rPr>
          <w:t>1</w:t>
        </w:r>
        <w:r w:rsidRPr="00F809A8">
          <w:rPr>
            <w:rStyle w:val="a6"/>
          </w:rPr>
          <w:t>28.196.0.1:7474/browser</w:t>
        </w:r>
      </w:hyperlink>
      <w:r w:rsidR="00D605B7">
        <w:rPr>
          <w:rFonts w:hint="eastAsia"/>
        </w:rPr>
        <w:t>。</w:t>
      </w:r>
    </w:p>
    <w:p w14:paraId="11041342" w14:textId="63C91EC9" w:rsidR="00D605B7" w:rsidRDefault="00DA2F9C" w:rsidP="00E57193">
      <w:pPr>
        <w:pStyle w:val="a4"/>
      </w:pPr>
      <w:r>
        <w:rPr>
          <w:rFonts w:hint="eastAsia"/>
        </w:rPr>
        <w:t>然后在</w:t>
      </w:r>
      <w:r w:rsidR="0079110B">
        <w:rPr>
          <w:rFonts w:hint="eastAsia"/>
        </w:rPr>
        <w:t>Co</w:t>
      </w:r>
      <w:r w:rsidR="0079110B">
        <w:t>nnect URL</w:t>
      </w:r>
      <w:r w:rsidR="0079110B">
        <w:rPr>
          <w:rFonts w:hint="eastAsia"/>
        </w:rPr>
        <w:t>中输入下图所示的地址即可访问</w:t>
      </w:r>
      <w:r w:rsidR="00EF3D53">
        <w:rPr>
          <w:rFonts w:hint="eastAsia"/>
        </w:rPr>
        <w:t>。</w:t>
      </w:r>
    </w:p>
    <w:p w14:paraId="1FA0A1BE" w14:textId="472D61FB" w:rsidR="00E96682" w:rsidRDefault="00311EB6" w:rsidP="00E57193">
      <w:pPr>
        <w:pStyle w:val="a4"/>
      </w:pPr>
      <w:r>
        <w:rPr>
          <w:noProof/>
        </w:rPr>
        <w:drawing>
          <wp:inline distT="0" distB="0" distL="0" distR="0" wp14:anchorId="6C01480E" wp14:editId="2B670963">
            <wp:extent cx="5274310" cy="99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A6B0" w14:textId="3A4B72DF" w:rsidR="0031647D" w:rsidRDefault="0031647D" w:rsidP="00E57193">
      <w:pPr>
        <w:pStyle w:val="a4"/>
      </w:pPr>
    </w:p>
    <w:p w14:paraId="7B82B30B" w14:textId="601BABA0" w:rsidR="0031647D" w:rsidRDefault="0031647D" w:rsidP="00E57193">
      <w:pPr>
        <w:pStyle w:val="a4"/>
      </w:pPr>
    </w:p>
    <w:p w14:paraId="6CFFFC24" w14:textId="77777777" w:rsidR="00B343C2" w:rsidRPr="00B343C2" w:rsidRDefault="00B343C2" w:rsidP="00B343C2">
      <w:pPr>
        <w:widowControl/>
        <w:jc w:val="left"/>
        <w:rPr>
          <w:rFonts w:ascii="Courier New" w:eastAsia="宋体" w:hAnsi="Courier New" w:cs="Courier New"/>
          <w:color w:val="383A42"/>
          <w:kern w:val="0"/>
          <w:sz w:val="18"/>
          <w:szCs w:val="18"/>
        </w:rPr>
      </w:pPr>
      <w:r w:rsidRPr="00B343C2">
        <w:rPr>
          <w:rFonts w:ascii="宋体" w:eastAsia="宋体" w:hAnsi="宋体" w:cs="宋体"/>
          <w:color w:val="A626A4"/>
          <w:kern w:val="0"/>
          <w:sz w:val="18"/>
          <w:szCs w:val="18"/>
        </w:rPr>
        <w:t>from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 xml:space="preserve"> py2neo </w:t>
      </w:r>
      <w:r w:rsidRPr="00B343C2">
        <w:rPr>
          <w:rFonts w:ascii="宋体" w:eastAsia="宋体" w:hAnsi="宋体" w:cs="宋体"/>
          <w:color w:val="A626A4"/>
          <w:kern w:val="0"/>
          <w:sz w:val="18"/>
          <w:szCs w:val="18"/>
        </w:rPr>
        <w:t>import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 xml:space="preserve"> Graph</w:t>
      </w:r>
    </w:p>
    <w:p w14:paraId="3378F4BA" w14:textId="44F6E10E" w:rsidR="00B343C2" w:rsidRPr="00B343C2" w:rsidRDefault="00B343C2" w:rsidP="00B343C2">
      <w:pPr>
        <w:widowControl/>
        <w:jc w:val="left"/>
        <w:rPr>
          <w:rFonts w:ascii="宋体" w:eastAsia="宋体" w:hAnsi="宋体" w:cs="宋体"/>
          <w:color w:val="383A42"/>
          <w:kern w:val="0"/>
          <w:sz w:val="18"/>
          <w:szCs w:val="18"/>
        </w:rPr>
      </w:pP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>graph = Graph(</w:t>
      </w:r>
      <w:r w:rsidRPr="00B343C2">
        <w:rPr>
          <w:rFonts w:ascii="宋体" w:eastAsia="宋体" w:hAnsi="宋体" w:cs="宋体"/>
          <w:color w:val="50A14F"/>
          <w:kern w:val="0"/>
          <w:sz w:val="18"/>
          <w:szCs w:val="18"/>
        </w:rPr>
        <w:t>'http://localhost:7474/'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>, username=</w:t>
      </w:r>
      <w:r w:rsidRPr="00B343C2">
        <w:rPr>
          <w:rFonts w:ascii="宋体" w:eastAsia="宋体" w:hAnsi="宋体" w:cs="宋体"/>
          <w:color w:val="50A14F"/>
          <w:kern w:val="0"/>
          <w:sz w:val="18"/>
          <w:szCs w:val="18"/>
        </w:rPr>
        <w:t>'neo4j'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>, password=</w:t>
      </w:r>
      <w:r w:rsidRPr="00B343C2">
        <w:rPr>
          <w:rFonts w:ascii="宋体" w:eastAsia="宋体" w:hAnsi="宋体" w:cs="宋体"/>
          <w:color w:val="50A14F"/>
          <w:kern w:val="0"/>
          <w:sz w:val="18"/>
          <w:szCs w:val="18"/>
        </w:rPr>
        <w:t>'root'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>, name=</w:t>
      </w:r>
      <w:r w:rsidRPr="00B343C2">
        <w:rPr>
          <w:rFonts w:ascii="宋体" w:eastAsia="宋体" w:hAnsi="宋体" w:cs="宋体"/>
          <w:color w:val="50A14F"/>
          <w:kern w:val="0"/>
          <w:sz w:val="18"/>
          <w:szCs w:val="18"/>
        </w:rPr>
        <w:t>'test'</w:t>
      </w:r>
      <w:r w:rsidRPr="00B343C2">
        <w:rPr>
          <w:rFonts w:ascii="宋体" w:eastAsia="宋体" w:hAnsi="宋体" w:cs="宋体"/>
          <w:color w:val="383A42"/>
          <w:kern w:val="0"/>
          <w:sz w:val="18"/>
          <w:szCs w:val="18"/>
        </w:rPr>
        <w:t>)</w:t>
      </w:r>
    </w:p>
    <w:p w14:paraId="4E24BF5C" w14:textId="72CE0E20" w:rsidR="00B343C2" w:rsidRDefault="00B343C2" w:rsidP="00B343C2">
      <w:pPr>
        <w:widowControl/>
        <w:jc w:val="left"/>
        <w:rPr>
          <w:rFonts w:ascii="宋体" w:eastAsia="宋体" w:hAnsi="宋体" w:cs="宋体"/>
          <w:color w:val="383A42"/>
          <w:kern w:val="0"/>
          <w:sz w:val="24"/>
          <w:szCs w:val="24"/>
        </w:rPr>
      </w:pPr>
    </w:p>
    <w:p w14:paraId="6600DC6E" w14:textId="77777777" w:rsidR="00B343C2" w:rsidRPr="00B343C2" w:rsidRDefault="00B343C2" w:rsidP="00B343C2">
      <w:pPr>
        <w:widowControl/>
        <w:jc w:val="left"/>
        <w:rPr>
          <w:rFonts w:ascii="Courier New" w:eastAsia="宋体" w:hAnsi="Courier New" w:cs="Courier New"/>
          <w:color w:val="383A42"/>
          <w:kern w:val="0"/>
          <w:szCs w:val="21"/>
        </w:rPr>
      </w:pPr>
    </w:p>
    <w:p w14:paraId="39057ACD" w14:textId="25F78C58" w:rsidR="00CD72B9" w:rsidRDefault="00B343C2" w:rsidP="00E57193">
      <w:pPr>
        <w:pStyle w:val="a4"/>
      </w:pPr>
      <w:r>
        <w:rPr>
          <w:rFonts w:hint="eastAsia"/>
        </w:rPr>
        <w:t>社区版本限制的功能：</w:t>
      </w:r>
    </w:p>
    <w:p w14:paraId="24CFDEB1" w14:textId="421DBEA7" w:rsidR="00B343C2" w:rsidRDefault="00B343C2" w:rsidP="00E57193">
      <w:pPr>
        <w:pStyle w:val="a4"/>
      </w:pPr>
      <w:r>
        <w:rPr>
          <w:noProof/>
        </w:rPr>
        <w:drawing>
          <wp:inline distT="0" distB="0" distL="0" distR="0" wp14:anchorId="3A97BCB2" wp14:editId="12B197EB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F3EC" w14:textId="5C5C63E1" w:rsidR="00B343C2" w:rsidRDefault="00B343C2" w:rsidP="00E57193">
      <w:pPr>
        <w:pStyle w:val="a4"/>
      </w:pPr>
    </w:p>
    <w:p w14:paraId="5F709B9C" w14:textId="77777777" w:rsidR="00B343C2" w:rsidRPr="00B343C2" w:rsidRDefault="00B343C2" w:rsidP="00E57193">
      <w:pPr>
        <w:pStyle w:val="a4"/>
      </w:pPr>
    </w:p>
    <w:p w14:paraId="40138967" w14:textId="488AF861" w:rsidR="007C6185" w:rsidRDefault="007C6185" w:rsidP="00E57193">
      <w:pPr>
        <w:pStyle w:val="a4"/>
      </w:pPr>
    </w:p>
    <w:p w14:paraId="1667716A" w14:textId="3978AF16" w:rsidR="007C6185" w:rsidRDefault="00716BC4" w:rsidP="00E57193">
      <w:pPr>
        <w:pStyle w:val="a4"/>
      </w:pPr>
      <w:r>
        <w:rPr>
          <w:rFonts w:hint="eastAsia"/>
        </w:rPr>
        <w:t>Py</w:t>
      </w:r>
      <w:r>
        <w:t>2neo</w:t>
      </w:r>
      <w:r>
        <w:rPr>
          <w:rFonts w:hint="eastAsia"/>
        </w:rPr>
        <w:t>模块</w:t>
      </w:r>
    </w:p>
    <w:p w14:paraId="796297AE" w14:textId="193E02F0" w:rsidR="007C6185" w:rsidRDefault="007C6185" w:rsidP="00E57193">
      <w:pPr>
        <w:pStyle w:val="a4"/>
      </w:pPr>
      <w:r>
        <w:rPr>
          <w:noProof/>
        </w:rPr>
        <w:drawing>
          <wp:inline distT="0" distB="0" distL="0" distR="0" wp14:anchorId="02C84F81" wp14:editId="5581D6A6">
            <wp:extent cx="5274310" cy="3077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70B9" w14:textId="4E086A9C" w:rsidR="00E218FA" w:rsidRDefault="00E218FA" w:rsidP="00E57193">
      <w:pPr>
        <w:pStyle w:val="a4"/>
      </w:pPr>
    </w:p>
    <w:p w14:paraId="7751C52A" w14:textId="77777777" w:rsidR="00E218FA" w:rsidRDefault="00E218FA" w:rsidP="00E57193">
      <w:pPr>
        <w:pStyle w:val="a4"/>
      </w:pPr>
    </w:p>
    <w:p w14:paraId="53F08EC1" w14:textId="77777777" w:rsidR="00E218FA" w:rsidRDefault="00E218FA" w:rsidP="00E57193">
      <w:pPr>
        <w:pStyle w:val="a4"/>
      </w:pPr>
    </w:p>
    <w:p w14:paraId="225C6E44" w14:textId="77777777" w:rsidR="00E218FA" w:rsidRDefault="00E218FA" w:rsidP="00E57193">
      <w:pPr>
        <w:pStyle w:val="a4"/>
      </w:pPr>
    </w:p>
    <w:p w14:paraId="270F8E51" w14:textId="77777777" w:rsidR="00E218FA" w:rsidRDefault="00E218FA" w:rsidP="00E57193">
      <w:pPr>
        <w:pStyle w:val="a4"/>
      </w:pPr>
    </w:p>
    <w:p w14:paraId="405E198A" w14:textId="77777777" w:rsidR="00E218FA" w:rsidRDefault="00E218FA" w:rsidP="00E57193">
      <w:pPr>
        <w:pStyle w:val="a4"/>
      </w:pPr>
    </w:p>
    <w:p w14:paraId="1C251296" w14:textId="77777777" w:rsidR="00E218FA" w:rsidRDefault="00E218FA" w:rsidP="00E57193">
      <w:pPr>
        <w:pStyle w:val="a4"/>
      </w:pPr>
    </w:p>
    <w:p w14:paraId="15AD6F87" w14:textId="77777777" w:rsidR="00E218FA" w:rsidRDefault="00E218FA" w:rsidP="00E57193">
      <w:pPr>
        <w:pStyle w:val="a4"/>
      </w:pPr>
    </w:p>
    <w:p w14:paraId="3A621ECD" w14:textId="77777777" w:rsidR="00E218FA" w:rsidRDefault="00E218FA" w:rsidP="00E57193">
      <w:pPr>
        <w:pStyle w:val="a4"/>
      </w:pPr>
    </w:p>
    <w:p w14:paraId="17DD085D" w14:textId="77777777" w:rsidR="00E218FA" w:rsidRDefault="00E218FA" w:rsidP="00E57193">
      <w:pPr>
        <w:pStyle w:val="a4"/>
      </w:pPr>
    </w:p>
    <w:p w14:paraId="4AF0A071" w14:textId="77777777" w:rsidR="00E218FA" w:rsidRDefault="00E218FA" w:rsidP="00E57193">
      <w:pPr>
        <w:pStyle w:val="a4"/>
      </w:pPr>
    </w:p>
    <w:p w14:paraId="33EEB0D3" w14:textId="04AA1CBF" w:rsidR="00E218FA" w:rsidRDefault="000C6FCC" w:rsidP="00E57193">
      <w:pPr>
        <w:pStyle w:val="a4"/>
      </w:pPr>
      <w:r>
        <w:rPr>
          <w:rFonts w:hint="eastAsia"/>
        </w:rPr>
        <w:lastRenderedPageBreak/>
        <w:t>彻底删除Pro</w:t>
      </w:r>
      <w:r>
        <w:t>perty Keys</w:t>
      </w:r>
      <w:r w:rsidR="00E218FA">
        <w:rPr>
          <w:rFonts w:hint="eastAsia"/>
        </w:rPr>
        <w:t>：</w:t>
      </w:r>
    </w:p>
    <w:p w14:paraId="142CD25A" w14:textId="38B4815A" w:rsidR="00E218FA" w:rsidRDefault="00E218FA" w:rsidP="00E218FA">
      <w:pPr>
        <w:pStyle w:val="a4"/>
        <w:jc w:val="center"/>
      </w:pPr>
      <w:r>
        <w:rPr>
          <w:noProof/>
        </w:rPr>
        <w:drawing>
          <wp:inline distT="0" distB="0" distL="0" distR="0" wp14:anchorId="3531D3E7" wp14:editId="74FD6910">
            <wp:extent cx="2604454" cy="4336026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521" cy="43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1AF4" w14:textId="61966372" w:rsidR="00E218FA" w:rsidRDefault="00E218FA" w:rsidP="00E218FA">
      <w:pPr>
        <w:pStyle w:val="a4"/>
      </w:pPr>
    </w:p>
    <w:p w14:paraId="775EE6D6" w14:textId="77777777" w:rsidR="00E218FA" w:rsidRDefault="00E218FA" w:rsidP="00E218FA">
      <w:pPr>
        <w:pStyle w:val="a4"/>
        <w:rPr>
          <w:rStyle w:val="fontstyle01"/>
          <w:rFonts w:hint="default"/>
        </w:rPr>
      </w:pPr>
      <w:r>
        <w:rPr>
          <w:rStyle w:val="fontstyle01"/>
          <w:rFonts w:hint="default"/>
        </w:rPr>
        <w:t>不同的版本使用的方式不一样，</w:t>
      </w:r>
      <w:r>
        <w:rPr>
          <w:rStyle w:val="fontstyle11"/>
        </w:rPr>
        <w:t>3.x</w:t>
      </w:r>
      <w:r>
        <w:rPr>
          <w:rStyle w:val="fontstyle01"/>
          <w:rFonts w:hint="default"/>
        </w:rPr>
        <w:t>版本删除的是</w:t>
      </w:r>
      <w:r>
        <w:rPr>
          <w:rStyle w:val="fontstyle11"/>
        </w:rPr>
        <w:t>data/databases/graph.db, 4.x</w:t>
      </w:r>
      <w:r>
        <w:rPr>
          <w:rStyle w:val="fontstyle01"/>
          <w:rFonts w:hint="default"/>
        </w:rPr>
        <w:t>版本在</w:t>
      </w:r>
      <w:r>
        <w:rPr>
          <w:rFonts w:hint="eastAsia"/>
          <w:color w:val="1F0909"/>
        </w:rPr>
        <w:br/>
      </w:r>
      <w:r>
        <w:rPr>
          <w:rStyle w:val="fontstyle11"/>
        </w:rPr>
        <w:t>data/databases</w:t>
      </w:r>
      <w:r>
        <w:rPr>
          <w:rStyle w:val="fontstyle01"/>
          <w:rFonts w:hint="default"/>
        </w:rPr>
        <w:t>下有两个文件夹</w:t>
      </w:r>
      <w:r>
        <w:rPr>
          <w:rStyle w:val="fontstyle11"/>
        </w:rPr>
        <w:t>neo4j</w:t>
      </w:r>
      <w:r>
        <w:rPr>
          <w:rStyle w:val="fontstyle01"/>
          <w:rFonts w:hint="default"/>
        </w:rPr>
        <w:t>和</w:t>
      </w:r>
      <w:r>
        <w:rPr>
          <w:rStyle w:val="fontstyle11"/>
        </w:rPr>
        <w:t>system</w:t>
      </w:r>
      <w:r>
        <w:rPr>
          <w:rStyle w:val="fontstyle01"/>
          <w:rFonts w:hint="default"/>
        </w:rPr>
        <w:t>，代表两个数据库。删除对应的即可，删除</w:t>
      </w:r>
      <w:r>
        <w:rPr>
          <w:rFonts w:hint="eastAsia"/>
          <w:color w:val="1F0909"/>
        </w:rPr>
        <w:br/>
      </w:r>
      <w:r>
        <w:rPr>
          <w:rStyle w:val="fontstyle01"/>
          <w:rFonts w:hint="default"/>
        </w:rPr>
        <w:t xml:space="preserve">步骤： </w:t>
      </w:r>
    </w:p>
    <w:p w14:paraId="0B927941" w14:textId="77777777" w:rsidR="00E218FA" w:rsidRDefault="00E218FA" w:rsidP="00E218FA">
      <w:pPr>
        <w:pStyle w:val="a4"/>
        <w:rPr>
          <w:rStyle w:val="fontstyle11"/>
        </w:rPr>
      </w:pPr>
      <w:r>
        <w:rPr>
          <w:rStyle w:val="fontstyle11"/>
        </w:rPr>
        <w:t>1</w:t>
      </w:r>
      <w:r>
        <w:rPr>
          <w:rStyle w:val="fontstyle01"/>
          <w:rFonts w:hint="default"/>
        </w:rPr>
        <w:t>、先停止服务</w:t>
      </w:r>
      <w:r>
        <w:rPr>
          <w:rStyle w:val="fontstyle11"/>
        </w:rPr>
        <w:t xml:space="preserve">neo4j stop </w:t>
      </w:r>
    </w:p>
    <w:p w14:paraId="48B4E21F" w14:textId="77777777" w:rsidR="00E218FA" w:rsidRDefault="00E218FA" w:rsidP="00E218FA">
      <w:pPr>
        <w:pStyle w:val="a4"/>
        <w:rPr>
          <w:rStyle w:val="fontstyle11"/>
        </w:rPr>
      </w:pPr>
      <w:r>
        <w:rPr>
          <w:rStyle w:val="fontstyle11"/>
        </w:rPr>
        <w:t>2</w:t>
      </w:r>
      <w:r>
        <w:rPr>
          <w:rStyle w:val="fontstyle01"/>
          <w:rFonts w:hint="default"/>
        </w:rPr>
        <w:t xml:space="preserve">、然后删除 </w:t>
      </w:r>
      <w:r>
        <w:rPr>
          <w:rStyle w:val="fontstyle11"/>
        </w:rPr>
        <w:t xml:space="preserve">rm -rf data/databases/graph.db </w:t>
      </w:r>
    </w:p>
    <w:p w14:paraId="504462DC" w14:textId="77777777" w:rsidR="00E218FA" w:rsidRDefault="00E218FA" w:rsidP="00E218FA">
      <w:pPr>
        <w:pStyle w:val="a4"/>
        <w:rPr>
          <w:rStyle w:val="fontstyle11"/>
        </w:rPr>
      </w:pPr>
      <w:r>
        <w:rPr>
          <w:rStyle w:val="fontstyle11"/>
        </w:rPr>
        <w:t>3</w:t>
      </w:r>
      <w:r>
        <w:rPr>
          <w:rStyle w:val="fontstyle01"/>
          <w:rFonts w:hint="default"/>
        </w:rPr>
        <w:t>、然后启动服务</w:t>
      </w:r>
      <w:r>
        <w:rPr>
          <w:rStyle w:val="fontstyle11"/>
        </w:rPr>
        <w:t>neo4j start</w:t>
      </w:r>
    </w:p>
    <w:p w14:paraId="6171EDAC" w14:textId="6B2D037D" w:rsidR="00E218FA" w:rsidRPr="007C6185" w:rsidRDefault="00E218FA" w:rsidP="00E218FA">
      <w:pPr>
        <w:pStyle w:val="a4"/>
        <w:rPr>
          <w:rFonts w:hint="eastAsia"/>
        </w:rPr>
      </w:pPr>
      <w:r>
        <w:rPr>
          <w:rFonts w:ascii="PTSerif-Regular" w:hAnsi="PTSerif-Regular"/>
          <w:color w:val="1F0909"/>
        </w:rPr>
        <w:br/>
      </w:r>
      <w:r>
        <w:rPr>
          <w:rStyle w:val="fontstyle01"/>
          <w:rFonts w:hint="default"/>
        </w:rPr>
        <w:t>上述方式也是清空所有数据的方式，现在还没找到一个方法可以清空属性。 但是新建节点的时候存在一个新的问题，在</w:t>
      </w:r>
      <w:r>
        <w:rPr>
          <w:rStyle w:val="fontstyle11"/>
        </w:rPr>
        <w:t>4.x</w:t>
      </w:r>
      <w:r>
        <w:rPr>
          <w:rStyle w:val="fontstyle01"/>
          <w:rFonts w:hint="default"/>
        </w:rPr>
        <w:t>环境下有报错：</w:t>
      </w:r>
      <w:r>
        <w:rPr>
          <w:rStyle w:val="fontstyle11"/>
        </w:rPr>
        <w:t>Database 'neo4j' is unavailable. Run:sysinfo for more info.</w:t>
      </w:r>
    </w:p>
    <w:sectPr w:rsidR="00E218FA" w:rsidRPr="007C6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873F" w14:textId="77777777" w:rsidR="0067508C" w:rsidRDefault="0067508C" w:rsidP="00085BED">
      <w:r>
        <w:separator/>
      </w:r>
    </w:p>
  </w:endnote>
  <w:endnote w:type="continuationSeparator" w:id="0">
    <w:p w14:paraId="20303F4E" w14:textId="77777777" w:rsidR="0067508C" w:rsidRDefault="0067508C" w:rsidP="00085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Serif-Regular">
    <w:altName w:val="Arial"/>
    <w:panose1 w:val="00000000000000000000"/>
    <w:charset w:val="00"/>
    <w:family w:val="roman"/>
    <w:notTrueType/>
    <w:pitch w:val="default"/>
  </w:font>
  <w:font w:name="FontAwesom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6859" w14:textId="77777777" w:rsidR="0067508C" w:rsidRDefault="0067508C" w:rsidP="00085BED">
      <w:r>
        <w:separator/>
      </w:r>
    </w:p>
  </w:footnote>
  <w:footnote w:type="continuationSeparator" w:id="0">
    <w:p w14:paraId="71EADFF9" w14:textId="77777777" w:rsidR="0067508C" w:rsidRDefault="0067508C" w:rsidP="00085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D1F"/>
    <w:multiLevelType w:val="hybridMultilevel"/>
    <w:tmpl w:val="C91846F4"/>
    <w:lvl w:ilvl="0" w:tplc="859053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54C1D"/>
    <w:multiLevelType w:val="hybridMultilevel"/>
    <w:tmpl w:val="C3F07E4A"/>
    <w:lvl w:ilvl="0" w:tplc="E11CA948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65A89"/>
    <w:multiLevelType w:val="hybridMultilevel"/>
    <w:tmpl w:val="ED5A3FCA"/>
    <w:lvl w:ilvl="0" w:tplc="B8F635AC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04188"/>
    <w:multiLevelType w:val="hybridMultilevel"/>
    <w:tmpl w:val="FBA6BFE0"/>
    <w:lvl w:ilvl="0" w:tplc="FAA05E1E">
      <w:start w:val="1"/>
      <w:numFmt w:val="decimal"/>
      <w:suff w:val="nothing"/>
      <w:lvlText w:val="%1、"/>
      <w:lvlJc w:val="left"/>
      <w:pPr>
        <w:ind w:left="0" w:firstLine="0"/>
      </w:pPr>
      <w:rPr>
        <w:rFonts w:ascii="宋体" w:eastAsia="宋体" w:hAnsi="宋体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A69BD"/>
    <w:multiLevelType w:val="hybridMultilevel"/>
    <w:tmpl w:val="0A78D7DC"/>
    <w:lvl w:ilvl="0" w:tplc="B8F635AC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7E3BE0"/>
    <w:multiLevelType w:val="hybridMultilevel"/>
    <w:tmpl w:val="FBD258E8"/>
    <w:lvl w:ilvl="0" w:tplc="174E4E94">
      <w:start w:val="1"/>
      <w:numFmt w:val="japaneseCounting"/>
      <w:lvlText w:val="%1、"/>
      <w:lvlJc w:val="left"/>
      <w:pPr>
        <w:ind w:left="411" w:hanging="411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5965FB"/>
    <w:multiLevelType w:val="hybridMultilevel"/>
    <w:tmpl w:val="2E2217D2"/>
    <w:lvl w:ilvl="0" w:tplc="859053F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563BA2"/>
    <w:multiLevelType w:val="hybridMultilevel"/>
    <w:tmpl w:val="4F2EE7C6"/>
    <w:lvl w:ilvl="0" w:tplc="B8F635AC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BD7246"/>
    <w:multiLevelType w:val="hybridMultilevel"/>
    <w:tmpl w:val="84E61038"/>
    <w:lvl w:ilvl="0" w:tplc="E0968568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8917FC"/>
    <w:multiLevelType w:val="hybridMultilevel"/>
    <w:tmpl w:val="A746CBAE"/>
    <w:lvl w:ilvl="0" w:tplc="859053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6159CB"/>
    <w:multiLevelType w:val="hybridMultilevel"/>
    <w:tmpl w:val="0CD6F16E"/>
    <w:lvl w:ilvl="0" w:tplc="859053F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193F4C"/>
    <w:multiLevelType w:val="hybridMultilevel"/>
    <w:tmpl w:val="45BE1218"/>
    <w:lvl w:ilvl="0" w:tplc="B8F635AC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283BFF"/>
    <w:multiLevelType w:val="hybridMultilevel"/>
    <w:tmpl w:val="24426098"/>
    <w:lvl w:ilvl="0" w:tplc="E64C6D30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7540E9"/>
    <w:multiLevelType w:val="multilevel"/>
    <w:tmpl w:val="BAD0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43CF2"/>
    <w:multiLevelType w:val="hybridMultilevel"/>
    <w:tmpl w:val="05F49A3A"/>
    <w:lvl w:ilvl="0" w:tplc="9E46835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A44BFB"/>
    <w:multiLevelType w:val="hybridMultilevel"/>
    <w:tmpl w:val="60D2EBDA"/>
    <w:lvl w:ilvl="0" w:tplc="859053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4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26"/>
    <w:rsid w:val="00006928"/>
    <w:rsid w:val="00032E08"/>
    <w:rsid w:val="000814E8"/>
    <w:rsid w:val="00084A2C"/>
    <w:rsid w:val="00085BED"/>
    <w:rsid w:val="00091A36"/>
    <w:rsid w:val="000C6FCC"/>
    <w:rsid w:val="000D43E8"/>
    <w:rsid w:val="000D6095"/>
    <w:rsid w:val="000F6D0E"/>
    <w:rsid w:val="00101226"/>
    <w:rsid w:val="001C0CE9"/>
    <w:rsid w:val="001D744F"/>
    <w:rsid w:val="002101C1"/>
    <w:rsid w:val="00270B28"/>
    <w:rsid w:val="00276572"/>
    <w:rsid w:val="00277B92"/>
    <w:rsid w:val="00295EDF"/>
    <w:rsid w:val="002B3597"/>
    <w:rsid w:val="002D1091"/>
    <w:rsid w:val="00311EB6"/>
    <w:rsid w:val="0031647D"/>
    <w:rsid w:val="00367D3F"/>
    <w:rsid w:val="00372A4A"/>
    <w:rsid w:val="00391D6D"/>
    <w:rsid w:val="00460182"/>
    <w:rsid w:val="004A786B"/>
    <w:rsid w:val="004C25E3"/>
    <w:rsid w:val="004C3131"/>
    <w:rsid w:val="004C66EC"/>
    <w:rsid w:val="004E3CCF"/>
    <w:rsid w:val="005346C8"/>
    <w:rsid w:val="005643C5"/>
    <w:rsid w:val="00564A7F"/>
    <w:rsid w:val="00577902"/>
    <w:rsid w:val="005A3CAA"/>
    <w:rsid w:val="00601CAB"/>
    <w:rsid w:val="0067508C"/>
    <w:rsid w:val="00687BD0"/>
    <w:rsid w:val="006B30DC"/>
    <w:rsid w:val="00716BC4"/>
    <w:rsid w:val="00721726"/>
    <w:rsid w:val="00736AB3"/>
    <w:rsid w:val="00781142"/>
    <w:rsid w:val="007848C7"/>
    <w:rsid w:val="0079110B"/>
    <w:rsid w:val="0079440C"/>
    <w:rsid w:val="007C32CE"/>
    <w:rsid w:val="007C6185"/>
    <w:rsid w:val="007F7062"/>
    <w:rsid w:val="008176E8"/>
    <w:rsid w:val="00823881"/>
    <w:rsid w:val="00845421"/>
    <w:rsid w:val="00877427"/>
    <w:rsid w:val="008840D6"/>
    <w:rsid w:val="008D2540"/>
    <w:rsid w:val="008F2006"/>
    <w:rsid w:val="00A72F6F"/>
    <w:rsid w:val="00A96732"/>
    <w:rsid w:val="00AE7294"/>
    <w:rsid w:val="00AF3BB2"/>
    <w:rsid w:val="00B343C2"/>
    <w:rsid w:val="00B448DA"/>
    <w:rsid w:val="00B469CB"/>
    <w:rsid w:val="00BC75A9"/>
    <w:rsid w:val="00BD40F4"/>
    <w:rsid w:val="00BE4E26"/>
    <w:rsid w:val="00BF05AA"/>
    <w:rsid w:val="00C017AA"/>
    <w:rsid w:val="00CC3F4E"/>
    <w:rsid w:val="00CD72B9"/>
    <w:rsid w:val="00D30337"/>
    <w:rsid w:val="00D4133B"/>
    <w:rsid w:val="00D564B4"/>
    <w:rsid w:val="00D605B7"/>
    <w:rsid w:val="00DA2F9C"/>
    <w:rsid w:val="00DB6C6E"/>
    <w:rsid w:val="00E218FA"/>
    <w:rsid w:val="00E27E9D"/>
    <w:rsid w:val="00E57193"/>
    <w:rsid w:val="00E6156A"/>
    <w:rsid w:val="00E82096"/>
    <w:rsid w:val="00E96682"/>
    <w:rsid w:val="00EE365B"/>
    <w:rsid w:val="00EF3D53"/>
    <w:rsid w:val="00F5618B"/>
    <w:rsid w:val="00F87E7E"/>
    <w:rsid w:val="00F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D69D"/>
  <w15:chartTrackingRefBased/>
  <w15:docId w15:val="{420D0285-9B15-4EDF-BF36-8E2F3451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540"/>
    <w:pPr>
      <w:ind w:firstLineChars="200" w:firstLine="420"/>
    </w:pPr>
  </w:style>
  <w:style w:type="paragraph" w:styleId="a4">
    <w:name w:val="No Spacing"/>
    <w:uiPriority w:val="1"/>
    <w:qFormat/>
    <w:rsid w:val="001C0CE9"/>
    <w:pPr>
      <w:widowControl w:val="0"/>
      <w:jc w:val="both"/>
    </w:pPr>
  </w:style>
  <w:style w:type="table" w:styleId="a5">
    <w:name w:val="Table Grid"/>
    <w:basedOn w:val="a1"/>
    <w:uiPriority w:val="39"/>
    <w:rsid w:val="00BF0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87B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7BD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5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85B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85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85BE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343C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343C2"/>
  </w:style>
  <w:style w:type="character" w:customStyle="1" w:styleId="hljs-string">
    <w:name w:val="hljs-string"/>
    <w:basedOn w:val="a0"/>
    <w:rsid w:val="00B343C2"/>
  </w:style>
  <w:style w:type="character" w:customStyle="1" w:styleId="fontstyle01">
    <w:name w:val="fontstyle01"/>
    <w:basedOn w:val="a0"/>
    <w:rsid w:val="00E218FA"/>
    <w:rPr>
      <w:rFonts w:ascii="宋体" w:eastAsia="宋体" w:hAnsi="宋体" w:hint="eastAsia"/>
      <w:b w:val="0"/>
      <w:bCs w:val="0"/>
      <w:i w:val="0"/>
      <w:iCs w:val="0"/>
      <w:color w:val="1F0909"/>
      <w:sz w:val="24"/>
      <w:szCs w:val="24"/>
    </w:rPr>
  </w:style>
  <w:style w:type="character" w:customStyle="1" w:styleId="fontstyle11">
    <w:name w:val="fontstyle11"/>
    <w:basedOn w:val="a0"/>
    <w:rsid w:val="00E218FA"/>
    <w:rPr>
      <w:rFonts w:ascii="PTSerif-Regular" w:hAnsi="PTSerif-Regular" w:hint="default"/>
      <w:b w:val="0"/>
      <w:bCs w:val="0"/>
      <w:i w:val="0"/>
      <w:iCs w:val="0"/>
      <w:color w:val="1F090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8.196.0.1:7474/brow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90</cp:revision>
  <dcterms:created xsi:type="dcterms:W3CDTF">2021-09-09T02:58:00Z</dcterms:created>
  <dcterms:modified xsi:type="dcterms:W3CDTF">2021-09-30T02:17:00Z</dcterms:modified>
</cp:coreProperties>
</file>