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060" w:rsidRPr="00705093" w:rsidRDefault="00A22981">
      <w:pPr>
        <w:pStyle w:val="1"/>
        <w:rPr>
          <w:rFonts w:ascii="Times New Roman" w:hAnsi="Times New Roman"/>
          <w:color w:val="000000"/>
        </w:rPr>
      </w:pPr>
      <w:bookmarkStart w:id="0" w:name="_Toc266691711"/>
      <w:r w:rsidRPr="00705093">
        <w:t>实验二  图像的代数运算</w:t>
      </w:r>
      <w:bookmarkEnd w:id="0"/>
    </w:p>
    <w:p w:rsidR="00EE2060" w:rsidRPr="00705093" w:rsidRDefault="00A22981">
      <w:pPr>
        <w:spacing w:line="300" w:lineRule="auto"/>
        <w:rPr>
          <w:rFonts w:eastAsia="楷体_GB2312"/>
          <w:color w:val="000000"/>
          <w:sz w:val="24"/>
          <w:szCs w:val="24"/>
        </w:rPr>
      </w:pPr>
      <w:r w:rsidRPr="00705093">
        <w:rPr>
          <w:rFonts w:eastAsia="楷体_GB2312"/>
          <w:color w:val="000000"/>
          <w:sz w:val="24"/>
          <w:szCs w:val="24"/>
        </w:rPr>
        <w:t>一、</w:t>
      </w:r>
      <w:r w:rsidRPr="00705093">
        <w:rPr>
          <w:rFonts w:eastAsia="楷体_GB2312"/>
          <w:color w:val="000000"/>
          <w:sz w:val="24"/>
          <w:szCs w:val="24"/>
        </w:rPr>
        <w:t xml:space="preserve"> </w:t>
      </w:r>
      <w:r w:rsidRPr="00705093">
        <w:rPr>
          <w:rFonts w:eastAsia="楷体_GB2312"/>
          <w:color w:val="000000"/>
          <w:sz w:val="24"/>
          <w:szCs w:val="24"/>
        </w:rPr>
        <w:t>实验目的</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1</w:t>
      </w:r>
      <w:r w:rsidRPr="00705093">
        <w:rPr>
          <w:sz w:val="24"/>
          <w:szCs w:val="24"/>
        </w:rPr>
        <w:t>．</w:t>
      </w:r>
      <w:r w:rsidRPr="00705093">
        <w:rPr>
          <w:kern w:val="0"/>
          <w:sz w:val="24"/>
          <w:szCs w:val="24"/>
        </w:rPr>
        <w:t>了解图像的算术运算在数字图像处理中的初步应用。</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2</w:t>
      </w:r>
      <w:r w:rsidRPr="00705093">
        <w:rPr>
          <w:sz w:val="24"/>
          <w:szCs w:val="24"/>
        </w:rPr>
        <w:t>．</w:t>
      </w:r>
      <w:r w:rsidRPr="00705093">
        <w:rPr>
          <w:kern w:val="0"/>
          <w:sz w:val="24"/>
          <w:szCs w:val="24"/>
        </w:rPr>
        <w:t>体会图像算术运算处理的过程和处理前后图像的变化。</w:t>
      </w:r>
    </w:p>
    <w:p w:rsidR="00EE2060" w:rsidRPr="00705093" w:rsidRDefault="00A22981">
      <w:pPr>
        <w:spacing w:line="300" w:lineRule="auto"/>
        <w:rPr>
          <w:rFonts w:eastAsia="楷体_GB2312"/>
          <w:color w:val="000000"/>
          <w:sz w:val="24"/>
          <w:szCs w:val="24"/>
        </w:rPr>
      </w:pPr>
      <w:r w:rsidRPr="00705093">
        <w:rPr>
          <w:rFonts w:eastAsia="楷体_GB2312"/>
          <w:color w:val="000000"/>
          <w:sz w:val="24"/>
          <w:szCs w:val="24"/>
        </w:rPr>
        <w:t>二、</w:t>
      </w:r>
      <w:r w:rsidRPr="00705093">
        <w:rPr>
          <w:rFonts w:eastAsia="楷体_GB2312"/>
          <w:color w:val="000000"/>
          <w:sz w:val="24"/>
          <w:szCs w:val="24"/>
        </w:rPr>
        <w:t xml:space="preserve"> </w:t>
      </w:r>
      <w:r w:rsidRPr="00705093">
        <w:rPr>
          <w:rFonts w:eastAsia="楷体_GB2312"/>
          <w:color w:val="000000"/>
          <w:sz w:val="24"/>
          <w:szCs w:val="24"/>
        </w:rPr>
        <w:t>实验原理</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图像的代数运算是图像的标准算术操作的实现方法，是两幅输入图像之间进行的点对点的加、减、乘、除运算后得到输出图像的过程。如果输入图像为</w:t>
      </w:r>
      <w:r w:rsidRPr="00705093">
        <w:rPr>
          <w:kern w:val="0"/>
          <w:sz w:val="24"/>
          <w:szCs w:val="24"/>
        </w:rPr>
        <w:t>A(x,y)</w:t>
      </w:r>
      <w:r w:rsidRPr="00705093">
        <w:rPr>
          <w:kern w:val="0"/>
          <w:sz w:val="24"/>
          <w:szCs w:val="24"/>
        </w:rPr>
        <w:t>和</w:t>
      </w:r>
      <w:r w:rsidRPr="00705093">
        <w:rPr>
          <w:kern w:val="0"/>
          <w:sz w:val="24"/>
          <w:szCs w:val="24"/>
        </w:rPr>
        <w:t>B(x,y)</w:t>
      </w:r>
      <w:r w:rsidRPr="00705093">
        <w:rPr>
          <w:kern w:val="0"/>
          <w:sz w:val="24"/>
          <w:szCs w:val="24"/>
        </w:rPr>
        <w:t>，输出图像为</w:t>
      </w:r>
      <w:r w:rsidRPr="00705093">
        <w:rPr>
          <w:kern w:val="0"/>
          <w:sz w:val="24"/>
          <w:szCs w:val="24"/>
        </w:rPr>
        <w:t>C(x,y)</w:t>
      </w:r>
      <w:r w:rsidRPr="00705093">
        <w:rPr>
          <w:kern w:val="0"/>
          <w:sz w:val="24"/>
          <w:szCs w:val="24"/>
        </w:rPr>
        <w:t>，则图像的代数运算有如下四种形式：</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rFonts w:hint="eastAsia"/>
          <w:kern w:val="0"/>
          <w:sz w:val="24"/>
          <w:szCs w:val="24"/>
        </w:rPr>
        <w:t xml:space="preserve">     </w:t>
      </w:r>
      <w:r w:rsidRPr="00705093">
        <w:rPr>
          <w:kern w:val="0"/>
          <w:sz w:val="24"/>
          <w:szCs w:val="24"/>
        </w:rPr>
        <w:t>C(x,y) = A(x,y) + B(x,y)</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rFonts w:hint="eastAsia"/>
          <w:kern w:val="0"/>
          <w:sz w:val="24"/>
          <w:szCs w:val="24"/>
        </w:rPr>
        <w:t xml:space="preserve">     </w:t>
      </w:r>
      <w:r w:rsidRPr="00705093">
        <w:rPr>
          <w:kern w:val="0"/>
          <w:sz w:val="24"/>
          <w:szCs w:val="24"/>
        </w:rPr>
        <w:t>C(x,y) = A(x,y) - B(x,y)</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rFonts w:hint="eastAsia"/>
          <w:kern w:val="0"/>
          <w:sz w:val="24"/>
          <w:szCs w:val="24"/>
        </w:rPr>
        <w:t xml:space="preserve">     </w:t>
      </w:r>
      <w:r w:rsidRPr="00705093">
        <w:rPr>
          <w:kern w:val="0"/>
          <w:sz w:val="24"/>
          <w:szCs w:val="24"/>
        </w:rPr>
        <w:t>C(x,y) = A(x,y) * B(x,y)</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rFonts w:hint="eastAsia"/>
          <w:kern w:val="0"/>
          <w:sz w:val="24"/>
          <w:szCs w:val="24"/>
        </w:rPr>
        <w:t xml:space="preserve">     </w:t>
      </w:r>
      <w:r w:rsidRPr="00705093">
        <w:rPr>
          <w:kern w:val="0"/>
          <w:sz w:val="24"/>
          <w:szCs w:val="24"/>
        </w:rPr>
        <w:t>C(x,y) = A(x,y) / B(x,y)</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图像的代数运算在图像处理中有着广泛的应用，它除了可以实现自身所需的算术操作，还能为许多复杂的图像处理提供准备。例如，图像减法就可以用来检测同一场景或物体生产的两幅或多幅图像的误差。</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代数运算的结果很容易超出数据类型允许的范围。例如，</w:t>
      </w:r>
      <w:r w:rsidRPr="00705093">
        <w:rPr>
          <w:kern w:val="0"/>
          <w:sz w:val="24"/>
          <w:szCs w:val="24"/>
        </w:rPr>
        <w:t>uint8</w:t>
      </w:r>
      <w:r w:rsidRPr="00705093">
        <w:rPr>
          <w:kern w:val="0"/>
          <w:sz w:val="24"/>
          <w:szCs w:val="24"/>
        </w:rPr>
        <w:t>数据能够存储的最大数值是</w:t>
      </w:r>
      <w:r w:rsidRPr="00705093">
        <w:rPr>
          <w:kern w:val="0"/>
          <w:sz w:val="24"/>
          <w:szCs w:val="24"/>
        </w:rPr>
        <w:t>255</w:t>
      </w:r>
      <w:r w:rsidRPr="00705093">
        <w:rPr>
          <w:kern w:val="0"/>
          <w:sz w:val="24"/>
          <w:szCs w:val="24"/>
        </w:rPr>
        <w:t>，各种代数运算尤其是乘法运算的结果很容易超过这个数值，有时代数操作（主要是除法运算）也会产生不能用整数描述的分数结果。图像的代数运算函数使用以下截取规则使运算结果符合数据范围的要求：超出数据范围的整型数据将被截取为数据范围的极值，分数结果将被四舍五入。例如，如果数据类型是</w:t>
      </w:r>
      <w:r w:rsidRPr="00705093">
        <w:rPr>
          <w:kern w:val="0"/>
          <w:sz w:val="24"/>
          <w:szCs w:val="24"/>
        </w:rPr>
        <w:t>uint8</w:t>
      </w:r>
      <w:r w:rsidRPr="00705093">
        <w:rPr>
          <w:kern w:val="0"/>
          <w:sz w:val="24"/>
          <w:szCs w:val="24"/>
        </w:rPr>
        <w:t>，那么大于</w:t>
      </w:r>
      <w:r w:rsidRPr="00705093">
        <w:rPr>
          <w:kern w:val="0"/>
          <w:sz w:val="24"/>
          <w:szCs w:val="24"/>
        </w:rPr>
        <w:t>255</w:t>
      </w:r>
      <w:r w:rsidRPr="00705093">
        <w:rPr>
          <w:kern w:val="0"/>
          <w:sz w:val="24"/>
          <w:szCs w:val="24"/>
        </w:rPr>
        <w:t>的结果（包括无穷大</w:t>
      </w:r>
      <w:r w:rsidRPr="00705093">
        <w:rPr>
          <w:kern w:val="0"/>
          <w:sz w:val="24"/>
          <w:szCs w:val="24"/>
        </w:rPr>
        <w:t>inf</w:t>
      </w:r>
      <w:r w:rsidRPr="00705093">
        <w:rPr>
          <w:kern w:val="0"/>
          <w:sz w:val="24"/>
          <w:szCs w:val="24"/>
        </w:rPr>
        <w:t>）将被设置为</w:t>
      </w:r>
      <w:r w:rsidRPr="00705093">
        <w:rPr>
          <w:kern w:val="0"/>
          <w:sz w:val="24"/>
          <w:szCs w:val="24"/>
        </w:rPr>
        <w:t>255</w:t>
      </w:r>
      <w:r w:rsidRPr="00705093">
        <w:rPr>
          <w:kern w:val="0"/>
          <w:sz w:val="24"/>
          <w:szCs w:val="24"/>
        </w:rPr>
        <w:t>。</w:t>
      </w:r>
    </w:p>
    <w:p w:rsidR="00EE2060" w:rsidRPr="00747635" w:rsidRDefault="00A22981" w:rsidP="00705093">
      <w:pPr>
        <w:autoSpaceDE w:val="0"/>
        <w:autoSpaceDN w:val="0"/>
        <w:adjustRightInd w:val="0"/>
        <w:snapToGrid w:val="0"/>
        <w:spacing w:line="300" w:lineRule="auto"/>
        <w:ind w:firstLineChars="225" w:firstLine="540"/>
        <w:rPr>
          <w:color w:val="FF0000"/>
          <w:kern w:val="0"/>
          <w:sz w:val="24"/>
          <w:szCs w:val="24"/>
        </w:rPr>
      </w:pPr>
      <w:r w:rsidRPr="00747635">
        <w:rPr>
          <w:color w:val="FF0000"/>
          <w:kern w:val="0"/>
          <w:sz w:val="24"/>
          <w:szCs w:val="24"/>
        </w:rPr>
        <w:t>注意：无论进行哪一种代数运算都要保证两幅输入图像的大小相等，且类型相同。</w:t>
      </w:r>
    </w:p>
    <w:p w:rsidR="00EE2060" w:rsidRPr="00705093" w:rsidRDefault="00A22981">
      <w:pPr>
        <w:spacing w:line="300" w:lineRule="auto"/>
        <w:rPr>
          <w:rFonts w:eastAsia="楷体_GB2312"/>
          <w:color w:val="000000"/>
          <w:sz w:val="24"/>
          <w:szCs w:val="24"/>
        </w:rPr>
      </w:pPr>
      <w:r w:rsidRPr="00705093">
        <w:rPr>
          <w:rFonts w:eastAsia="楷体_GB2312"/>
          <w:color w:val="000000"/>
          <w:sz w:val="24"/>
          <w:szCs w:val="24"/>
        </w:rPr>
        <w:t>三、</w:t>
      </w:r>
      <w:r w:rsidRPr="00705093">
        <w:rPr>
          <w:rFonts w:eastAsia="楷体_GB2312"/>
          <w:color w:val="000000"/>
          <w:sz w:val="24"/>
          <w:szCs w:val="24"/>
        </w:rPr>
        <w:t xml:space="preserve"> </w:t>
      </w:r>
      <w:r w:rsidRPr="00705093">
        <w:rPr>
          <w:rFonts w:eastAsia="楷体_GB2312"/>
          <w:color w:val="000000"/>
          <w:sz w:val="24"/>
          <w:szCs w:val="24"/>
        </w:rPr>
        <w:t>实验步骤</w:t>
      </w:r>
    </w:p>
    <w:p w:rsidR="00EE2060" w:rsidRPr="00705093" w:rsidRDefault="00A22981" w:rsidP="00705093">
      <w:pPr>
        <w:autoSpaceDE w:val="0"/>
        <w:autoSpaceDN w:val="0"/>
        <w:adjustRightInd w:val="0"/>
        <w:snapToGrid w:val="0"/>
        <w:spacing w:beforeLines="50" w:before="156" w:afterLines="50" w:after="156" w:line="300" w:lineRule="auto"/>
        <w:ind w:firstLineChars="225" w:firstLine="542"/>
        <w:rPr>
          <w:rFonts w:ascii="WenQuanYiMicroHeiMono" w:eastAsia="WenQuanYiMicroHeiMono" w:hAnsi="WenQuanYiMicroHeiMono"/>
          <w:sz w:val="24"/>
          <w:szCs w:val="24"/>
        </w:rPr>
      </w:pPr>
      <w:r w:rsidRPr="00705093">
        <w:rPr>
          <w:b/>
          <w:kern w:val="0"/>
          <w:sz w:val="24"/>
          <w:szCs w:val="24"/>
        </w:rPr>
        <w:t>1</w:t>
      </w:r>
      <w:r w:rsidRPr="00705093">
        <w:rPr>
          <w:b/>
          <w:kern w:val="0"/>
          <w:sz w:val="24"/>
          <w:szCs w:val="24"/>
        </w:rPr>
        <w:t>．图像</w:t>
      </w:r>
      <w:r w:rsidRPr="00705093">
        <w:rPr>
          <w:rFonts w:hint="eastAsia"/>
          <w:b/>
          <w:kern w:val="0"/>
          <w:sz w:val="24"/>
          <w:szCs w:val="24"/>
        </w:rPr>
        <w:t>加</w:t>
      </w:r>
      <w:r w:rsidRPr="00705093">
        <w:rPr>
          <w:b/>
          <w:kern w:val="0"/>
          <w:sz w:val="24"/>
          <w:szCs w:val="24"/>
        </w:rPr>
        <w:t>法</w:t>
      </w:r>
    </w:p>
    <w:p w:rsidR="00EE2060" w:rsidRPr="00705093" w:rsidRDefault="00A22981" w:rsidP="00747635">
      <w:pPr>
        <w:ind w:firstLineChars="200" w:firstLine="48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可以使用函数</w:t>
      </w:r>
      <w:r w:rsidRPr="00705093">
        <w:rPr>
          <w:rFonts w:ascii="DejaVuSerif" w:eastAsia="DejaVuSerif" w:hAnsi="DejaVuSerif" w:hint="eastAsia"/>
          <w:sz w:val="24"/>
          <w:szCs w:val="24"/>
        </w:rPr>
        <w:t xml:space="preserve">cv2.add() </w:t>
      </w:r>
      <w:r w:rsidRPr="00705093">
        <w:rPr>
          <w:rFonts w:ascii="WenQuanYiMicroHeiMono" w:eastAsia="WenQuanYiMicroHeiMono" w:hAnsi="WenQuanYiMicroHeiMono" w:hint="eastAsia"/>
          <w:sz w:val="24"/>
          <w:szCs w:val="24"/>
        </w:rPr>
        <w:t>将两幅图像进行加法运算，当然也可以直接使用</w:t>
      </w:r>
      <w:r w:rsidRPr="00705093">
        <w:rPr>
          <w:rFonts w:ascii="DejaVuSerif" w:eastAsia="DejaVuSerif" w:hAnsi="DejaVuSerif" w:hint="eastAsia"/>
          <w:sz w:val="24"/>
          <w:szCs w:val="24"/>
        </w:rPr>
        <w:t>numpy</w:t>
      </w:r>
      <w:r w:rsidRPr="00705093">
        <w:rPr>
          <w:rFonts w:ascii="WenQuanYiMicroHeiMono" w:eastAsia="WenQuanYiMicroHeiMono" w:hAnsi="WenQuanYiMicroHeiMono" w:hint="eastAsia"/>
          <w:sz w:val="24"/>
          <w:szCs w:val="24"/>
        </w:rPr>
        <w:t>，</w:t>
      </w:r>
      <w:r w:rsidRPr="00705093">
        <w:rPr>
          <w:rFonts w:ascii="DejaVuSerif" w:eastAsia="DejaVuSerif" w:hAnsi="DejaVuSerif" w:hint="eastAsia"/>
          <w:sz w:val="24"/>
          <w:szCs w:val="24"/>
        </w:rPr>
        <w:t>res=img1+img</w:t>
      </w:r>
      <w:r w:rsidR="00747635">
        <w:rPr>
          <w:rFonts w:ascii="DejaVuSerif" w:eastAsia="DejaVuSerif" w:hAnsi="DejaVuSerif"/>
          <w:sz w:val="24"/>
          <w:szCs w:val="24"/>
        </w:rPr>
        <w:t>2</w:t>
      </w:r>
      <w:r w:rsidRPr="00705093">
        <w:rPr>
          <w:rFonts w:ascii="WenQuanYiMicroHeiMono" w:eastAsia="WenQuanYiMicroHeiMono" w:hAnsi="WenQuanYiMicroHeiMono" w:hint="eastAsia"/>
          <w:sz w:val="24"/>
          <w:szCs w:val="24"/>
        </w:rPr>
        <w:t>。两幅图像的大小，类型必须一致，或者第二个图像可以使一个简单的标量值。</w:t>
      </w:r>
    </w:p>
    <w:p w:rsidR="00EE2060" w:rsidRPr="00705093" w:rsidRDefault="00A22981">
      <w:pPr>
        <w:jc w:val="left"/>
        <w:rPr>
          <w:rFonts w:ascii="WenQuanYiMicroHeiMono" w:eastAsia="WenQuanYiMicroHeiMono" w:hAnsi="WenQuanYiMicroHeiMono"/>
          <w:color w:val="FF0000"/>
          <w:sz w:val="24"/>
          <w:szCs w:val="24"/>
        </w:rPr>
      </w:pPr>
      <w:r w:rsidRPr="00705093">
        <w:rPr>
          <w:rFonts w:ascii="WenQuanYiMicroHeiMono" w:eastAsia="WenQuanYiMicroHeiMono" w:hAnsi="WenQuanYiMicroHeiMono" w:hint="eastAsia"/>
          <w:color w:val="FF0000"/>
          <w:sz w:val="24"/>
          <w:szCs w:val="24"/>
        </w:rPr>
        <w:t>注意：</w:t>
      </w:r>
      <w:r w:rsidRPr="00705093">
        <w:rPr>
          <w:rFonts w:ascii="DejaVuSerif" w:eastAsia="DejaVuSerif" w:hAnsi="DejaVuSerif" w:hint="eastAsia"/>
          <w:color w:val="FF0000"/>
          <w:sz w:val="24"/>
          <w:szCs w:val="24"/>
        </w:rPr>
        <w:t xml:space="preserve">OpenCV </w:t>
      </w:r>
      <w:r w:rsidRPr="00705093">
        <w:rPr>
          <w:rFonts w:ascii="WenQuanYiMicroHeiMono" w:eastAsia="WenQuanYiMicroHeiMono" w:hAnsi="WenQuanYiMicroHeiMono" w:hint="eastAsia"/>
          <w:color w:val="FF0000"/>
          <w:sz w:val="24"/>
          <w:szCs w:val="24"/>
        </w:rPr>
        <w:t>中的加法与</w:t>
      </w:r>
      <w:r w:rsidRPr="00705093">
        <w:rPr>
          <w:rFonts w:ascii="DejaVuSerif" w:eastAsia="DejaVuSerif" w:hAnsi="DejaVuSerif" w:hint="eastAsia"/>
          <w:color w:val="FF0000"/>
          <w:sz w:val="24"/>
          <w:szCs w:val="24"/>
        </w:rPr>
        <w:t xml:space="preserve">Numpy </w:t>
      </w:r>
      <w:r w:rsidRPr="00705093">
        <w:rPr>
          <w:rFonts w:ascii="WenQuanYiMicroHeiMono" w:eastAsia="WenQuanYiMicroHeiMono" w:hAnsi="WenQuanYiMicroHeiMono" w:hint="eastAsia"/>
          <w:color w:val="FF0000"/>
          <w:sz w:val="24"/>
          <w:szCs w:val="24"/>
        </w:rPr>
        <w:t>的加法是有所不同的。</w:t>
      </w:r>
      <w:r w:rsidRPr="00705093">
        <w:rPr>
          <w:rFonts w:ascii="DejaVuSerif" w:eastAsia="DejaVuSerif" w:hAnsi="DejaVuSerif" w:hint="eastAsia"/>
          <w:color w:val="FF0000"/>
          <w:sz w:val="24"/>
          <w:szCs w:val="24"/>
        </w:rPr>
        <w:t xml:space="preserve">OpenCV </w:t>
      </w:r>
      <w:r w:rsidRPr="00705093">
        <w:rPr>
          <w:rFonts w:ascii="WenQuanYiMicroHeiMono" w:eastAsia="WenQuanYiMicroHeiMono" w:hAnsi="WenQuanYiMicroHeiMono" w:hint="eastAsia"/>
          <w:color w:val="FF0000"/>
          <w:sz w:val="24"/>
          <w:szCs w:val="24"/>
        </w:rPr>
        <w:t>的加法</w:t>
      </w:r>
    </w:p>
    <w:p w:rsidR="00EE2060" w:rsidRPr="00705093" w:rsidRDefault="00A22981">
      <w:pPr>
        <w:jc w:val="left"/>
        <w:rPr>
          <w:rFonts w:ascii="WenQuanYiMicroHeiMono" w:eastAsia="WenQuanYiMicroHeiMono" w:hAnsi="WenQuanYiMicroHeiMono"/>
          <w:color w:val="FF0000"/>
          <w:sz w:val="24"/>
          <w:szCs w:val="24"/>
        </w:rPr>
      </w:pPr>
      <w:r w:rsidRPr="00705093">
        <w:rPr>
          <w:rFonts w:ascii="WenQuanYiMicroHeiMono" w:eastAsia="WenQuanYiMicroHeiMono" w:hAnsi="WenQuanYiMicroHeiMono" w:hint="eastAsia"/>
          <w:color w:val="FF0000"/>
          <w:sz w:val="24"/>
          <w:szCs w:val="24"/>
        </w:rPr>
        <w:t>是一种饱和操作，而</w:t>
      </w:r>
      <w:r w:rsidRPr="00705093">
        <w:rPr>
          <w:rFonts w:ascii="DejaVuSerif" w:eastAsia="DejaVuSerif" w:hAnsi="DejaVuSerif" w:hint="eastAsia"/>
          <w:color w:val="FF0000"/>
          <w:sz w:val="24"/>
          <w:szCs w:val="24"/>
        </w:rPr>
        <w:t xml:space="preserve">Numpy </w:t>
      </w:r>
      <w:r w:rsidRPr="00705093">
        <w:rPr>
          <w:rFonts w:ascii="WenQuanYiMicroHeiMono" w:eastAsia="WenQuanYiMicroHeiMono" w:hAnsi="WenQuanYiMicroHeiMono" w:hint="eastAsia"/>
          <w:color w:val="FF0000"/>
          <w:sz w:val="24"/>
          <w:szCs w:val="24"/>
        </w:rPr>
        <w:t>的加法是一种模操作。</w:t>
      </w:r>
    </w:p>
    <w:p w:rsidR="00EE2060" w:rsidRPr="00705093" w:rsidRDefault="00A22981">
      <w:pPr>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例如下面的两个例子：</w:t>
      </w:r>
    </w:p>
    <w:p w:rsidR="00EE2060" w:rsidRPr="00705093" w:rsidRDefault="00EE2060">
      <w:pPr>
        <w:jc w:val="left"/>
        <w:rPr>
          <w:rFonts w:ascii="WenQuanYiMicroHeiMono" w:eastAsia="WenQuanYiMicroHeiMono" w:hAnsi="WenQuanYiMicroHeiMono"/>
          <w:sz w:val="24"/>
          <w:szCs w:val="24"/>
        </w:rPr>
      </w:pP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xml:space="preserve">x </w:t>
      </w:r>
      <w:r w:rsidRPr="00705093">
        <w:rPr>
          <w:rFonts w:ascii="DejaVuSansMono" w:eastAsia="DejaVuSansMono" w:hAnsi="DejaVuSansMono" w:hint="eastAsia"/>
          <w:color w:val="666666"/>
          <w:sz w:val="24"/>
          <w:szCs w:val="24"/>
        </w:rPr>
        <w:t xml:space="preserve">= </w:t>
      </w:r>
      <w:r w:rsidRPr="00705093">
        <w:rPr>
          <w:rFonts w:ascii="DejaVuSansMono" w:eastAsia="DejaVuSansMono" w:hAnsi="DejaVuSansMono" w:hint="eastAsia"/>
          <w:color w:val="000000"/>
          <w:sz w:val="24"/>
          <w:szCs w:val="24"/>
        </w:rPr>
        <w:t>np</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uint8([</w:t>
      </w:r>
      <w:r w:rsidRPr="00705093">
        <w:rPr>
          <w:rFonts w:ascii="DejaVuSansMono" w:eastAsia="DejaVuSansMono" w:hAnsi="DejaVuSansMono" w:hint="eastAsia"/>
          <w:color w:val="666666"/>
          <w:sz w:val="24"/>
          <w:szCs w:val="24"/>
        </w:rPr>
        <w:t>250</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xml:space="preserve">y </w:t>
      </w:r>
      <w:r w:rsidRPr="00705093">
        <w:rPr>
          <w:rFonts w:ascii="DejaVuSansMono" w:eastAsia="DejaVuSansMono" w:hAnsi="DejaVuSansMono" w:hint="eastAsia"/>
          <w:color w:val="666666"/>
          <w:sz w:val="24"/>
          <w:szCs w:val="24"/>
        </w:rPr>
        <w:t xml:space="preserve">= </w:t>
      </w:r>
      <w:r w:rsidRPr="00705093">
        <w:rPr>
          <w:rFonts w:ascii="DejaVuSansMono" w:eastAsia="DejaVuSansMono" w:hAnsi="DejaVuSansMono" w:hint="eastAsia"/>
          <w:color w:val="000000"/>
          <w:sz w:val="24"/>
          <w:szCs w:val="24"/>
        </w:rPr>
        <w:t>np</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uint8([</w:t>
      </w:r>
      <w:r w:rsidRPr="00705093">
        <w:rPr>
          <w:rFonts w:ascii="DejaVuSansMono" w:eastAsia="DejaVuSansMono" w:hAnsi="DejaVuSansMono" w:hint="eastAsia"/>
          <w:color w:val="666666"/>
          <w:sz w:val="24"/>
          <w:szCs w:val="24"/>
        </w:rPr>
        <w:t>10</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Oblique" w:eastAsia="DejaVuSansMono-Oblique" w:hAnsi="DejaVuSansMono-Oblique"/>
          <w:i/>
          <w:color w:val="408080"/>
          <w:sz w:val="24"/>
          <w:szCs w:val="24"/>
        </w:rPr>
      </w:pPr>
      <w:r w:rsidRPr="00705093">
        <w:rPr>
          <w:rFonts w:ascii="DejaVuSansMono-Bold" w:eastAsia="DejaVuSansMono-Bold" w:hAnsi="DejaVuSansMono-Bold" w:hint="eastAsia"/>
          <w:b/>
          <w:color w:val="008000"/>
          <w:sz w:val="24"/>
          <w:szCs w:val="24"/>
        </w:rPr>
        <w:lastRenderedPageBreak/>
        <w:t xml:space="preserve">print </w:t>
      </w: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 xml:space="preserve">add(x,y) </w:t>
      </w:r>
      <w:r w:rsidRPr="00705093">
        <w:rPr>
          <w:rFonts w:ascii="DejaVuSansMono-Oblique" w:eastAsia="DejaVuSansMono-Oblique" w:hAnsi="DejaVuSansMono-Oblique" w:hint="eastAsia"/>
          <w:i/>
          <w:color w:val="408080"/>
          <w:sz w:val="24"/>
          <w:szCs w:val="24"/>
        </w:rPr>
        <w:t># 250+10 = 260 =&gt; 255</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erif" w:eastAsia="DejaVuSerif" w:hAnsi="DejaVuSerif" w:hint="eastAsia"/>
          <w:color w:val="000000"/>
          <w:sz w:val="24"/>
          <w:szCs w:val="24"/>
        </w:rPr>
        <w:t xml:space="preserve"> </w:t>
      </w:r>
      <w:r w:rsidR="00F468E0">
        <w:rPr>
          <w:rFonts w:ascii="DejaVuSerif" w:eastAsia="DejaVuSerif" w:hAnsi="DejaVuSerif" w:hint="eastAsia"/>
          <w:color w:val="000000"/>
          <w:sz w:val="24"/>
          <w:szCs w:val="24"/>
        </w:rPr>
        <w:t>#</w:t>
      </w:r>
      <w:r w:rsidR="00F468E0">
        <w:rPr>
          <w:rFonts w:ascii="DejaVuSerif" w:eastAsia="DejaVuSerif" w:hAnsi="DejaVuSerif"/>
          <w:color w:val="000000"/>
          <w:sz w:val="24"/>
          <w:szCs w:val="24"/>
        </w:rPr>
        <w:t xml:space="preserve"> </w:t>
      </w:r>
      <w:r w:rsidRPr="00705093">
        <w:rPr>
          <w:rFonts w:ascii="DejaVuSansMono" w:eastAsia="DejaVuSansMono" w:hAnsi="DejaVuSansMono" w:hint="eastAsia"/>
          <w:color w:val="000000"/>
          <w:sz w:val="24"/>
          <w:szCs w:val="24"/>
        </w:rPr>
        <w:t>[[</w:t>
      </w:r>
      <w:r w:rsidRPr="00705093">
        <w:rPr>
          <w:rFonts w:ascii="DejaVuSansMono" w:eastAsia="DejaVuSansMono" w:hAnsi="DejaVuSansMono" w:hint="eastAsia"/>
          <w:color w:val="666666"/>
          <w:sz w:val="24"/>
          <w:szCs w:val="24"/>
        </w:rPr>
        <w:t>255</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Oblique" w:eastAsia="DejaVuSansMono-Oblique" w:hAnsi="DejaVuSansMono-Oblique"/>
          <w:i/>
          <w:color w:val="408080"/>
          <w:sz w:val="24"/>
          <w:szCs w:val="24"/>
        </w:rPr>
      </w:pPr>
      <w:r w:rsidRPr="00705093">
        <w:rPr>
          <w:rFonts w:ascii="DejaVuSansMono-Bold" w:eastAsia="DejaVuSansMono-Bold" w:hAnsi="DejaVuSansMono-Bold" w:hint="eastAsia"/>
          <w:b/>
          <w:color w:val="008000"/>
          <w:sz w:val="24"/>
          <w:szCs w:val="24"/>
        </w:rPr>
        <w:t xml:space="preserve">print </w:t>
      </w:r>
      <w:r w:rsidRPr="00705093">
        <w:rPr>
          <w:rFonts w:ascii="DejaVuSansMono" w:eastAsia="DejaVuSansMono" w:hAnsi="DejaVuSansMono" w:hint="eastAsia"/>
          <w:color w:val="000000"/>
          <w:sz w:val="24"/>
          <w:szCs w:val="24"/>
        </w:rPr>
        <w:t>x</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 xml:space="preserve">y </w:t>
      </w:r>
      <w:r w:rsidRPr="00705093">
        <w:rPr>
          <w:rFonts w:ascii="DejaVuSansMono-Oblique" w:eastAsia="DejaVuSansMono-Oblique" w:hAnsi="DejaVuSansMono-Oblique" w:hint="eastAsia"/>
          <w:i/>
          <w:color w:val="408080"/>
          <w:sz w:val="24"/>
          <w:szCs w:val="24"/>
        </w:rPr>
        <w:t># 250+10 = 260 % 256 = 4</w:t>
      </w:r>
    </w:p>
    <w:p w:rsidR="00EE2060" w:rsidRPr="00705093" w:rsidRDefault="00A22981">
      <w:pPr>
        <w:ind w:left="420" w:firstLine="420"/>
        <w:jc w:val="left"/>
        <w:rPr>
          <w:rFonts w:ascii="WenQuanYiMicroHeiMono" w:eastAsia="WenQuanYiMicroHeiMono" w:hAnsi="WenQuanYiMicroHeiMono"/>
          <w:sz w:val="24"/>
          <w:szCs w:val="24"/>
        </w:rPr>
      </w:pPr>
      <w:r w:rsidRPr="00705093">
        <w:rPr>
          <w:rFonts w:ascii="DejaVuSerif" w:eastAsia="DejaVuSerif" w:hAnsi="DejaVuSerif" w:hint="eastAsia"/>
          <w:color w:val="000000"/>
          <w:sz w:val="24"/>
          <w:szCs w:val="24"/>
        </w:rPr>
        <w:t xml:space="preserve"> </w:t>
      </w:r>
      <w:r w:rsidR="00F468E0">
        <w:rPr>
          <w:rFonts w:ascii="DejaVuSerif" w:eastAsia="DejaVuSerif" w:hAnsi="DejaVuSerif" w:hint="eastAsia"/>
          <w:color w:val="000000"/>
          <w:sz w:val="24"/>
          <w:szCs w:val="24"/>
        </w:rPr>
        <w:t>#</w:t>
      </w:r>
      <w:r w:rsidR="00F468E0">
        <w:rPr>
          <w:rFonts w:ascii="DejaVuSerif" w:eastAsia="DejaVuSerif" w:hAnsi="DejaVuSerif"/>
          <w:color w:val="000000"/>
          <w:sz w:val="24"/>
          <w:szCs w:val="24"/>
        </w:rPr>
        <w:t xml:space="preserve"> </w:t>
      </w:r>
      <w:r w:rsidRPr="00705093">
        <w:rPr>
          <w:rFonts w:ascii="DejaVuSansMono" w:eastAsia="DejaVuSansMono" w:hAnsi="DejaVuSansMono" w:hint="eastAsia"/>
          <w:color w:val="000000"/>
          <w:sz w:val="24"/>
          <w:szCs w:val="24"/>
        </w:rPr>
        <w:t>[</w:t>
      </w:r>
      <w:r w:rsidRPr="00705093">
        <w:rPr>
          <w:rFonts w:ascii="DejaVuSansMono" w:eastAsia="DejaVuSansMono" w:hAnsi="DejaVuSansMono" w:hint="eastAsia"/>
          <w:color w:val="666666"/>
          <w:sz w:val="24"/>
          <w:szCs w:val="24"/>
        </w:rPr>
        <w:t>4</w:t>
      </w:r>
      <w:r w:rsidRPr="00705093">
        <w:rPr>
          <w:rFonts w:ascii="DejaVuSansMono" w:eastAsia="DejaVuSansMono" w:hAnsi="DejaVuSansMono" w:hint="eastAsia"/>
          <w:color w:val="000000"/>
          <w:sz w:val="24"/>
          <w:szCs w:val="24"/>
        </w:rPr>
        <w:t>]</w:t>
      </w:r>
    </w:p>
    <w:p w:rsidR="00EE2060" w:rsidRPr="00705093" w:rsidRDefault="00EE2060">
      <w:pPr>
        <w:ind w:left="420" w:firstLine="420"/>
        <w:jc w:val="left"/>
        <w:rPr>
          <w:rFonts w:ascii="WenQuanYiMicroHeiMono" w:eastAsia="WenQuanYiMicroHeiMono" w:hAnsi="WenQuanYiMicroHeiMono"/>
          <w:sz w:val="24"/>
          <w:szCs w:val="24"/>
        </w:rPr>
      </w:pPr>
    </w:p>
    <w:p w:rsidR="00EE2060" w:rsidRPr="00705093" w:rsidRDefault="00A22981" w:rsidP="00705093">
      <w:pPr>
        <w:ind w:firstLineChars="200" w:firstLine="48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这种差别在你对两幅图像进行加法时会更加明显。</w:t>
      </w:r>
      <w:r w:rsidRPr="00705093">
        <w:rPr>
          <w:rFonts w:ascii="DejaVuSerif" w:eastAsia="DejaVuSerif" w:hAnsi="DejaVuSerif" w:hint="eastAsia"/>
          <w:sz w:val="24"/>
          <w:szCs w:val="24"/>
        </w:rPr>
        <w:t xml:space="preserve">OpenCV </w:t>
      </w:r>
      <w:r w:rsidR="00747635">
        <w:rPr>
          <w:rFonts w:ascii="WenQuanYiMicroHeiMono" w:eastAsia="WenQuanYiMicroHeiMono" w:hAnsi="WenQuanYiMicroHeiMono" w:hint="eastAsia"/>
          <w:sz w:val="24"/>
          <w:szCs w:val="24"/>
        </w:rPr>
        <w:t>的结果会更好一点。所以</w:t>
      </w:r>
      <w:r w:rsidRPr="00705093">
        <w:rPr>
          <w:rFonts w:ascii="WenQuanYiMicroHeiMono" w:eastAsia="WenQuanYiMicroHeiMono" w:hAnsi="WenQuanYiMicroHeiMono" w:hint="eastAsia"/>
          <w:sz w:val="24"/>
          <w:szCs w:val="24"/>
        </w:rPr>
        <w:t>尽量使用</w:t>
      </w:r>
      <w:r w:rsidRPr="00705093">
        <w:rPr>
          <w:rFonts w:ascii="DejaVuSerif" w:eastAsia="DejaVuSerif" w:hAnsi="DejaVuSerif" w:hint="eastAsia"/>
          <w:sz w:val="24"/>
          <w:szCs w:val="24"/>
        </w:rPr>
        <w:t xml:space="preserve">OpenCV </w:t>
      </w:r>
      <w:r w:rsidRPr="00705093">
        <w:rPr>
          <w:rFonts w:ascii="WenQuanYiMicroHeiMono" w:eastAsia="WenQuanYiMicroHeiMono" w:hAnsi="WenQuanYiMicroHeiMono" w:hint="eastAsia"/>
          <w:sz w:val="24"/>
          <w:szCs w:val="24"/>
        </w:rPr>
        <w:t>中的函数。</w:t>
      </w:r>
    </w:p>
    <w:p w:rsidR="00EE2060" w:rsidRPr="00705093" w:rsidRDefault="00A22981">
      <w:pPr>
        <w:jc w:val="left"/>
        <w:rPr>
          <w:rFonts w:ascii="WenQuanYiMicroHeiMono" w:eastAsia="WenQuanYiMicroHeiMono" w:hAnsi="WenQuanYiMicroHeiMono"/>
          <w:b/>
          <w:sz w:val="24"/>
          <w:szCs w:val="24"/>
        </w:rPr>
      </w:pPr>
      <w:r w:rsidRPr="00705093">
        <w:rPr>
          <w:rFonts w:ascii="WenQuanYiMicroHeiMono" w:eastAsia="WenQuanYiMicroHeiMono" w:hAnsi="WenQuanYiMicroHeiMono" w:hint="eastAsia"/>
          <w:b/>
          <w:sz w:val="24"/>
          <w:szCs w:val="24"/>
        </w:rPr>
        <w:t>2 图像混合</w:t>
      </w:r>
    </w:p>
    <w:p w:rsidR="00EE2060" w:rsidRPr="00705093" w:rsidRDefault="00A22981" w:rsidP="00705093">
      <w:pPr>
        <w:ind w:firstLineChars="200" w:firstLine="48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这其实也是加法，但是不同的是两幅图像的权重不同，这就会给人一种混</w:t>
      </w:r>
    </w:p>
    <w:p w:rsidR="00EE2060" w:rsidRPr="00705093" w:rsidRDefault="00A22981">
      <w:pPr>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合或者透明的感觉。图像混合的计算公式如下：</w:t>
      </w:r>
    </w:p>
    <w:p w:rsidR="00EE2060" w:rsidRPr="00705093" w:rsidRDefault="00A22981" w:rsidP="00747635">
      <w:pPr>
        <w:jc w:val="center"/>
        <w:rPr>
          <w:rFonts w:ascii="WenQuanYiMicroHeiMono" w:eastAsia="WenQuanYiMicroHeiMono" w:hAnsi="WenQuanYiMicroHeiMono"/>
          <w:position w:val="-12"/>
          <w:sz w:val="24"/>
          <w:szCs w:val="24"/>
        </w:rPr>
      </w:pPr>
      <w:r w:rsidRPr="00705093">
        <w:rPr>
          <w:rFonts w:ascii="WenQuanYiMicroHeiMono" w:eastAsia="WenQuanYiMicroHeiMono" w:hAnsi="WenQuanYiMicroHeiMono" w:hint="eastAsia"/>
          <w:position w:val="-12"/>
          <w:sz w:val="24"/>
          <w:szCs w:val="24"/>
        </w:rPr>
        <w:object w:dxaOrig="2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i1025" type="#_x0000_t75" style="width:138.65pt;height:18.25pt" o:ole="">
            <v:imagedata r:id="rId8" o:title=""/>
            <o:lock v:ext="edit" aspectratio="f"/>
          </v:shape>
          <o:OLEObject Type="Embed" ProgID="Equation.DSMT4" ShapeID="图片 8" DrawAspect="Content" ObjectID="_1605953477" r:id="rId9"/>
        </w:object>
      </w:r>
      <w:r w:rsidRPr="00705093">
        <w:rPr>
          <w:rFonts w:ascii="WenQuanYiMicroHeiMono" w:eastAsia="WenQuanYiMicroHeiMono" w:hAnsi="WenQuanYiMicroHeiMono" w:hint="eastAsia"/>
          <w:position w:val="-12"/>
          <w:sz w:val="24"/>
          <w:szCs w:val="24"/>
        </w:rPr>
        <w:t xml:space="preserve">   </w:t>
      </w:r>
      <w:r w:rsidRPr="00705093">
        <w:rPr>
          <w:rFonts w:ascii="WenQuanYiMicroHeiMono" w:eastAsia="WenQuanYiMicroHeiMono" w:hAnsi="WenQuanYiMicroHeiMono" w:hint="eastAsia"/>
          <w:position w:val="-10"/>
          <w:sz w:val="24"/>
          <w:szCs w:val="24"/>
        </w:rPr>
        <w:object w:dxaOrig="1440" w:dyaOrig="340">
          <v:shape id="图片 52" o:spid="_x0000_i1026" type="#_x0000_t75" style="width:1in;height:16.65pt" o:ole="">
            <v:imagedata r:id="rId10" o:title=""/>
          </v:shape>
          <o:OLEObject Type="Embed" ProgID="Equation.3" ShapeID="图片 52" DrawAspect="Content" ObjectID="_1605953478" r:id="rId11"/>
        </w:object>
      </w:r>
    </w:p>
    <w:p w:rsidR="00EE2060" w:rsidRPr="00705093" w:rsidRDefault="00A22981" w:rsidP="00705093">
      <w:pPr>
        <w:ind w:firstLineChars="150" w:firstLine="36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通过修改</w:t>
      </w:r>
      <w:r w:rsidRPr="00705093">
        <w:rPr>
          <w:rFonts w:ascii="WenQuanYiMicroHeiMono" w:eastAsia="WenQuanYiMicroHeiMono" w:hAnsi="WenQuanYiMicroHeiMono" w:hint="eastAsia"/>
          <w:position w:val="-6"/>
          <w:sz w:val="24"/>
          <w:szCs w:val="24"/>
        </w:rPr>
        <w:object w:dxaOrig="240" w:dyaOrig="220">
          <v:shape id="图片 10" o:spid="_x0000_i1027" type="#_x0000_t75" style="width:11.8pt;height:11.3pt" o:ole="">
            <v:imagedata r:id="rId12" o:title=""/>
            <o:lock v:ext="edit" aspectratio="f"/>
          </v:shape>
          <o:OLEObject Type="Embed" ProgID="Equation.DSMT4" ShapeID="图片 10" DrawAspect="Content" ObjectID="_1605953479" r:id="rId13"/>
        </w:object>
      </w:r>
      <w:r w:rsidRPr="00705093">
        <w:rPr>
          <w:rFonts w:ascii="WenQuanYiMicroHeiMono" w:eastAsia="WenQuanYiMicroHeiMono" w:hAnsi="WenQuanYiMicroHeiMono" w:hint="eastAsia"/>
          <w:sz w:val="24"/>
          <w:szCs w:val="24"/>
        </w:rPr>
        <w:t>的值（</w:t>
      </w:r>
      <w:r w:rsidRPr="00705093">
        <w:rPr>
          <w:rFonts w:ascii="CMR10" w:eastAsia="CMR10" w:hAnsi="CMR10"/>
          <w:sz w:val="24"/>
          <w:szCs w:val="24"/>
        </w:rPr>
        <w:t>0</w:t>
      </w:r>
      <w:r w:rsidRPr="00705093">
        <w:rPr>
          <w:rFonts w:ascii="CMR10" w:hAnsi="CMR10" w:hint="eastAsia"/>
          <w:sz w:val="24"/>
          <w:szCs w:val="24"/>
        </w:rPr>
        <w:t>→</w:t>
      </w:r>
      <w:r w:rsidRPr="00705093">
        <w:rPr>
          <w:rFonts w:ascii="CMR10" w:eastAsia="CMR10" w:hAnsi="CMR10"/>
          <w:sz w:val="24"/>
          <w:szCs w:val="24"/>
        </w:rPr>
        <w:t>1</w:t>
      </w:r>
      <w:r w:rsidRPr="00705093">
        <w:rPr>
          <w:rFonts w:ascii="WenQuanYiMicroHeiMono" w:eastAsia="WenQuanYiMicroHeiMono" w:hAnsi="WenQuanYiMicroHeiMono" w:hint="eastAsia"/>
          <w:sz w:val="24"/>
          <w:szCs w:val="24"/>
        </w:rPr>
        <w:t>），可以实现非常酷的混合。</w:t>
      </w:r>
    </w:p>
    <w:p w:rsidR="00EE2060" w:rsidRPr="00705093" w:rsidRDefault="00747635" w:rsidP="00705093">
      <w:pPr>
        <w:ind w:firstLineChars="200" w:firstLine="480"/>
        <w:jc w:val="left"/>
        <w:rPr>
          <w:rFonts w:ascii="WenQuanYiMicroHeiMono" w:eastAsia="WenQuanYiMicroHeiMono" w:hAnsi="WenQuanYiMicroHeiMono"/>
          <w:sz w:val="24"/>
          <w:szCs w:val="24"/>
        </w:rPr>
      </w:pPr>
      <w:r>
        <w:rPr>
          <w:rFonts w:ascii="WenQuanYiMicroHeiMono" w:eastAsia="WenQuanYiMicroHeiMono" w:hAnsi="WenQuanYiMicroHeiMono" w:hint="eastAsia"/>
          <w:sz w:val="24"/>
          <w:szCs w:val="24"/>
        </w:rPr>
        <w:t>现在把</w:t>
      </w:r>
      <w:r w:rsidR="00A22981" w:rsidRPr="00705093">
        <w:rPr>
          <w:rFonts w:ascii="WenQuanYiMicroHeiMono" w:eastAsia="WenQuanYiMicroHeiMono" w:hAnsi="WenQuanYiMicroHeiMono" w:hint="eastAsia"/>
          <w:sz w:val="24"/>
          <w:szCs w:val="24"/>
        </w:rPr>
        <w:t>两幅图混合在一起。第一幅图的权重是</w:t>
      </w:r>
      <w:r w:rsidR="00A22981" w:rsidRPr="00705093">
        <w:rPr>
          <w:rFonts w:ascii="DejaVuSerif" w:eastAsia="DejaVuSerif" w:hAnsi="DejaVuSerif" w:hint="eastAsia"/>
          <w:sz w:val="24"/>
          <w:szCs w:val="24"/>
        </w:rPr>
        <w:t>0.7</w:t>
      </w:r>
      <w:r w:rsidR="00A22981" w:rsidRPr="00705093">
        <w:rPr>
          <w:rFonts w:ascii="WenQuanYiMicroHeiMono" w:eastAsia="WenQuanYiMicroHeiMono" w:hAnsi="WenQuanYiMicroHeiMono" w:hint="eastAsia"/>
          <w:sz w:val="24"/>
          <w:szCs w:val="24"/>
        </w:rPr>
        <w:t>，第二幅图的权重</w:t>
      </w:r>
    </w:p>
    <w:p w:rsidR="00EE2060" w:rsidRPr="00705093" w:rsidRDefault="00A22981">
      <w:pPr>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是</w:t>
      </w:r>
      <w:r w:rsidRPr="00705093">
        <w:rPr>
          <w:rFonts w:ascii="DejaVuSerif" w:eastAsia="DejaVuSerif" w:hAnsi="DejaVuSerif" w:hint="eastAsia"/>
          <w:sz w:val="24"/>
          <w:szCs w:val="24"/>
        </w:rPr>
        <w:t>0.3</w:t>
      </w:r>
      <w:r w:rsidRPr="00705093">
        <w:rPr>
          <w:rFonts w:ascii="WenQuanYiMicroHeiMono" w:eastAsia="WenQuanYiMicroHeiMono" w:hAnsi="WenQuanYiMicroHeiMono" w:hint="eastAsia"/>
          <w:sz w:val="24"/>
          <w:szCs w:val="24"/>
        </w:rPr>
        <w:t>。函数</w:t>
      </w:r>
      <w:r w:rsidRPr="00705093">
        <w:rPr>
          <w:rFonts w:ascii="DejaVuSerif" w:eastAsia="DejaVuSerif" w:hAnsi="DejaVuSerif" w:hint="eastAsia"/>
          <w:sz w:val="24"/>
          <w:szCs w:val="24"/>
        </w:rPr>
        <w:t xml:space="preserve">cv2.addWeighted() </w:t>
      </w:r>
      <w:r w:rsidRPr="00705093">
        <w:rPr>
          <w:rFonts w:ascii="WenQuanYiMicroHeiMono" w:eastAsia="WenQuanYiMicroHeiMono" w:hAnsi="WenQuanYiMicroHeiMono" w:hint="eastAsia"/>
          <w:sz w:val="24"/>
          <w:szCs w:val="24"/>
        </w:rPr>
        <w:t>可以按下面的公式对图片进行混合操作。</w:t>
      </w:r>
    </w:p>
    <w:p w:rsidR="00EE2060" w:rsidRPr="00705093" w:rsidRDefault="00A22981">
      <w:pPr>
        <w:jc w:val="left"/>
        <w:rPr>
          <w:rFonts w:ascii="WenQuanYiMicroHeiMono" w:eastAsia="WenQuanYiMicroHeiMono" w:hAnsi="WenQuanYiMicroHeiMono"/>
          <w:position w:val="-10"/>
          <w:sz w:val="24"/>
          <w:szCs w:val="24"/>
        </w:rPr>
      </w:pPr>
      <w:r w:rsidRPr="00705093">
        <w:rPr>
          <w:rFonts w:ascii="WenQuanYiMicroHeiMono" w:eastAsia="WenQuanYiMicroHeiMono" w:hAnsi="WenQuanYiMicroHeiMono" w:hint="eastAsia"/>
          <w:position w:val="-10"/>
          <w:sz w:val="24"/>
          <w:szCs w:val="24"/>
        </w:rPr>
        <w:object w:dxaOrig="2880" w:dyaOrig="320">
          <v:shape id="图片 11" o:spid="_x0000_i1028" type="#_x0000_t75" style="width:2in;height:16.1pt" o:ole="">
            <v:imagedata r:id="rId14" o:title=""/>
            <o:lock v:ext="edit" aspectratio="f"/>
          </v:shape>
          <o:OLEObject Type="Embed" ProgID="Equation.DSMT4" ShapeID="图片 11" DrawAspect="Content" ObjectID="_1605953480" r:id="rId15"/>
        </w:object>
      </w:r>
    </w:p>
    <w:p w:rsidR="00EE2060" w:rsidRPr="00705093" w:rsidRDefault="00A22981" w:rsidP="00705093">
      <w:pPr>
        <w:ind w:firstLineChars="150" w:firstLine="36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这里</w:t>
      </w:r>
      <w:r w:rsidRPr="00705093">
        <w:rPr>
          <w:rFonts w:ascii="WenQuanYiMicroHeiMono" w:eastAsia="WenQuanYiMicroHeiMono" w:hAnsi="WenQuanYiMicroHeiMono" w:hint="eastAsia"/>
          <w:position w:val="-6"/>
          <w:sz w:val="24"/>
          <w:szCs w:val="24"/>
        </w:rPr>
        <w:object w:dxaOrig="220" w:dyaOrig="279">
          <v:shape id="图片 12" o:spid="_x0000_i1029" type="#_x0000_t75" style="width:11.3pt;height:13.45pt" o:ole="">
            <v:imagedata r:id="rId16" o:title=""/>
            <o:lock v:ext="edit" aspectratio="f"/>
          </v:shape>
          <o:OLEObject Type="Embed" ProgID="Equation.DSMT4" ShapeID="图片 12" DrawAspect="Content" ObjectID="_1605953481" r:id="rId17"/>
        </w:object>
      </w:r>
      <w:r w:rsidRPr="00705093">
        <w:rPr>
          <w:rFonts w:ascii="WenQuanYiMicroHeiMono" w:eastAsia="WenQuanYiMicroHeiMono" w:hAnsi="WenQuanYiMicroHeiMono" w:hint="eastAsia"/>
          <w:sz w:val="24"/>
          <w:szCs w:val="24"/>
        </w:rPr>
        <w:t>的取值为</w:t>
      </w:r>
      <w:r w:rsidRPr="00705093">
        <w:rPr>
          <w:rFonts w:ascii="DejaVuSerif" w:eastAsia="DejaVuSerif" w:hAnsi="DejaVuSerif" w:hint="eastAsia"/>
          <w:sz w:val="24"/>
          <w:szCs w:val="24"/>
        </w:rPr>
        <w:t>0</w:t>
      </w:r>
      <w:r w:rsidRPr="00705093">
        <w:rPr>
          <w:rFonts w:ascii="WenQuanYiMicroHeiMono" w:eastAsia="WenQuanYiMicroHeiMono" w:hAnsi="WenQuanYiMicroHeiMono" w:hint="eastAsia"/>
          <w:sz w:val="24"/>
          <w:szCs w:val="24"/>
        </w:rPr>
        <w:t>。</w:t>
      </w:r>
    </w:p>
    <w:p w:rsidR="00EE2060" w:rsidRPr="00705093" w:rsidRDefault="00EE2060">
      <w:pPr>
        <w:ind w:left="420" w:firstLine="420"/>
        <w:jc w:val="left"/>
        <w:rPr>
          <w:rFonts w:ascii="WenQuanYiMicroHeiMono" w:eastAsia="WenQuanYiMicroHeiMono" w:hAnsi="WenQuanYiMicroHeiMono"/>
          <w:sz w:val="24"/>
          <w:szCs w:val="24"/>
        </w:rPr>
      </w:pP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cv2</w:t>
      </w: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 xml:space="preserve">numpy </w:t>
      </w:r>
      <w:r w:rsidRPr="00705093">
        <w:rPr>
          <w:rFonts w:ascii="DejaVuSansMono-Bold" w:eastAsia="DejaVuSansMono-Bold" w:hAnsi="DejaVuSansMono-Bold" w:hint="eastAsia"/>
          <w:b/>
          <w:color w:val="008000"/>
          <w:sz w:val="24"/>
          <w:szCs w:val="24"/>
        </w:rPr>
        <w:t xml:space="preserve">as </w:t>
      </w:r>
      <w:r w:rsidRPr="00705093">
        <w:rPr>
          <w:rFonts w:ascii="DejaVuSansMono-Bold" w:eastAsia="DejaVuSansMono-Bold" w:hAnsi="DejaVuSansMono-Bold" w:hint="eastAsia"/>
          <w:b/>
          <w:color w:val="0000FF"/>
          <w:sz w:val="24"/>
          <w:szCs w:val="24"/>
        </w:rPr>
        <w:t>np</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img1</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imread(</w:t>
      </w:r>
      <w:r w:rsidRPr="00705093">
        <w:rPr>
          <w:rFonts w:ascii="DejaVuSansMono" w:eastAsia="DejaVuSansMono" w:hAnsi="DejaVuSansMono" w:hint="eastAsia"/>
          <w:color w:val="BB2121"/>
          <w:sz w:val="24"/>
          <w:szCs w:val="24"/>
        </w:rPr>
        <w:t>'diamond2.jpg'</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imread(</w:t>
      </w:r>
      <w:r w:rsidRPr="00705093">
        <w:rPr>
          <w:rFonts w:ascii="DejaVuSansMono" w:eastAsia="DejaVuSansMono" w:hAnsi="DejaVuSansMono" w:hint="eastAsia"/>
          <w:color w:val="BB2121"/>
          <w:sz w:val="24"/>
          <w:szCs w:val="24"/>
        </w:rPr>
        <w:t>'flower2.jpg'</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dst</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addWeighted(img1,</w:t>
      </w:r>
      <w:r w:rsidRPr="00705093">
        <w:rPr>
          <w:rFonts w:ascii="DejaVuSansMono" w:eastAsia="DejaVuSansMono" w:hAnsi="DejaVuSansMono" w:hint="eastAsia"/>
          <w:color w:val="666666"/>
          <w:sz w:val="24"/>
          <w:szCs w:val="24"/>
        </w:rPr>
        <w:t>0.7</w:t>
      </w:r>
      <w:r w:rsidRPr="00705093">
        <w:rPr>
          <w:rFonts w:ascii="DejaVuSansMono" w:eastAsia="DejaVuSansMono" w:hAnsi="DejaVuSansMono" w:hint="eastAsia"/>
          <w:color w:val="000000"/>
          <w:sz w:val="24"/>
          <w:szCs w:val="24"/>
        </w:rPr>
        <w:t>,img2,</w:t>
      </w:r>
      <w:r w:rsidRPr="00705093">
        <w:rPr>
          <w:rFonts w:ascii="DejaVuSansMono" w:eastAsia="DejaVuSansMono" w:hAnsi="DejaVuSansMono" w:hint="eastAsia"/>
          <w:color w:val="666666"/>
          <w:sz w:val="24"/>
          <w:szCs w:val="24"/>
        </w:rPr>
        <w:t>0.3</w:t>
      </w:r>
      <w:r w:rsidRPr="00705093">
        <w:rPr>
          <w:rFonts w:ascii="DejaVuSansMono" w:eastAsia="DejaVuSansMono" w:hAnsi="DejaVuSansMono" w:hint="eastAsia"/>
          <w:color w:val="000000"/>
          <w:sz w:val="24"/>
          <w:szCs w:val="24"/>
        </w:rPr>
        <w:t>,</w:t>
      </w:r>
      <w:r w:rsidRPr="00705093">
        <w:rPr>
          <w:rFonts w:ascii="DejaVuSansMono" w:eastAsia="DejaVuSansMono" w:hAnsi="DejaVuSansMono" w:hint="eastAsia"/>
          <w:color w:val="666666"/>
          <w:sz w:val="24"/>
          <w:szCs w:val="24"/>
        </w:rPr>
        <w:t>0</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imshow(</w:t>
      </w:r>
      <w:r w:rsidRPr="00705093">
        <w:rPr>
          <w:rFonts w:ascii="DejaVuSansMono" w:eastAsia="DejaVuSansMono" w:hAnsi="DejaVuSansMono" w:hint="eastAsia"/>
          <w:color w:val="BB2121"/>
          <w:sz w:val="24"/>
          <w:szCs w:val="24"/>
        </w:rPr>
        <w:t>'dst'</w:t>
      </w:r>
      <w:r w:rsidRPr="00705093">
        <w:rPr>
          <w:rFonts w:ascii="DejaVuSansMono" w:eastAsia="DejaVuSansMono" w:hAnsi="DejaVuSansMono" w:hint="eastAsia"/>
          <w:color w:val="000000"/>
          <w:sz w:val="24"/>
          <w:szCs w:val="24"/>
        </w:rPr>
        <w:t>,dst)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waitKey(</w:t>
      </w:r>
      <w:r w:rsidRPr="00705093">
        <w:rPr>
          <w:rFonts w:ascii="DejaVuSansMono" w:eastAsia="DejaVuSansMono" w:hAnsi="DejaVuSansMono" w:hint="eastAsia"/>
          <w:color w:val="666666"/>
          <w:sz w:val="24"/>
          <w:szCs w:val="24"/>
        </w:rPr>
        <w:t>0</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destroyAllWindows()</w:t>
      </w:r>
    </w:p>
    <w:p w:rsidR="00EE2060" w:rsidRPr="00705093" w:rsidRDefault="00EE2060">
      <w:pPr>
        <w:ind w:left="420" w:firstLine="420"/>
        <w:jc w:val="left"/>
        <w:rPr>
          <w:rFonts w:ascii="DejaVuSansMono" w:eastAsia="DejaVuSansMono" w:hAnsi="DejaVuSansMono"/>
          <w:color w:val="000000"/>
          <w:sz w:val="24"/>
          <w:szCs w:val="24"/>
        </w:rPr>
      </w:pP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叠加结果如图</w:t>
      </w:r>
      <w:r w:rsidRPr="00705093">
        <w:rPr>
          <w:kern w:val="0"/>
          <w:sz w:val="24"/>
          <w:szCs w:val="24"/>
        </w:rPr>
        <w:t>2</w:t>
      </w:r>
      <w:r w:rsidRPr="00705093">
        <w:rPr>
          <w:rFonts w:hint="eastAsia"/>
          <w:kern w:val="0"/>
          <w:sz w:val="24"/>
          <w:szCs w:val="24"/>
        </w:rPr>
        <w:t>.2</w:t>
      </w:r>
      <w:r w:rsidRPr="00705093">
        <w:rPr>
          <w:kern w:val="0"/>
          <w:sz w:val="24"/>
          <w:szCs w:val="24"/>
        </w:rPr>
        <w:t>所示。</w:t>
      </w:r>
    </w:p>
    <w:p w:rsidR="00EE2060" w:rsidRPr="00705093" w:rsidRDefault="000D3C17">
      <w:pPr>
        <w:autoSpaceDE w:val="0"/>
        <w:autoSpaceDN w:val="0"/>
        <w:adjustRightInd w:val="0"/>
        <w:snapToGrid w:val="0"/>
        <w:spacing w:line="300" w:lineRule="auto"/>
        <w:jc w:val="center"/>
        <w:rPr>
          <w:kern w:val="0"/>
          <w:sz w:val="24"/>
          <w:szCs w:val="24"/>
        </w:rPr>
      </w:pPr>
      <w:r>
        <w:rPr>
          <w:noProof/>
          <w:sz w:val="24"/>
          <w:szCs w:val="24"/>
        </w:rPr>
        <w:drawing>
          <wp:inline distT="0" distB="0" distL="0" distR="0">
            <wp:extent cx="1844675" cy="1375410"/>
            <wp:effectExtent l="0" t="0" r="0" b="0"/>
            <wp:docPr id="6" name="Picture 6" descr="原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原图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675" cy="1375410"/>
                    </a:xfrm>
                    <a:prstGeom prst="rect">
                      <a:avLst/>
                    </a:prstGeom>
                    <a:noFill/>
                    <a:ln>
                      <a:noFill/>
                    </a:ln>
                  </pic:spPr>
                </pic:pic>
              </a:graphicData>
            </a:graphic>
          </wp:inline>
        </w:drawing>
      </w:r>
      <w:r w:rsidR="00A22981" w:rsidRPr="00705093">
        <w:rPr>
          <w:sz w:val="24"/>
          <w:szCs w:val="24"/>
        </w:rPr>
        <w:t xml:space="preserve">    </w:t>
      </w:r>
      <w:r>
        <w:rPr>
          <w:noProof/>
          <w:sz w:val="24"/>
          <w:szCs w:val="24"/>
        </w:rPr>
        <w:drawing>
          <wp:inline distT="0" distB="0" distL="0" distR="0">
            <wp:extent cx="1820545" cy="1367790"/>
            <wp:effectExtent l="0" t="0" r="0" b="0"/>
            <wp:docPr id="7" name="Picture 7" descr="原图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原图pic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1367790"/>
                    </a:xfrm>
                    <a:prstGeom prst="rect">
                      <a:avLst/>
                    </a:prstGeom>
                    <a:noFill/>
                    <a:ln>
                      <a:noFill/>
                    </a:ln>
                  </pic:spPr>
                </pic:pic>
              </a:graphicData>
            </a:graphic>
          </wp:inline>
        </w:drawing>
      </w:r>
    </w:p>
    <w:p w:rsidR="00EE2060" w:rsidRPr="00705093" w:rsidRDefault="00A22981">
      <w:pPr>
        <w:autoSpaceDE w:val="0"/>
        <w:autoSpaceDN w:val="0"/>
        <w:adjustRightInd w:val="0"/>
        <w:snapToGrid w:val="0"/>
        <w:spacing w:line="300" w:lineRule="auto"/>
        <w:jc w:val="center"/>
        <w:rPr>
          <w:b/>
          <w:kern w:val="0"/>
          <w:sz w:val="24"/>
          <w:szCs w:val="24"/>
        </w:rPr>
      </w:pPr>
      <w:r w:rsidRPr="00705093">
        <w:rPr>
          <w:rFonts w:hAnsi="宋体"/>
          <w:b/>
          <w:kern w:val="0"/>
          <w:sz w:val="24"/>
          <w:szCs w:val="24"/>
        </w:rPr>
        <w:t>图</w:t>
      </w:r>
      <w:r w:rsidRPr="00705093">
        <w:rPr>
          <w:b/>
          <w:kern w:val="0"/>
          <w:sz w:val="24"/>
          <w:szCs w:val="24"/>
        </w:rPr>
        <w:t xml:space="preserve">2.1 </w:t>
      </w:r>
      <w:r w:rsidRPr="00705093">
        <w:rPr>
          <w:rFonts w:hAnsi="宋体"/>
          <w:b/>
          <w:kern w:val="0"/>
          <w:sz w:val="24"/>
          <w:szCs w:val="24"/>
        </w:rPr>
        <w:t>待叠加的两幅图像</w:t>
      </w:r>
      <w:r w:rsidRPr="00705093">
        <w:rPr>
          <w:b/>
          <w:kern w:val="0"/>
          <w:sz w:val="24"/>
          <w:szCs w:val="24"/>
        </w:rPr>
        <w:t xml:space="preserve">           </w:t>
      </w:r>
    </w:p>
    <w:p w:rsidR="00EE2060" w:rsidRPr="00705093" w:rsidRDefault="000D3C17">
      <w:pPr>
        <w:autoSpaceDE w:val="0"/>
        <w:autoSpaceDN w:val="0"/>
        <w:adjustRightInd w:val="0"/>
        <w:snapToGrid w:val="0"/>
        <w:spacing w:line="300" w:lineRule="auto"/>
        <w:jc w:val="center"/>
        <w:rPr>
          <w:rFonts w:eastAsia="楷体_GB2312"/>
          <w:kern w:val="0"/>
          <w:sz w:val="24"/>
          <w:szCs w:val="24"/>
        </w:rPr>
      </w:pPr>
      <w:r>
        <w:rPr>
          <w:rFonts w:eastAsia="楷体_GB2312"/>
          <w:noProof/>
          <w:kern w:val="0"/>
          <w:sz w:val="24"/>
          <w:szCs w:val="24"/>
        </w:rPr>
        <w:lastRenderedPageBreak/>
        <w:drawing>
          <wp:inline distT="0" distB="0" distL="0" distR="0">
            <wp:extent cx="1892300" cy="1423035"/>
            <wp:effectExtent l="0" t="0" r="0" b="0"/>
            <wp:docPr id="8" name="Picture 8" descr="两幅图相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两幅图相加"/>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2300" cy="1423035"/>
                    </a:xfrm>
                    <a:prstGeom prst="rect">
                      <a:avLst/>
                    </a:prstGeom>
                    <a:noFill/>
                    <a:ln>
                      <a:noFill/>
                    </a:ln>
                  </pic:spPr>
                </pic:pic>
              </a:graphicData>
            </a:graphic>
          </wp:inline>
        </w:drawing>
      </w:r>
    </w:p>
    <w:p w:rsidR="00EE2060" w:rsidRPr="00705093" w:rsidRDefault="00A22981">
      <w:pPr>
        <w:autoSpaceDE w:val="0"/>
        <w:autoSpaceDN w:val="0"/>
        <w:adjustRightInd w:val="0"/>
        <w:snapToGrid w:val="0"/>
        <w:spacing w:line="300" w:lineRule="auto"/>
        <w:jc w:val="center"/>
        <w:rPr>
          <w:b/>
          <w:kern w:val="0"/>
          <w:sz w:val="24"/>
          <w:szCs w:val="24"/>
        </w:rPr>
      </w:pPr>
      <w:r w:rsidRPr="00705093">
        <w:rPr>
          <w:rFonts w:hAnsi="宋体"/>
          <w:b/>
          <w:kern w:val="0"/>
          <w:sz w:val="24"/>
          <w:szCs w:val="24"/>
        </w:rPr>
        <w:t>图</w:t>
      </w:r>
      <w:r w:rsidRPr="00705093">
        <w:rPr>
          <w:b/>
          <w:kern w:val="0"/>
          <w:sz w:val="24"/>
          <w:szCs w:val="24"/>
        </w:rPr>
        <w:t xml:space="preserve">2.2 </w:t>
      </w:r>
      <w:r w:rsidRPr="00705093">
        <w:rPr>
          <w:rFonts w:hAnsi="宋体"/>
          <w:b/>
          <w:kern w:val="0"/>
          <w:sz w:val="24"/>
          <w:szCs w:val="24"/>
        </w:rPr>
        <w:t>叠加后的图像效果</w:t>
      </w:r>
    </w:p>
    <w:p w:rsidR="00EE2060" w:rsidRPr="00705093" w:rsidRDefault="00EE2060">
      <w:pPr>
        <w:ind w:left="420" w:firstLine="420"/>
        <w:jc w:val="left"/>
        <w:rPr>
          <w:rFonts w:ascii="DejaVuSansMono" w:eastAsia="DejaVuSansMono" w:hAnsi="DejaVuSansMono"/>
          <w:b/>
          <w:bCs/>
          <w:color w:val="000000"/>
          <w:sz w:val="24"/>
          <w:szCs w:val="24"/>
        </w:rPr>
      </w:pPr>
    </w:p>
    <w:p w:rsidR="00EE2060" w:rsidRPr="00705093" w:rsidRDefault="00EE2060">
      <w:pPr>
        <w:jc w:val="left"/>
        <w:rPr>
          <w:rFonts w:ascii="WenQuanYiMicroHeiMono" w:eastAsia="WenQuanYiMicroHeiMono" w:hAnsi="WenQuanYiMicroHeiMono"/>
          <w:sz w:val="24"/>
          <w:szCs w:val="24"/>
        </w:rPr>
      </w:pP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给图像的每一个像素加上一个常数可以使图像的亮度增加。例如，以下代码将增加</w:t>
      </w:r>
      <w:r w:rsidRPr="00705093">
        <w:rPr>
          <w:rFonts w:hint="eastAsia"/>
          <w:kern w:val="0"/>
          <w:sz w:val="24"/>
          <w:szCs w:val="24"/>
        </w:rPr>
        <w:t>下</w:t>
      </w:r>
      <w:r w:rsidRPr="00705093">
        <w:rPr>
          <w:kern w:val="0"/>
          <w:sz w:val="24"/>
          <w:szCs w:val="24"/>
        </w:rPr>
        <w:t>图所示的图像的亮度，加亮后的结果如图所示。</w:t>
      </w:r>
    </w:p>
    <w:p w:rsidR="00EE2060" w:rsidRPr="00705093" w:rsidRDefault="00EE2060" w:rsidP="00705093">
      <w:pPr>
        <w:autoSpaceDE w:val="0"/>
        <w:autoSpaceDN w:val="0"/>
        <w:adjustRightInd w:val="0"/>
        <w:snapToGrid w:val="0"/>
        <w:spacing w:line="300" w:lineRule="auto"/>
        <w:ind w:firstLineChars="225" w:firstLine="540"/>
        <w:rPr>
          <w:kern w:val="0"/>
          <w:sz w:val="24"/>
          <w:szCs w:val="24"/>
        </w:rPr>
      </w:pP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cv2</w:t>
      </w: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 xml:space="preserve">numpy </w:t>
      </w:r>
      <w:r w:rsidRPr="00705093">
        <w:rPr>
          <w:rFonts w:ascii="DejaVuSansMono-Bold" w:eastAsia="DejaVuSansMono-Bold" w:hAnsi="DejaVuSansMono-Bold" w:hint="eastAsia"/>
          <w:b/>
          <w:color w:val="008000"/>
          <w:sz w:val="24"/>
          <w:szCs w:val="24"/>
        </w:rPr>
        <w:t xml:space="preserve">as </w:t>
      </w:r>
      <w:r w:rsidRPr="00705093">
        <w:rPr>
          <w:rFonts w:ascii="DejaVuSansMono-Bold" w:eastAsia="DejaVuSansMono-Bold" w:hAnsi="DejaVuSansMono-Bold" w:hint="eastAsia"/>
          <w:b/>
          <w:color w:val="0000FF"/>
          <w:sz w:val="24"/>
          <w:szCs w:val="24"/>
        </w:rPr>
        <w:t>np</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iimg=cv2.imread('woman.tif',0)</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img1 = cv2.add(img,80)</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img2=cv2.subtract(img,80)</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cv2.imshow('img',img)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cv2.imshow('img2',img2)</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waitKey(</w:t>
      </w:r>
      <w:r w:rsidRPr="00705093">
        <w:rPr>
          <w:rFonts w:ascii="DejaVuSansMono" w:eastAsia="DejaVuSansMono" w:hAnsi="DejaVuSansMono" w:hint="eastAsia"/>
          <w:color w:val="666666"/>
          <w:sz w:val="24"/>
          <w:szCs w:val="24"/>
        </w:rPr>
        <w:t>0</w:t>
      </w:r>
      <w:r w:rsidRPr="00705093">
        <w:rPr>
          <w:rFonts w:ascii="DejaVuSansMono" w:eastAsia="DejaVuSansMono" w:hAnsi="DejaVuSansMono" w:hint="eastAsia"/>
          <w:color w:val="000000"/>
          <w:sz w:val="24"/>
          <w:szCs w:val="24"/>
        </w:rPr>
        <w:t>)</w:t>
      </w:r>
    </w:p>
    <w:p w:rsidR="00EE2060" w:rsidRPr="00705093" w:rsidRDefault="00A22981">
      <w:pPr>
        <w:autoSpaceDE w:val="0"/>
        <w:autoSpaceDN w:val="0"/>
        <w:adjustRightInd w:val="0"/>
        <w:snapToGrid w:val="0"/>
        <w:spacing w:line="300" w:lineRule="auto"/>
        <w:ind w:left="420" w:firstLine="420"/>
        <w:rPr>
          <w:kern w:val="0"/>
          <w:sz w:val="24"/>
          <w:szCs w:val="24"/>
        </w:rPr>
      </w:pPr>
      <w:r w:rsidRPr="00705093">
        <w:rPr>
          <w:rFonts w:ascii="DejaVuSansMono" w:eastAsia="DejaVuSansMono" w:hAnsi="DejaVuSansMono" w:hint="eastAsia"/>
          <w:color w:val="000000"/>
          <w:sz w:val="24"/>
          <w:szCs w:val="24"/>
        </w:rPr>
        <w:t>cv2</w:t>
      </w:r>
      <w:r w:rsidRPr="00705093">
        <w:rPr>
          <w:rFonts w:ascii="DejaVuSansMono" w:eastAsia="DejaVuSansMono" w:hAnsi="DejaVuSansMono" w:hint="eastAsia"/>
          <w:color w:val="666666"/>
          <w:sz w:val="24"/>
          <w:szCs w:val="24"/>
        </w:rPr>
        <w:t>.</w:t>
      </w:r>
      <w:r w:rsidRPr="00705093">
        <w:rPr>
          <w:rFonts w:ascii="DejaVuSansMono" w:eastAsia="DejaVuSansMono" w:hAnsi="DejaVuSansMono" w:hint="eastAsia"/>
          <w:color w:val="000000"/>
          <w:sz w:val="24"/>
          <w:szCs w:val="24"/>
        </w:rPr>
        <w:t>destroyAllWindows()</w:t>
      </w:r>
    </w:p>
    <w:p w:rsidR="00EE2060" w:rsidRPr="00705093" w:rsidRDefault="00A22981" w:rsidP="00705093">
      <w:pPr>
        <w:tabs>
          <w:tab w:val="left" w:pos="1429"/>
        </w:tabs>
        <w:autoSpaceDE w:val="0"/>
        <w:autoSpaceDN w:val="0"/>
        <w:adjustRightInd w:val="0"/>
        <w:snapToGrid w:val="0"/>
        <w:spacing w:line="300" w:lineRule="auto"/>
        <w:ind w:firstLineChars="225" w:firstLine="540"/>
        <w:rPr>
          <w:kern w:val="0"/>
          <w:sz w:val="24"/>
          <w:szCs w:val="24"/>
        </w:rPr>
      </w:pPr>
      <w:r w:rsidRPr="00705093">
        <w:rPr>
          <w:rFonts w:hint="eastAsia"/>
          <w:kern w:val="0"/>
          <w:sz w:val="24"/>
          <w:szCs w:val="24"/>
        </w:rPr>
        <w:tab/>
      </w:r>
    </w:p>
    <w:p w:rsidR="00EE2060" w:rsidRPr="00705093" w:rsidRDefault="000D3C17" w:rsidP="00705093">
      <w:pPr>
        <w:tabs>
          <w:tab w:val="left" w:pos="1429"/>
        </w:tabs>
        <w:autoSpaceDE w:val="0"/>
        <w:autoSpaceDN w:val="0"/>
        <w:adjustRightInd w:val="0"/>
        <w:snapToGrid w:val="0"/>
        <w:spacing w:line="300" w:lineRule="auto"/>
        <w:ind w:firstLineChars="225" w:firstLine="540"/>
        <w:jc w:val="center"/>
        <w:rPr>
          <w:sz w:val="24"/>
          <w:szCs w:val="24"/>
        </w:rPr>
      </w:pPr>
      <w:r>
        <w:rPr>
          <w:noProof/>
          <w:sz w:val="24"/>
          <w:szCs w:val="24"/>
        </w:rPr>
        <w:drawing>
          <wp:inline distT="0" distB="0" distL="0" distR="0">
            <wp:extent cx="1837055" cy="1964055"/>
            <wp:effectExtent l="0" t="0" r="0" b="0"/>
            <wp:docPr id="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7055" cy="1964055"/>
                    </a:xfrm>
                    <a:prstGeom prst="rect">
                      <a:avLst/>
                    </a:prstGeom>
                    <a:noFill/>
                    <a:ln>
                      <a:noFill/>
                    </a:ln>
                  </pic:spPr>
                </pic:pic>
              </a:graphicData>
            </a:graphic>
          </wp:inline>
        </w:drawing>
      </w:r>
    </w:p>
    <w:p w:rsidR="00EE2060" w:rsidRPr="00705093" w:rsidRDefault="00A22981" w:rsidP="00705093">
      <w:pPr>
        <w:tabs>
          <w:tab w:val="left" w:pos="1429"/>
        </w:tabs>
        <w:autoSpaceDE w:val="0"/>
        <w:autoSpaceDN w:val="0"/>
        <w:adjustRightInd w:val="0"/>
        <w:snapToGrid w:val="0"/>
        <w:spacing w:line="300" w:lineRule="auto"/>
        <w:ind w:firstLineChars="225" w:firstLine="540"/>
        <w:jc w:val="center"/>
        <w:rPr>
          <w:sz w:val="24"/>
          <w:szCs w:val="24"/>
        </w:rPr>
      </w:pPr>
      <w:r w:rsidRPr="00705093">
        <w:rPr>
          <w:rFonts w:hint="eastAsia"/>
          <w:sz w:val="24"/>
          <w:szCs w:val="24"/>
        </w:rPr>
        <w:t>原图</w:t>
      </w:r>
    </w:p>
    <w:p w:rsidR="00EE2060" w:rsidRPr="00705093" w:rsidRDefault="000D3C17">
      <w:pPr>
        <w:tabs>
          <w:tab w:val="left" w:pos="1429"/>
        </w:tabs>
        <w:autoSpaceDE w:val="0"/>
        <w:autoSpaceDN w:val="0"/>
        <w:adjustRightInd w:val="0"/>
        <w:snapToGrid w:val="0"/>
        <w:spacing w:line="300" w:lineRule="auto"/>
        <w:jc w:val="center"/>
        <w:rPr>
          <w:sz w:val="24"/>
          <w:szCs w:val="24"/>
        </w:rPr>
      </w:pPr>
      <w:r>
        <w:rPr>
          <w:noProof/>
          <w:sz w:val="24"/>
          <w:szCs w:val="24"/>
        </w:rPr>
        <w:lastRenderedPageBreak/>
        <w:drawing>
          <wp:inline distT="0" distB="0" distL="0" distR="0">
            <wp:extent cx="1757045" cy="1987550"/>
            <wp:effectExtent l="0" t="0" r="0" b="0"/>
            <wp:docPr id="1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2">
                      <a:extLst>
                        <a:ext uri="{28A0092B-C50C-407E-A947-70E740481C1C}">
                          <a14:useLocalDpi xmlns:a14="http://schemas.microsoft.com/office/drawing/2010/main" val="0"/>
                        </a:ext>
                      </a:extLst>
                    </a:blip>
                    <a:srcRect l="2596" r="9810"/>
                    <a:stretch>
                      <a:fillRect/>
                    </a:stretch>
                  </pic:blipFill>
                  <pic:spPr bwMode="auto">
                    <a:xfrm>
                      <a:off x="0" y="0"/>
                      <a:ext cx="1757045" cy="1987550"/>
                    </a:xfrm>
                    <a:prstGeom prst="rect">
                      <a:avLst/>
                    </a:prstGeom>
                    <a:noFill/>
                    <a:ln>
                      <a:noFill/>
                    </a:ln>
                  </pic:spPr>
                </pic:pic>
              </a:graphicData>
            </a:graphic>
          </wp:inline>
        </w:drawing>
      </w:r>
      <w:r w:rsidR="00A22981" w:rsidRPr="00705093">
        <w:rPr>
          <w:rFonts w:hint="eastAsia"/>
          <w:sz w:val="24"/>
          <w:szCs w:val="24"/>
        </w:rPr>
        <w:t xml:space="preserve">            </w:t>
      </w:r>
      <w:r>
        <w:rPr>
          <w:noProof/>
          <w:sz w:val="24"/>
          <w:szCs w:val="24"/>
        </w:rPr>
        <w:drawing>
          <wp:inline distT="0" distB="0" distL="0" distR="0">
            <wp:extent cx="1741170" cy="1995805"/>
            <wp:effectExtent l="0" t="0" r="0" b="0"/>
            <wp:docPr id="1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23">
                      <a:extLst>
                        <a:ext uri="{28A0092B-C50C-407E-A947-70E740481C1C}">
                          <a14:useLocalDpi xmlns:a14="http://schemas.microsoft.com/office/drawing/2010/main" val="0"/>
                        </a:ext>
                      </a:extLst>
                    </a:blip>
                    <a:srcRect l="11024" t="9608" r="7211"/>
                    <a:stretch>
                      <a:fillRect/>
                    </a:stretch>
                  </pic:blipFill>
                  <pic:spPr bwMode="auto">
                    <a:xfrm>
                      <a:off x="0" y="0"/>
                      <a:ext cx="1741170" cy="1995805"/>
                    </a:xfrm>
                    <a:prstGeom prst="rect">
                      <a:avLst/>
                    </a:prstGeom>
                    <a:noFill/>
                    <a:ln>
                      <a:noFill/>
                    </a:ln>
                  </pic:spPr>
                </pic:pic>
              </a:graphicData>
            </a:graphic>
          </wp:inline>
        </w:drawing>
      </w:r>
    </w:p>
    <w:p w:rsidR="00EE2060" w:rsidRPr="00705093" w:rsidRDefault="00A22981">
      <w:pPr>
        <w:tabs>
          <w:tab w:val="left" w:pos="1429"/>
        </w:tabs>
        <w:autoSpaceDE w:val="0"/>
        <w:autoSpaceDN w:val="0"/>
        <w:adjustRightInd w:val="0"/>
        <w:snapToGrid w:val="0"/>
        <w:spacing w:line="300" w:lineRule="auto"/>
        <w:rPr>
          <w:sz w:val="24"/>
          <w:szCs w:val="24"/>
        </w:rPr>
      </w:pPr>
      <w:r w:rsidRPr="00705093">
        <w:rPr>
          <w:rFonts w:hint="eastAsia"/>
          <w:sz w:val="24"/>
          <w:szCs w:val="24"/>
        </w:rPr>
        <w:t xml:space="preserve">         </w:t>
      </w:r>
      <w:r w:rsidRPr="00705093">
        <w:rPr>
          <w:rFonts w:hint="eastAsia"/>
          <w:sz w:val="24"/>
          <w:szCs w:val="24"/>
        </w:rPr>
        <w:tab/>
      </w:r>
      <w:r w:rsidRPr="00705093">
        <w:rPr>
          <w:rFonts w:hint="eastAsia"/>
          <w:sz w:val="24"/>
          <w:szCs w:val="24"/>
        </w:rPr>
        <w:tab/>
        <w:t xml:space="preserve"> </w:t>
      </w:r>
      <w:r w:rsidRPr="00705093">
        <w:rPr>
          <w:rFonts w:hint="eastAsia"/>
          <w:sz w:val="24"/>
          <w:szCs w:val="24"/>
        </w:rPr>
        <w:t>加</w:t>
      </w:r>
      <w:r w:rsidRPr="00705093">
        <w:rPr>
          <w:rFonts w:hint="eastAsia"/>
          <w:sz w:val="24"/>
          <w:szCs w:val="24"/>
        </w:rPr>
        <w:t xml:space="preserve">80                                    </w:t>
      </w:r>
      <w:r w:rsidRPr="00705093">
        <w:rPr>
          <w:rFonts w:hint="eastAsia"/>
          <w:sz w:val="24"/>
          <w:szCs w:val="24"/>
        </w:rPr>
        <w:t>减</w:t>
      </w:r>
      <w:r w:rsidRPr="00705093">
        <w:rPr>
          <w:rFonts w:hint="eastAsia"/>
          <w:sz w:val="24"/>
          <w:szCs w:val="24"/>
        </w:rPr>
        <w:t>80</w:t>
      </w:r>
    </w:p>
    <w:p w:rsidR="00EE2060" w:rsidRPr="00705093" w:rsidRDefault="00EE2060" w:rsidP="00705093">
      <w:pPr>
        <w:autoSpaceDE w:val="0"/>
        <w:autoSpaceDN w:val="0"/>
        <w:adjustRightInd w:val="0"/>
        <w:snapToGrid w:val="0"/>
        <w:spacing w:line="300" w:lineRule="auto"/>
        <w:ind w:firstLineChars="225" w:firstLine="540"/>
        <w:rPr>
          <w:kern w:val="0"/>
          <w:sz w:val="24"/>
          <w:szCs w:val="24"/>
        </w:rPr>
      </w:pPr>
    </w:p>
    <w:p w:rsidR="00EE2060" w:rsidRPr="00705093" w:rsidRDefault="00A22981">
      <w:pPr>
        <w:autoSpaceDE w:val="0"/>
        <w:autoSpaceDN w:val="0"/>
        <w:adjustRightInd w:val="0"/>
        <w:snapToGrid w:val="0"/>
        <w:spacing w:line="300" w:lineRule="auto"/>
        <w:jc w:val="center"/>
        <w:rPr>
          <w:rFonts w:hAnsi="宋体"/>
          <w:b/>
          <w:kern w:val="0"/>
          <w:sz w:val="24"/>
          <w:szCs w:val="24"/>
        </w:rPr>
      </w:pPr>
      <w:r w:rsidRPr="00705093">
        <w:rPr>
          <w:rFonts w:hAnsi="宋体"/>
          <w:b/>
          <w:kern w:val="0"/>
          <w:sz w:val="24"/>
          <w:szCs w:val="24"/>
        </w:rPr>
        <w:t>图</w:t>
      </w:r>
      <w:r w:rsidRPr="00705093">
        <w:rPr>
          <w:rFonts w:hAnsi="宋体" w:hint="eastAsia"/>
          <w:b/>
          <w:kern w:val="0"/>
          <w:sz w:val="24"/>
          <w:szCs w:val="24"/>
        </w:rPr>
        <w:t>2.</w:t>
      </w:r>
      <w:r w:rsidRPr="00705093">
        <w:rPr>
          <w:rFonts w:hAnsi="宋体"/>
          <w:b/>
          <w:kern w:val="0"/>
          <w:sz w:val="24"/>
          <w:szCs w:val="24"/>
        </w:rPr>
        <w:t xml:space="preserve">3 </w:t>
      </w:r>
      <w:r w:rsidRPr="00705093">
        <w:rPr>
          <w:rFonts w:hAnsi="宋体"/>
          <w:b/>
          <w:kern w:val="0"/>
          <w:sz w:val="24"/>
          <w:szCs w:val="24"/>
        </w:rPr>
        <w:t>亮度增加与变暗</w:t>
      </w:r>
    </w:p>
    <w:p w:rsidR="00EE2060" w:rsidRPr="00705093" w:rsidRDefault="00A22981" w:rsidP="00705093">
      <w:pPr>
        <w:autoSpaceDE w:val="0"/>
        <w:autoSpaceDN w:val="0"/>
        <w:adjustRightInd w:val="0"/>
        <w:snapToGrid w:val="0"/>
        <w:spacing w:beforeLines="50" w:before="156" w:afterLines="50" w:after="156" w:line="300" w:lineRule="auto"/>
        <w:ind w:firstLineChars="225" w:firstLine="542"/>
        <w:rPr>
          <w:b/>
          <w:kern w:val="0"/>
          <w:sz w:val="24"/>
          <w:szCs w:val="24"/>
        </w:rPr>
      </w:pPr>
      <w:r w:rsidRPr="00705093">
        <w:rPr>
          <w:b/>
          <w:kern w:val="0"/>
          <w:sz w:val="24"/>
          <w:szCs w:val="24"/>
        </w:rPr>
        <w:t>2</w:t>
      </w:r>
      <w:r w:rsidRPr="00705093">
        <w:rPr>
          <w:b/>
          <w:kern w:val="0"/>
          <w:sz w:val="24"/>
          <w:szCs w:val="24"/>
        </w:rPr>
        <w:t>．图像的减法运算</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图像减法也称为差分方法，是一种常用于检测图像变化及运动物体的图像处理方法。图像减法可以作为许多图像处理工作的准备步骤。例如，可以使用图像减法来检测一系列相同场景图像的差异。图像减法与阈值化处理的综合使用往往是建立机器视觉系统最有效的方法之一。在利用图像减法处理图像时往往需要考虑背景的更新机制，尽量补偿由于天气、光照等因素对图像显示效果造成的影响。</w:t>
      </w:r>
    </w:p>
    <w:p w:rsidR="00EE2060" w:rsidRPr="00705093" w:rsidRDefault="00EE2060" w:rsidP="00705093">
      <w:pPr>
        <w:autoSpaceDE w:val="0"/>
        <w:autoSpaceDN w:val="0"/>
        <w:adjustRightInd w:val="0"/>
        <w:snapToGrid w:val="0"/>
        <w:spacing w:line="300" w:lineRule="auto"/>
        <w:ind w:firstLineChars="225" w:firstLine="540"/>
        <w:rPr>
          <w:kern w:val="0"/>
          <w:sz w:val="24"/>
          <w:szCs w:val="24"/>
        </w:rPr>
      </w:pPr>
    </w:p>
    <w:p w:rsidR="00EE2060" w:rsidRPr="00705093" w:rsidRDefault="00A22981">
      <w:pPr>
        <w:autoSpaceDE w:val="0"/>
        <w:autoSpaceDN w:val="0"/>
        <w:adjustRightInd w:val="0"/>
        <w:snapToGrid w:val="0"/>
        <w:spacing w:line="300" w:lineRule="auto"/>
        <w:rPr>
          <w:kern w:val="0"/>
          <w:sz w:val="24"/>
          <w:szCs w:val="24"/>
        </w:rPr>
      </w:pPr>
      <w:r w:rsidRPr="00705093">
        <w:rPr>
          <w:rFonts w:hint="eastAsia"/>
          <w:kern w:val="0"/>
          <w:sz w:val="24"/>
          <w:szCs w:val="24"/>
        </w:rPr>
        <w:t xml:space="preserve">  </w:t>
      </w:r>
      <w:r w:rsidRPr="00705093">
        <w:rPr>
          <w:rFonts w:hint="eastAsia"/>
          <w:kern w:val="0"/>
          <w:sz w:val="24"/>
          <w:szCs w:val="24"/>
        </w:rPr>
        <w:t>自己考虑如何实现</w:t>
      </w:r>
      <w:r w:rsidRPr="00705093">
        <w:rPr>
          <w:kern w:val="0"/>
          <w:sz w:val="24"/>
          <w:szCs w:val="24"/>
        </w:rPr>
        <w:t>将一幅图像从另一幅图像中减去</w:t>
      </w:r>
      <w:r w:rsidRPr="00705093">
        <w:rPr>
          <w:rFonts w:hint="eastAsia"/>
          <w:kern w:val="0"/>
          <w:sz w:val="24"/>
          <w:szCs w:val="24"/>
        </w:rPr>
        <w:t>。</w:t>
      </w:r>
    </w:p>
    <w:p w:rsidR="00EE2060" w:rsidRPr="00705093" w:rsidRDefault="00EE2060">
      <w:pPr>
        <w:autoSpaceDE w:val="0"/>
        <w:autoSpaceDN w:val="0"/>
        <w:adjustRightInd w:val="0"/>
        <w:snapToGrid w:val="0"/>
        <w:spacing w:line="300" w:lineRule="auto"/>
        <w:rPr>
          <w:rFonts w:hAnsi="宋体"/>
          <w:b/>
          <w:kern w:val="0"/>
          <w:sz w:val="24"/>
          <w:szCs w:val="24"/>
        </w:rPr>
      </w:pPr>
    </w:p>
    <w:p w:rsidR="00EE2060" w:rsidRPr="00705093" w:rsidRDefault="00A22981" w:rsidP="00705093">
      <w:pPr>
        <w:autoSpaceDE w:val="0"/>
        <w:autoSpaceDN w:val="0"/>
        <w:adjustRightInd w:val="0"/>
        <w:snapToGrid w:val="0"/>
        <w:spacing w:beforeLines="50" w:before="156" w:afterLines="50" w:after="156" w:line="300" w:lineRule="auto"/>
        <w:ind w:firstLineChars="225" w:firstLine="542"/>
        <w:rPr>
          <w:b/>
          <w:kern w:val="0"/>
          <w:sz w:val="24"/>
          <w:szCs w:val="24"/>
        </w:rPr>
      </w:pPr>
      <w:r w:rsidRPr="00705093">
        <w:rPr>
          <w:b/>
          <w:kern w:val="0"/>
          <w:sz w:val="24"/>
          <w:szCs w:val="24"/>
        </w:rPr>
        <w:t xml:space="preserve">3. </w:t>
      </w:r>
      <w:r w:rsidRPr="00705093">
        <w:rPr>
          <w:b/>
          <w:kern w:val="0"/>
          <w:sz w:val="24"/>
          <w:szCs w:val="24"/>
        </w:rPr>
        <w:t>图像的乘法运算</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两幅图像进行乘法运算可以实现掩模操作，即屏蔽掉图像的某些部分。一幅图像乘以一个常数通常被称为缩放，这是一种常见的图像处理操作。如果使用的缩放因子大于</w:t>
      </w:r>
      <w:r w:rsidRPr="00705093">
        <w:rPr>
          <w:kern w:val="0"/>
          <w:sz w:val="24"/>
          <w:szCs w:val="24"/>
        </w:rPr>
        <w:t>1</w:t>
      </w:r>
      <w:r w:rsidRPr="00705093">
        <w:rPr>
          <w:kern w:val="0"/>
          <w:sz w:val="24"/>
          <w:szCs w:val="24"/>
        </w:rPr>
        <w:t>，那么将增强图像的亮度，如果因子小于</w:t>
      </w:r>
      <w:r w:rsidRPr="00705093">
        <w:rPr>
          <w:kern w:val="0"/>
          <w:sz w:val="24"/>
          <w:szCs w:val="24"/>
        </w:rPr>
        <w:t>1</w:t>
      </w:r>
      <w:r w:rsidRPr="00705093">
        <w:rPr>
          <w:kern w:val="0"/>
          <w:sz w:val="24"/>
          <w:szCs w:val="24"/>
        </w:rPr>
        <w:t>则会使图像变暗。缩放通常将产生比简单添加像素偏移量自然得多的明暗效果，这是因为这种操作能够更好地维持图像的相关对比度。</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在</w:t>
      </w:r>
      <w:r w:rsidRPr="00705093">
        <w:rPr>
          <w:rFonts w:hint="eastAsia"/>
          <w:kern w:val="0"/>
          <w:sz w:val="24"/>
          <w:szCs w:val="24"/>
        </w:rPr>
        <w:t>Python</w:t>
      </w:r>
      <w:r w:rsidRPr="00705093">
        <w:rPr>
          <w:kern w:val="0"/>
          <w:sz w:val="24"/>
          <w:szCs w:val="24"/>
        </w:rPr>
        <w:t>中，使用</w:t>
      </w:r>
      <w:r w:rsidRPr="00705093">
        <w:rPr>
          <w:kern w:val="0"/>
          <w:sz w:val="24"/>
          <w:szCs w:val="24"/>
        </w:rPr>
        <w:t>multiply</w:t>
      </w:r>
      <w:r w:rsidRPr="00705093">
        <w:rPr>
          <w:kern w:val="0"/>
          <w:sz w:val="24"/>
          <w:szCs w:val="24"/>
        </w:rPr>
        <w:t>函数实现两幅图像的乘法。</w:t>
      </w:r>
      <w:r w:rsidRPr="00705093">
        <w:rPr>
          <w:kern w:val="0"/>
          <w:sz w:val="24"/>
          <w:szCs w:val="24"/>
        </w:rPr>
        <w:t>mulitply</w:t>
      </w:r>
      <w:r w:rsidRPr="00705093">
        <w:rPr>
          <w:kern w:val="0"/>
          <w:sz w:val="24"/>
          <w:szCs w:val="24"/>
        </w:rPr>
        <w:t>函数的调用格式如下：</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 xml:space="preserve">Z = </w:t>
      </w:r>
      <w:r w:rsidRPr="00705093">
        <w:rPr>
          <w:rFonts w:hint="eastAsia"/>
          <w:kern w:val="0"/>
          <w:sz w:val="24"/>
          <w:szCs w:val="24"/>
        </w:rPr>
        <w:t>cv2.</w:t>
      </w:r>
      <w:r w:rsidRPr="00705093">
        <w:rPr>
          <w:kern w:val="0"/>
          <w:sz w:val="24"/>
          <w:szCs w:val="24"/>
        </w:rPr>
        <w:t>mulitply(X,Y)</w:t>
      </w:r>
    </w:p>
    <w:p w:rsidR="00EE2060" w:rsidRPr="00705093" w:rsidRDefault="00A22981">
      <w:pPr>
        <w:autoSpaceDE w:val="0"/>
        <w:autoSpaceDN w:val="0"/>
        <w:adjustRightInd w:val="0"/>
        <w:snapToGrid w:val="0"/>
        <w:spacing w:line="300" w:lineRule="auto"/>
        <w:rPr>
          <w:kern w:val="0"/>
          <w:sz w:val="24"/>
          <w:szCs w:val="24"/>
        </w:rPr>
      </w:pPr>
      <w:r w:rsidRPr="00705093">
        <w:rPr>
          <w:kern w:val="0"/>
          <w:sz w:val="24"/>
          <w:szCs w:val="24"/>
        </w:rPr>
        <w:t>其中，</w:t>
      </w:r>
      <w:r w:rsidRPr="00705093">
        <w:rPr>
          <w:kern w:val="0"/>
          <w:sz w:val="24"/>
          <w:szCs w:val="24"/>
        </w:rPr>
        <w:t>Z=X*Y</w:t>
      </w:r>
      <w:r w:rsidRPr="00705093">
        <w:rPr>
          <w:kern w:val="0"/>
          <w:sz w:val="24"/>
          <w:szCs w:val="24"/>
        </w:rPr>
        <w:t>。例如，以下代码将使用给定的缩放因子对图</w:t>
      </w:r>
      <w:r w:rsidRPr="00705093">
        <w:rPr>
          <w:rFonts w:hint="eastAsia"/>
          <w:kern w:val="0"/>
          <w:sz w:val="24"/>
          <w:szCs w:val="24"/>
        </w:rPr>
        <w:t>2.</w:t>
      </w:r>
      <w:r w:rsidRPr="00705093">
        <w:rPr>
          <w:kern w:val="0"/>
          <w:sz w:val="24"/>
          <w:szCs w:val="24"/>
        </w:rPr>
        <w:t>5(a)</w:t>
      </w:r>
      <w:r w:rsidRPr="00705093">
        <w:rPr>
          <w:kern w:val="0"/>
          <w:sz w:val="24"/>
          <w:szCs w:val="24"/>
        </w:rPr>
        <w:t>所示的图像进行缩放，从而得到如图</w:t>
      </w:r>
      <w:r w:rsidRPr="00705093">
        <w:rPr>
          <w:rFonts w:hint="eastAsia"/>
          <w:kern w:val="0"/>
          <w:sz w:val="24"/>
          <w:szCs w:val="24"/>
        </w:rPr>
        <w:t>2.</w:t>
      </w:r>
      <w:r w:rsidRPr="00705093">
        <w:rPr>
          <w:kern w:val="0"/>
          <w:sz w:val="24"/>
          <w:szCs w:val="24"/>
        </w:rPr>
        <w:t>5(b)</w:t>
      </w:r>
      <w:r w:rsidRPr="00705093">
        <w:rPr>
          <w:kern w:val="0"/>
          <w:sz w:val="24"/>
          <w:szCs w:val="24"/>
        </w:rPr>
        <w:t>所示的较为明亮的图像：</w:t>
      </w:r>
    </w:p>
    <w:p w:rsidR="00EE2060" w:rsidRPr="00705093" w:rsidRDefault="00A22981">
      <w:pPr>
        <w:autoSpaceDE w:val="0"/>
        <w:autoSpaceDN w:val="0"/>
        <w:adjustRightInd w:val="0"/>
        <w:snapToGrid w:val="0"/>
        <w:spacing w:line="300" w:lineRule="auto"/>
        <w:jc w:val="center"/>
        <w:rPr>
          <w:kern w:val="0"/>
          <w:sz w:val="24"/>
          <w:szCs w:val="24"/>
        </w:rPr>
      </w:pPr>
      <w:r w:rsidRPr="00705093">
        <w:rPr>
          <w:rFonts w:hint="eastAsia"/>
          <w:kern w:val="0"/>
          <w:sz w:val="24"/>
          <w:szCs w:val="24"/>
        </w:rPr>
        <w:t>img3=cv2.multiply(img,1.5)</w:t>
      </w:r>
    </w:p>
    <w:p w:rsidR="00EE2060" w:rsidRPr="00705093" w:rsidRDefault="000D3C17">
      <w:pPr>
        <w:autoSpaceDE w:val="0"/>
        <w:autoSpaceDN w:val="0"/>
        <w:adjustRightInd w:val="0"/>
        <w:snapToGrid w:val="0"/>
        <w:spacing w:line="300" w:lineRule="auto"/>
        <w:jc w:val="center"/>
        <w:rPr>
          <w:sz w:val="24"/>
          <w:szCs w:val="24"/>
        </w:rPr>
      </w:pPr>
      <w:r>
        <w:rPr>
          <w:noProof/>
          <w:sz w:val="24"/>
          <w:szCs w:val="24"/>
        </w:rPr>
        <w:lastRenderedPageBreak/>
        <w:drawing>
          <wp:inline distT="0" distB="0" distL="0" distR="0">
            <wp:extent cx="1932305" cy="2035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2305" cy="2035810"/>
                    </a:xfrm>
                    <a:prstGeom prst="rect">
                      <a:avLst/>
                    </a:prstGeom>
                    <a:noFill/>
                    <a:ln>
                      <a:noFill/>
                    </a:ln>
                  </pic:spPr>
                </pic:pic>
              </a:graphicData>
            </a:graphic>
          </wp:inline>
        </w:drawing>
      </w:r>
      <w:r w:rsidR="00A22981" w:rsidRPr="00705093">
        <w:rPr>
          <w:kern w:val="0"/>
          <w:sz w:val="24"/>
          <w:szCs w:val="24"/>
        </w:rPr>
        <w:t xml:space="preserve"> </w:t>
      </w:r>
      <w:r>
        <w:rPr>
          <w:noProof/>
          <w:sz w:val="24"/>
          <w:szCs w:val="24"/>
        </w:rPr>
        <w:drawing>
          <wp:inline distT="0" distB="0" distL="0" distR="0">
            <wp:extent cx="2138680" cy="2043430"/>
            <wp:effectExtent l="0" t="0" r="0" b="0"/>
            <wp:docPr id="1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8680" cy="2043430"/>
                    </a:xfrm>
                    <a:prstGeom prst="rect">
                      <a:avLst/>
                    </a:prstGeom>
                    <a:noFill/>
                    <a:ln>
                      <a:noFill/>
                    </a:ln>
                  </pic:spPr>
                </pic:pic>
              </a:graphicData>
            </a:graphic>
          </wp:inline>
        </w:drawing>
      </w:r>
    </w:p>
    <w:p w:rsidR="00EE2060" w:rsidRPr="00705093" w:rsidRDefault="00A22981">
      <w:pPr>
        <w:autoSpaceDE w:val="0"/>
        <w:autoSpaceDN w:val="0"/>
        <w:adjustRightInd w:val="0"/>
        <w:snapToGrid w:val="0"/>
        <w:spacing w:line="300" w:lineRule="auto"/>
        <w:jc w:val="center"/>
        <w:rPr>
          <w:rFonts w:hAnsi="宋体"/>
          <w:b/>
          <w:kern w:val="0"/>
          <w:sz w:val="24"/>
          <w:szCs w:val="24"/>
        </w:rPr>
      </w:pPr>
      <w:r w:rsidRPr="00705093">
        <w:rPr>
          <w:rFonts w:hAnsi="宋体"/>
          <w:b/>
          <w:kern w:val="0"/>
          <w:sz w:val="24"/>
          <w:szCs w:val="24"/>
        </w:rPr>
        <w:t>图</w:t>
      </w:r>
      <w:r w:rsidRPr="00705093">
        <w:rPr>
          <w:rFonts w:hAnsi="宋体" w:hint="eastAsia"/>
          <w:b/>
          <w:kern w:val="0"/>
          <w:sz w:val="24"/>
          <w:szCs w:val="24"/>
        </w:rPr>
        <w:t>2.</w:t>
      </w:r>
      <w:r w:rsidRPr="00705093">
        <w:rPr>
          <w:rFonts w:hAnsi="宋体"/>
          <w:b/>
          <w:kern w:val="0"/>
          <w:sz w:val="24"/>
          <w:szCs w:val="24"/>
        </w:rPr>
        <w:t xml:space="preserve">5 </w:t>
      </w:r>
      <w:r w:rsidRPr="00705093">
        <w:rPr>
          <w:rFonts w:hAnsi="宋体"/>
          <w:b/>
          <w:kern w:val="0"/>
          <w:sz w:val="24"/>
          <w:szCs w:val="24"/>
        </w:rPr>
        <w:t>原图和乘以因子</w:t>
      </w:r>
      <w:r w:rsidRPr="00705093">
        <w:rPr>
          <w:rFonts w:hAnsi="宋体"/>
          <w:b/>
          <w:kern w:val="0"/>
          <w:sz w:val="24"/>
          <w:szCs w:val="24"/>
        </w:rPr>
        <w:t xml:space="preserve">1.5 </w:t>
      </w:r>
      <w:r w:rsidRPr="00705093">
        <w:rPr>
          <w:rFonts w:hAnsi="宋体"/>
          <w:b/>
          <w:kern w:val="0"/>
          <w:sz w:val="24"/>
          <w:szCs w:val="24"/>
        </w:rPr>
        <w:t>的图像</w:t>
      </w:r>
    </w:p>
    <w:p w:rsidR="00EE2060" w:rsidRPr="00705093" w:rsidRDefault="00A22981" w:rsidP="00705093">
      <w:pPr>
        <w:numPr>
          <w:ilvl w:val="0"/>
          <w:numId w:val="1"/>
        </w:numPr>
        <w:autoSpaceDE w:val="0"/>
        <w:autoSpaceDN w:val="0"/>
        <w:adjustRightInd w:val="0"/>
        <w:snapToGrid w:val="0"/>
        <w:spacing w:beforeLines="50" w:before="156" w:afterLines="50" w:after="156" w:line="300" w:lineRule="auto"/>
        <w:ind w:firstLineChars="225" w:firstLine="540"/>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按位运算</w:t>
      </w:r>
    </w:p>
    <w:p w:rsidR="00EE2060" w:rsidRPr="00705093" w:rsidRDefault="00A22981" w:rsidP="00747635">
      <w:pPr>
        <w:ind w:firstLineChars="200" w:firstLine="480"/>
        <w:jc w:val="left"/>
        <w:rPr>
          <w:rFonts w:ascii="WenQuanYiMicroHeiMono" w:eastAsia="WenQuanYiMicroHeiMono" w:hAnsi="WenQuanYiMicroHeiMono"/>
          <w:sz w:val="24"/>
          <w:szCs w:val="24"/>
        </w:rPr>
      </w:pPr>
      <w:r w:rsidRPr="00705093">
        <w:rPr>
          <w:rFonts w:ascii="WenQuanYiMicroHeiMono" w:eastAsia="WenQuanYiMicroHeiMono" w:hAnsi="WenQuanYiMicroHeiMono" w:hint="eastAsia"/>
          <w:sz w:val="24"/>
          <w:szCs w:val="24"/>
        </w:rPr>
        <w:t>这里包括的按位操作有：</w:t>
      </w:r>
      <w:r w:rsidRPr="00705093">
        <w:rPr>
          <w:rFonts w:ascii="DejaVuSerif" w:eastAsia="DejaVuSerif" w:hAnsi="DejaVuSerif" w:hint="eastAsia"/>
          <w:sz w:val="24"/>
          <w:szCs w:val="24"/>
        </w:rPr>
        <w:t>AND</w:t>
      </w:r>
      <w:r w:rsidRPr="00705093">
        <w:rPr>
          <w:rFonts w:ascii="WenQuanYiMicroHeiMono" w:eastAsia="WenQuanYiMicroHeiMono" w:hAnsi="WenQuanYiMicroHeiMono" w:hint="eastAsia"/>
          <w:sz w:val="24"/>
          <w:szCs w:val="24"/>
        </w:rPr>
        <w:t>，</w:t>
      </w:r>
      <w:r w:rsidRPr="00705093">
        <w:rPr>
          <w:rFonts w:ascii="DejaVuSerif" w:eastAsia="DejaVuSerif" w:hAnsi="DejaVuSerif" w:hint="eastAsia"/>
          <w:sz w:val="24"/>
          <w:szCs w:val="24"/>
        </w:rPr>
        <w:t>OR</w:t>
      </w:r>
      <w:r w:rsidRPr="00705093">
        <w:rPr>
          <w:rFonts w:ascii="WenQuanYiMicroHeiMono" w:eastAsia="WenQuanYiMicroHeiMono" w:hAnsi="WenQuanYiMicroHeiMono" w:hint="eastAsia"/>
          <w:sz w:val="24"/>
          <w:szCs w:val="24"/>
        </w:rPr>
        <w:t>，</w:t>
      </w:r>
      <w:r w:rsidRPr="00705093">
        <w:rPr>
          <w:rFonts w:ascii="DejaVuSerif" w:eastAsia="DejaVuSerif" w:hAnsi="DejaVuSerif" w:hint="eastAsia"/>
          <w:sz w:val="24"/>
          <w:szCs w:val="24"/>
        </w:rPr>
        <w:t>NOT</w:t>
      </w:r>
      <w:r w:rsidRPr="00705093">
        <w:rPr>
          <w:rFonts w:ascii="WenQuanYiMicroHeiMono" w:eastAsia="WenQuanYiMicroHeiMono" w:hAnsi="WenQuanYiMicroHeiMono" w:hint="eastAsia"/>
          <w:sz w:val="24"/>
          <w:szCs w:val="24"/>
        </w:rPr>
        <w:t>，</w:t>
      </w:r>
      <w:r w:rsidRPr="00705093">
        <w:rPr>
          <w:rFonts w:ascii="DejaVuSerif" w:eastAsia="DejaVuSerif" w:hAnsi="DejaVuSerif" w:hint="eastAsia"/>
          <w:sz w:val="24"/>
          <w:szCs w:val="24"/>
        </w:rPr>
        <w:t xml:space="preserve">XOR </w:t>
      </w:r>
      <w:r w:rsidRPr="00705093">
        <w:rPr>
          <w:rFonts w:ascii="WenQuanYiMicroHeiMono" w:eastAsia="WenQuanYiMicroHeiMono" w:hAnsi="WenQuanYiMicroHeiMono" w:hint="eastAsia"/>
          <w:sz w:val="24"/>
          <w:szCs w:val="24"/>
        </w:rPr>
        <w:t>等。当我们提取图像的一部分，选择非矩形</w:t>
      </w:r>
      <w:r w:rsidR="00747635">
        <w:rPr>
          <w:rFonts w:ascii="WenQuanYiMicroHeiMono" w:eastAsia="WenQuanYiMicroHeiMono" w:hAnsi="WenQuanYiMicroHeiMono" w:hint="eastAsia"/>
          <w:sz w:val="24"/>
          <w:szCs w:val="24"/>
        </w:rPr>
        <w:t>感兴趣区域（Region</w:t>
      </w:r>
      <w:r w:rsidR="00747635">
        <w:rPr>
          <w:rFonts w:ascii="WenQuanYiMicroHeiMono" w:eastAsia="WenQuanYiMicroHeiMono" w:hAnsi="WenQuanYiMicroHeiMono"/>
          <w:sz w:val="24"/>
          <w:szCs w:val="24"/>
        </w:rPr>
        <w:t xml:space="preserve"> Of</w:t>
      </w:r>
      <w:r w:rsidR="00747635">
        <w:rPr>
          <w:rFonts w:ascii="WenQuanYiMicroHeiMono" w:eastAsia="WenQuanYiMicroHeiMono" w:hAnsi="WenQuanYiMicroHeiMono" w:hint="eastAsia"/>
          <w:sz w:val="24"/>
          <w:szCs w:val="24"/>
        </w:rPr>
        <w:t xml:space="preserve"> </w:t>
      </w:r>
      <w:r w:rsidR="00747635">
        <w:rPr>
          <w:rFonts w:ascii="WenQuanYiMicroHeiMono" w:eastAsia="WenQuanYiMicroHeiMono" w:hAnsi="WenQuanYiMicroHeiMono"/>
          <w:sz w:val="24"/>
          <w:szCs w:val="24"/>
        </w:rPr>
        <w:t>Interesting,</w:t>
      </w:r>
      <w:r w:rsidRPr="00705093">
        <w:rPr>
          <w:rFonts w:ascii="DejaVuSerif" w:eastAsia="DejaVuSerif" w:hAnsi="DejaVuSerif" w:hint="eastAsia"/>
          <w:sz w:val="24"/>
          <w:szCs w:val="24"/>
        </w:rPr>
        <w:t>ROI</w:t>
      </w:r>
      <w:r w:rsidR="00747635">
        <w:rPr>
          <w:rFonts w:ascii="DejaVuSerif" w:eastAsia="DejaVuSerif" w:hAnsi="DejaVuSerif" w:hint="eastAsia"/>
          <w:sz w:val="24"/>
          <w:szCs w:val="24"/>
        </w:rPr>
        <w:t>）</w:t>
      </w:r>
      <w:r w:rsidRPr="00705093">
        <w:rPr>
          <w:rFonts w:ascii="WenQuanYiMicroHeiMono" w:eastAsia="WenQuanYiMicroHeiMono" w:hAnsi="WenQuanYiMicroHeiMono" w:hint="eastAsia"/>
          <w:sz w:val="24"/>
          <w:szCs w:val="24"/>
        </w:rPr>
        <w:t>时这些操作会很有用。</w:t>
      </w:r>
    </w:p>
    <w:p w:rsidR="00EE2060" w:rsidRPr="00705093" w:rsidRDefault="00747635" w:rsidP="00705093">
      <w:pPr>
        <w:ind w:firstLineChars="150" w:firstLine="360"/>
        <w:jc w:val="left"/>
        <w:rPr>
          <w:rFonts w:ascii="WenQuanYiMicroHeiMono" w:eastAsia="WenQuanYiMicroHeiMono" w:hAnsi="WenQuanYiMicroHeiMono"/>
          <w:sz w:val="24"/>
          <w:szCs w:val="24"/>
        </w:rPr>
      </w:pPr>
      <w:r>
        <w:rPr>
          <w:rFonts w:ascii="WenQuanYiMicroHeiMono" w:eastAsia="WenQuanYiMicroHeiMono" w:hAnsi="WenQuanYiMicroHeiMono" w:hint="eastAsia"/>
          <w:sz w:val="24"/>
          <w:szCs w:val="24"/>
        </w:rPr>
        <w:t>假设我们想把</w:t>
      </w:r>
      <w:r w:rsidR="00A22981" w:rsidRPr="00705093">
        <w:rPr>
          <w:rFonts w:ascii="WenQuanYiMicroHeiMono" w:eastAsia="WenQuanYiMicroHeiMono" w:hAnsi="WenQuanYiMicroHeiMono" w:hint="eastAsia"/>
          <w:sz w:val="24"/>
          <w:szCs w:val="24"/>
        </w:rPr>
        <w:t>把</w:t>
      </w:r>
      <w:r w:rsidR="00A22981" w:rsidRPr="00705093">
        <w:rPr>
          <w:rFonts w:ascii="DejaVuSerif" w:eastAsia="DejaVuSerif" w:hAnsi="DejaVuSerif" w:hint="eastAsia"/>
          <w:sz w:val="24"/>
          <w:szCs w:val="24"/>
        </w:rPr>
        <w:t xml:space="preserve">OpenCV </w:t>
      </w:r>
      <w:r>
        <w:rPr>
          <w:rFonts w:ascii="WenQuanYiMicroHeiMono" w:eastAsia="WenQuanYiMicroHeiMono" w:hAnsi="WenQuanYiMicroHeiMono" w:hint="eastAsia"/>
          <w:sz w:val="24"/>
          <w:szCs w:val="24"/>
        </w:rPr>
        <w:t>的LOGO放到另一幅图像上。如果</w:t>
      </w:r>
      <w:r w:rsidR="00A22981" w:rsidRPr="00705093">
        <w:rPr>
          <w:rFonts w:ascii="WenQuanYiMicroHeiMono" w:eastAsia="WenQuanYiMicroHeiMono" w:hAnsi="WenQuanYiMicroHeiMono" w:hint="eastAsia"/>
          <w:sz w:val="24"/>
          <w:szCs w:val="24"/>
        </w:rPr>
        <w:t>使用加法，颜色会改变，如果使用混合，会得到透明效果。可以通过下面的按位运。</w:t>
      </w: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cv2</w:t>
      </w:r>
    </w:p>
    <w:p w:rsidR="00EE2060" w:rsidRPr="00705093" w:rsidRDefault="00A22981">
      <w:pPr>
        <w:ind w:left="420" w:firstLine="420"/>
        <w:jc w:val="left"/>
        <w:rPr>
          <w:rFonts w:ascii="DejaVuSansMono-Bold" w:eastAsia="DejaVuSansMono-Bold" w:hAnsi="DejaVuSansMono-Bold"/>
          <w:b/>
          <w:color w:val="0000FF"/>
          <w:sz w:val="24"/>
          <w:szCs w:val="24"/>
        </w:rPr>
      </w:pPr>
      <w:r w:rsidRPr="00705093">
        <w:rPr>
          <w:rFonts w:ascii="DejaVuSansMono-Bold" w:eastAsia="DejaVuSansMono-Bold" w:hAnsi="DejaVuSansMono-Bold" w:hint="eastAsia"/>
          <w:b/>
          <w:color w:val="008000"/>
          <w:sz w:val="24"/>
          <w:szCs w:val="24"/>
        </w:rPr>
        <w:t xml:space="preserve">import </w:t>
      </w:r>
      <w:r w:rsidRPr="00705093">
        <w:rPr>
          <w:rFonts w:ascii="DejaVuSansMono-Bold" w:eastAsia="DejaVuSansMono-Bold" w:hAnsi="DejaVuSansMono-Bold" w:hint="eastAsia"/>
          <w:b/>
          <w:color w:val="0000FF"/>
          <w:sz w:val="24"/>
          <w:szCs w:val="24"/>
        </w:rPr>
        <w:t xml:space="preserve">numpy </w:t>
      </w:r>
      <w:r w:rsidRPr="00705093">
        <w:rPr>
          <w:rFonts w:ascii="DejaVuSansMono-Bold" w:eastAsia="DejaVuSansMono-Bold" w:hAnsi="DejaVuSansMono-Bold" w:hint="eastAsia"/>
          <w:b/>
          <w:color w:val="008000"/>
          <w:sz w:val="24"/>
          <w:szCs w:val="24"/>
        </w:rPr>
        <w:t xml:space="preserve">as </w:t>
      </w:r>
      <w:r w:rsidRPr="00705093">
        <w:rPr>
          <w:rFonts w:ascii="DejaVuSansMono-Bold" w:eastAsia="DejaVuSansMono-Bold" w:hAnsi="DejaVuSansMono-Bold" w:hint="eastAsia"/>
          <w:b/>
          <w:color w:val="0000FF"/>
          <w:sz w:val="24"/>
          <w:szCs w:val="24"/>
        </w:rPr>
        <w:t>np</w:t>
      </w:r>
    </w:p>
    <w:p w:rsidR="00EE2060" w:rsidRPr="00705093" w:rsidRDefault="00EE2060">
      <w:pPr>
        <w:ind w:left="420" w:firstLine="420"/>
        <w:jc w:val="left"/>
        <w:rPr>
          <w:rFonts w:ascii="DejaVuSansMono" w:eastAsia="DejaVuSansMono" w:hAnsi="DejaVuSansMono"/>
          <w:color w:val="000000"/>
          <w:sz w:val="24"/>
          <w:szCs w:val="24"/>
        </w:rPr>
      </w:pP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加载图像</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img1 = cv2.imread('test.jpg')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img2 = cv2.imread('diamond2.jpg')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I want to put logo on top-left corner, So I create a ROI</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rows,cols,channels = img2.shape</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roi = img1[0:rows, 0:cols ]</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Now create a mask of logo and create its inverse mask also</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img2gray = cv2.cvtColor(img2,cv2.COLOR_BGR2GRAY)</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ret, mask</w:t>
      </w:r>
      <w:r w:rsidR="00747635">
        <w:rPr>
          <w:rFonts w:ascii="DejaVuSansMono" w:eastAsia="DejaVuSansMono" w:hAnsi="DejaVuSansMono" w:hint="eastAsia"/>
          <w:color w:val="000000"/>
          <w:sz w:val="24"/>
          <w:szCs w:val="24"/>
        </w:rPr>
        <w:t>_</w:t>
      </w:r>
      <w:r w:rsidR="00747635">
        <w:rPr>
          <w:rFonts w:ascii="DejaVuSansMono" w:eastAsia="DejaVuSansMono" w:hAnsi="DejaVuSansMono"/>
          <w:color w:val="000000"/>
          <w:sz w:val="24"/>
          <w:szCs w:val="24"/>
        </w:rPr>
        <w:t>front</w:t>
      </w:r>
      <w:r w:rsidRPr="00705093">
        <w:rPr>
          <w:rFonts w:ascii="DejaVuSansMono" w:eastAsia="DejaVuSansMono" w:hAnsi="DejaVuSansMono" w:hint="eastAsia"/>
          <w:color w:val="000000"/>
          <w:sz w:val="24"/>
          <w:szCs w:val="24"/>
        </w:rPr>
        <w:t xml:space="preserve"> = cv2.threshold(img2gray, 175, 255, cv2.THRESH_BINARY)</w:t>
      </w:r>
      <w:r w:rsidR="00747635">
        <w:rPr>
          <w:rFonts w:ascii="DejaVuSansMono" w:eastAsia="DejaVuSansMono" w:hAnsi="DejaVuSansMono"/>
          <w:color w:val="000000"/>
          <w:sz w:val="24"/>
          <w:szCs w:val="24"/>
        </w:rPr>
        <w:t xml:space="preserve"> </w:t>
      </w:r>
      <w:r w:rsidR="00747635">
        <w:rPr>
          <w:rFonts w:ascii="DejaVuSansMono" w:eastAsia="DejaVuSansMono" w:hAnsi="DejaVuSansMono" w:hint="eastAsia"/>
          <w:color w:val="000000"/>
          <w:sz w:val="24"/>
          <w:szCs w:val="24"/>
        </w:rPr>
        <w:t>#这是图像分割方法，后面讲到。</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mask_inv = cv2.bitwise_not(mask</w:t>
      </w:r>
      <w:r w:rsidR="00A46C8A">
        <w:rPr>
          <w:rFonts w:ascii="DejaVuSansMono" w:eastAsia="DejaVuSansMono" w:hAnsi="DejaVuSansMono" w:hint="eastAsia"/>
          <w:color w:val="000000"/>
          <w:sz w:val="24"/>
          <w:szCs w:val="24"/>
        </w:rPr>
        <w:t>_</w:t>
      </w:r>
      <w:r w:rsidR="00A46C8A">
        <w:rPr>
          <w:rFonts w:ascii="DejaVuSansMono" w:eastAsia="DejaVuSansMono" w:hAnsi="DejaVuSansMono"/>
          <w:color w:val="000000"/>
          <w:sz w:val="24"/>
          <w:szCs w:val="24"/>
        </w:rPr>
        <w:t>front</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Now black-out the area of logo in ROI</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取roi 中与mask 中不为零的值对应的像素的值，其他值为0</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注意这里必须有mask=mask 或者mask=mask_inv, 其中的mask= 不能忽略</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img1_bg = cv2.bitwise_and(roi,roi,mask = mask</w:t>
      </w:r>
      <w:r w:rsidR="00747635">
        <w:rPr>
          <w:rFonts w:ascii="DejaVuSansMono" w:eastAsia="DejaVuSansMono" w:hAnsi="DejaVuSansMono"/>
          <w:color w:val="000000"/>
          <w:sz w:val="24"/>
          <w:szCs w:val="24"/>
        </w:rPr>
        <w:t>_front</w:t>
      </w:r>
      <w:r w:rsidRPr="00705093">
        <w:rPr>
          <w:rFonts w:ascii="DejaVuSansMono" w:eastAsia="DejaVuSansMono" w:hAnsi="DejaVuSansMono" w:hint="eastAsia"/>
          <w:color w:val="000000"/>
          <w:sz w:val="24"/>
          <w:szCs w:val="24"/>
        </w:rPr>
        <w: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取roi 中与mask_inv 中不为零的值对应的像素的值，其他值为0。</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Take only region of logo from logo image.</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img2_fg = cv2.bitwise_and(img2,img2,mask = mask_inv)</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 Put logo in ROI and modify the main image</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dst = cv2.add(img1_bg,img2_fg)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img1[0:rows, 0:cols ] = dst</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lastRenderedPageBreak/>
        <w:t>cv2.imshow('img1_bg',img1_bg)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cv2.imshow('img2_fg',img2_fg)</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cv2.imshow('res',img1)</w:t>
      </w:r>
    </w:p>
    <w:p w:rsidR="00EE2060" w:rsidRPr="00705093" w:rsidRDefault="00A22981">
      <w:pPr>
        <w:ind w:left="420" w:firstLine="420"/>
        <w:jc w:val="left"/>
        <w:rPr>
          <w:rFonts w:ascii="DejaVuSansMono" w:eastAsia="DejaVuSansMono" w:hAnsi="DejaVuSansMono"/>
          <w:color w:val="000000"/>
          <w:sz w:val="24"/>
          <w:szCs w:val="24"/>
        </w:rPr>
      </w:pPr>
      <w:r w:rsidRPr="00705093">
        <w:rPr>
          <w:rFonts w:ascii="DejaVuSansMono" w:eastAsia="DejaVuSansMono" w:hAnsi="DejaVuSansMono" w:hint="eastAsia"/>
          <w:color w:val="000000"/>
          <w:sz w:val="24"/>
          <w:szCs w:val="24"/>
        </w:rPr>
        <w:t>cv2.waitKey(0)</w:t>
      </w:r>
    </w:p>
    <w:p w:rsidR="00EE2060" w:rsidRPr="00705093" w:rsidRDefault="00A22981">
      <w:pPr>
        <w:ind w:left="420" w:firstLine="420"/>
        <w:jc w:val="left"/>
        <w:rPr>
          <w:rFonts w:ascii="WenQuanYiMicroHeiMono" w:eastAsia="WenQuanYiMicroHeiMono" w:hAnsi="WenQuanYiMicroHeiMono"/>
          <w:sz w:val="24"/>
          <w:szCs w:val="24"/>
        </w:rPr>
      </w:pPr>
      <w:r w:rsidRPr="00705093">
        <w:rPr>
          <w:rFonts w:ascii="DejaVuSansMono" w:eastAsia="DejaVuSansMono" w:hAnsi="DejaVuSansMono" w:hint="eastAsia"/>
          <w:color w:val="000000"/>
          <w:sz w:val="24"/>
          <w:szCs w:val="24"/>
        </w:rPr>
        <w:t>cv2.destroyAllWindows()</w:t>
      </w:r>
    </w:p>
    <w:p w:rsidR="00EE2060" w:rsidRDefault="00EE2060">
      <w:pPr>
        <w:jc w:val="left"/>
        <w:rPr>
          <w:rFonts w:ascii="WenQuanYiMicroHeiMono" w:eastAsia="WenQuanYiMicroHeiMono" w:hAnsi="WenQuanYiMicroHeiMono"/>
          <w:sz w:val="24"/>
          <w:szCs w:val="24"/>
        </w:rPr>
      </w:pPr>
    </w:p>
    <w:p w:rsidR="00A20241" w:rsidRPr="00705093" w:rsidRDefault="00A20241">
      <w:pPr>
        <w:jc w:val="left"/>
        <w:rPr>
          <w:rFonts w:ascii="WenQuanYiMicroHeiMono" w:eastAsia="WenQuanYiMicroHeiMono" w:hAnsi="WenQuanYiMicroHeiMono"/>
          <w:sz w:val="24"/>
          <w:szCs w:val="24"/>
        </w:rPr>
      </w:pPr>
    </w:p>
    <w:p w:rsidR="00EE2060" w:rsidRPr="00705093" w:rsidRDefault="0097059E" w:rsidP="0097059E">
      <w:pPr>
        <w:ind w:firstLineChars="100" w:firstLine="210"/>
        <w:jc w:val="left"/>
        <w:rPr>
          <w:rFonts w:ascii="WenQuanYiMicroHeiMono" w:eastAsia="WenQuanYiMicroHeiMono" w:hAnsi="WenQuanYiMicroHeiMono"/>
          <w:sz w:val="24"/>
          <w:szCs w:val="24"/>
        </w:rPr>
      </w:pPr>
      <w:r>
        <w:rPr>
          <w:noProof/>
        </w:rPr>
        <w:drawing>
          <wp:inline distT="0" distB="0" distL="0" distR="0" wp14:anchorId="5AAA3CB5" wp14:editId="3D5EBB46">
            <wp:extent cx="1500821" cy="110546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0860" cy="1120230"/>
                    </a:xfrm>
                    <a:prstGeom prst="rect">
                      <a:avLst/>
                    </a:prstGeom>
                  </pic:spPr>
                </pic:pic>
              </a:graphicData>
            </a:graphic>
          </wp:inline>
        </w:drawing>
      </w:r>
      <w:r>
        <w:rPr>
          <w:noProof/>
        </w:rPr>
        <w:t xml:space="preserve">                     </w:t>
      </w:r>
      <w:r>
        <w:rPr>
          <w:noProof/>
        </w:rPr>
        <w:drawing>
          <wp:inline distT="0" distB="0" distL="0" distR="0" wp14:anchorId="6EE99E19" wp14:editId="336D5AAD">
            <wp:extent cx="1412543" cy="1040446"/>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012" cy="1071728"/>
                    </a:xfrm>
                    <a:prstGeom prst="rect">
                      <a:avLst/>
                    </a:prstGeom>
                  </pic:spPr>
                </pic:pic>
              </a:graphicData>
            </a:graphic>
          </wp:inline>
        </w:drawing>
      </w:r>
    </w:p>
    <w:p w:rsidR="00EE2060" w:rsidRPr="00705093" w:rsidRDefault="00A22981">
      <w:pPr>
        <w:jc w:val="left"/>
        <w:rPr>
          <w:sz w:val="24"/>
          <w:szCs w:val="24"/>
        </w:rPr>
      </w:pPr>
      <w:r w:rsidRPr="00705093">
        <w:rPr>
          <w:rFonts w:hint="eastAsia"/>
          <w:sz w:val="24"/>
          <w:szCs w:val="24"/>
        </w:rPr>
        <w:t xml:space="preserve">  </w:t>
      </w:r>
    </w:p>
    <w:p w:rsidR="00EE2060" w:rsidRPr="00705093" w:rsidRDefault="00A22981">
      <w:pPr>
        <w:tabs>
          <w:tab w:val="left" w:pos="1418"/>
        </w:tabs>
        <w:jc w:val="center"/>
        <w:rPr>
          <w:sz w:val="24"/>
          <w:szCs w:val="24"/>
        </w:rPr>
      </w:pPr>
      <w:r w:rsidRPr="00705093">
        <w:rPr>
          <w:rFonts w:hint="eastAsia"/>
          <w:sz w:val="24"/>
          <w:szCs w:val="24"/>
        </w:rPr>
        <w:t xml:space="preserve">img1_bg   </w:t>
      </w:r>
      <w:r w:rsidRPr="00705093">
        <w:rPr>
          <w:rFonts w:hint="eastAsia"/>
          <w:sz w:val="24"/>
          <w:szCs w:val="24"/>
        </w:rPr>
        <w:tab/>
        <w:t xml:space="preserve">                  img2_fg</w:t>
      </w:r>
    </w:p>
    <w:p w:rsidR="00EE2060" w:rsidRPr="00705093" w:rsidRDefault="00EE2060">
      <w:pPr>
        <w:jc w:val="left"/>
        <w:rPr>
          <w:sz w:val="24"/>
          <w:szCs w:val="24"/>
        </w:rPr>
      </w:pPr>
    </w:p>
    <w:p w:rsidR="00EE2060" w:rsidRPr="00705093" w:rsidRDefault="0097059E">
      <w:pPr>
        <w:jc w:val="center"/>
        <w:rPr>
          <w:sz w:val="24"/>
          <w:szCs w:val="24"/>
        </w:rPr>
      </w:pPr>
      <w:r>
        <w:rPr>
          <w:noProof/>
        </w:rPr>
        <w:drawing>
          <wp:inline distT="0" distB="0" distL="0" distR="0" wp14:anchorId="513D73D4" wp14:editId="4136AEE3">
            <wp:extent cx="2763672" cy="14330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6743" cy="1445040"/>
                    </a:xfrm>
                    <a:prstGeom prst="rect">
                      <a:avLst/>
                    </a:prstGeom>
                  </pic:spPr>
                </pic:pic>
              </a:graphicData>
            </a:graphic>
          </wp:inline>
        </w:drawing>
      </w:r>
    </w:p>
    <w:p w:rsidR="00EE2060" w:rsidRPr="00705093" w:rsidRDefault="0097059E">
      <w:pPr>
        <w:spacing w:line="300" w:lineRule="auto"/>
        <w:rPr>
          <w:rFonts w:eastAsia="楷体_GB2312"/>
          <w:color w:val="000000"/>
          <w:sz w:val="24"/>
          <w:szCs w:val="24"/>
        </w:rPr>
      </w:pPr>
      <w:r>
        <w:rPr>
          <w:rFonts w:eastAsia="楷体_GB2312" w:hint="eastAsia"/>
          <w:color w:val="000000"/>
          <w:sz w:val="24"/>
          <w:szCs w:val="24"/>
        </w:rPr>
        <w:t xml:space="preserve"> </w:t>
      </w:r>
      <w:r>
        <w:rPr>
          <w:rFonts w:eastAsia="楷体_GB2312"/>
          <w:color w:val="000000"/>
          <w:sz w:val="24"/>
          <w:szCs w:val="24"/>
        </w:rPr>
        <w:t xml:space="preserve"> </w:t>
      </w:r>
      <w:r>
        <w:rPr>
          <w:rFonts w:eastAsia="楷体_GB2312" w:hint="eastAsia"/>
          <w:color w:val="000000"/>
          <w:sz w:val="24"/>
          <w:szCs w:val="24"/>
        </w:rPr>
        <w:t>（提示：能否把</w:t>
      </w:r>
      <w:r>
        <w:rPr>
          <w:rFonts w:eastAsia="楷体_GB2312" w:hint="eastAsia"/>
          <w:color w:val="000000"/>
          <w:sz w:val="24"/>
          <w:szCs w:val="24"/>
        </w:rPr>
        <w:t>logo</w:t>
      </w:r>
      <w:r>
        <w:rPr>
          <w:rFonts w:eastAsia="楷体_GB2312" w:hint="eastAsia"/>
          <w:color w:val="000000"/>
          <w:sz w:val="24"/>
          <w:szCs w:val="24"/>
        </w:rPr>
        <w:t>缩小合适的比例并放置在右上角看起来比较美观的位置？）</w:t>
      </w:r>
    </w:p>
    <w:p w:rsidR="00EE2060" w:rsidRPr="00705093" w:rsidRDefault="00A22981">
      <w:pPr>
        <w:spacing w:line="300" w:lineRule="auto"/>
        <w:rPr>
          <w:rFonts w:eastAsia="楷体_GB2312"/>
          <w:color w:val="000000"/>
          <w:sz w:val="24"/>
          <w:szCs w:val="24"/>
        </w:rPr>
      </w:pPr>
      <w:r w:rsidRPr="00705093">
        <w:rPr>
          <w:rFonts w:eastAsia="楷体_GB2312"/>
          <w:color w:val="000000"/>
          <w:sz w:val="24"/>
          <w:szCs w:val="24"/>
        </w:rPr>
        <w:t>四、</w:t>
      </w:r>
      <w:r w:rsidRPr="00705093">
        <w:rPr>
          <w:rFonts w:eastAsia="楷体_GB2312"/>
          <w:color w:val="000000"/>
          <w:sz w:val="24"/>
          <w:szCs w:val="24"/>
        </w:rPr>
        <w:t xml:space="preserve"> </w:t>
      </w:r>
      <w:r w:rsidRPr="00705093">
        <w:rPr>
          <w:rFonts w:eastAsia="楷体_GB2312"/>
          <w:color w:val="000000"/>
          <w:sz w:val="24"/>
          <w:szCs w:val="24"/>
        </w:rPr>
        <w:t>实验报告要求</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 xml:space="preserve">1 </w:t>
      </w:r>
      <w:r w:rsidRPr="00705093">
        <w:rPr>
          <w:kern w:val="0"/>
          <w:sz w:val="24"/>
          <w:szCs w:val="24"/>
        </w:rPr>
        <w:t>描述实验的基本步骤，用数据和图片给出各个步骤中取得的实验结果并进行必要的讨论。</w:t>
      </w:r>
    </w:p>
    <w:p w:rsidR="00EE2060" w:rsidRPr="00705093" w:rsidRDefault="00A22981" w:rsidP="00705093">
      <w:pPr>
        <w:autoSpaceDE w:val="0"/>
        <w:autoSpaceDN w:val="0"/>
        <w:adjustRightInd w:val="0"/>
        <w:snapToGrid w:val="0"/>
        <w:spacing w:line="300" w:lineRule="auto"/>
        <w:ind w:firstLineChars="225" w:firstLine="540"/>
        <w:rPr>
          <w:kern w:val="0"/>
          <w:sz w:val="24"/>
          <w:szCs w:val="24"/>
        </w:rPr>
      </w:pPr>
      <w:r w:rsidRPr="00705093">
        <w:rPr>
          <w:kern w:val="0"/>
          <w:sz w:val="24"/>
          <w:szCs w:val="24"/>
        </w:rPr>
        <w:t xml:space="preserve">2 </w:t>
      </w:r>
      <w:r w:rsidRPr="00705093">
        <w:rPr>
          <w:kern w:val="0"/>
          <w:sz w:val="24"/>
          <w:szCs w:val="24"/>
        </w:rPr>
        <w:t>必须包括原始图像及其计算处理后的图像以及相应的解释。</w:t>
      </w:r>
    </w:p>
    <w:p w:rsidR="00EE2060" w:rsidRPr="00705093" w:rsidRDefault="00A22981">
      <w:pPr>
        <w:spacing w:line="300" w:lineRule="auto"/>
        <w:rPr>
          <w:rFonts w:eastAsia="楷体_GB2312"/>
          <w:color w:val="000000"/>
          <w:sz w:val="24"/>
          <w:szCs w:val="24"/>
        </w:rPr>
      </w:pPr>
      <w:r w:rsidRPr="00705093">
        <w:rPr>
          <w:rFonts w:eastAsia="楷体_GB2312"/>
          <w:color w:val="000000"/>
          <w:sz w:val="24"/>
          <w:szCs w:val="24"/>
        </w:rPr>
        <w:t>五、</w:t>
      </w:r>
      <w:r w:rsidRPr="00705093">
        <w:rPr>
          <w:rFonts w:eastAsia="楷体_GB2312"/>
          <w:color w:val="000000"/>
          <w:sz w:val="24"/>
          <w:szCs w:val="24"/>
        </w:rPr>
        <w:t xml:space="preserve">  </w:t>
      </w:r>
      <w:r w:rsidRPr="00705093">
        <w:rPr>
          <w:rFonts w:eastAsia="楷体_GB2312"/>
          <w:color w:val="000000"/>
          <w:sz w:val="24"/>
          <w:szCs w:val="24"/>
        </w:rPr>
        <w:t>思考题</w:t>
      </w:r>
    </w:p>
    <w:p w:rsidR="007D71CD" w:rsidRDefault="007D71CD" w:rsidP="007D71CD">
      <w:pPr>
        <w:autoSpaceDE w:val="0"/>
        <w:autoSpaceDN w:val="0"/>
        <w:adjustRightInd w:val="0"/>
        <w:snapToGrid w:val="0"/>
        <w:spacing w:line="300" w:lineRule="auto"/>
        <w:ind w:firstLineChars="225" w:firstLine="540"/>
        <w:rPr>
          <w:kern w:val="0"/>
          <w:sz w:val="24"/>
          <w:szCs w:val="24"/>
        </w:rPr>
      </w:pPr>
      <w:r w:rsidRPr="00705093">
        <w:rPr>
          <w:kern w:val="0"/>
          <w:sz w:val="24"/>
          <w:szCs w:val="24"/>
        </w:rPr>
        <w:t>可以综合使用多种图像代数运算函数来完成一系列的操作</w:t>
      </w:r>
      <w:r>
        <w:rPr>
          <w:rFonts w:hint="eastAsia"/>
          <w:kern w:val="0"/>
          <w:sz w:val="24"/>
          <w:szCs w:val="24"/>
        </w:rPr>
        <w:t>，达到视频合成的目的。</w:t>
      </w:r>
    </w:p>
    <w:p w:rsidR="007D71CD" w:rsidRDefault="007D71CD" w:rsidP="007D71CD">
      <w:pPr>
        <w:autoSpaceDE w:val="0"/>
        <w:autoSpaceDN w:val="0"/>
        <w:adjustRightInd w:val="0"/>
        <w:snapToGrid w:val="0"/>
        <w:spacing w:line="300" w:lineRule="auto"/>
        <w:ind w:firstLineChars="225" w:firstLine="540"/>
        <w:rPr>
          <w:kern w:val="0"/>
          <w:sz w:val="24"/>
          <w:szCs w:val="24"/>
        </w:rPr>
      </w:pPr>
      <w:r>
        <w:rPr>
          <w:rFonts w:hint="eastAsia"/>
          <w:kern w:val="0"/>
          <w:sz w:val="24"/>
          <w:szCs w:val="24"/>
        </w:rPr>
        <w:t>提示</w:t>
      </w:r>
      <w:r>
        <w:rPr>
          <w:rFonts w:hint="eastAsia"/>
          <w:kern w:val="0"/>
          <w:sz w:val="24"/>
          <w:szCs w:val="24"/>
        </w:rPr>
        <w:t>:</w:t>
      </w:r>
    </w:p>
    <w:p w:rsidR="007D71CD" w:rsidRPr="007D71CD" w:rsidRDefault="007D71CD" w:rsidP="007D71CD">
      <w:pPr>
        <w:pStyle w:val="ae"/>
        <w:numPr>
          <w:ilvl w:val="0"/>
          <w:numId w:val="3"/>
        </w:numPr>
        <w:autoSpaceDE w:val="0"/>
        <w:autoSpaceDN w:val="0"/>
        <w:adjustRightInd w:val="0"/>
        <w:snapToGrid w:val="0"/>
        <w:spacing w:line="300" w:lineRule="auto"/>
        <w:ind w:firstLineChars="0"/>
        <w:rPr>
          <w:kern w:val="0"/>
          <w:sz w:val="24"/>
          <w:szCs w:val="24"/>
        </w:rPr>
      </w:pPr>
      <w:r>
        <w:rPr>
          <w:rFonts w:hint="eastAsia"/>
          <w:kern w:val="0"/>
          <w:sz w:val="24"/>
          <w:szCs w:val="24"/>
        </w:rPr>
        <w:t>有一个视频</w:t>
      </w:r>
      <w:r>
        <w:rPr>
          <w:rFonts w:hint="eastAsia"/>
          <w:kern w:val="0"/>
          <w:sz w:val="24"/>
          <w:szCs w:val="24"/>
        </w:rPr>
        <w:t>V1</w:t>
      </w:r>
      <w:r w:rsidRPr="007D71CD">
        <w:rPr>
          <w:rFonts w:hint="eastAsia"/>
          <w:kern w:val="0"/>
          <w:sz w:val="24"/>
          <w:szCs w:val="24"/>
        </w:rPr>
        <w:t>，需要作为背景；</w:t>
      </w:r>
    </w:p>
    <w:p w:rsidR="007D71CD" w:rsidRDefault="007D71CD" w:rsidP="007D71CD">
      <w:pPr>
        <w:pStyle w:val="ae"/>
        <w:numPr>
          <w:ilvl w:val="0"/>
          <w:numId w:val="3"/>
        </w:numPr>
        <w:autoSpaceDE w:val="0"/>
        <w:autoSpaceDN w:val="0"/>
        <w:adjustRightInd w:val="0"/>
        <w:snapToGrid w:val="0"/>
        <w:spacing w:line="300" w:lineRule="auto"/>
        <w:ind w:firstLineChars="0"/>
        <w:rPr>
          <w:kern w:val="0"/>
          <w:sz w:val="24"/>
          <w:szCs w:val="24"/>
        </w:rPr>
      </w:pPr>
      <w:r>
        <w:rPr>
          <w:rFonts w:hint="eastAsia"/>
          <w:kern w:val="0"/>
          <w:sz w:val="24"/>
          <w:szCs w:val="24"/>
        </w:rPr>
        <w:t>从摄像头获取自己的视频，把背景替换为</w:t>
      </w:r>
      <w:r>
        <w:rPr>
          <w:rFonts w:hint="eastAsia"/>
          <w:kern w:val="0"/>
          <w:sz w:val="24"/>
          <w:szCs w:val="24"/>
        </w:rPr>
        <w:t>V1</w:t>
      </w:r>
      <w:r>
        <w:rPr>
          <w:rFonts w:hint="eastAsia"/>
          <w:kern w:val="0"/>
          <w:sz w:val="24"/>
          <w:szCs w:val="24"/>
        </w:rPr>
        <w:t>；</w:t>
      </w:r>
    </w:p>
    <w:p w:rsidR="007D71CD" w:rsidRDefault="007D71CD" w:rsidP="007D71CD">
      <w:pPr>
        <w:pStyle w:val="ae"/>
        <w:numPr>
          <w:ilvl w:val="0"/>
          <w:numId w:val="3"/>
        </w:numPr>
        <w:autoSpaceDE w:val="0"/>
        <w:autoSpaceDN w:val="0"/>
        <w:adjustRightInd w:val="0"/>
        <w:snapToGrid w:val="0"/>
        <w:spacing w:line="300" w:lineRule="auto"/>
        <w:ind w:firstLineChars="0"/>
        <w:rPr>
          <w:kern w:val="0"/>
          <w:sz w:val="24"/>
          <w:szCs w:val="24"/>
        </w:rPr>
      </w:pPr>
      <w:r>
        <w:rPr>
          <w:rFonts w:hint="eastAsia"/>
          <w:kern w:val="0"/>
          <w:sz w:val="24"/>
          <w:szCs w:val="24"/>
        </w:rPr>
        <w:t>在视频下方加动态字幕；</w:t>
      </w:r>
    </w:p>
    <w:p w:rsidR="007D71CD" w:rsidRPr="00B934D4" w:rsidRDefault="007D71CD" w:rsidP="007D71CD">
      <w:pPr>
        <w:pStyle w:val="ae"/>
        <w:numPr>
          <w:ilvl w:val="0"/>
          <w:numId w:val="3"/>
        </w:numPr>
        <w:autoSpaceDE w:val="0"/>
        <w:autoSpaceDN w:val="0"/>
        <w:adjustRightInd w:val="0"/>
        <w:snapToGrid w:val="0"/>
        <w:spacing w:line="300" w:lineRule="auto"/>
        <w:ind w:firstLineChars="0"/>
        <w:rPr>
          <w:kern w:val="0"/>
          <w:sz w:val="24"/>
          <w:szCs w:val="24"/>
        </w:rPr>
      </w:pPr>
      <w:r>
        <w:rPr>
          <w:rFonts w:hint="eastAsia"/>
          <w:kern w:val="0"/>
          <w:sz w:val="24"/>
          <w:szCs w:val="24"/>
        </w:rPr>
        <w:t>保存视频。</w:t>
      </w:r>
    </w:p>
    <w:p w:rsidR="00EE2060" w:rsidRPr="00705093" w:rsidRDefault="00EE2060" w:rsidP="00705093">
      <w:pPr>
        <w:autoSpaceDE w:val="0"/>
        <w:autoSpaceDN w:val="0"/>
        <w:adjustRightInd w:val="0"/>
        <w:snapToGrid w:val="0"/>
        <w:spacing w:line="300" w:lineRule="auto"/>
        <w:ind w:firstLineChars="225" w:firstLine="540"/>
        <w:rPr>
          <w:kern w:val="0"/>
          <w:sz w:val="24"/>
          <w:szCs w:val="24"/>
        </w:rPr>
      </w:pPr>
    </w:p>
    <w:p w:rsidR="00EE2060" w:rsidRPr="00705093" w:rsidRDefault="00A22981">
      <w:pPr>
        <w:rPr>
          <w:rFonts w:eastAsia="楷体_GB2312"/>
          <w:color w:val="000000"/>
          <w:sz w:val="24"/>
          <w:szCs w:val="24"/>
        </w:rPr>
      </w:pPr>
      <w:r w:rsidRPr="00705093">
        <w:rPr>
          <w:rFonts w:ascii="楷体" w:eastAsia="楷体" w:hAnsi="楷体" w:cs="楷体" w:hint="eastAsia"/>
          <w:kern w:val="0"/>
          <w:sz w:val="24"/>
          <w:szCs w:val="24"/>
        </w:rPr>
        <w:t>六</w:t>
      </w:r>
      <w:r w:rsidRPr="00705093">
        <w:rPr>
          <w:rFonts w:hint="eastAsia"/>
          <w:kern w:val="0"/>
          <w:sz w:val="24"/>
          <w:szCs w:val="24"/>
        </w:rPr>
        <w:t>、</w:t>
      </w:r>
      <w:r w:rsidRPr="00705093">
        <w:rPr>
          <w:rFonts w:eastAsia="楷体_GB2312"/>
          <w:color w:val="000000"/>
          <w:sz w:val="24"/>
          <w:szCs w:val="24"/>
        </w:rPr>
        <w:t>实验图像</w:t>
      </w:r>
    </w:p>
    <w:p w:rsidR="00EE2060" w:rsidRPr="00705093" w:rsidRDefault="00EE2060">
      <w:pPr>
        <w:autoSpaceDE w:val="0"/>
        <w:autoSpaceDN w:val="0"/>
        <w:adjustRightInd w:val="0"/>
        <w:snapToGrid w:val="0"/>
        <w:spacing w:line="300" w:lineRule="auto"/>
        <w:rPr>
          <w:kern w:val="0"/>
          <w:sz w:val="24"/>
          <w:szCs w:val="24"/>
        </w:rPr>
      </w:pPr>
    </w:p>
    <w:p w:rsidR="00EE2060" w:rsidRDefault="000D3C17">
      <w:pPr>
        <w:rPr>
          <w:sz w:val="24"/>
          <w:szCs w:val="24"/>
        </w:rPr>
      </w:pPr>
      <w:r>
        <w:rPr>
          <w:noProof/>
          <w:sz w:val="24"/>
          <w:szCs w:val="24"/>
        </w:rPr>
        <w:lastRenderedPageBreak/>
        <w:drawing>
          <wp:inline distT="0" distB="0" distL="0" distR="0">
            <wp:extent cx="1837055" cy="19640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7055" cy="1964055"/>
                    </a:xfrm>
                    <a:prstGeom prst="rect">
                      <a:avLst/>
                    </a:prstGeom>
                    <a:noFill/>
                    <a:ln>
                      <a:noFill/>
                    </a:ln>
                  </pic:spPr>
                </pic:pic>
              </a:graphicData>
            </a:graphic>
          </wp:inline>
        </w:drawing>
      </w:r>
      <w:r>
        <w:rPr>
          <w:noProof/>
          <w:sz w:val="24"/>
          <w:szCs w:val="24"/>
        </w:rPr>
        <w:drawing>
          <wp:inline distT="0" distB="0" distL="0" distR="0">
            <wp:extent cx="1844675" cy="1375410"/>
            <wp:effectExtent l="0" t="0" r="0" b="0"/>
            <wp:docPr id="18" name="图片 18" descr="原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原图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4675" cy="1375410"/>
                    </a:xfrm>
                    <a:prstGeom prst="rect">
                      <a:avLst/>
                    </a:prstGeom>
                    <a:noFill/>
                    <a:ln>
                      <a:noFill/>
                    </a:ln>
                  </pic:spPr>
                </pic:pic>
              </a:graphicData>
            </a:graphic>
          </wp:inline>
        </w:drawing>
      </w:r>
      <w:r>
        <w:rPr>
          <w:noProof/>
          <w:sz w:val="24"/>
          <w:szCs w:val="24"/>
        </w:rPr>
        <w:drawing>
          <wp:inline distT="0" distB="0" distL="0" distR="0">
            <wp:extent cx="1820545" cy="1367790"/>
            <wp:effectExtent l="0" t="0" r="0" b="0"/>
            <wp:docPr id="19" name="图片 19" descr="原图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原图pic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0545" cy="1367790"/>
                    </a:xfrm>
                    <a:prstGeom prst="rect">
                      <a:avLst/>
                    </a:prstGeom>
                    <a:noFill/>
                    <a:ln>
                      <a:noFill/>
                    </a:ln>
                  </pic:spPr>
                </pic:pic>
              </a:graphicData>
            </a:graphic>
          </wp:inline>
        </w:drawing>
      </w:r>
      <w:r w:rsidR="00A22981" w:rsidRPr="00705093">
        <w:rPr>
          <w:rFonts w:hint="eastAsia"/>
          <w:sz w:val="24"/>
          <w:szCs w:val="24"/>
        </w:rPr>
        <w:t xml:space="preserve">    </w:t>
      </w:r>
      <w:r w:rsidR="00A22981" w:rsidRPr="00705093">
        <w:rPr>
          <w:rFonts w:hint="eastAsia"/>
          <w:sz w:val="24"/>
          <w:szCs w:val="24"/>
        </w:rPr>
        <w:tab/>
        <w:t xml:space="preserve">          </w:t>
      </w:r>
      <w:r w:rsidR="00A22981" w:rsidRPr="00705093">
        <w:rPr>
          <w:rFonts w:hint="eastAsia"/>
          <w:sz w:val="24"/>
          <w:szCs w:val="24"/>
        </w:rPr>
        <w:tab/>
        <w:t xml:space="preserve">     </w:t>
      </w:r>
      <w:r w:rsidR="00A22981" w:rsidRPr="00705093">
        <w:rPr>
          <w:rFonts w:hint="eastAsia"/>
          <w:sz w:val="24"/>
          <w:szCs w:val="24"/>
        </w:rPr>
        <w:tab/>
      </w:r>
      <w:r>
        <w:rPr>
          <w:noProof/>
          <w:sz w:val="24"/>
          <w:szCs w:val="24"/>
        </w:rPr>
        <w:drawing>
          <wp:inline distT="0" distB="0" distL="0" distR="0">
            <wp:extent cx="1645920" cy="1232535"/>
            <wp:effectExtent l="0" t="0" r="0" b="0"/>
            <wp:docPr id="20" name="Picture 2" descr="flow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we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5920" cy="1232535"/>
                    </a:xfrm>
                    <a:prstGeom prst="rect">
                      <a:avLst/>
                    </a:prstGeom>
                    <a:noFill/>
                    <a:ln>
                      <a:noFill/>
                    </a:ln>
                  </pic:spPr>
                </pic:pic>
              </a:graphicData>
            </a:graphic>
          </wp:inline>
        </w:drawing>
      </w:r>
    </w:p>
    <w:p w:rsidR="0097059E" w:rsidRPr="00705093" w:rsidRDefault="0097059E">
      <w:pPr>
        <w:rPr>
          <w:sz w:val="24"/>
          <w:szCs w:val="24"/>
        </w:rPr>
      </w:pPr>
      <w:bookmarkStart w:id="1" w:name="_GoBack"/>
      <w:bookmarkEnd w:id="1"/>
    </w:p>
    <w:sectPr w:rsidR="0097059E" w:rsidRPr="0070509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ADB" w:rsidRDefault="008D2ADB" w:rsidP="00F32691">
      <w:r>
        <w:separator/>
      </w:r>
    </w:p>
  </w:endnote>
  <w:endnote w:type="continuationSeparator" w:id="0">
    <w:p w:rsidR="008D2ADB" w:rsidRDefault="008D2ADB" w:rsidP="00F32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auto"/>
    <w:pitch w:val="default"/>
    <w:sig w:usb0="00000001" w:usb1="080E0000" w:usb2="00000010" w:usb3="00000000" w:csb0="00040000" w:csb1="00000000"/>
  </w:font>
  <w:font w:name="WenQuanYiMicroHeiMono">
    <w:altName w:val="宋体"/>
    <w:charset w:val="86"/>
    <w:family w:val="auto"/>
    <w:pitch w:val="default"/>
    <w:sig w:usb0="00000000" w:usb1="00000000" w:usb2="00000000" w:usb3="00000000" w:csb0="00040000" w:csb1="00000000"/>
  </w:font>
  <w:font w:name="DejaVuSerif">
    <w:altName w:val="宋体"/>
    <w:charset w:val="86"/>
    <w:family w:val="auto"/>
    <w:pitch w:val="default"/>
    <w:sig w:usb0="00000000" w:usb1="00000000" w:usb2="00000000" w:usb3="00000000" w:csb0="00040000" w:csb1="00000000"/>
  </w:font>
  <w:font w:name="DejaVuSansMono">
    <w:altName w:val="宋体"/>
    <w:charset w:val="86"/>
    <w:family w:val="auto"/>
    <w:pitch w:val="default"/>
    <w:sig w:usb0="00000000" w:usb1="00000000" w:usb2="00000000" w:usb3="00000000" w:csb0="00040000" w:csb1="00000000"/>
  </w:font>
  <w:font w:name="DejaVuSansMono-Bold">
    <w:altName w:val="宋体"/>
    <w:charset w:val="86"/>
    <w:family w:val="auto"/>
    <w:pitch w:val="default"/>
    <w:sig w:usb0="00000000" w:usb1="00000000" w:usb2="00000000" w:usb3="00000000" w:csb0="00040000" w:csb1="00000000"/>
  </w:font>
  <w:font w:name="DejaVuSansMono-Oblique">
    <w:altName w:val="宋体"/>
    <w:charset w:val="86"/>
    <w:family w:val="auto"/>
    <w:pitch w:val="default"/>
    <w:sig w:usb0="00000000" w:usb1="00000000" w:usb2="00000000" w:usb3="00000000" w:csb0="00040000" w:csb1="00000000"/>
  </w:font>
  <w:font w:name="CMR10">
    <w:altName w:val="Segoe Print"/>
    <w:charset w:val="00"/>
    <w:family w:val="auto"/>
    <w:pitch w:val="default"/>
    <w:sig w:usb0="00000000"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ADB" w:rsidRDefault="008D2ADB" w:rsidP="00F32691">
      <w:r>
        <w:separator/>
      </w:r>
    </w:p>
  </w:footnote>
  <w:footnote w:type="continuationSeparator" w:id="0">
    <w:p w:rsidR="008D2ADB" w:rsidRDefault="008D2ADB" w:rsidP="00F32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C55D39"/>
    <w:multiLevelType w:val="hybridMultilevel"/>
    <w:tmpl w:val="85D47446"/>
    <w:lvl w:ilvl="0" w:tplc="617AD9FE">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 w15:restartNumberingAfterBreak="0">
    <w:nsid w:val="5539EE08"/>
    <w:multiLevelType w:val="singleLevel"/>
    <w:tmpl w:val="5539EE08"/>
    <w:lvl w:ilvl="0">
      <w:start w:val="4"/>
      <w:numFmt w:val="decimal"/>
      <w:suff w:val="nothing"/>
      <w:lvlText w:val="%1．"/>
      <w:lvlJc w:val="left"/>
    </w:lvl>
  </w:abstractNum>
  <w:abstractNum w:abstractNumId="2" w15:restartNumberingAfterBreak="0">
    <w:nsid w:val="7A3B69A0"/>
    <w:multiLevelType w:val="hybridMultilevel"/>
    <w:tmpl w:val="D53CE04C"/>
    <w:lvl w:ilvl="0" w:tplc="3222B75C">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73122A"/>
    <w:rsid w:val="00007F25"/>
    <w:rsid w:val="00085ED3"/>
    <w:rsid w:val="000D3C17"/>
    <w:rsid w:val="003B7AF8"/>
    <w:rsid w:val="0053603E"/>
    <w:rsid w:val="006C26D5"/>
    <w:rsid w:val="00705093"/>
    <w:rsid w:val="00747635"/>
    <w:rsid w:val="007D71CD"/>
    <w:rsid w:val="008D2ADB"/>
    <w:rsid w:val="0097059E"/>
    <w:rsid w:val="00A20241"/>
    <w:rsid w:val="00A22981"/>
    <w:rsid w:val="00A46C8A"/>
    <w:rsid w:val="00B934D4"/>
    <w:rsid w:val="00EE2060"/>
    <w:rsid w:val="00F32691"/>
    <w:rsid w:val="00F468E0"/>
    <w:rsid w:val="00FE35F4"/>
    <w:rsid w:val="05CF1E17"/>
    <w:rsid w:val="16B82CEC"/>
    <w:rsid w:val="22A918EC"/>
    <w:rsid w:val="26675E7B"/>
    <w:rsid w:val="2880617F"/>
    <w:rsid w:val="2A480FED"/>
    <w:rsid w:val="2C25727A"/>
    <w:rsid w:val="2EDA0C59"/>
    <w:rsid w:val="383A26CD"/>
    <w:rsid w:val="39160DB7"/>
    <w:rsid w:val="439972F7"/>
    <w:rsid w:val="496B7702"/>
    <w:rsid w:val="555F730A"/>
    <w:rsid w:val="6AAB6191"/>
    <w:rsid w:val="78731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4EB349F"/>
  <w15:docId w15:val="{E7E9BF37-1E18-4583-AD08-DDA67966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kern w:val="2"/>
      <w:sz w:val="21"/>
      <w:szCs w:val="22"/>
    </w:rPr>
  </w:style>
  <w:style w:type="paragraph" w:styleId="1">
    <w:name w:val="heading 1"/>
    <w:basedOn w:val="a"/>
    <w:next w:val="a"/>
    <w:uiPriority w:val="9"/>
    <w:qFormat/>
    <w:pPr>
      <w:keepNext/>
      <w:keepLines/>
      <w:spacing w:beforeLines="200" w:before="624" w:afterLines="100" w:after="312"/>
      <w:jc w:val="center"/>
      <w:outlineLvl w:val="0"/>
    </w:pPr>
    <w:rPr>
      <w:rFonts w:ascii="宋体" w:hAnsi="宋体"/>
      <w:b/>
      <w:bCs/>
      <w:kern w:val="44"/>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nhideWhenUsed/>
    <w:pPr>
      <w:tabs>
        <w:tab w:val="center" w:pos="4153"/>
        <w:tab w:val="right" w:pos="8306"/>
      </w:tabs>
      <w:snapToGrid w:val="0"/>
      <w:jc w:val="left"/>
    </w:pPr>
    <w:rPr>
      <w:sz w:val="18"/>
      <w:szCs w:val="18"/>
    </w:rPr>
  </w:style>
  <w:style w:type="character" w:styleId="a4">
    <w:name w:val="annotation reference"/>
    <w:basedOn w:val="a0"/>
    <w:uiPriority w:val="99"/>
    <w:semiHidden/>
    <w:unhideWhenUsed/>
    <w:rsid w:val="000D3C17"/>
    <w:rPr>
      <w:sz w:val="21"/>
      <w:szCs w:val="21"/>
    </w:rPr>
  </w:style>
  <w:style w:type="paragraph" w:styleId="a5">
    <w:name w:val="annotation text"/>
    <w:basedOn w:val="a"/>
    <w:link w:val="a6"/>
    <w:uiPriority w:val="99"/>
    <w:semiHidden/>
    <w:unhideWhenUsed/>
    <w:rsid w:val="000D3C17"/>
    <w:pPr>
      <w:jc w:val="left"/>
    </w:pPr>
  </w:style>
  <w:style w:type="character" w:customStyle="1" w:styleId="a6">
    <w:name w:val="批注文字 字符"/>
    <w:basedOn w:val="a0"/>
    <w:link w:val="a5"/>
    <w:uiPriority w:val="99"/>
    <w:semiHidden/>
    <w:rsid w:val="000D3C17"/>
    <w:rPr>
      <w:kern w:val="2"/>
      <w:sz w:val="21"/>
      <w:szCs w:val="22"/>
    </w:rPr>
  </w:style>
  <w:style w:type="paragraph" w:styleId="a7">
    <w:name w:val="annotation subject"/>
    <w:basedOn w:val="a5"/>
    <w:next w:val="a5"/>
    <w:link w:val="a8"/>
    <w:uiPriority w:val="99"/>
    <w:semiHidden/>
    <w:unhideWhenUsed/>
    <w:rsid w:val="000D3C17"/>
    <w:rPr>
      <w:b/>
      <w:bCs/>
    </w:rPr>
  </w:style>
  <w:style w:type="character" w:customStyle="1" w:styleId="a8">
    <w:name w:val="批注主题 字符"/>
    <w:basedOn w:val="a6"/>
    <w:link w:val="a7"/>
    <w:uiPriority w:val="99"/>
    <w:semiHidden/>
    <w:rsid w:val="000D3C17"/>
    <w:rPr>
      <w:b/>
      <w:bCs/>
      <w:kern w:val="2"/>
      <w:sz w:val="21"/>
      <w:szCs w:val="22"/>
    </w:rPr>
  </w:style>
  <w:style w:type="paragraph" w:styleId="a9">
    <w:name w:val="Balloon Text"/>
    <w:basedOn w:val="a"/>
    <w:link w:val="aa"/>
    <w:uiPriority w:val="99"/>
    <w:semiHidden/>
    <w:unhideWhenUsed/>
    <w:rsid w:val="000D3C17"/>
    <w:rPr>
      <w:sz w:val="18"/>
      <w:szCs w:val="18"/>
    </w:rPr>
  </w:style>
  <w:style w:type="character" w:customStyle="1" w:styleId="aa">
    <w:name w:val="批注框文本 字符"/>
    <w:basedOn w:val="a0"/>
    <w:link w:val="a9"/>
    <w:uiPriority w:val="99"/>
    <w:semiHidden/>
    <w:rsid w:val="000D3C17"/>
    <w:rPr>
      <w:kern w:val="2"/>
      <w:sz w:val="18"/>
      <w:szCs w:val="18"/>
    </w:rPr>
  </w:style>
  <w:style w:type="paragraph" w:styleId="ab">
    <w:name w:val="Revision"/>
    <w:hidden/>
    <w:uiPriority w:val="99"/>
    <w:semiHidden/>
    <w:rsid w:val="000D3C17"/>
    <w:rPr>
      <w:kern w:val="2"/>
      <w:sz w:val="21"/>
      <w:szCs w:val="22"/>
    </w:rPr>
  </w:style>
  <w:style w:type="paragraph" w:styleId="ac">
    <w:name w:val="header"/>
    <w:basedOn w:val="a"/>
    <w:link w:val="ad"/>
    <w:unhideWhenUsed/>
    <w:rsid w:val="00F3269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F32691"/>
    <w:rPr>
      <w:kern w:val="2"/>
      <w:sz w:val="18"/>
      <w:szCs w:val="18"/>
    </w:rPr>
  </w:style>
  <w:style w:type="paragraph" w:styleId="ae">
    <w:name w:val="List Paragraph"/>
    <w:basedOn w:val="a"/>
    <w:uiPriority w:val="99"/>
    <w:rsid w:val="00B934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wmf"/><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23454;&#39564;&#20108;%20%20&#22270;&#20687;&#30340;&#20195;&#25968;&#36816;&#3163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实验二  图像的代数运算.dotx</Template>
  <TotalTime>258</TotalTime>
  <Pages>7</Pages>
  <Words>596</Words>
  <Characters>3403</Characters>
  <Application>Microsoft Office Word</Application>
  <DocSecurity>0</DocSecurity>
  <Lines>28</Lines>
  <Paragraphs>7</Paragraphs>
  <ScaleCrop>false</ScaleCrop>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实验二  图像的代数运算</dc:title>
  <dc:creator>new</dc:creator>
  <cp:lastModifiedBy>zhidong xue</cp:lastModifiedBy>
  <cp:revision>8</cp:revision>
  <dcterms:created xsi:type="dcterms:W3CDTF">2015-04-24T12:15:00Z</dcterms:created>
  <dcterms:modified xsi:type="dcterms:W3CDTF">2018-12-10T05:25:00Z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