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878" w:rsidRPr="00B43878" w:rsidRDefault="00B43878" w:rsidP="00B43878">
      <w:pPr>
        <w:wordWrap w:val="0"/>
        <w:spacing w:beforeLines="50" w:before="156" w:afterLines="50" w:after="156"/>
        <w:jc w:val="right"/>
        <w:rPr>
          <w:b/>
          <w:sz w:val="24"/>
        </w:rPr>
      </w:pPr>
      <w:r>
        <w:rPr>
          <w:rFonts w:hint="eastAsia"/>
          <w:b/>
          <w:sz w:val="24"/>
        </w:rPr>
        <w:t>Grade_______ Class________ Student ID________ Name_________</w:t>
      </w:r>
    </w:p>
    <w:p w:rsidR="00B4063E" w:rsidRPr="00F870C4" w:rsidRDefault="00F8429A" w:rsidP="00F8429A">
      <w:pPr>
        <w:jc w:val="center"/>
        <w:rPr>
          <w:rFonts w:ascii="华文新魏" w:eastAsia="华文新魏" w:hAnsi="宋体"/>
          <w:b/>
          <w:sz w:val="32"/>
        </w:rPr>
      </w:pPr>
      <w:r w:rsidRPr="00F870C4">
        <w:rPr>
          <w:rFonts w:ascii="华文新魏" w:eastAsia="华文新魏" w:hAnsi="宋体" w:hint="eastAsia"/>
          <w:b/>
          <w:sz w:val="32"/>
        </w:rPr>
        <w:t>Experiment-</w:t>
      </w:r>
      <w:r w:rsidR="003751EE">
        <w:rPr>
          <w:rFonts w:ascii="华文新魏" w:eastAsia="华文新魏" w:hAnsi="宋体"/>
          <w:b/>
          <w:sz w:val="32"/>
        </w:rPr>
        <w:t>2</w:t>
      </w:r>
      <w:r w:rsidR="001C2573" w:rsidRPr="00F870C4">
        <w:rPr>
          <w:rFonts w:ascii="华文新魏" w:eastAsia="华文新魏" w:hint="eastAsia"/>
          <w:b/>
          <w:sz w:val="32"/>
        </w:rPr>
        <w:t xml:space="preserve"> </w:t>
      </w:r>
      <w:r w:rsidR="00D441C9" w:rsidRPr="00F870C4">
        <w:rPr>
          <w:rFonts w:ascii="华文新魏" w:eastAsia="华文新魏" w:hAnsi="宋体" w:hint="eastAsia"/>
          <w:b/>
          <w:sz w:val="32"/>
        </w:rPr>
        <w:t>Study on Free-fall Motion</w:t>
      </w:r>
    </w:p>
    <w:p w:rsidR="0022347C" w:rsidRPr="00F870C4" w:rsidRDefault="0022347C" w:rsidP="001779F9">
      <w:pPr>
        <w:spacing w:beforeLines="100" w:before="312" w:line="300" w:lineRule="auto"/>
        <w:jc w:val="left"/>
        <w:rPr>
          <w:rFonts w:asciiTheme="majorHAnsi" w:eastAsia="黑体" w:hAnsiTheme="majorHAnsi"/>
          <w:b/>
          <w:sz w:val="24"/>
        </w:rPr>
      </w:pPr>
      <w:r w:rsidRPr="00F870C4">
        <w:rPr>
          <w:rFonts w:asciiTheme="majorHAnsi" w:eastAsia="黑体" w:hAnsi="黑体"/>
          <w:b/>
          <w:sz w:val="24"/>
        </w:rPr>
        <w:t>【</w:t>
      </w:r>
      <w:r w:rsidR="00F8429A" w:rsidRPr="00F870C4">
        <w:rPr>
          <w:rFonts w:asciiTheme="majorHAnsi" w:eastAsia="黑体" w:hAnsiTheme="majorHAnsi"/>
          <w:b/>
          <w:sz w:val="24"/>
        </w:rPr>
        <w:t>Purpose</w:t>
      </w:r>
      <w:r w:rsidRPr="00F870C4">
        <w:rPr>
          <w:rFonts w:asciiTheme="majorHAnsi" w:eastAsia="黑体" w:hAnsi="黑体"/>
          <w:b/>
          <w:sz w:val="24"/>
        </w:rPr>
        <w:t>】</w:t>
      </w:r>
    </w:p>
    <w:p w:rsidR="0022347C" w:rsidRPr="00643389" w:rsidRDefault="0022347C" w:rsidP="0022347C">
      <w:pPr>
        <w:spacing w:line="300" w:lineRule="auto"/>
        <w:ind w:left="210" w:hangingChars="100" w:hanging="210"/>
        <w:jc w:val="left"/>
      </w:pPr>
      <w:r w:rsidRPr="00643389">
        <w:t>1</w:t>
      </w:r>
      <w:r w:rsidRPr="00643389">
        <w:rPr>
          <w:rFonts w:hAnsi="宋体"/>
        </w:rPr>
        <w:t>、</w:t>
      </w:r>
      <w:r w:rsidR="00C24C12">
        <w:rPr>
          <w:rFonts w:hAnsi="宋体" w:hint="eastAsia"/>
        </w:rPr>
        <w:t>研究自由落体</w:t>
      </w:r>
      <w:r w:rsidR="00CA2C0D">
        <w:rPr>
          <w:rFonts w:hAnsi="宋体" w:hint="eastAsia"/>
        </w:rPr>
        <w:t>的</w:t>
      </w:r>
      <w:r w:rsidR="00154E1A">
        <w:rPr>
          <w:rFonts w:hAnsi="宋体" w:hint="eastAsia"/>
        </w:rPr>
        <w:t>运动规律</w:t>
      </w:r>
      <w:r w:rsidR="00F8429A">
        <w:rPr>
          <w:rFonts w:hAnsi="宋体" w:hint="eastAsia"/>
        </w:rPr>
        <w:t>；</w:t>
      </w:r>
    </w:p>
    <w:p w:rsidR="0022347C" w:rsidRDefault="0022347C" w:rsidP="0022347C">
      <w:pPr>
        <w:spacing w:line="300" w:lineRule="auto"/>
        <w:jc w:val="left"/>
        <w:rPr>
          <w:rFonts w:hAnsi="宋体"/>
        </w:rPr>
      </w:pPr>
      <w:r w:rsidRPr="00643389">
        <w:t>2</w:t>
      </w:r>
      <w:r w:rsidR="001C2573" w:rsidRPr="00643389">
        <w:rPr>
          <w:rFonts w:hAnsi="宋体"/>
        </w:rPr>
        <w:t>、</w:t>
      </w:r>
      <w:r w:rsidR="003751EE">
        <w:rPr>
          <w:rFonts w:hAnsi="宋体" w:hint="eastAsia"/>
        </w:rPr>
        <w:t>测量重力加速度</w:t>
      </w:r>
      <w:r w:rsidR="003751EE" w:rsidRPr="003751EE">
        <w:rPr>
          <w:rFonts w:hAnsi="宋体" w:hint="eastAsia"/>
          <w:i/>
        </w:rPr>
        <w:t>g</w:t>
      </w:r>
      <w:r w:rsidR="003751EE">
        <w:rPr>
          <w:rFonts w:hAnsi="宋体" w:hint="eastAsia"/>
        </w:rPr>
        <w:t>值</w:t>
      </w:r>
      <w:r w:rsidR="00B43878">
        <w:rPr>
          <w:rFonts w:hAnsi="宋体" w:hint="eastAsia"/>
        </w:rPr>
        <w:t>；</w:t>
      </w:r>
    </w:p>
    <w:p w:rsidR="00B43878" w:rsidRDefault="00B43878" w:rsidP="0022347C">
      <w:pPr>
        <w:spacing w:line="300" w:lineRule="auto"/>
        <w:jc w:val="left"/>
        <w:rPr>
          <w:rFonts w:hAnsi="宋体"/>
        </w:rPr>
      </w:pPr>
      <w:r>
        <w:rPr>
          <w:rFonts w:hAnsi="宋体" w:hint="eastAsia"/>
        </w:rPr>
        <w:t>3</w:t>
      </w:r>
      <w:r>
        <w:rPr>
          <w:rFonts w:hAnsi="宋体" w:hint="eastAsia"/>
        </w:rPr>
        <w:t>、掌握绝对</w:t>
      </w:r>
      <w:r>
        <w:rPr>
          <w:rFonts w:hAnsi="宋体" w:hint="eastAsia"/>
        </w:rPr>
        <w:t>/</w:t>
      </w:r>
      <w:r>
        <w:rPr>
          <w:rFonts w:hAnsi="宋体" w:hint="eastAsia"/>
        </w:rPr>
        <w:t>相对误差的分析方法。</w:t>
      </w:r>
    </w:p>
    <w:p w:rsidR="0022347C" w:rsidRPr="00F870C4" w:rsidRDefault="0022347C" w:rsidP="001779F9">
      <w:pPr>
        <w:spacing w:beforeLines="50" w:before="156" w:line="300" w:lineRule="auto"/>
        <w:jc w:val="left"/>
        <w:rPr>
          <w:rFonts w:asciiTheme="majorHAnsi" w:hAnsiTheme="majorHAnsi"/>
          <w:b/>
          <w:sz w:val="24"/>
        </w:rPr>
      </w:pPr>
      <w:r w:rsidRPr="00F870C4">
        <w:rPr>
          <w:rFonts w:asciiTheme="majorHAnsi" w:hAnsiTheme="majorHAnsi"/>
          <w:b/>
          <w:sz w:val="24"/>
        </w:rPr>
        <w:t>【</w:t>
      </w:r>
      <w:r w:rsidR="003751EE">
        <w:rPr>
          <w:rFonts w:asciiTheme="majorHAnsi" w:hAnsiTheme="majorHAnsi"/>
          <w:b/>
          <w:sz w:val="24"/>
        </w:rPr>
        <w:t>Principle</w:t>
      </w:r>
      <w:r w:rsidRPr="00F870C4">
        <w:rPr>
          <w:rFonts w:asciiTheme="majorHAnsi" w:hAnsiTheme="majorHAnsi"/>
          <w:b/>
          <w:sz w:val="24"/>
        </w:rPr>
        <w:t>】</w:t>
      </w:r>
    </w:p>
    <w:p w:rsidR="00396C00" w:rsidRDefault="003751EE" w:rsidP="0022347C">
      <w:pPr>
        <w:spacing w:line="300" w:lineRule="auto"/>
        <w:jc w:val="left"/>
      </w:pPr>
      <w:r>
        <w:rPr>
          <w:rFonts w:hint="eastAsia"/>
        </w:rPr>
        <w:t>重锤拖着纸带竖直下落时，空气阻力影响较小，可近似认为重锤做自由落体运动，根据纸带上点迹</w:t>
      </w:r>
      <w:r w:rsidR="00B43878">
        <w:rPr>
          <w:rFonts w:hint="eastAsia"/>
        </w:rPr>
        <w:t>的</w:t>
      </w:r>
      <w:r>
        <w:rPr>
          <w:rFonts w:hint="eastAsia"/>
        </w:rPr>
        <w:t>信息可研究自由落体的运动规律。</w:t>
      </w:r>
    </w:p>
    <w:p w:rsidR="003751EE" w:rsidRPr="00F870C4" w:rsidRDefault="003751EE" w:rsidP="003751EE">
      <w:pPr>
        <w:spacing w:beforeLines="50" w:before="156" w:line="300" w:lineRule="auto"/>
        <w:jc w:val="left"/>
        <w:rPr>
          <w:rFonts w:asciiTheme="majorHAnsi" w:hAnsiTheme="majorHAnsi"/>
          <w:b/>
          <w:sz w:val="24"/>
        </w:rPr>
      </w:pPr>
      <w:r w:rsidRPr="00F870C4">
        <w:rPr>
          <w:rFonts w:asciiTheme="majorHAnsi" w:hAnsiTheme="majorHAnsi"/>
          <w:b/>
          <w:sz w:val="24"/>
        </w:rPr>
        <w:t>【</w:t>
      </w:r>
      <w:r w:rsidRPr="00F870C4">
        <w:rPr>
          <w:rFonts w:asciiTheme="majorHAnsi" w:hAnsiTheme="majorHAnsi"/>
          <w:b/>
          <w:sz w:val="24"/>
        </w:rPr>
        <w:t>Apparatus</w:t>
      </w:r>
      <w:r w:rsidRPr="00F870C4">
        <w:rPr>
          <w:rFonts w:asciiTheme="majorHAnsi" w:hAnsiTheme="majorHAnsi"/>
          <w:b/>
          <w:sz w:val="24"/>
        </w:rPr>
        <w:t>】</w:t>
      </w:r>
    </w:p>
    <w:p w:rsidR="003751EE" w:rsidRPr="003751EE" w:rsidRDefault="003751EE" w:rsidP="0022347C">
      <w:pPr>
        <w:spacing w:line="300" w:lineRule="auto"/>
        <w:jc w:val="left"/>
      </w:pPr>
      <w:r>
        <w:rPr>
          <w:rFonts w:hint="eastAsia"/>
        </w:rPr>
        <w:t>打点计时器、纸带</w:t>
      </w:r>
      <w:r w:rsidR="00B33C71">
        <w:rPr>
          <w:rFonts w:hint="eastAsia"/>
        </w:rPr>
        <w:t>（</w:t>
      </w:r>
      <w:r w:rsidR="00B33C71">
        <w:rPr>
          <w:rFonts w:hint="eastAsia"/>
        </w:rPr>
        <w:t>1</w:t>
      </w:r>
      <w:r w:rsidR="00B33C71">
        <w:t>m</w:t>
      </w:r>
      <w:r w:rsidR="00B33C71">
        <w:rPr>
          <w:rFonts w:hint="eastAsia"/>
        </w:rPr>
        <w:t>长）</w:t>
      </w:r>
      <w:r>
        <w:rPr>
          <w:rFonts w:hint="eastAsia"/>
        </w:rPr>
        <w:t>、重锤、刻度尺</w:t>
      </w:r>
    </w:p>
    <w:p w:rsidR="00765C63" w:rsidRPr="00F870C4" w:rsidRDefault="00B33C71" w:rsidP="00A11A01">
      <w:pPr>
        <w:spacing w:beforeLines="50" w:before="156" w:line="300" w:lineRule="auto"/>
        <w:jc w:val="left"/>
        <w:rPr>
          <w:rFonts w:asciiTheme="majorHAnsi" w:hAnsiTheme="majorHAnsi"/>
          <w:b/>
          <w:sz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4217670</wp:posOffset>
            </wp:positionH>
            <wp:positionV relativeFrom="paragraph">
              <wp:posOffset>53975</wp:posOffset>
            </wp:positionV>
            <wp:extent cx="1354758" cy="1377950"/>
            <wp:effectExtent l="0" t="0" r="0" b="0"/>
            <wp:wrapNone/>
            <wp:docPr id="2" name="Picture 6" descr="P1020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P102099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6000" contrast="4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01" r="9517" b="69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758" cy="137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C00" w:rsidRPr="00F870C4">
        <w:rPr>
          <w:rFonts w:asciiTheme="majorHAnsi" w:hAnsiTheme="majorHAnsi"/>
          <w:b/>
          <w:sz w:val="24"/>
        </w:rPr>
        <w:t>【</w:t>
      </w:r>
      <w:r w:rsidR="00016926" w:rsidRPr="00F870C4">
        <w:rPr>
          <w:rFonts w:asciiTheme="majorHAnsi" w:hAnsiTheme="majorHAnsi"/>
          <w:b/>
          <w:sz w:val="24"/>
        </w:rPr>
        <w:t>Experiment &amp; Result</w:t>
      </w:r>
      <w:r w:rsidR="00006FFB" w:rsidRPr="00F870C4">
        <w:rPr>
          <w:rFonts w:asciiTheme="majorHAnsi" w:hAnsiTheme="majorHAnsi"/>
          <w:b/>
          <w:sz w:val="24"/>
        </w:rPr>
        <w:t>s</w:t>
      </w:r>
      <w:r w:rsidR="00396C00" w:rsidRPr="00F870C4">
        <w:rPr>
          <w:rFonts w:asciiTheme="majorHAnsi" w:hAnsiTheme="majorHAnsi"/>
          <w:b/>
          <w:sz w:val="24"/>
        </w:rPr>
        <w:t>】</w:t>
      </w:r>
    </w:p>
    <w:p w:rsidR="0022347C" w:rsidRDefault="0022347C" w:rsidP="00CA2C0D">
      <w:pPr>
        <w:spacing w:line="300" w:lineRule="auto"/>
        <w:jc w:val="left"/>
        <w:rPr>
          <w:rFonts w:hAnsi="宋体"/>
        </w:rPr>
      </w:pPr>
      <w:r w:rsidRPr="00643389">
        <w:t>1</w:t>
      </w:r>
      <w:r w:rsidRPr="00643389">
        <w:rPr>
          <w:rFonts w:hAnsi="宋体"/>
        </w:rPr>
        <w:t>、</w:t>
      </w:r>
      <w:r w:rsidR="003751EE">
        <w:rPr>
          <w:rFonts w:hAnsi="宋体" w:hint="eastAsia"/>
        </w:rPr>
        <w:t>打点计时器</w:t>
      </w:r>
      <w:r w:rsidR="00B33C71">
        <w:rPr>
          <w:rFonts w:hAnsi="宋体" w:hint="eastAsia"/>
        </w:rPr>
        <w:t>固定在</w:t>
      </w:r>
      <w:r w:rsidR="003751EE">
        <w:rPr>
          <w:rFonts w:hAnsi="宋体" w:hint="eastAsia"/>
        </w:rPr>
        <w:t>实验桌</w:t>
      </w:r>
      <w:r w:rsidR="00B33C71">
        <w:rPr>
          <w:rFonts w:hAnsi="宋体" w:hint="eastAsia"/>
        </w:rPr>
        <w:t>侧壁</w:t>
      </w:r>
      <w:r w:rsidR="007857AA">
        <w:rPr>
          <w:rFonts w:hAnsi="宋体" w:hint="eastAsia"/>
        </w:rPr>
        <w:t>（图</w:t>
      </w:r>
      <w:r w:rsidR="007857AA">
        <w:rPr>
          <w:rFonts w:hAnsi="宋体" w:hint="eastAsia"/>
        </w:rPr>
        <w:t>1</w:t>
      </w:r>
      <w:r w:rsidR="007857AA">
        <w:rPr>
          <w:rFonts w:hAnsi="宋体" w:hint="eastAsia"/>
        </w:rPr>
        <w:t>）</w:t>
      </w:r>
      <w:r w:rsidR="00B777DF">
        <w:rPr>
          <w:rFonts w:hAnsi="宋体" w:hint="eastAsia"/>
        </w:rPr>
        <w:t>。</w:t>
      </w:r>
    </w:p>
    <w:p w:rsidR="00B33C71" w:rsidRDefault="0022347C" w:rsidP="001779F9">
      <w:pPr>
        <w:spacing w:line="300" w:lineRule="auto"/>
        <w:ind w:left="105" w:hangingChars="50" w:hanging="105"/>
        <w:jc w:val="left"/>
        <w:rPr>
          <w:rFonts w:hAnsi="宋体"/>
        </w:rPr>
      </w:pPr>
      <w:r w:rsidRPr="00643389">
        <w:t>2</w:t>
      </w:r>
      <w:r w:rsidRPr="00643389">
        <w:rPr>
          <w:rFonts w:hAnsi="宋体"/>
        </w:rPr>
        <w:t>、</w:t>
      </w:r>
      <w:r w:rsidR="00551165">
        <w:rPr>
          <w:rFonts w:hAnsi="宋体" w:hint="eastAsia"/>
        </w:rPr>
        <w:t>纸带穿过限位孔且置于墨粉纸盘下方，纸带下端</w:t>
      </w:r>
      <w:r w:rsidR="00B43878">
        <w:rPr>
          <w:rFonts w:hAnsi="宋体" w:hint="eastAsia"/>
        </w:rPr>
        <w:t>与重锤相连接</w:t>
      </w:r>
      <w:r w:rsidR="00551165">
        <w:rPr>
          <w:rFonts w:hAnsi="宋体" w:hint="eastAsia"/>
        </w:rPr>
        <w:t>，</w:t>
      </w:r>
    </w:p>
    <w:p w:rsidR="0022347C" w:rsidRDefault="00B43878" w:rsidP="001779F9">
      <w:pPr>
        <w:spacing w:line="300" w:lineRule="auto"/>
        <w:ind w:left="105" w:hangingChars="50" w:hanging="105"/>
        <w:jc w:val="left"/>
        <w:rPr>
          <w:rFonts w:hAnsi="宋体"/>
        </w:rPr>
      </w:pPr>
      <w:r>
        <w:rPr>
          <w:rFonts w:hAnsi="宋体" w:hint="eastAsia"/>
        </w:rPr>
        <w:t>使</w:t>
      </w:r>
      <w:r w:rsidR="00551165">
        <w:rPr>
          <w:rFonts w:hAnsi="宋体" w:hint="eastAsia"/>
        </w:rPr>
        <w:t>重锤靠近打点计时器。</w:t>
      </w:r>
    </w:p>
    <w:p w:rsidR="00765C63" w:rsidRDefault="0043468B" w:rsidP="001A26E4">
      <w:pPr>
        <w:spacing w:line="300" w:lineRule="auto"/>
        <w:jc w:val="left"/>
        <w:rPr>
          <w:rFonts w:hAnsi="宋体"/>
        </w:rPr>
      </w:pPr>
      <w:r>
        <w:rPr>
          <w:rFonts w:hAnsi="宋体" w:hint="eastAsia"/>
        </w:rPr>
        <w:t>3</w:t>
      </w:r>
      <w:r>
        <w:rPr>
          <w:rFonts w:hAnsi="宋体" w:hint="eastAsia"/>
        </w:rPr>
        <w:t>、</w:t>
      </w:r>
      <w:r w:rsidR="00551165">
        <w:rPr>
          <w:rFonts w:hAnsi="宋体" w:hint="eastAsia"/>
        </w:rPr>
        <w:t>手捏纸带上端，将其拉</w:t>
      </w:r>
      <w:r w:rsidR="00EA1A1A">
        <w:rPr>
          <w:rFonts w:hAnsi="宋体" w:hint="eastAsia"/>
        </w:rPr>
        <w:t>至</w:t>
      </w:r>
      <w:r w:rsidR="00551165">
        <w:rPr>
          <w:rFonts w:hAnsi="宋体" w:hint="eastAsia"/>
        </w:rPr>
        <w:t>竖直状态，保持重锤静止。</w:t>
      </w:r>
    </w:p>
    <w:p w:rsidR="00660352" w:rsidRDefault="007857AA" w:rsidP="00B777DF">
      <w:pPr>
        <w:spacing w:line="300" w:lineRule="auto"/>
        <w:jc w:val="left"/>
        <w:rPr>
          <w:szCs w:val="21"/>
        </w:rPr>
      </w:pPr>
      <w:r>
        <w:rPr>
          <w:rFonts w:hAnsi="宋体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4E877B" wp14:editId="09B05493">
                <wp:simplePos x="0" y="0"/>
                <wp:positionH relativeFrom="column">
                  <wp:posOffset>4705350</wp:posOffset>
                </wp:positionH>
                <wp:positionV relativeFrom="paragraph">
                  <wp:posOffset>97155</wp:posOffset>
                </wp:positionV>
                <wp:extent cx="429260" cy="289560"/>
                <wp:effectExtent l="0" t="0" r="0" b="0"/>
                <wp:wrapNone/>
                <wp:docPr id="1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757C" w:rsidRPr="00570E07" w:rsidRDefault="007F757C">
                            <w:pPr>
                              <w:rPr>
                                <w:b/>
                              </w:rPr>
                            </w:pPr>
                            <w:r w:rsidRPr="00570E07">
                              <w:rPr>
                                <w:rFonts w:hint="eastAsia"/>
                                <w:b/>
                              </w:rPr>
                              <w:t>图</w:t>
                            </w:r>
                            <w:r w:rsidRPr="00570E07">
                              <w:rPr>
                                <w:rFonts w:hint="eastAsia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4E877B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70.5pt;margin-top:7.65pt;width:33.8pt;height:22.8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" filled="f" stroked="f">
                <v:textbox style="mso-fit-shape-to-text:t">
                  <w:txbxContent>
                    <w:p w:rsidR="007F757C" w:rsidRPr="00570E07" w:rsidRDefault="007F757C">
                      <w:pPr>
                        <w:rPr>
                          <w:b/>
                        </w:rPr>
                      </w:pPr>
                      <w:r w:rsidRPr="00570E07">
                        <w:rPr>
                          <w:rFonts w:hint="eastAsia"/>
                          <w:b/>
                        </w:rPr>
                        <w:t>图</w:t>
                      </w:r>
                      <w:r w:rsidRPr="00570E07">
                        <w:rPr>
                          <w:rFonts w:hint="eastAsia"/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65C63">
        <w:rPr>
          <w:rFonts w:hAnsi="宋体" w:hint="eastAsia"/>
        </w:rPr>
        <w:t>4</w:t>
      </w:r>
      <w:r w:rsidR="00765C63">
        <w:rPr>
          <w:rFonts w:hAnsi="宋体" w:hint="eastAsia"/>
        </w:rPr>
        <w:t>、</w:t>
      </w:r>
      <w:r w:rsidR="00514BB4">
        <w:rPr>
          <w:rFonts w:hAnsi="宋体" w:hint="eastAsia"/>
        </w:rPr>
        <w:t>接通</w:t>
      </w:r>
      <w:r w:rsidR="00514BB4">
        <w:rPr>
          <w:rFonts w:hAnsi="宋体" w:hint="eastAsia"/>
        </w:rPr>
        <w:t>2</w:t>
      </w:r>
      <w:r w:rsidR="00514BB4">
        <w:rPr>
          <w:rFonts w:hAnsi="宋体"/>
        </w:rPr>
        <w:t>20 V</w:t>
      </w:r>
      <w:r w:rsidR="00514BB4">
        <w:rPr>
          <w:rFonts w:hAnsi="宋体" w:hint="eastAsia"/>
        </w:rPr>
        <w:t>交流电源，之后松手</w:t>
      </w:r>
      <w:r w:rsidR="00B33C71">
        <w:rPr>
          <w:rFonts w:hAnsi="宋体" w:hint="eastAsia"/>
        </w:rPr>
        <w:t>，使</w:t>
      </w:r>
      <w:r w:rsidR="00514BB4">
        <w:rPr>
          <w:rFonts w:hAnsi="宋体" w:hint="eastAsia"/>
        </w:rPr>
        <w:t>重锤带着纸带自由下落。</w:t>
      </w:r>
    </w:p>
    <w:p w:rsidR="000F78CC" w:rsidRDefault="000F78CC" w:rsidP="00B777DF">
      <w:pPr>
        <w:spacing w:line="300" w:lineRule="auto"/>
        <w:jc w:val="left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</w:t>
      </w:r>
      <w:r w:rsidR="00B33C71">
        <w:rPr>
          <w:rFonts w:hint="eastAsia"/>
          <w:szCs w:val="21"/>
        </w:rPr>
        <w:t>打点结束后</w:t>
      </w:r>
      <w:r w:rsidR="00514BB4">
        <w:rPr>
          <w:rFonts w:hint="eastAsia"/>
          <w:szCs w:val="21"/>
        </w:rPr>
        <w:t>关闭电源。</w:t>
      </w:r>
    </w:p>
    <w:p w:rsidR="004461DA" w:rsidRDefault="000F78CC" w:rsidP="00B777DF">
      <w:pPr>
        <w:spacing w:line="300" w:lineRule="auto"/>
        <w:jc w:val="left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  <w:r w:rsidR="00B33C71">
        <w:rPr>
          <w:rFonts w:hint="eastAsia"/>
          <w:szCs w:val="21"/>
        </w:rPr>
        <w:t>纸带反面使用，</w:t>
      </w:r>
      <w:r w:rsidR="00514BB4">
        <w:rPr>
          <w:rFonts w:hint="eastAsia"/>
          <w:szCs w:val="21"/>
        </w:rPr>
        <w:t>重复</w:t>
      </w:r>
      <w:r w:rsidR="00B33C71">
        <w:rPr>
          <w:rFonts w:hint="eastAsia"/>
          <w:szCs w:val="21"/>
        </w:rPr>
        <w:t>上述</w:t>
      </w:r>
      <w:r w:rsidR="00514BB4">
        <w:rPr>
          <w:rFonts w:hint="eastAsia"/>
          <w:szCs w:val="21"/>
        </w:rPr>
        <w:t>实验。</w:t>
      </w:r>
    </w:p>
    <w:p w:rsidR="004038B6" w:rsidRDefault="00006D00" w:rsidP="00B777DF">
      <w:pPr>
        <w:spacing w:line="300" w:lineRule="auto"/>
        <w:jc w:val="left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81792" behindDoc="0" locked="0" layoutInCell="1" allowOverlap="1" wp14:anchorId="78BA8D7D" wp14:editId="27D2F0DE">
            <wp:simplePos x="0" y="0"/>
            <wp:positionH relativeFrom="column">
              <wp:posOffset>2458085</wp:posOffset>
            </wp:positionH>
            <wp:positionV relativeFrom="paragraph">
              <wp:posOffset>338455</wp:posOffset>
            </wp:positionV>
            <wp:extent cx="3065727" cy="787400"/>
            <wp:effectExtent l="0" t="0" r="190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727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8B6">
        <w:rPr>
          <w:rFonts w:hint="eastAsia"/>
          <w:szCs w:val="21"/>
        </w:rPr>
        <w:t>7</w:t>
      </w:r>
      <w:r w:rsidR="004038B6">
        <w:rPr>
          <w:rFonts w:hint="eastAsia"/>
          <w:szCs w:val="21"/>
        </w:rPr>
        <w:t>、</w:t>
      </w:r>
      <w:r w:rsidR="00B33C71">
        <w:rPr>
          <w:rFonts w:hint="eastAsia"/>
          <w:szCs w:val="21"/>
        </w:rPr>
        <w:t>选择纸带中较清晰的一面</w:t>
      </w:r>
      <w:r w:rsidR="00595F5B">
        <w:rPr>
          <w:rFonts w:hint="eastAsia"/>
          <w:szCs w:val="21"/>
        </w:rPr>
        <w:t>，舍掉开头过于密集的点迹，确定计数</w:t>
      </w:r>
      <w:r w:rsidR="00595F5B">
        <w:rPr>
          <w:rFonts w:hint="eastAsia"/>
          <w:szCs w:val="21"/>
        </w:rPr>
        <w:t>0</w:t>
      </w:r>
      <w:r w:rsidR="00595F5B">
        <w:rPr>
          <w:rFonts w:hint="eastAsia"/>
          <w:szCs w:val="21"/>
        </w:rPr>
        <w:t>点，之后相邻各点依次记为</w:t>
      </w:r>
      <w:r w:rsidR="00595F5B">
        <w:rPr>
          <w:rFonts w:hint="eastAsia"/>
          <w:szCs w:val="21"/>
        </w:rPr>
        <w:t>1</w:t>
      </w:r>
      <w:r w:rsidR="00595F5B">
        <w:rPr>
          <w:rFonts w:hint="eastAsia"/>
          <w:szCs w:val="21"/>
        </w:rPr>
        <w:t>、</w:t>
      </w:r>
      <w:r w:rsidR="00595F5B">
        <w:rPr>
          <w:rFonts w:hint="eastAsia"/>
          <w:szCs w:val="21"/>
        </w:rPr>
        <w:t>2</w:t>
      </w:r>
      <w:r w:rsidR="00595F5B">
        <w:rPr>
          <w:rFonts w:hint="eastAsia"/>
          <w:szCs w:val="21"/>
        </w:rPr>
        <w:t>、</w:t>
      </w:r>
      <w:r w:rsidR="00595F5B">
        <w:rPr>
          <w:rFonts w:hint="eastAsia"/>
          <w:szCs w:val="21"/>
        </w:rPr>
        <w:t>3</w:t>
      </w:r>
      <w:r w:rsidR="00595F5B">
        <w:rPr>
          <w:szCs w:val="21"/>
        </w:rPr>
        <w:t>…</w:t>
      </w:r>
      <w:r w:rsidR="00595F5B">
        <w:rPr>
          <w:rFonts w:hint="eastAsia"/>
          <w:szCs w:val="21"/>
        </w:rPr>
        <w:t>（图</w:t>
      </w:r>
      <w:r w:rsidR="00595F5B">
        <w:rPr>
          <w:rFonts w:hint="eastAsia"/>
          <w:szCs w:val="21"/>
        </w:rPr>
        <w:t>2</w:t>
      </w:r>
      <w:r w:rsidR="00595F5B">
        <w:rPr>
          <w:rFonts w:hint="eastAsia"/>
          <w:szCs w:val="21"/>
        </w:rPr>
        <w:t>）</w:t>
      </w:r>
    </w:p>
    <w:p w:rsidR="004461DA" w:rsidRDefault="007857AA" w:rsidP="00667A4E">
      <w:pPr>
        <w:spacing w:line="300" w:lineRule="auto"/>
        <w:jc w:val="left"/>
        <w:rPr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、用刻度尺分别测量纸带上起点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点</w:t>
      </w:r>
      <w:r w:rsidR="00B43878">
        <w:rPr>
          <w:rFonts w:hint="eastAsia"/>
          <w:szCs w:val="21"/>
        </w:rPr>
        <w:t>到</w:t>
      </w:r>
    </w:p>
    <w:p w:rsidR="00006D00" w:rsidRDefault="00033C13" w:rsidP="00667A4E">
      <w:pPr>
        <w:spacing w:line="300" w:lineRule="auto"/>
        <w:jc w:val="left"/>
        <w:rPr>
          <w:szCs w:val="21"/>
        </w:rPr>
      </w:pPr>
      <w:r>
        <w:rPr>
          <w:rFonts w:hint="eastAsia"/>
          <w:szCs w:val="21"/>
        </w:rPr>
        <w:t>各点间的位移</w:t>
      </w:r>
      <w:r w:rsidR="00B43878">
        <w:rPr>
          <w:rFonts w:hint="eastAsia"/>
          <w:szCs w:val="21"/>
        </w:rPr>
        <w:t>，并计算</w:t>
      </w:r>
      <w:r w:rsidR="00006D00">
        <w:rPr>
          <w:rFonts w:hint="eastAsia"/>
          <w:szCs w:val="21"/>
        </w:rPr>
        <w:t>相邻各点间</w:t>
      </w:r>
      <w:r>
        <w:rPr>
          <w:rFonts w:hint="eastAsia"/>
          <w:szCs w:val="21"/>
        </w:rPr>
        <w:t>位移</w:t>
      </w:r>
    </w:p>
    <w:p w:rsidR="00033C13" w:rsidRDefault="00B43878" w:rsidP="00667A4E">
      <w:pPr>
        <w:spacing w:line="300" w:lineRule="auto"/>
        <w:jc w:val="left"/>
        <w:rPr>
          <w:szCs w:val="21"/>
        </w:rPr>
      </w:pPr>
      <w:r w:rsidRPr="00006D00">
        <w:rPr>
          <w:rFonts w:hint="eastAsia"/>
          <w:i/>
          <w:szCs w:val="21"/>
        </w:rPr>
        <w:t>x</w:t>
      </w:r>
      <w:r w:rsidRPr="00006D00">
        <w:rPr>
          <w:rFonts w:hint="eastAsia"/>
          <w:i/>
          <w:szCs w:val="21"/>
          <w:vertAlign w:val="subscript"/>
        </w:rPr>
        <w:t>i</w:t>
      </w:r>
      <w:r w:rsidR="00033C13">
        <w:rPr>
          <w:rFonts w:hAnsi="宋体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555C74" wp14:editId="6DC8A73A">
                <wp:simplePos x="0" y="0"/>
                <wp:positionH relativeFrom="column">
                  <wp:posOffset>3788410</wp:posOffset>
                </wp:positionH>
                <wp:positionV relativeFrom="paragraph">
                  <wp:posOffset>106045</wp:posOffset>
                </wp:positionV>
                <wp:extent cx="429260" cy="289560"/>
                <wp:effectExtent l="0" t="0" r="0" b="0"/>
                <wp:wrapNone/>
                <wp:docPr id="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57AA" w:rsidRPr="00570E07" w:rsidRDefault="007857AA" w:rsidP="007857AA">
                            <w:pPr>
                              <w:rPr>
                                <w:b/>
                              </w:rPr>
                            </w:pPr>
                            <w:r w:rsidRPr="00570E07">
                              <w:rPr>
                                <w:rFonts w:hint="eastAsia"/>
                                <w:b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555C74" id="_x0000_s1027" type="#_x0000_t202" style="position:absolute;margin-left:298.3pt;margin-top:8.35pt;width:33.8pt;height:22.8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AAgtQIAAMA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" filled="f" stroked="f">
                <v:textbox style="mso-fit-shape-to-text:t">
                  <w:txbxContent>
                    <w:p w:rsidR="007857AA" w:rsidRPr="00570E07" w:rsidRDefault="007857AA" w:rsidP="007857AA">
                      <w:pPr>
                        <w:rPr>
                          <w:b/>
                        </w:rPr>
                      </w:pPr>
                      <w:r w:rsidRPr="00570E07">
                        <w:rPr>
                          <w:rFonts w:hint="eastAsia"/>
                          <w:b/>
                        </w:rPr>
                        <w:t>图</w:t>
                      </w:r>
                      <w:r>
                        <w:rPr>
                          <w:rFonts w:hint="eastAsia"/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i/>
          <w:szCs w:val="21"/>
          <w:vertAlign w:val="subscript"/>
        </w:rPr>
        <w:t xml:space="preserve"> </w:t>
      </w:r>
      <w:r w:rsidR="00006D00">
        <w:rPr>
          <w:rFonts w:hint="eastAsia"/>
          <w:szCs w:val="21"/>
        </w:rPr>
        <w:t>(i = 1</w:t>
      </w:r>
      <w:r w:rsidR="00006D00">
        <w:rPr>
          <w:rFonts w:hint="eastAsia"/>
          <w:szCs w:val="21"/>
        </w:rPr>
        <w:t>、</w:t>
      </w:r>
      <w:r w:rsidR="00006D00">
        <w:rPr>
          <w:rFonts w:hint="eastAsia"/>
          <w:szCs w:val="21"/>
        </w:rPr>
        <w:t>2</w:t>
      </w:r>
      <w:r w:rsidR="00006D00">
        <w:rPr>
          <w:rFonts w:hint="eastAsia"/>
          <w:szCs w:val="21"/>
        </w:rPr>
        <w:t>、</w:t>
      </w:r>
      <w:r w:rsidR="00006D00">
        <w:rPr>
          <w:rFonts w:hint="eastAsia"/>
          <w:szCs w:val="21"/>
        </w:rPr>
        <w:t>3</w:t>
      </w:r>
      <w:r w:rsidR="00006D00">
        <w:rPr>
          <w:szCs w:val="21"/>
        </w:rPr>
        <w:t>…</w:t>
      </w:r>
      <w:r w:rsidR="00006D00">
        <w:rPr>
          <w:rFonts w:hint="eastAsia"/>
          <w:szCs w:val="21"/>
        </w:rPr>
        <w:t>)</w:t>
      </w:r>
      <w:r w:rsidR="00033C13">
        <w:rPr>
          <w:rFonts w:hint="eastAsia"/>
          <w:szCs w:val="21"/>
        </w:rPr>
        <w:t>，以及</w:t>
      </w:r>
      <w:r w:rsidR="00006D00">
        <w:rPr>
          <w:rFonts w:hint="eastAsia"/>
          <w:szCs w:val="21"/>
        </w:rPr>
        <w:t>相邻相等时间间</w:t>
      </w:r>
    </w:p>
    <w:p w:rsidR="004461DA" w:rsidRDefault="00033C13" w:rsidP="00667A4E">
      <w:pPr>
        <w:spacing w:line="300" w:lineRule="auto"/>
        <w:jc w:val="left"/>
        <w:rPr>
          <w:szCs w:val="21"/>
        </w:rPr>
      </w:pPr>
      <w:r>
        <w:rPr>
          <w:rFonts w:hint="eastAsia"/>
          <w:szCs w:val="21"/>
        </w:rPr>
        <w:t>隔的位移</w:t>
      </w:r>
      <w:r w:rsidR="00006D00">
        <w:rPr>
          <w:rFonts w:hint="eastAsia"/>
          <w:szCs w:val="21"/>
        </w:rPr>
        <w:t>差</w:t>
      </w:r>
      <w:r w:rsidRPr="00033C13">
        <w:rPr>
          <w:rFonts w:hint="eastAsia"/>
          <w:i/>
          <w:szCs w:val="21"/>
        </w:rPr>
        <w:t>x</w:t>
      </w:r>
      <w:r w:rsidRPr="00033C13">
        <w:rPr>
          <w:rFonts w:hint="eastAsia"/>
          <w:i/>
          <w:szCs w:val="21"/>
          <w:vertAlign w:val="subscript"/>
        </w:rPr>
        <w:t>i</w:t>
      </w:r>
      <w:r w:rsidRPr="00033C13">
        <w:rPr>
          <w:rFonts w:hint="eastAsia"/>
          <w:szCs w:val="21"/>
          <w:vertAlign w:val="subscript"/>
        </w:rPr>
        <w:t>+1</w:t>
      </w:r>
      <w:r>
        <w:rPr>
          <w:rFonts w:hint="eastAsia"/>
          <w:szCs w:val="21"/>
        </w:rPr>
        <w:t>-</w:t>
      </w:r>
      <w:r w:rsidRPr="00033C13">
        <w:rPr>
          <w:rFonts w:hint="eastAsia"/>
          <w:i/>
          <w:szCs w:val="21"/>
        </w:rPr>
        <w:t>x</w:t>
      </w:r>
      <w:r w:rsidRPr="00033C13">
        <w:rPr>
          <w:rFonts w:hint="eastAsia"/>
          <w:i/>
          <w:szCs w:val="21"/>
          <w:vertAlign w:val="subscript"/>
        </w:rPr>
        <w:t>i</w:t>
      </w:r>
      <w:r>
        <w:rPr>
          <w:rFonts w:hint="eastAsia"/>
          <w:szCs w:val="21"/>
        </w:rPr>
        <w:t>，</w:t>
      </w:r>
      <w:r w:rsidR="00B43878">
        <w:rPr>
          <w:rFonts w:hint="eastAsia"/>
          <w:szCs w:val="21"/>
        </w:rPr>
        <w:t>将以上实验数据</w:t>
      </w:r>
      <w:r w:rsidR="007857AA">
        <w:rPr>
          <w:rFonts w:hint="eastAsia"/>
          <w:szCs w:val="21"/>
        </w:rPr>
        <w:t>计入</w:t>
      </w:r>
      <w:r w:rsidR="00B43878">
        <w:rPr>
          <w:rFonts w:hint="eastAsia"/>
          <w:szCs w:val="21"/>
        </w:rPr>
        <w:t>表</w:t>
      </w:r>
      <w:r w:rsidR="00B43878">
        <w:rPr>
          <w:rFonts w:hint="eastAsia"/>
          <w:szCs w:val="21"/>
        </w:rPr>
        <w:t>1</w:t>
      </w:r>
      <w:r w:rsidR="007857AA">
        <w:rPr>
          <w:rFonts w:hint="eastAsia"/>
          <w:szCs w:val="21"/>
        </w:rPr>
        <w:t>。</w:t>
      </w:r>
    </w:p>
    <w:p w:rsidR="00033C13" w:rsidRDefault="00033C13" w:rsidP="00033C13">
      <w:pPr>
        <w:spacing w:line="300" w:lineRule="auto"/>
        <w:jc w:val="left"/>
        <w:rPr>
          <w:szCs w:val="21"/>
        </w:rPr>
      </w:pPr>
      <w:r>
        <w:rPr>
          <w:rFonts w:hint="eastAsia"/>
          <w:szCs w:val="21"/>
        </w:rPr>
        <w:t>9</w:t>
      </w:r>
      <w:r w:rsidR="00423799">
        <w:rPr>
          <w:rFonts w:hint="eastAsia"/>
          <w:szCs w:val="21"/>
        </w:rPr>
        <w:t>、</w:t>
      </w:r>
      <w:r>
        <w:rPr>
          <w:rFonts w:hint="eastAsia"/>
          <w:szCs w:val="21"/>
        </w:rPr>
        <w:t>经数据分析可得，在误差允许范围内，相邻相等时间间隔内的位移差</w:t>
      </w:r>
      <w:r>
        <w:rPr>
          <w:rFonts w:hint="eastAsia"/>
          <w:szCs w:val="21"/>
        </w:rPr>
        <w:t>________</w:t>
      </w:r>
      <w:r>
        <w:rPr>
          <w:rFonts w:hint="eastAsia"/>
          <w:szCs w:val="21"/>
        </w:rPr>
        <w:t>（填“相</w:t>
      </w:r>
      <w:r w:rsidR="004706A4">
        <w:rPr>
          <w:rFonts w:hint="eastAsia"/>
          <w:szCs w:val="21"/>
        </w:rPr>
        <w:t>同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or</w:t>
      </w:r>
      <w:bookmarkStart w:id="0" w:name="_GoBack"/>
      <w:r w:rsidR="004706A4">
        <w:rPr>
          <w:rFonts w:hint="eastAsia"/>
          <w:szCs w:val="21"/>
        </w:rPr>
        <w:t>“不同</w:t>
      </w:r>
      <w:r>
        <w:rPr>
          <w:rFonts w:hint="eastAsia"/>
          <w:szCs w:val="21"/>
        </w:rPr>
        <w:t>”），由此说明自由落体运动规律</w:t>
      </w:r>
      <w:r>
        <w:rPr>
          <w:rFonts w:hint="eastAsia"/>
          <w:szCs w:val="21"/>
        </w:rPr>
        <w:t>_____________________________</w:t>
      </w:r>
      <w:r>
        <w:rPr>
          <w:rFonts w:hint="eastAsia"/>
          <w:szCs w:val="21"/>
        </w:rPr>
        <w:t>。</w:t>
      </w:r>
    </w:p>
    <w:bookmarkEnd w:id="0"/>
    <w:p w:rsidR="00B43878" w:rsidRDefault="00033C13" w:rsidP="000F4BB1">
      <w:pPr>
        <w:snapToGrid w:val="0"/>
        <w:spacing w:line="300" w:lineRule="auto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、实验测得</w:t>
      </w:r>
      <w:r w:rsidR="00B43878">
        <w:rPr>
          <w:rFonts w:hint="eastAsia"/>
          <w:szCs w:val="21"/>
        </w:rPr>
        <w:t>的</w:t>
      </w:r>
      <w:r>
        <w:rPr>
          <w:rFonts w:hint="eastAsia"/>
          <w:szCs w:val="21"/>
        </w:rPr>
        <w:t>重力加速度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测</m:t>
            </m:r>
          </m:sub>
        </m:sSub>
      </m:oMath>
      <w:r>
        <w:rPr>
          <w:rFonts w:hint="eastAsia"/>
          <w:szCs w:val="21"/>
        </w:rPr>
        <w:t>= ________</w:t>
      </w:r>
      <w:r w:rsidR="00423799">
        <w:rPr>
          <w:rFonts w:hint="eastAsia"/>
          <w:szCs w:val="21"/>
        </w:rPr>
        <w:t>m/s</w:t>
      </w:r>
      <w:r w:rsidR="00423799" w:rsidRPr="00667A4E">
        <w:rPr>
          <w:rFonts w:hint="eastAsia"/>
          <w:szCs w:val="21"/>
          <w:vertAlign w:val="superscript"/>
        </w:rPr>
        <w:t>2</w:t>
      </w:r>
      <w:r w:rsidR="000F4BB1">
        <w:rPr>
          <w:rFonts w:hint="eastAsia"/>
          <w:szCs w:val="21"/>
        </w:rPr>
        <w:t xml:space="preserve"> </w:t>
      </w:r>
      <w:r w:rsidR="000F4BB1" w:rsidRPr="000F4BB1">
        <w:rPr>
          <w:position w:val="-30"/>
        </w:rPr>
        <w:object w:dxaOrig="34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71pt;height:36pt" o:ole="">
            <v:imagedata r:id="rId9" o:title=""/>
          </v:shape>
          <o:OLEObject Type="Embed" ProgID="Equation.DSMT4" ShapeID="_x0000_i1028" DrawAspect="Content" ObjectID="_1601194689" r:id="rId10"/>
        </w:object>
      </w:r>
      <w:r w:rsidR="000F4BB1">
        <w:rPr>
          <w:rFonts w:hint="eastAsia"/>
        </w:rPr>
        <w:t>。</w:t>
      </w:r>
    </w:p>
    <w:p w:rsidR="008504A0" w:rsidRDefault="00033C13" w:rsidP="00423799">
      <w:pPr>
        <w:spacing w:line="300" w:lineRule="auto"/>
        <w:jc w:val="left"/>
        <w:rPr>
          <w:szCs w:val="21"/>
        </w:rPr>
      </w:pPr>
      <w:r>
        <w:rPr>
          <w:rFonts w:hint="eastAsia"/>
          <w:szCs w:val="21"/>
        </w:rPr>
        <w:lastRenderedPageBreak/>
        <w:t>11</w:t>
      </w:r>
      <w:r w:rsidR="00423799">
        <w:rPr>
          <w:rFonts w:hint="eastAsia"/>
          <w:szCs w:val="21"/>
        </w:rPr>
        <w:t>、将小组的实验结果与北京地区的重力加速度值（</w:t>
      </w:r>
      <m:oMath>
        <m:r>
          <w:rPr>
            <w:rFonts w:ascii="Cambria Math" w:hAnsi="Cambria Math"/>
            <w:szCs w:val="21"/>
          </w:rPr>
          <m:t>g=9.801</m:t>
        </m:r>
        <m:r>
          <m:rPr>
            <m:sty m:val="p"/>
          </m:rPr>
          <w:rPr>
            <w:rFonts w:ascii="Cambria Math" w:hAnsi="Cambria Math"/>
            <w:szCs w:val="21"/>
          </w:rPr>
          <m:t>m/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423799">
        <w:rPr>
          <w:rFonts w:hint="eastAsia"/>
          <w:szCs w:val="21"/>
        </w:rPr>
        <w:t>）进行比对，由此</w:t>
      </w:r>
      <w:r w:rsidR="00570E07">
        <w:rPr>
          <w:rFonts w:hint="eastAsia"/>
          <w:szCs w:val="21"/>
        </w:rPr>
        <w:t>得出</w:t>
      </w:r>
      <w:r w:rsidR="00423799">
        <w:rPr>
          <w:rFonts w:hint="eastAsia"/>
          <w:szCs w:val="21"/>
        </w:rPr>
        <w:t>：</w:t>
      </w:r>
    </w:p>
    <w:p w:rsidR="00423799" w:rsidRDefault="00423799" w:rsidP="008504A0">
      <w:pPr>
        <w:spacing w:line="300" w:lineRule="auto"/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实验测量的绝对误差</w:t>
      </w:r>
      <m:oMath>
        <m:r>
          <m:rPr>
            <m:sty m:val="p"/>
          </m:rPr>
          <w:rPr>
            <w:rFonts w:ascii="Cambria Math" w:hAnsi="Cambria Math"/>
            <w:szCs w:val="21"/>
          </w:rPr>
          <m:t>∆</m:t>
        </m:r>
        <m:r>
          <w:rPr>
            <w:rFonts w:ascii="Cambria Math" w:hAnsi="Cambria Math"/>
            <w:szCs w:val="21"/>
          </w:rPr>
          <m:t>g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测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-9.801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m/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=</m:t>
        </m:r>
      </m:oMath>
      <w:r>
        <w:rPr>
          <w:rFonts w:hint="eastAsia"/>
          <w:szCs w:val="21"/>
        </w:rPr>
        <w:t>_________ m/s</w:t>
      </w:r>
      <w:r w:rsidRPr="00C3467A"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>，</w:t>
      </w:r>
    </w:p>
    <w:p w:rsidR="004461DA" w:rsidRDefault="00B60E0A" w:rsidP="008504A0">
      <w:pPr>
        <w:spacing w:line="300" w:lineRule="auto"/>
        <w:ind w:firstLineChars="100" w:firstLine="210"/>
        <w:jc w:val="left"/>
        <w:rPr>
          <w:sz w:val="22"/>
          <w:szCs w:val="21"/>
        </w:rPr>
      </w:pPr>
      <w:r>
        <w:rPr>
          <w:rFonts w:hint="eastAsia"/>
          <w:szCs w:val="21"/>
        </w:rPr>
        <w:t>实验测量的</w:t>
      </w:r>
      <w:r w:rsidR="00423799">
        <w:rPr>
          <w:rFonts w:hint="eastAsia"/>
          <w:szCs w:val="21"/>
        </w:rPr>
        <w:t>相对误差</w:t>
      </w:r>
      <m:oMath>
        <m:r>
          <w:rPr>
            <w:rFonts w:ascii="Cambria Math" w:hAnsi="Cambria Math"/>
            <w:sz w:val="22"/>
            <w:szCs w:val="21"/>
          </w:rPr>
          <m:t>δg=</m:t>
        </m:r>
        <m:f>
          <m:fPr>
            <m:ctrlPr>
              <w:rPr>
                <w:rFonts w:ascii="Cambria Math" w:hAnsi="Cambria Math"/>
                <w:i/>
                <w:sz w:val="22"/>
                <w:szCs w:val="21"/>
              </w:rPr>
            </m:ctrlPr>
          </m:fPr>
          <m:num>
            <m:r>
              <w:rPr>
                <w:rFonts w:ascii="Cambria Math" w:hAnsi="Cambria Math"/>
                <w:sz w:val="22"/>
                <w:szCs w:val="21"/>
              </w:rPr>
              <m:t>∆g</m:t>
            </m:r>
          </m:num>
          <m:den>
            <m:r>
              <w:rPr>
                <w:rFonts w:ascii="Cambria Math" w:hAnsi="Cambria Math"/>
                <w:sz w:val="22"/>
                <w:szCs w:val="21"/>
              </w:rPr>
              <m:t>9.801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1"/>
              </w:rPr>
              <m:t>m/</m:t>
            </m:r>
            <m:sSup>
              <m:sSupPr>
                <m:ctrlPr>
                  <w:rPr>
                    <w:rFonts w:ascii="Cambria Math" w:hAnsi="Cambria Math"/>
                    <w:sz w:val="22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2"/>
            <w:szCs w:val="21"/>
          </w:rPr>
          <m:t>=</m:t>
        </m:r>
      </m:oMath>
      <w:r w:rsidR="00423799">
        <w:rPr>
          <w:rFonts w:hint="eastAsia"/>
          <w:sz w:val="22"/>
          <w:szCs w:val="21"/>
        </w:rPr>
        <w:t>_________%</w:t>
      </w:r>
    </w:p>
    <w:p w:rsidR="00866481" w:rsidRPr="0085159A" w:rsidRDefault="00866481" w:rsidP="00A11A01">
      <w:pPr>
        <w:spacing w:beforeLines="50" w:before="156" w:line="300" w:lineRule="auto"/>
        <w:jc w:val="left"/>
        <w:rPr>
          <w:rFonts w:asciiTheme="majorHAnsi" w:hAnsiTheme="majorHAnsi"/>
          <w:b/>
          <w:sz w:val="24"/>
          <w:szCs w:val="21"/>
        </w:rPr>
      </w:pPr>
      <w:r w:rsidRPr="0085159A">
        <w:rPr>
          <w:rFonts w:asciiTheme="majorHAnsi"/>
          <w:b/>
          <w:sz w:val="24"/>
          <w:szCs w:val="21"/>
        </w:rPr>
        <w:t>【</w:t>
      </w:r>
      <w:r>
        <w:rPr>
          <w:rFonts w:asciiTheme="majorHAnsi" w:hint="eastAsia"/>
          <w:b/>
          <w:sz w:val="24"/>
          <w:szCs w:val="21"/>
        </w:rPr>
        <w:t>Notes</w:t>
      </w:r>
      <w:r w:rsidRPr="0085159A">
        <w:rPr>
          <w:rFonts w:asciiTheme="majorHAnsi"/>
          <w:b/>
          <w:sz w:val="24"/>
          <w:szCs w:val="21"/>
        </w:rPr>
        <w:t>】</w:t>
      </w:r>
    </w:p>
    <w:p w:rsidR="00866481" w:rsidRDefault="00866481" w:rsidP="00866481">
      <w:pPr>
        <w:spacing w:line="300" w:lineRule="auto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A11A01">
        <w:rPr>
          <w:rFonts w:hint="eastAsia"/>
          <w:szCs w:val="21"/>
        </w:rPr>
        <w:t>固定打点器时要保证两限位孔在同一竖直线上，以减小摩擦阻力；</w:t>
      </w:r>
    </w:p>
    <w:p w:rsidR="00866481" w:rsidRPr="000C3300" w:rsidRDefault="00866481" w:rsidP="00866481">
      <w:pPr>
        <w:spacing w:line="300" w:lineRule="auto"/>
        <w:jc w:val="left"/>
        <w:rPr>
          <w:szCs w:val="21"/>
        </w:rPr>
      </w:pPr>
      <w:r>
        <w:rPr>
          <w:rFonts w:hint="eastAsia"/>
          <w:szCs w:val="21"/>
        </w:rPr>
        <w:t>2</w:t>
      </w:r>
      <w:r w:rsidR="008F2C91">
        <w:rPr>
          <w:rFonts w:hint="eastAsia"/>
          <w:szCs w:val="21"/>
        </w:rPr>
        <w:t>、先接通</w:t>
      </w:r>
      <w:r w:rsidR="00A11A01">
        <w:rPr>
          <w:rFonts w:hint="eastAsia"/>
          <w:szCs w:val="21"/>
        </w:rPr>
        <w:t>电源，再松手使重锤和纸带自由下落；</w:t>
      </w:r>
    </w:p>
    <w:p w:rsidR="00866481" w:rsidRPr="000C3300" w:rsidRDefault="00866481" w:rsidP="00866481">
      <w:pPr>
        <w:spacing w:line="300" w:lineRule="auto"/>
        <w:jc w:val="left"/>
        <w:rPr>
          <w:szCs w:val="21"/>
        </w:rPr>
      </w:pPr>
      <w:r>
        <w:rPr>
          <w:rFonts w:hint="eastAsia"/>
          <w:szCs w:val="21"/>
        </w:rPr>
        <w:t>3</w:t>
      </w:r>
      <w:r w:rsidR="00A11A01">
        <w:rPr>
          <w:rFonts w:hint="eastAsia"/>
          <w:szCs w:val="21"/>
        </w:rPr>
        <w:t>、建议多打几条纸带，选取所打点迹清晰，且呈一条直线的纸带进行研究</w:t>
      </w:r>
      <w:r>
        <w:rPr>
          <w:rFonts w:hint="eastAsia"/>
          <w:szCs w:val="21"/>
        </w:rPr>
        <w:t>。</w:t>
      </w:r>
    </w:p>
    <w:p w:rsidR="00B43878" w:rsidRPr="00866481" w:rsidRDefault="00B43878" w:rsidP="008504A0">
      <w:pPr>
        <w:spacing w:line="300" w:lineRule="auto"/>
        <w:jc w:val="left"/>
        <w:rPr>
          <w:rFonts w:ascii="楷体" w:eastAsia="楷体" w:hAnsi="楷体"/>
          <w:b/>
          <w:sz w:val="22"/>
          <w:szCs w:val="21"/>
        </w:rPr>
      </w:pPr>
    </w:p>
    <w:p w:rsidR="00B43878" w:rsidRDefault="00B43878" w:rsidP="008504A0">
      <w:pPr>
        <w:spacing w:line="300" w:lineRule="auto"/>
        <w:jc w:val="left"/>
        <w:rPr>
          <w:rFonts w:ascii="楷体" w:eastAsia="楷体" w:hAnsi="楷体"/>
          <w:b/>
          <w:sz w:val="22"/>
          <w:szCs w:val="21"/>
        </w:rPr>
      </w:pPr>
    </w:p>
    <w:p w:rsidR="00B43878" w:rsidRDefault="00B43878" w:rsidP="008504A0">
      <w:pPr>
        <w:spacing w:line="300" w:lineRule="auto"/>
        <w:jc w:val="left"/>
        <w:rPr>
          <w:rFonts w:ascii="楷体" w:eastAsia="楷体" w:hAnsi="楷体"/>
          <w:b/>
          <w:sz w:val="22"/>
          <w:szCs w:val="21"/>
        </w:rPr>
      </w:pPr>
    </w:p>
    <w:p w:rsidR="007857AA" w:rsidRPr="00B43878" w:rsidRDefault="00B43878" w:rsidP="008504A0">
      <w:pPr>
        <w:spacing w:line="300" w:lineRule="auto"/>
        <w:jc w:val="left"/>
        <w:rPr>
          <w:rFonts w:ascii="楷体" w:eastAsia="楷体" w:hAnsi="楷体"/>
          <w:b/>
          <w:sz w:val="22"/>
          <w:szCs w:val="21"/>
        </w:rPr>
      </w:pPr>
      <w:r w:rsidRPr="00B43878">
        <w:rPr>
          <w:rFonts w:ascii="楷体" w:eastAsia="楷体" w:hAnsi="楷体" w:hint="eastAsia"/>
          <w:b/>
          <w:sz w:val="22"/>
          <w:szCs w:val="21"/>
        </w:rPr>
        <w:t>表1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964"/>
        <w:gridCol w:w="892"/>
        <w:gridCol w:w="892"/>
        <w:gridCol w:w="892"/>
        <w:gridCol w:w="891"/>
        <w:gridCol w:w="891"/>
        <w:gridCol w:w="891"/>
        <w:gridCol w:w="891"/>
        <w:gridCol w:w="891"/>
      </w:tblGrid>
      <w:tr w:rsidR="007B00AA" w:rsidRPr="007B00AA" w:rsidTr="00CA4B99">
        <w:tc>
          <w:tcPr>
            <w:tcW w:w="1079" w:type="pct"/>
          </w:tcPr>
          <w:p w:rsidR="007857AA" w:rsidRPr="007B00AA" w:rsidRDefault="007857AA" w:rsidP="007857AA">
            <w:pPr>
              <w:spacing w:line="300" w:lineRule="auto"/>
              <w:jc w:val="center"/>
              <w:rPr>
                <w:rFonts w:eastAsia="楷体"/>
                <w:b/>
                <w:sz w:val="20"/>
                <w:szCs w:val="20"/>
              </w:rPr>
            </w:pPr>
            <w:r w:rsidRPr="007B00AA">
              <w:rPr>
                <w:rFonts w:eastAsia="楷体"/>
                <w:b/>
                <w:sz w:val="20"/>
                <w:szCs w:val="20"/>
              </w:rPr>
              <w:t>计数点</w:t>
            </w:r>
          </w:p>
        </w:tc>
        <w:tc>
          <w:tcPr>
            <w:tcW w:w="490" w:type="pct"/>
          </w:tcPr>
          <w:p w:rsidR="007857AA" w:rsidRPr="007B00AA" w:rsidRDefault="007857AA" w:rsidP="007857AA">
            <w:pPr>
              <w:spacing w:line="300" w:lineRule="auto"/>
              <w:jc w:val="center"/>
              <w:rPr>
                <w:rFonts w:eastAsia="楷体"/>
                <w:b/>
                <w:sz w:val="20"/>
                <w:szCs w:val="20"/>
              </w:rPr>
            </w:pPr>
            <w:r w:rsidRPr="007B00AA">
              <w:rPr>
                <w:rFonts w:eastAsia="楷体" w:hint="eastAsia"/>
                <w:b/>
                <w:sz w:val="20"/>
                <w:szCs w:val="20"/>
              </w:rPr>
              <w:t>0</w:t>
            </w:r>
          </w:p>
        </w:tc>
        <w:tc>
          <w:tcPr>
            <w:tcW w:w="490" w:type="pct"/>
          </w:tcPr>
          <w:p w:rsidR="007857AA" w:rsidRPr="007B00AA" w:rsidRDefault="007857AA" w:rsidP="007857AA">
            <w:pPr>
              <w:spacing w:line="300" w:lineRule="auto"/>
              <w:jc w:val="center"/>
              <w:rPr>
                <w:rFonts w:eastAsia="楷体"/>
                <w:b/>
                <w:sz w:val="20"/>
                <w:szCs w:val="20"/>
              </w:rPr>
            </w:pPr>
            <w:r w:rsidRPr="007B00AA">
              <w:rPr>
                <w:rFonts w:eastAsia="楷体" w:hint="eastAsia"/>
                <w:b/>
                <w:sz w:val="20"/>
                <w:szCs w:val="20"/>
              </w:rPr>
              <w:t>1</w:t>
            </w:r>
          </w:p>
        </w:tc>
        <w:tc>
          <w:tcPr>
            <w:tcW w:w="490" w:type="pct"/>
          </w:tcPr>
          <w:p w:rsidR="007857AA" w:rsidRPr="007B00AA" w:rsidRDefault="007857AA" w:rsidP="007857AA">
            <w:pPr>
              <w:spacing w:line="300" w:lineRule="auto"/>
              <w:jc w:val="center"/>
              <w:rPr>
                <w:rFonts w:eastAsia="楷体"/>
                <w:b/>
                <w:sz w:val="20"/>
                <w:szCs w:val="20"/>
              </w:rPr>
            </w:pPr>
            <w:r w:rsidRPr="007B00AA">
              <w:rPr>
                <w:rFonts w:eastAsia="楷体" w:hint="eastAsia"/>
                <w:b/>
                <w:sz w:val="20"/>
                <w:szCs w:val="20"/>
              </w:rPr>
              <w:t>2</w:t>
            </w:r>
          </w:p>
        </w:tc>
        <w:tc>
          <w:tcPr>
            <w:tcW w:w="490" w:type="pct"/>
          </w:tcPr>
          <w:p w:rsidR="007857AA" w:rsidRPr="007B00AA" w:rsidRDefault="007857AA" w:rsidP="007857AA">
            <w:pPr>
              <w:spacing w:line="300" w:lineRule="auto"/>
              <w:jc w:val="center"/>
              <w:rPr>
                <w:rFonts w:eastAsia="楷体"/>
                <w:b/>
                <w:sz w:val="20"/>
                <w:szCs w:val="20"/>
              </w:rPr>
            </w:pPr>
            <w:r w:rsidRPr="007B00AA">
              <w:rPr>
                <w:rFonts w:eastAsia="楷体" w:hint="eastAsia"/>
                <w:b/>
                <w:sz w:val="20"/>
                <w:szCs w:val="20"/>
              </w:rPr>
              <w:t>3</w:t>
            </w:r>
          </w:p>
        </w:tc>
        <w:tc>
          <w:tcPr>
            <w:tcW w:w="490" w:type="pct"/>
          </w:tcPr>
          <w:p w:rsidR="007857AA" w:rsidRPr="007B00AA" w:rsidRDefault="007857AA" w:rsidP="007857AA">
            <w:pPr>
              <w:spacing w:line="300" w:lineRule="auto"/>
              <w:jc w:val="center"/>
              <w:rPr>
                <w:rFonts w:eastAsia="楷体"/>
                <w:b/>
                <w:sz w:val="20"/>
                <w:szCs w:val="20"/>
              </w:rPr>
            </w:pPr>
            <w:r w:rsidRPr="007B00AA">
              <w:rPr>
                <w:rFonts w:eastAsia="楷体" w:hint="eastAsia"/>
                <w:b/>
                <w:sz w:val="20"/>
                <w:szCs w:val="20"/>
              </w:rPr>
              <w:t>4</w:t>
            </w:r>
          </w:p>
        </w:tc>
        <w:tc>
          <w:tcPr>
            <w:tcW w:w="490" w:type="pct"/>
          </w:tcPr>
          <w:p w:rsidR="007857AA" w:rsidRPr="007B00AA" w:rsidRDefault="007857AA" w:rsidP="007857AA">
            <w:pPr>
              <w:spacing w:line="300" w:lineRule="auto"/>
              <w:jc w:val="center"/>
              <w:rPr>
                <w:rFonts w:eastAsia="楷体"/>
                <w:b/>
                <w:sz w:val="20"/>
                <w:szCs w:val="20"/>
              </w:rPr>
            </w:pPr>
            <w:r w:rsidRPr="007B00AA">
              <w:rPr>
                <w:rFonts w:eastAsia="楷体" w:hint="eastAsia"/>
                <w:b/>
                <w:sz w:val="20"/>
                <w:szCs w:val="20"/>
              </w:rPr>
              <w:t>5</w:t>
            </w:r>
          </w:p>
        </w:tc>
        <w:tc>
          <w:tcPr>
            <w:tcW w:w="490" w:type="pct"/>
          </w:tcPr>
          <w:p w:rsidR="007857AA" w:rsidRPr="007B00AA" w:rsidRDefault="007857AA" w:rsidP="007857AA">
            <w:pPr>
              <w:spacing w:line="300" w:lineRule="auto"/>
              <w:jc w:val="center"/>
              <w:rPr>
                <w:rFonts w:eastAsia="楷体"/>
                <w:b/>
                <w:sz w:val="20"/>
                <w:szCs w:val="20"/>
              </w:rPr>
            </w:pPr>
            <w:r w:rsidRPr="007B00AA">
              <w:rPr>
                <w:rFonts w:eastAsia="楷体" w:hint="eastAsia"/>
                <w:b/>
                <w:sz w:val="20"/>
                <w:szCs w:val="20"/>
              </w:rPr>
              <w:t>6</w:t>
            </w:r>
          </w:p>
        </w:tc>
        <w:tc>
          <w:tcPr>
            <w:tcW w:w="490" w:type="pct"/>
          </w:tcPr>
          <w:p w:rsidR="007857AA" w:rsidRPr="007B00AA" w:rsidRDefault="007857AA" w:rsidP="007857AA">
            <w:pPr>
              <w:spacing w:line="300" w:lineRule="auto"/>
              <w:jc w:val="center"/>
              <w:rPr>
                <w:rFonts w:eastAsia="楷体"/>
                <w:b/>
                <w:sz w:val="20"/>
                <w:szCs w:val="20"/>
              </w:rPr>
            </w:pPr>
            <w:r w:rsidRPr="007B00AA">
              <w:rPr>
                <w:rFonts w:eastAsia="楷体" w:hint="eastAsia"/>
                <w:b/>
                <w:sz w:val="20"/>
                <w:szCs w:val="20"/>
              </w:rPr>
              <w:t>7</w:t>
            </w:r>
          </w:p>
        </w:tc>
      </w:tr>
      <w:tr w:rsidR="007B00AA" w:rsidRPr="007B00AA" w:rsidTr="00CA4B99">
        <w:tc>
          <w:tcPr>
            <w:tcW w:w="1079" w:type="pct"/>
          </w:tcPr>
          <w:p w:rsidR="007857AA" w:rsidRPr="007B00AA" w:rsidRDefault="007857AA" w:rsidP="007B00AA">
            <w:pPr>
              <w:jc w:val="center"/>
              <w:rPr>
                <w:rFonts w:eastAsia="楷体"/>
                <w:b/>
                <w:sz w:val="20"/>
                <w:szCs w:val="20"/>
              </w:rPr>
            </w:pPr>
            <w:r w:rsidRPr="007B00AA">
              <w:rPr>
                <w:rFonts w:eastAsia="楷体" w:hint="eastAsia"/>
                <w:b/>
                <w:sz w:val="20"/>
                <w:szCs w:val="20"/>
              </w:rPr>
              <w:t>各点与</w:t>
            </w:r>
            <w:r w:rsidRPr="007B00AA">
              <w:rPr>
                <w:rFonts w:eastAsia="楷体" w:hint="eastAsia"/>
                <w:b/>
                <w:sz w:val="20"/>
                <w:szCs w:val="20"/>
              </w:rPr>
              <w:t>0</w:t>
            </w:r>
            <w:r w:rsidRPr="007B00AA">
              <w:rPr>
                <w:rFonts w:eastAsia="楷体" w:hint="eastAsia"/>
                <w:b/>
                <w:sz w:val="20"/>
                <w:szCs w:val="20"/>
              </w:rPr>
              <w:t>点间</w:t>
            </w:r>
            <w:r w:rsidR="007B00AA" w:rsidRPr="007B00AA">
              <w:rPr>
                <w:rFonts w:eastAsia="楷体" w:hint="eastAsia"/>
                <w:b/>
                <w:sz w:val="20"/>
                <w:szCs w:val="20"/>
              </w:rPr>
              <w:t>距离</w:t>
            </w:r>
          </w:p>
          <w:p w:rsidR="007B00AA" w:rsidRPr="007B00AA" w:rsidRDefault="007B00AA" w:rsidP="007B00AA">
            <w:pPr>
              <w:jc w:val="center"/>
              <w:rPr>
                <w:rFonts w:eastAsia="楷体"/>
                <w:b/>
                <w:sz w:val="20"/>
                <w:szCs w:val="20"/>
              </w:rPr>
            </w:pPr>
            <w:r w:rsidRPr="007B00AA">
              <w:rPr>
                <w:rFonts w:eastAsia="楷体" w:hint="eastAsia"/>
                <w:b/>
                <w:sz w:val="20"/>
                <w:szCs w:val="20"/>
              </w:rPr>
              <w:t>（</w:t>
            </w:r>
            <w:r w:rsidRPr="007B00AA">
              <w:rPr>
                <w:rFonts w:eastAsia="楷体" w:hint="eastAsia"/>
                <w:b/>
                <w:sz w:val="20"/>
                <w:szCs w:val="20"/>
              </w:rPr>
              <w:t>cm</w:t>
            </w:r>
            <w:r w:rsidRPr="007B00AA">
              <w:rPr>
                <w:rFonts w:eastAsia="楷体" w:hint="eastAsia"/>
                <w:b/>
                <w:sz w:val="20"/>
                <w:szCs w:val="20"/>
              </w:rPr>
              <w:t>）</w:t>
            </w:r>
          </w:p>
        </w:tc>
        <w:tc>
          <w:tcPr>
            <w:tcW w:w="490" w:type="pct"/>
          </w:tcPr>
          <w:p w:rsidR="007857AA" w:rsidRPr="007B00AA" w:rsidRDefault="007857AA" w:rsidP="007B00AA">
            <w:pPr>
              <w:jc w:val="center"/>
              <w:rPr>
                <w:rFonts w:eastAsia="楷体"/>
                <w:sz w:val="20"/>
                <w:szCs w:val="20"/>
              </w:rPr>
            </w:pPr>
          </w:p>
        </w:tc>
        <w:tc>
          <w:tcPr>
            <w:tcW w:w="490" w:type="pct"/>
          </w:tcPr>
          <w:p w:rsidR="007857AA" w:rsidRPr="007B00AA" w:rsidRDefault="007857AA" w:rsidP="007B00AA">
            <w:pPr>
              <w:jc w:val="center"/>
              <w:rPr>
                <w:rFonts w:eastAsia="楷体"/>
                <w:sz w:val="20"/>
                <w:szCs w:val="20"/>
              </w:rPr>
            </w:pPr>
          </w:p>
        </w:tc>
        <w:tc>
          <w:tcPr>
            <w:tcW w:w="490" w:type="pct"/>
          </w:tcPr>
          <w:p w:rsidR="007857AA" w:rsidRPr="007B00AA" w:rsidRDefault="007857AA" w:rsidP="007B00AA">
            <w:pPr>
              <w:jc w:val="center"/>
              <w:rPr>
                <w:rFonts w:eastAsia="楷体"/>
                <w:sz w:val="20"/>
                <w:szCs w:val="20"/>
              </w:rPr>
            </w:pPr>
          </w:p>
        </w:tc>
        <w:tc>
          <w:tcPr>
            <w:tcW w:w="490" w:type="pct"/>
          </w:tcPr>
          <w:p w:rsidR="007857AA" w:rsidRPr="007B00AA" w:rsidRDefault="007857AA" w:rsidP="007B00AA">
            <w:pPr>
              <w:jc w:val="center"/>
              <w:rPr>
                <w:rFonts w:eastAsia="楷体"/>
                <w:sz w:val="20"/>
                <w:szCs w:val="20"/>
              </w:rPr>
            </w:pPr>
          </w:p>
        </w:tc>
        <w:tc>
          <w:tcPr>
            <w:tcW w:w="490" w:type="pct"/>
          </w:tcPr>
          <w:p w:rsidR="007857AA" w:rsidRPr="007B00AA" w:rsidRDefault="007857AA" w:rsidP="007B00AA">
            <w:pPr>
              <w:jc w:val="center"/>
              <w:rPr>
                <w:rFonts w:eastAsia="楷体"/>
                <w:sz w:val="20"/>
                <w:szCs w:val="20"/>
              </w:rPr>
            </w:pPr>
          </w:p>
        </w:tc>
        <w:tc>
          <w:tcPr>
            <w:tcW w:w="490" w:type="pct"/>
          </w:tcPr>
          <w:p w:rsidR="007857AA" w:rsidRPr="007B00AA" w:rsidRDefault="007857AA" w:rsidP="007B00AA">
            <w:pPr>
              <w:jc w:val="center"/>
              <w:rPr>
                <w:rFonts w:eastAsia="楷体"/>
                <w:sz w:val="20"/>
                <w:szCs w:val="20"/>
              </w:rPr>
            </w:pPr>
          </w:p>
        </w:tc>
        <w:tc>
          <w:tcPr>
            <w:tcW w:w="490" w:type="pct"/>
          </w:tcPr>
          <w:p w:rsidR="007857AA" w:rsidRPr="007B00AA" w:rsidRDefault="007857AA" w:rsidP="007B00AA">
            <w:pPr>
              <w:jc w:val="center"/>
              <w:rPr>
                <w:rFonts w:eastAsia="楷体"/>
                <w:sz w:val="20"/>
                <w:szCs w:val="20"/>
              </w:rPr>
            </w:pPr>
          </w:p>
        </w:tc>
        <w:tc>
          <w:tcPr>
            <w:tcW w:w="490" w:type="pct"/>
          </w:tcPr>
          <w:p w:rsidR="007857AA" w:rsidRPr="007B00AA" w:rsidRDefault="007857AA" w:rsidP="007B00AA">
            <w:pPr>
              <w:jc w:val="center"/>
              <w:rPr>
                <w:rFonts w:eastAsia="楷体"/>
                <w:sz w:val="20"/>
                <w:szCs w:val="20"/>
              </w:rPr>
            </w:pPr>
          </w:p>
        </w:tc>
      </w:tr>
      <w:tr w:rsidR="007B00AA" w:rsidRPr="007B00AA" w:rsidTr="00CA4B99">
        <w:tc>
          <w:tcPr>
            <w:tcW w:w="1079" w:type="pct"/>
          </w:tcPr>
          <w:p w:rsidR="007857AA" w:rsidRPr="007B00AA" w:rsidRDefault="007B00AA" w:rsidP="007B00AA">
            <w:pPr>
              <w:jc w:val="center"/>
              <w:rPr>
                <w:rFonts w:eastAsia="楷体"/>
                <w:b/>
                <w:sz w:val="20"/>
                <w:szCs w:val="20"/>
              </w:rPr>
            </w:pPr>
            <w:r w:rsidRPr="007B00AA">
              <w:rPr>
                <w:rFonts w:eastAsia="楷体" w:hint="eastAsia"/>
                <w:b/>
                <w:sz w:val="20"/>
                <w:szCs w:val="20"/>
              </w:rPr>
              <w:t>相邻</w:t>
            </w:r>
            <w:r w:rsidR="00006D00">
              <w:rPr>
                <w:rFonts w:eastAsia="楷体" w:hint="eastAsia"/>
                <w:b/>
                <w:sz w:val="20"/>
                <w:szCs w:val="20"/>
              </w:rPr>
              <w:t>各</w:t>
            </w:r>
            <w:r w:rsidRPr="007B00AA">
              <w:rPr>
                <w:rFonts w:eastAsia="楷体" w:hint="eastAsia"/>
                <w:b/>
                <w:sz w:val="20"/>
                <w:szCs w:val="20"/>
              </w:rPr>
              <w:t>点间距离</w:t>
            </w:r>
            <w:r w:rsidR="00006D00" w:rsidRPr="00006D00">
              <w:rPr>
                <w:rFonts w:eastAsia="楷体" w:hint="eastAsia"/>
                <w:b/>
                <w:i/>
                <w:sz w:val="20"/>
                <w:szCs w:val="20"/>
              </w:rPr>
              <w:t>x</w:t>
            </w:r>
            <w:r w:rsidR="00006D00" w:rsidRPr="00006D00">
              <w:rPr>
                <w:rFonts w:eastAsia="楷体" w:hint="eastAsia"/>
                <w:b/>
                <w:i/>
                <w:sz w:val="20"/>
                <w:szCs w:val="20"/>
                <w:vertAlign w:val="subscript"/>
              </w:rPr>
              <w:t>i</w:t>
            </w:r>
          </w:p>
          <w:p w:rsidR="007B00AA" w:rsidRPr="007B00AA" w:rsidRDefault="007B00AA" w:rsidP="007B00AA">
            <w:pPr>
              <w:jc w:val="center"/>
              <w:rPr>
                <w:rFonts w:eastAsia="楷体"/>
                <w:b/>
                <w:sz w:val="20"/>
                <w:szCs w:val="20"/>
              </w:rPr>
            </w:pPr>
            <w:r w:rsidRPr="007B00AA">
              <w:rPr>
                <w:rFonts w:eastAsia="楷体" w:hint="eastAsia"/>
                <w:b/>
                <w:sz w:val="20"/>
                <w:szCs w:val="20"/>
              </w:rPr>
              <w:t>（</w:t>
            </w:r>
            <w:r w:rsidRPr="007B00AA">
              <w:rPr>
                <w:rFonts w:eastAsia="楷体" w:hint="eastAsia"/>
                <w:b/>
                <w:sz w:val="20"/>
                <w:szCs w:val="20"/>
              </w:rPr>
              <w:t>cm</w:t>
            </w:r>
            <w:r w:rsidRPr="007B00AA">
              <w:rPr>
                <w:rFonts w:eastAsia="楷体" w:hint="eastAsia"/>
                <w:b/>
                <w:sz w:val="20"/>
                <w:szCs w:val="20"/>
              </w:rPr>
              <w:t>）</w:t>
            </w:r>
          </w:p>
        </w:tc>
        <w:tc>
          <w:tcPr>
            <w:tcW w:w="490" w:type="pct"/>
          </w:tcPr>
          <w:p w:rsidR="007857AA" w:rsidRPr="007B00AA" w:rsidRDefault="007B00AA" w:rsidP="007B00AA">
            <w:pPr>
              <w:jc w:val="center"/>
              <w:rPr>
                <w:rFonts w:eastAsia="楷体"/>
                <w:sz w:val="20"/>
                <w:szCs w:val="20"/>
              </w:rPr>
            </w:pPr>
            <w:r>
              <w:rPr>
                <w:rFonts w:eastAsia="楷体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-4445</wp:posOffset>
                      </wp:positionV>
                      <wp:extent cx="558800" cy="396240"/>
                      <wp:effectExtent l="0" t="0" r="31750" b="2286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8800" cy="3962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5EAE2F" id="直接连接符 1" o:spid="_x0000_s1026" style="position:absolute;left:0;text-align:lef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-.35pt" to="39.1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" strokecolor="black [3213]"/>
                  </w:pict>
                </mc:Fallback>
              </mc:AlternateContent>
            </w:r>
          </w:p>
        </w:tc>
        <w:tc>
          <w:tcPr>
            <w:tcW w:w="490" w:type="pct"/>
          </w:tcPr>
          <w:p w:rsidR="007857AA" w:rsidRPr="007B00AA" w:rsidRDefault="007857AA" w:rsidP="007B00AA">
            <w:pPr>
              <w:jc w:val="center"/>
              <w:rPr>
                <w:rFonts w:eastAsia="楷体"/>
                <w:sz w:val="20"/>
                <w:szCs w:val="20"/>
              </w:rPr>
            </w:pPr>
          </w:p>
        </w:tc>
        <w:tc>
          <w:tcPr>
            <w:tcW w:w="490" w:type="pct"/>
          </w:tcPr>
          <w:p w:rsidR="007857AA" w:rsidRPr="007B00AA" w:rsidRDefault="007857AA" w:rsidP="007B00AA">
            <w:pPr>
              <w:jc w:val="center"/>
              <w:rPr>
                <w:rFonts w:eastAsia="楷体"/>
                <w:sz w:val="20"/>
                <w:szCs w:val="20"/>
              </w:rPr>
            </w:pPr>
          </w:p>
        </w:tc>
        <w:tc>
          <w:tcPr>
            <w:tcW w:w="490" w:type="pct"/>
          </w:tcPr>
          <w:p w:rsidR="007857AA" w:rsidRPr="007B00AA" w:rsidRDefault="007857AA" w:rsidP="007B00AA">
            <w:pPr>
              <w:jc w:val="center"/>
              <w:rPr>
                <w:rFonts w:eastAsia="楷体"/>
                <w:sz w:val="20"/>
                <w:szCs w:val="20"/>
              </w:rPr>
            </w:pPr>
          </w:p>
        </w:tc>
        <w:tc>
          <w:tcPr>
            <w:tcW w:w="490" w:type="pct"/>
          </w:tcPr>
          <w:p w:rsidR="007857AA" w:rsidRPr="007B00AA" w:rsidRDefault="007857AA" w:rsidP="007B00AA">
            <w:pPr>
              <w:jc w:val="center"/>
              <w:rPr>
                <w:rFonts w:eastAsia="楷体"/>
                <w:sz w:val="20"/>
                <w:szCs w:val="20"/>
              </w:rPr>
            </w:pPr>
          </w:p>
        </w:tc>
        <w:tc>
          <w:tcPr>
            <w:tcW w:w="490" w:type="pct"/>
          </w:tcPr>
          <w:p w:rsidR="007857AA" w:rsidRPr="007B00AA" w:rsidRDefault="007857AA" w:rsidP="007B00AA">
            <w:pPr>
              <w:jc w:val="center"/>
              <w:rPr>
                <w:rFonts w:eastAsia="楷体"/>
                <w:sz w:val="20"/>
                <w:szCs w:val="20"/>
              </w:rPr>
            </w:pPr>
          </w:p>
        </w:tc>
        <w:tc>
          <w:tcPr>
            <w:tcW w:w="490" w:type="pct"/>
          </w:tcPr>
          <w:p w:rsidR="007857AA" w:rsidRPr="007B00AA" w:rsidRDefault="007857AA" w:rsidP="007B00AA">
            <w:pPr>
              <w:jc w:val="center"/>
              <w:rPr>
                <w:rFonts w:eastAsia="楷体"/>
                <w:sz w:val="20"/>
                <w:szCs w:val="20"/>
              </w:rPr>
            </w:pPr>
          </w:p>
        </w:tc>
        <w:tc>
          <w:tcPr>
            <w:tcW w:w="490" w:type="pct"/>
          </w:tcPr>
          <w:p w:rsidR="007857AA" w:rsidRPr="007B00AA" w:rsidRDefault="007857AA" w:rsidP="007B00AA">
            <w:pPr>
              <w:jc w:val="center"/>
              <w:rPr>
                <w:rFonts w:eastAsia="楷体"/>
                <w:sz w:val="20"/>
                <w:szCs w:val="20"/>
              </w:rPr>
            </w:pPr>
          </w:p>
        </w:tc>
      </w:tr>
      <w:tr w:rsidR="007B00AA" w:rsidRPr="007B00AA" w:rsidTr="00CA4B99">
        <w:tc>
          <w:tcPr>
            <w:tcW w:w="1079" w:type="pct"/>
          </w:tcPr>
          <w:p w:rsidR="007857AA" w:rsidRPr="007B00AA" w:rsidRDefault="009D3034" w:rsidP="00006D00">
            <w:pPr>
              <w:jc w:val="center"/>
              <w:rPr>
                <w:rFonts w:eastAsia="楷体"/>
                <w:b/>
                <w:sz w:val="20"/>
                <w:szCs w:val="20"/>
              </w:rPr>
            </w:pPr>
            <w:r>
              <w:rPr>
                <w:rFonts w:eastAsia="楷体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118DC50" wp14:editId="11C8E020">
                      <wp:simplePos x="0" y="0"/>
                      <wp:positionH relativeFrom="column">
                        <wp:posOffset>1170305</wp:posOffset>
                      </wp:positionH>
                      <wp:positionV relativeFrom="paragraph">
                        <wp:posOffset>5715</wp:posOffset>
                      </wp:positionV>
                      <wp:extent cx="558800" cy="396240"/>
                      <wp:effectExtent l="0" t="0" r="31750" b="2286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8800" cy="3962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95BC19" id="直接连接符 3" o:spid="_x0000_s1026" style="position:absolute;left:0;text-align:lef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15pt,.45pt" to="136.1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" strokecolor="black [3213]"/>
                  </w:pict>
                </mc:Fallback>
              </mc:AlternateContent>
            </w:r>
            <w:r w:rsidR="00006D00">
              <w:rPr>
                <w:rFonts w:eastAsia="楷体" w:hint="eastAsia"/>
                <w:b/>
                <w:sz w:val="20"/>
                <w:szCs w:val="20"/>
              </w:rPr>
              <w:t>相邻相等时间间隔距离差</w:t>
            </w:r>
            <w:r w:rsidR="00006D00" w:rsidRPr="00006D00">
              <w:rPr>
                <w:rFonts w:eastAsia="楷体" w:hint="eastAsia"/>
                <w:b/>
                <w:i/>
                <w:sz w:val="20"/>
                <w:szCs w:val="20"/>
              </w:rPr>
              <w:t>x</w:t>
            </w:r>
            <w:r w:rsidR="00006D00" w:rsidRPr="00006D00">
              <w:rPr>
                <w:rFonts w:eastAsia="楷体" w:hint="eastAsia"/>
                <w:b/>
                <w:i/>
                <w:sz w:val="20"/>
                <w:szCs w:val="20"/>
                <w:vertAlign w:val="subscript"/>
              </w:rPr>
              <w:t>i</w:t>
            </w:r>
            <w:r w:rsidR="00006D00">
              <w:rPr>
                <w:rFonts w:eastAsia="楷体" w:hint="eastAsia"/>
                <w:b/>
                <w:sz w:val="20"/>
                <w:szCs w:val="20"/>
                <w:vertAlign w:val="subscript"/>
              </w:rPr>
              <w:t>+</w:t>
            </w:r>
            <w:r w:rsidR="00006D00" w:rsidRPr="00006D00">
              <w:rPr>
                <w:rFonts w:eastAsia="楷体" w:hint="eastAsia"/>
                <w:b/>
                <w:sz w:val="20"/>
                <w:szCs w:val="20"/>
                <w:vertAlign w:val="subscript"/>
              </w:rPr>
              <w:t>1</w:t>
            </w:r>
            <w:r w:rsidR="00006D00">
              <w:rPr>
                <w:rFonts w:eastAsia="楷体" w:hint="eastAsia"/>
                <w:b/>
                <w:sz w:val="20"/>
                <w:szCs w:val="20"/>
              </w:rPr>
              <w:t>-</w:t>
            </w:r>
            <w:r w:rsidR="00006D00" w:rsidRPr="00006D00">
              <w:rPr>
                <w:rFonts w:eastAsia="楷体" w:hint="eastAsia"/>
                <w:b/>
                <w:i/>
                <w:sz w:val="20"/>
                <w:szCs w:val="20"/>
              </w:rPr>
              <w:t>x</w:t>
            </w:r>
            <w:r w:rsidR="00006D00" w:rsidRPr="00006D00">
              <w:rPr>
                <w:rFonts w:eastAsia="楷体" w:hint="eastAsia"/>
                <w:b/>
                <w:i/>
                <w:sz w:val="20"/>
                <w:szCs w:val="20"/>
                <w:vertAlign w:val="subscript"/>
              </w:rPr>
              <w:t>i</w:t>
            </w:r>
            <w:r w:rsidR="00006D00">
              <w:rPr>
                <w:rFonts w:eastAsia="楷体" w:hint="eastAsia"/>
                <w:b/>
                <w:sz w:val="20"/>
                <w:szCs w:val="20"/>
              </w:rPr>
              <w:t>（</w:t>
            </w:r>
            <w:r w:rsidR="00006D00">
              <w:rPr>
                <w:rFonts w:eastAsia="楷体" w:hint="eastAsia"/>
                <w:b/>
                <w:sz w:val="20"/>
                <w:szCs w:val="20"/>
              </w:rPr>
              <w:t>cm</w:t>
            </w:r>
            <w:r w:rsidR="00006D00">
              <w:rPr>
                <w:rFonts w:eastAsia="楷体" w:hint="eastAsia"/>
                <w:b/>
                <w:sz w:val="20"/>
                <w:szCs w:val="20"/>
              </w:rPr>
              <w:t>）</w:t>
            </w:r>
          </w:p>
        </w:tc>
        <w:tc>
          <w:tcPr>
            <w:tcW w:w="490" w:type="pct"/>
          </w:tcPr>
          <w:p w:rsidR="007857AA" w:rsidRPr="007B00AA" w:rsidRDefault="007857AA" w:rsidP="007B00AA">
            <w:pPr>
              <w:jc w:val="center"/>
              <w:rPr>
                <w:rFonts w:eastAsia="楷体"/>
                <w:sz w:val="20"/>
                <w:szCs w:val="20"/>
              </w:rPr>
            </w:pPr>
          </w:p>
        </w:tc>
        <w:tc>
          <w:tcPr>
            <w:tcW w:w="490" w:type="pct"/>
          </w:tcPr>
          <w:p w:rsidR="007857AA" w:rsidRPr="007B00AA" w:rsidRDefault="007857AA" w:rsidP="007B00AA">
            <w:pPr>
              <w:jc w:val="center"/>
              <w:rPr>
                <w:rFonts w:eastAsia="楷体"/>
                <w:sz w:val="20"/>
                <w:szCs w:val="20"/>
              </w:rPr>
            </w:pPr>
          </w:p>
        </w:tc>
        <w:tc>
          <w:tcPr>
            <w:tcW w:w="490" w:type="pct"/>
          </w:tcPr>
          <w:p w:rsidR="007857AA" w:rsidRPr="007B00AA" w:rsidRDefault="007857AA" w:rsidP="007B00AA">
            <w:pPr>
              <w:jc w:val="center"/>
              <w:rPr>
                <w:rFonts w:eastAsia="楷体"/>
                <w:sz w:val="20"/>
                <w:szCs w:val="20"/>
              </w:rPr>
            </w:pPr>
          </w:p>
        </w:tc>
        <w:tc>
          <w:tcPr>
            <w:tcW w:w="490" w:type="pct"/>
          </w:tcPr>
          <w:p w:rsidR="007857AA" w:rsidRPr="007B00AA" w:rsidRDefault="007857AA" w:rsidP="007B00AA">
            <w:pPr>
              <w:jc w:val="center"/>
              <w:rPr>
                <w:rFonts w:eastAsia="楷体"/>
                <w:sz w:val="20"/>
                <w:szCs w:val="20"/>
              </w:rPr>
            </w:pPr>
          </w:p>
        </w:tc>
        <w:tc>
          <w:tcPr>
            <w:tcW w:w="490" w:type="pct"/>
          </w:tcPr>
          <w:p w:rsidR="007857AA" w:rsidRPr="007B00AA" w:rsidRDefault="007857AA" w:rsidP="007B00AA">
            <w:pPr>
              <w:jc w:val="center"/>
              <w:rPr>
                <w:rFonts w:eastAsia="楷体"/>
                <w:sz w:val="20"/>
                <w:szCs w:val="20"/>
              </w:rPr>
            </w:pPr>
          </w:p>
        </w:tc>
        <w:tc>
          <w:tcPr>
            <w:tcW w:w="490" w:type="pct"/>
          </w:tcPr>
          <w:p w:rsidR="007857AA" w:rsidRPr="007B00AA" w:rsidRDefault="007857AA" w:rsidP="007B00AA">
            <w:pPr>
              <w:jc w:val="center"/>
              <w:rPr>
                <w:rFonts w:eastAsia="楷体"/>
                <w:sz w:val="20"/>
                <w:szCs w:val="20"/>
              </w:rPr>
            </w:pPr>
          </w:p>
        </w:tc>
        <w:tc>
          <w:tcPr>
            <w:tcW w:w="490" w:type="pct"/>
          </w:tcPr>
          <w:p w:rsidR="007857AA" w:rsidRPr="007B00AA" w:rsidRDefault="009D3034" w:rsidP="007B00AA">
            <w:pPr>
              <w:jc w:val="center"/>
              <w:rPr>
                <w:rFonts w:eastAsia="楷体"/>
                <w:sz w:val="20"/>
                <w:szCs w:val="20"/>
              </w:rPr>
            </w:pPr>
            <w:r>
              <w:rPr>
                <w:rFonts w:eastAsia="楷体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18DC50" wp14:editId="11C8E020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5715</wp:posOffset>
                      </wp:positionV>
                      <wp:extent cx="558800" cy="396240"/>
                      <wp:effectExtent l="0" t="0" r="31750" b="22860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8800" cy="3962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A84D67" id="直接连接符 6" o:spid="_x0000_s1026" style="position:absolute;left:0;text-align:lef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5pt,.45pt" to="82.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" strokecolor="black [3213]"/>
                  </w:pict>
                </mc:Fallback>
              </mc:AlternateContent>
            </w:r>
          </w:p>
        </w:tc>
        <w:tc>
          <w:tcPr>
            <w:tcW w:w="490" w:type="pct"/>
          </w:tcPr>
          <w:p w:rsidR="007857AA" w:rsidRPr="007B00AA" w:rsidRDefault="007857AA" w:rsidP="007B00AA">
            <w:pPr>
              <w:jc w:val="center"/>
              <w:rPr>
                <w:rFonts w:eastAsia="楷体"/>
                <w:sz w:val="20"/>
                <w:szCs w:val="20"/>
              </w:rPr>
            </w:pPr>
          </w:p>
        </w:tc>
      </w:tr>
    </w:tbl>
    <w:p w:rsidR="007857AA" w:rsidRPr="007B00AA" w:rsidRDefault="007857AA" w:rsidP="008504A0">
      <w:pPr>
        <w:spacing w:line="300" w:lineRule="auto"/>
        <w:jc w:val="left"/>
        <w:rPr>
          <w:sz w:val="20"/>
          <w:szCs w:val="20"/>
        </w:rPr>
      </w:pPr>
    </w:p>
    <w:sectPr w:rsidR="007857AA" w:rsidRPr="007B00AA" w:rsidSect="00CA4B99">
      <w:footerReference w:type="even" r:id="rId11"/>
      <w:footerReference w:type="default" r:id="rId12"/>
      <w:pgSz w:w="10319" w:h="14571" w:code="13"/>
      <w:pgMar w:top="720" w:right="720" w:bottom="720" w:left="720" w:header="737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61D" w:rsidRDefault="0027161D">
      <w:r>
        <w:separator/>
      </w:r>
    </w:p>
  </w:endnote>
  <w:endnote w:type="continuationSeparator" w:id="0">
    <w:p w:rsidR="0027161D" w:rsidRDefault="00271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47C" w:rsidRDefault="00371A9D" w:rsidP="0022347C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22347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2347C" w:rsidRDefault="0022347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47C" w:rsidRDefault="00371A9D" w:rsidP="0022347C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22347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F4BB1">
      <w:rPr>
        <w:rStyle w:val="a5"/>
        <w:noProof/>
      </w:rPr>
      <w:t>1</w:t>
    </w:r>
    <w:r>
      <w:rPr>
        <w:rStyle w:val="a5"/>
      </w:rPr>
      <w:fldChar w:fldCharType="end"/>
    </w:r>
  </w:p>
  <w:p w:rsidR="0022347C" w:rsidRDefault="0022347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61D" w:rsidRDefault="0027161D">
      <w:r>
        <w:separator/>
      </w:r>
    </w:p>
  </w:footnote>
  <w:footnote w:type="continuationSeparator" w:id="0">
    <w:p w:rsidR="0027161D" w:rsidRDefault="00271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0404B"/>
    <w:multiLevelType w:val="hybridMultilevel"/>
    <w:tmpl w:val="B5643572"/>
    <w:lvl w:ilvl="0" w:tplc="463A857E">
      <w:start w:val="4"/>
      <w:numFmt w:val="japaneseCounting"/>
      <w:lvlText w:val="第%1节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49B6173"/>
    <w:multiLevelType w:val="singleLevel"/>
    <w:tmpl w:val="A52ADDB8"/>
    <w:lvl w:ilvl="0">
      <w:start w:val="1"/>
      <w:numFmt w:val="upperLetter"/>
      <w:lvlText w:val="%1、"/>
      <w:lvlJc w:val="left"/>
      <w:pPr>
        <w:tabs>
          <w:tab w:val="num" w:pos="345"/>
        </w:tabs>
        <w:ind w:left="345" w:hanging="345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996"/>
    <w:rsid w:val="000034B4"/>
    <w:rsid w:val="00006D00"/>
    <w:rsid w:val="00006FFB"/>
    <w:rsid w:val="000112CA"/>
    <w:rsid w:val="00016926"/>
    <w:rsid w:val="00033C13"/>
    <w:rsid w:val="000B5E67"/>
    <w:rsid w:val="000F4BB1"/>
    <w:rsid w:val="000F78CC"/>
    <w:rsid w:val="0011602E"/>
    <w:rsid w:val="0014686D"/>
    <w:rsid w:val="00154E1A"/>
    <w:rsid w:val="001779F9"/>
    <w:rsid w:val="00191252"/>
    <w:rsid w:val="001A26E4"/>
    <w:rsid w:val="001A5C68"/>
    <w:rsid w:val="001C2573"/>
    <w:rsid w:val="001D703C"/>
    <w:rsid w:val="0022347C"/>
    <w:rsid w:val="0027161D"/>
    <w:rsid w:val="002B4880"/>
    <w:rsid w:val="002F4016"/>
    <w:rsid w:val="00371A9D"/>
    <w:rsid w:val="003751EE"/>
    <w:rsid w:val="00396C00"/>
    <w:rsid w:val="003A2809"/>
    <w:rsid w:val="004038B6"/>
    <w:rsid w:val="0041655D"/>
    <w:rsid w:val="00417B0B"/>
    <w:rsid w:val="00423799"/>
    <w:rsid w:val="0043468B"/>
    <w:rsid w:val="004461DA"/>
    <w:rsid w:val="004655BA"/>
    <w:rsid w:val="004706A4"/>
    <w:rsid w:val="00471D8C"/>
    <w:rsid w:val="0049436A"/>
    <w:rsid w:val="004A145C"/>
    <w:rsid w:val="004F7063"/>
    <w:rsid w:val="00505095"/>
    <w:rsid w:val="00514BB4"/>
    <w:rsid w:val="00551165"/>
    <w:rsid w:val="00551A4C"/>
    <w:rsid w:val="00570E07"/>
    <w:rsid w:val="005824FA"/>
    <w:rsid w:val="00595F5B"/>
    <w:rsid w:val="005A14C3"/>
    <w:rsid w:val="005B5FDA"/>
    <w:rsid w:val="005C105C"/>
    <w:rsid w:val="006152E2"/>
    <w:rsid w:val="006222A9"/>
    <w:rsid w:val="00634549"/>
    <w:rsid w:val="00643389"/>
    <w:rsid w:val="00644E3F"/>
    <w:rsid w:val="00660352"/>
    <w:rsid w:val="00667A4E"/>
    <w:rsid w:val="006D6912"/>
    <w:rsid w:val="00734660"/>
    <w:rsid w:val="00762508"/>
    <w:rsid w:val="00763162"/>
    <w:rsid w:val="00765C63"/>
    <w:rsid w:val="00776008"/>
    <w:rsid w:val="00776327"/>
    <w:rsid w:val="007857AA"/>
    <w:rsid w:val="00793996"/>
    <w:rsid w:val="007B00AA"/>
    <w:rsid w:val="007C5D4A"/>
    <w:rsid w:val="007F6FCF"/>
    <w:rsid w:val="007F757C"/>
    <w:rsid w:val="008504A0"/>
    <w:rsid w:val="0085159A"/>
    <w:rsid w:val="00866481"/>
    <w:rsid w:val="00872375"/>
    <w:rsid w:val="00884C07"/>
    <w:rsid w:val="008A38F2"/>
    <w:rsid w:val="008B5BD1"/>
    <w:rsid w:val="008F2C91"/>
    <w:rsid w:val="00914D95"/>
    <w:rsid w:val="009B2FE7"/>
    <w:rsid w:val="009D2799"/>
    <w:rsid w:val="009D3034"/>
    <w:rsid w:val="00A11A01"/>
    <w:rsid w:val="00A75B59"/>
    <w:rsid w:val="00AA4A66"/>
    <w:rsid w:val="00B05389"/>
    <w:rsid w:val="00B33C71"/>
    <w:rsid w:val="00B4063E"/>
    <w:rsid w:val="00B43878"/>
    <w:rsid w:val="00B60E0A"/>
    <w:rsid w:val="00B777DF"/>
    <w:rsid w:val="00C24C12"/>
    <w:rsid w:val="00C3467A"/>
    <w:rsid w:val="00CA2C0D"/>
    <w:rsid w:val="00CA4B99"/>
    <w:rsid w:val="00CA7937"/>
    <w:rsid w:val="00CC1FD9"/>
    <w:rsid w:val="00D00384"/>
    <w:rsid w:val="00D20F57"/>
    <w:rsid w:val="00D33FB4"/>
    <w:rsid w:val="00D42356"/>
    <w:rsid w:val="00D4236C"/>
    <w:rsid w:val="00D441C9"/>
    <w:rsid w:val="00D67553"/>
    <w:rsid w:val="00D72531"/>
    <w:rsid w:val="00E1072E"/>
    <w:rsid w:val="00E22D25"/>
    <w:rsid w:val="00E3784B"/>
    <w:rsid w:val="00E90B2E"/>
    <w:rsid w:val="00EA1A1A"/>
    <w:rsid w:val="00ED1066"/>
    <w:rsid w:val="00EF4F97"/>
    <w:rsid w:val="00F8429A"/>
    <w:rsid w:val="00F870C4"/>
    <w:rsid w:val="00F96A5D"/>
    <w:rsid w:val="00FA60A3"/>
    <w:rsid w:val="00FC1DE7"/>
    <w:rsid w:val="00FD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464439"/>
  <w15:docId w15:val="{CF89DF1F-418D-4799-9745-80AC2C5D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31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22E91"/>
    <w:pPr>
      <w:tabs>
        <w:tab w:val="center" w:pos="4153"/>
        <w:tab w:val="right" w:pos="8306"/>
      </w:tabs>
    </w:pPr>
  </w:style>
  <w:style w:type="character" w:customStyle="1" w:styleId="a4">
    <w:name w:val="页脚 字符"/>
    <w:link w:val="a3"/>
    <w:rsid w:val="00B22E91"/>
    <w:rPr>
      <w:kern w:val="2"/>
      <w:sz w:val="21"/>
      <w:szCs w:val="24"/>
    </w:rPr>
  </w:style>
  <w:style w:type="character" w:styleId="a5">
    <w:name w:val="page number"/>
    <w:basedOn w:val="a0"/>
    <w:rsid w:val="00B22E91"/>
  </w:style>
  <w:style w:type="table" w:styleId="a6">
    <w:name w:val="Table Grid"/>
    <w:basedOn w:val="a1"/>
    <w:rsid w:val="00372F3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header"/>
    <w:basedOn w:val="a"/>
    <w:link w:val="a8"/>
    <w:rsid w:val="00CE7F5B"/>
    <w:pPr>
      <w:tabs>
        <w:tab w:val="center" w:pos="4153"/>
        <w:tab w:val="right" w:pos="8306"/>
      </w:tabs>
    </w:pPr>
  </w:style>
  <w:style w:type="character" w:customStyle="1" w:styleId="a8">
    <w:name w:val="页眉 字符"/>
    <w:link w:val="a7"/>
    <w:rsid w:val="00CE7F5B"/>
    <w:rPr>
      <w:kern w:val="2"/>
      <w:sz w:val="21"/>
      <w:szCs w:val="24"/>
    </w:rPr>
  </w:style>
  <w:style w:type="paragraph" w:styleId="a9">
    <w:name w:val="Balloon Text"/>
    <w:basedOn w:val="a"/>
    <w:link w:val="aa"/>
    <w:rsid w:val="00F8429A"/>
    <w:rPr>
      <w:sz w:val="18"/>
      <w:szCs w:val="18"/>
    </w:rPr>
  </w:style>
  <w:style w:type="character" w:customStyle="1" w:styleId="aa">
    <w:name w:val="批注框文本 字符"/>
    <w:basedOn w:val="a0"/>
    <w:link w:val="a9"/>
    <w:rsid w:val="00F8429A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5B5FDA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0F4BB1"/>
    <w:pPr>
      <w:tabs>
        <w:tab w:val="center" w:pos="4440"/>
        <w:tab w:val="right" w:pos="8880"/>
      </w:tabs>
      <w:spacing w:line="300" w:lineRule="auto"/>
      <w:jc w:val="left"/>
    </w:pPr>
    <w:rPr>
      <w:szCs w:val="21"/>
    </w:rPr>
  </w:style>
  <w:style w:type="character" w:customStyle="1" w:styleId="MTDisplayEquation0">
    <w:name w:val="MTDisplayEquation 字符"/>
    <w:basedOn w:val="a0"/>
    <w:link w:val="MTDisplayEquation"/>
    <w:rsid w:val="000F4BB1"/>
    <w:rPr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163</Words>
  <Characters>933</Characters>
  <Application>Microsoft Office Word</Application>
  <DocSecurity>0</DocSecurity>
  <Lines>7</Lines>
  <Paragraphs>2</Paragraphs>
  <ScaleCrop>false</ScaleCrop>
  <Company>CHINA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14</cp:revision>
  <cp:lastPrinted>2018-10-16T01:37:00Z</cp:lastPrinted>
  <dcterms:created xsi:type="dcterms:W3CDTF">2018-10-11T06:30:00Z</dcterms:created>
  <dcterms:modified xsi:type="dcterms:W3CDTF">2018-10-16T03:31:00Z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