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4636"/>
        <w:gridCol w:w="3970"/>
        <w:gridCol w:w="135"/>
      </w:tblGrid>
      <w:tr w:rsidR="00C76E61" w:rsidRPr="00C76E61" w14:paraId="3F7A9BAF" w14:textId="77777777" w:rsidTr="00494BB4">
        <w:tc>
          <w:tcPr>
            <w:tcW w:w="5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6E8E8" w14:textId="77777777" w:rsidR="00C76E61" w:rsidRDefault="00C76E61" w:rsidP="00C76E61">
            <w:pPr>
              <w:rPr>
                <w:b/>
                <w:lang w:val="en-US"/>
              </w:rPr>
            </w:pPr>
            <w:r>
              <w:rPr>
                <w:b/>
              </w:rPr>
              <w:object w:dxaOrig="889" w:dyaOrig="913" w14:anchorId="05EA55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0" type="#_x0000_t75" style="width:38.25pt;height:39.75pt" o:ole="" fillcolor="window">
                  <v:imagedata r:id="rId5" o:title=""/>
                </v:shape>
                <o:OLEObject Type="Embed" ProgID="MSDraw" ShapeID="_x0000_i1100" DrawAspect="Content" ObjectID="_1802158446" r:id="rId6"/>
              </w:object>
            </w:r>
          </w:p>
          <w:p w14:paraId="7A81D230" w14:textId="77777777" w:rsidR="00C76E61" w:rsidRPr="00CA77F9" w:rsidRDefault="00C76E61" w:rsidP="00C76E61">
            <w:pPr>
              <w:rPr>
                <w:b/>
                <w:bCs/>
              </w:rPr>
            </w:pPr>
            <w:r w:rsidRPr="00CA77F9">
              <w:rPr>
                <w:b/>
                <w:bCs/>
              </w:rPr>
              <w:t>ΕΛΛΗΝΙΚΗ ΔΗΜΟΚΡΑΤΙΑ</w:t>
            </w:r>
          </w:p>
          <w:p w14:paraId="61696755" w14:textId="77777777" w:rsidR="00C76E61" w:rsidRPr="00CA77F9" w:rsidRDefault="00C76E61" w:rsidP="00C76E61">
            <w:pPr>
              <w:rPr>
                <w:b/>
                <w:bCs/>
              </w:rPr>
            </w:pPr>
            <w:r w:rsidRPr="00CA77F9">
              <w:rPr>
                <w:b/>
                <w:bCs/>
              </w:rPr>
              <w:t>ΥΠΟΥΡΓΕΙΟ ΚΛΙΜΑΤΙΚΗΣ ΚΡΙΣΗΣ &amp; ΠΟΛΙΤΙΚΗΣ ΠΡΟΣΤΑΣΙΑΣ</w:t>
            </w:r>
          </w:p>
          <w:p w14:paraId="23AE174D" w14:textId="77777777" w:rsidR="00C76E61" w:rsidRPr="00CA77F9" w:rsidRDefault="00C76E61" w:rsidP="00C76E61">
            <w:pPr>
              <w:tabs>
                <w:tab w:val="left" w:pos="4983"/>
              </w:tabs>
              <w:rPr>
                <w:b/>
                <w:bCs/>
              </w:rPr>
            </w:pPr>
            <w:r w:rsidRPr="00CA77F9">
              <w:rPr>
                <w:b/>
                <w:bCs/>
              </w:rPr>
              <w:t>ΓΕΝΙΚΗ ΓΡΑΜΜΑΤΕΙΑ ΑΠΟΚ/ΣΗΣ ΦΥΣΙΚΩΝ ΚΑΤΑΣΤΡΟΦΩΝ ΚΑΙ ΚΡΑΤΙΚΗΣ ΑΡΩΓΗΣ</w:t>
            </w:r>
          </w:p>
          <w:p w14:paraId="68C09C44" w14:textId="77777777" w:rsidR="00C76E61" w:rsidRPr="00CA77F9" w:rsidRDefault="00C76E61" w:rsidP="00C76E61">
            <w:pPr>
              <w:rPr>
                <w:b/>
                <w:bCs/>
              </w:rPr>
            </w:pPr>
            <w:r w:rsidRPr="00CA77F9">
              <w:rPr>
                <w:b/>
                <w:bCs/>
              </w:rPr>
              <w:t>ΓΕΝΙΚΗ Δ.Α.Ε.Φ.Κ.</w:t>
            </w:r>
          </w:p>
          <w:p w14:paraId="4037DEDB" w14:textId="77777777" w:rsidR="00C76E61" w:rsidRPr="00CA77F9" w:rsidRDefault="00C76E61" w:rsidP="00C76E61">
            <w:pPr>
              <w:rPr>
                <w:b/>
                <w:bCs/>
                <w:lang w:val="en-US"/>
              </w:rPr>
            </w:pPr>
            <w:r w:rsidRPr="00C76E61">
              <w:rPr>
                <w:b/>
                <w:bCs/>
                <w:lang w:val="en-US"/>
              </w:rPr>
              <w:t>(</w:t>
            </w:r>
            <w:r w:rsidRPr="00CA77F9">
              <w:rPr>
                <w:b/>
                <w:bCs/>
                <w:lang w:val="en-US"/>
              </w:rPr>
              <w:t>agency name)</w:t>
            </w:r>
          </w:p>
          <w:p w14:paraId="3A6D3E97" w14:textId="77777777" w:rsidR="00C76E61" w:rsidRDefault="00C76E61" w:rsidP="00C76E61">
            <w:pPr>
              <w:rPr>
                <w:b/>
                <w:bCs/>
                <w:lang w:val="en-US"/>
              </w:rPr>
            </w:pPr>
            <w:r w:rsidRPr="00CA77F9">
              <w:rPr>
                <w:b/>
                <w:bCs/>
                <w:lang w:val="en-US"/>
              </w:rPr>
              <w:t>(Department)</w:t>
            </w:r>
          </w:p>
          <w:p w14:paraId="0C070831" w14:textId="77777777" w:rsidR="00C76E61" w:rsidRPr="00C76E61" w:rsidRDefault="00C76E61" w:rsidP="00C76E61">
            <w:pPr>
              <w:rPr>
                <w:lang w:val="en-US"/>
              </w:rPr>
            </w:pPr>
            <w:proofErr w:type="spellStart"/>
            <w:r w:rsidRPr="00CA77F9">
              <w:t>Ταχ</w:t>
            </w:r>
            <w:proofErr w:type="spellEnd"/>
            <w:r w:rsidRPr="00C76E61">
              <w:rPr>
                <w:lang w:val="en-US"/>
              </w:rPr>
              <w:t xml:space="preserve">. </w:t>
            </w:r>
            <w:r w:rsidRPr="00CA77F9">
              <w:t>Δ</w:t>
            </w:r>
            <w:r w:rsidRPr="00C76E61">
              <w:rPr>
                <w:lang w:val="en-US"/>
              </w:rPr>
              <w:t>/</w:t>
            </w:r>
            <w:r w:rsidRPr="00CA77F9">
              <w:t>νση</w:t>
            </w:r>
            <w:r w:rsidRPr="00C76E61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C76E61">
              <w:rPr>
                <w:lang w:val="en-US"/>
              </w:rPr>
              <w:t>:</w:t>
            </w:r>
            <w:r w:rsidRPr="00CA77F9">
              <w:t>Δημοκρίτου</w:t>
            </w:r>
            <w:r w:rsidRPr="00C76E61">
              <w:rPr>
                <w:lang w:val="en-US"/>
              </w:rPr>
              <w:t xml:space="preserve"> 2</w:t>
            </w:r>
          </w:p>
          <w:p w14:paraId="04D1F168" w14:textId="77777777" w:rsidR="00C76E61" w:rsidRPr="00CA77F9" w:rsidRDefault="00C76E61" w:rsidP="00C76E61">
            <w:proofErr w:type="spellStart"/>
            <w:r w:rsidRPr="00CA77F9">
              <w:t>Ταχ</w:t>
            </w:r>
            <w:proofErr w:type="spellEnd"/>
            <w:r w:rsidRPr="00CA77F9">
              <w:t>. Κώδικας</w:t>
            </w:r>
            <w:r w:rsidRPr="00CA77F9">
              <w:tab/>
              <w:t>: 115 23, Μαρούσι</w:t>
            </w:r>
          </w:p>
          <w:p w14:paraId="0526DFB4" w14:textId="77777777" w:rsidR="00C76E61" w:rsidRPr="00C76E61" w:rsidRDefault="00C76E61" w:rsidP="00C76E61">
            <w:r w:rsidRPr="00CA77F9">
              <w:t>Πληροφορίες</w:t>
            </w:r>
            <w:r w:rsidRPr="00C76E61">
              <w:tab/>
              <w:t>:(</w:t>
            </w:r>
            <w:r>
              <w:rPr>
                <w:lang w:val="en-US"/>
              </w:rPr>
              <w:t>User</w:t>
            </w:r>
            <w:r w:rsidRPr="00C76E61">
              <w:t xml:space="preserve"> </w:t>
            </w:r>
            <w:r>
              <w:rPr>
                <w:lang w:val="en-US"/>
              </w:rPr>
              <w:t>Name</w:t>
            </w:r>
            <w:r w:rsidRPr="00C76E61">
              <w:t>)</w:t>
            </w:r>
          </w:p>
          <w:p w14:paraId="3F60A35B" w14:textId="13E5D827" w:rsidR="00C76E61" w:rsidRPr="00CA77F9" w:rsidRDefault="00C76E61" w:rsidP="00C76E61">
            <w:pPr>
              <w:rPr>
                <w:lang w:val="en-US"/>
              </w:rPr>
            </w:pPr>
            <w:r w:rsidRPr="00CA77F9">
              <w:t>Τηλέφωνο</w:t>
            </w:r>
            <w:r w:rsidRPr="00CA77F9">
              <w:rPr>
                <w:lang w:val="en-US"/>
              </w:rPr>
              <w:tab/>
              <w:t>:</w:t>
            </w:r>
            <w:r>
              <w:rPr>
                <w:lang w:val="en-US"/>
              </w:rPr>
              <w:t>(user telephone)</w:t>
            </w:r>
          </w:p>
          <w:p w14:paraId="79679EEA" w14:textId="77777777" w:rsidR="00C76E61" w:rsidRPr="00CA77F9" w:rsidRDefault="00C76E61" w:rsidP="00C76E61">
            <w:pPr>
              <w:rPr>
                <w:lang w:val="en-US"/>
              </w:rPr>
            </w:pPr>
            <w:r w:rsidRPr="00CA77F9">
              <w:rPr>
                <w:lang w:val="en-US"/>
              </w:rPr>
              <w:t>e-mail</w:t>
            </w:r>
            <w:r w:rsidRPr="00CA77F9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CA77F9">
              <w:rPr>
                <w:lang w:val="en-US"/>
              </w:rPr>
              <w:t>:</w:t>
            </w:r>
            <w:r>
              <w:rPr>
                <w:lang w:val="en-US"/>
              </w:rPr>
              <w:t xml:space="preserve">(unit </w:t>
            </w:r>
            <w:proofErr w:type="spellStart"/>
            <w:r>
              <w:rPr>
                <w:lang w:val="en-US"/>
              </w:rPr>
              <w:t>emai</w:t>
            </w:r>
            <w:proofErr w:type="spellEnd"/>
            <w:r>
              <w:rPr>
                <w:lang w:val="en-US"/>
              </w:rPr>
              <w:t>)</w:t>
            </w:r>
          </w:p>
          <w:p w14:paraId="15A91B13" w14:textId="08FBD390" w:rsidR="00C76E61" w:rsidRPr="00C76E61" w:rsidRDefault="00C76E61" w:rsidP="00C76E61">
            <w:r>
              <w:rPr>
                <w:b/>
                <w:bCs/>
                <w:lang w:val="en-US"/>
              </w:rPr>
              <w:br w:type="column"/>
            </w:r>
          </w:p>
        </w:tc>
        <w:tc>
          <w:tcPr>
            <w:tcW w:w="41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C8001F" w14:textId="77777777" w:rsidR="00C76E61" w:rsidRDefault="00C76E61" w:rsidP="00C76E61">
            <w:pPr>
              <w:jc w:val="center"/>
              <w:rPr>
                <w:rFonts w:cs="Arial"/>
                <w:i/>
                <w:lang w:val="en-US"/>
              </w:rPr>
            </w:pPr>
          </w:p>
          <w:p w14:paraId="1AB809E6" w14:textId="77777777" w:rsidR="00C76E61" w:rsidRPr="00494BB4" w:rsidRDefault="00C76E61" w:rsidP="00C76E61">
            <w:pPr>
              <w:jc w:val="center"/>
              <w:rPr>
                <w:rFonts w:cs="Arial"/>
                <w:i/>
                <w:lang w:val="en-US"/>
              </w:rPr>
            </w:pPr>
          </w:p>
          <w:p w14:paraId="6D1190FB" w14:textId="5AB9888A" w:rsidR="00C76E61" w:rsidRPr="00C76E61" w:rsidRDefault="00C76E61" w:rsidP="00C76E61">
            <w:pPr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Μαρούσι,         </w:t>
            </w:r>
            <w:r w:rsidRPr="00C76E61">
              <w:rPr>
                <w:rFonts w:cs="Arial"/>
                <w:i/>
              </w:rPr>
              <w:t xml:space="preserve">                          </w:t>
            </w:r>
          </w:p>
          <w:p w14:paraId="55F3D063" w14:textId="77777777" w:rsidR="00C76E61" w:rsidRPr="00C55DDC" w:rsidRDefault="00C76E61" w:rsidP="00C76E61">
            <w:pPr>
              <w:jc w:val="right"/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Αρ</w:t>
            </w:r>
            <w:proofErr w:type="spellEnd"/>
            <w:r>
              <w:rPr>
                <w:rFonts w:cs="Arial"/>
                <w:i/>
              </w:rPr>
              <w:t xml:space="preserve">. </w:t>
            </w:r>
            <w:proofErr w:type="spellStart"/>
            <w:r>
              <w:rPr>
                <w:rFonts w:cs="Arial"/>
                <w:i/>
              </w:rPr>
              <w:t>πρωτ</w:t>
            </w:r>
            <w:proofErr w:type="spellEnd"/>
            <w:r>
              <w:rPr>
                <w:rFonts w:cs="Arial"/>
                <w:i/>
              </w:rPr>
              <w:t>.</w:t>
            </w:r>
            <w:r>
              <w:t>:                      /Β.-51</w:t>
            </w:r>
          </w:p>
          <w:p w14:paraId="0F5CEA8D" w14:textId="77777777" w:rsidR="00C76E61" w:rsidRDefault="00C76E61" w:rsidP="00C76E61">
            <w:pPr>
              <w:ind w:left="893"/>
              <w:jc w:val="right"/>
              <w:rPr>
                <w:lang w:val="en-US"/>
              </w:rPr>
            </w:pPr>
          </w:p>
          <w:p w14:paraId="3B0F7DA8" w14:textId="77777777" w:rsidR="00C76E61" w:rsidRDefault="00C76E61" w:rsidP="00C76E61">
            <w:pPr>
              <w:ind w:left="893"/>
              <w:jc w:val="right"/>
            </w:pPr>
          </w:p>
          <w:p w14:paraId="2D2F5CE0" w14:textId="77777777" w:rsidR="00C76E61" w:rsidRDefault="00C76E61" w:rsidP="00C76E61">
            <w:pPr>
              <w:ind w:left="893"/>
              <w:jc w:val="right"/>
              <w:rPr>
                <w:lang w:val="en-US"/>
              </w:rPr>
            </w:pPr>
          </w:p>
          <w:p w14:paraId="240FD731" w14:textId="5C54683A" w:rsidR="00C76E61" w:rsidRDefault="00C76E61" w:rsidP="00C76E61">
            <w:pPr>
              <w:jc w:val="right"/>
            </w:pPr>
            <w:r>
              <w:t>ΠΡΟΣ:</w:t>
            </w:r>
            <w:r>
              <w:tab/>
              <w:t>Γενική Δ/νση Οικονομικών</w:t>
            </w:r>
            <w:r w:rsidRPr="00CA77F9">
              <w:t xml:space="preserve"> </w:t>
            </w:r>
            <w:r>
              <w:t>Υπηρεσιών</w:t>
            </w:r>
          </w:p>
          <w:p w14:paraId="0EBF33C4" w14:textId="77777777" w:rsidR="00C76E61" w:rsidRDefault="00C76E61" w:rsidP="00C76E61">
            <w:pPr>
              <w:jc w:val="right"/>
            </w:pPr>
            <w:r>
              <w:t>Διεύθυνση Οικονομικής Διαχείρισης</w:t>
            </w:r>
          </w:p>
          <w:p w14:paraId="5831AC2F" w14:textId="77777777" w:rsidR="00C76E61" w:rsidRDefault="00C76E61" w:rsidP="00C76E61">
            <w:pPr>
              <w:jc w:val="right"/>
            </w:pPr>
            <w:r>
              <w:t>Τμήμα Ελέγχου Εκκαθάρισης και Λογιστικής Παρακολούθησης Δαπανών</w:t>
            </w:r>
          </w:p>
          <w:p w14:paraId="04A779F1" w14:textId="77777777" w:rsidR="00C76E61" w:rsidRPr="00CA77F9" w:rsidRDefault="00C76E61" w:rsidP="00C76E61">
            <w:pPr>
              <w:jc w:val="right"/>
            </w:pPr>
            <w:r>
              <w:t>Γραφείο Π.Δ.Ε. (ιδίου υπουργείου)</w:t>
            </w:r>
          </w:p>
          <w:p w14:paraId="27FDD77D" w14:textId="77777777" w:rsidR="00C76E61" w:rsidRPr="00C76E61" w:rsidRDefault="00C76E61" w:rsidP="00C76E61">
            <w:pPr>
              <w:jc w:val="both"/>
            </w:pPr>
          </w:p>
          <w:p w14:paraId="138063A0" w14:textId="77777777" w:rsidR="00C76E61" w:rsidRPr="00C76E61" w:rsidRDefault="00C76E61" w:rsidP="00E40F84"/>
        </w:tc>
      </w:tr>
      <w:tr w:rsidR="00E40F84" w14:paraId="4AD1F8A7" w14:textId="77777777" w:rsidTr="00494BB4">
        <w:tblPrEx>
          <w:jc w:val="center"/>
          <w:tblBorders>
            <w:insideH w:val="none" w:sz="0" w:space="0" w:color="auto"/>
            <w:insideV w:val="none" w:sz="0" w:space="0" w:color="auto"/>
          </w:tblBorders>
          <w:shd w:val="clear" w:color="auto" w:fill="F2F2F2" w:themeFill="background1" w:themeFillShade="F2"/>
        </w:tblPrEx>
        <w:trPr>
          <w:gridAfter w:val="1"/>
          <w:wAfter w:w="135" w:type="dxa"/>
          <w:jc w:val="center"/>
        </w:trPr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BCAB409" w14:textId="77777777" w:rsidR="00E40F84" w:rsidRPr="00C67CC4" w:rsidRDefault="00E40F84" w:rsidP="00E40F84">
            <w:pPr>
              <w:spacing w:line="20" w:lineRule="atLeast"/>
              <w:jc w:val="both"/>
              <w:rPr>
                <w:i/>
                <w:iCs/>
              </w:rPr>
            </w:pPr>
            <w:r w:rsidRPr="00E30086">
              <w:rPr>
                <w:b/>
                <w:i/>
                <w:iCs/>
              </w:rPr>
              <w:t>ΘΕΜΑ:</w:t>
            </w:r>
          </w:p>
        </w:tc>
        <w:tc>
          <w:tcPr>
            <w:tcW w:w="860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A69759E" w14:textId="77777777" w:rsidR="00E40F84" w:rsidRPr="00810992" w:rsidRDefault="00E40F84" w:rsidP="00E40F84">
            <w:pPr>
              <w:spacing w:line="20" w:lineRule="atLeast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Διαβιβαστικό αιτήματος  για την πληρωμή Δ.Κ.Α.  που έχουν εγκριθεί από τη Δ.Α.Ε.Φ.Κ.-Κ.Ε.</w:t>
            </w:r>
          </w:p>
        </w:tc>
      </w:tr>
    </w:tbl>
    <w:p w14:paraId="69DA73EC" w14:textId="31023A0E" w:rsidR="00E40F84" w:rsidRDefault="00E40F84" w:rsidP="00E40F84">
      <w:pPr>
        <w:spacing w:line="20" w:lineRule="atLeast"/>
        <w:jc w:val="both"/>
        <w:rPr>
          <w:sz w:val="20"/>
          <w:szCs w:val="20"/>
        </w:rPr>
      </w:pPr>
      <w:r w:rsidRPr="003D6211">
        <w:rPr>
          <w:sz w:val="20"/>
          <w:szCs w:val="20"/>
        </w:rPr>
        <w:t>χ.: Οι διατάξεις των άρθρων 7 και 14 του Π.Δ. 77/2023 (Α΄130) «Σύσταση Υπουργείου και μετονομασία Υπουργείων – Σύσταση, κατάργηση και μετονομασία Γενικών και Ειδικών Γραμματειών – Μεταφορά αρμοδιοτήτων, υπηρεσιακών μονάδων, θέσεων προσωπικού και εποπτευόμενων φορέων», όπως τροποποιήθηκε, συμπληρώθηκε και ισχύει.</w:t>
      </w:r>
    </w:p>
    <w:p w14:paraId="58720E93" w14:textId="77777777" w:rsidR="00E40F84" w:rsidRPr="006A42C3" w:rsidRDefault="00E40F84" w:rsidP="00E40F84">
      <w:pPr>
        <w:spacing w:line="20" w:lineRule="atLeast"/>
        <w:jc w:val="both"/>
      </w:pPr>
      <w:r w:rsidRPr="006A42C3">
        <w:t>Αιτούμαστε την πληρωμή των κρατικών αρωγών που έχουν εγκριθεί από τη Δ.Α.Ε.Φ.Κ.-Κ.Ε. , σύμφωνα με τα κάτωθι στοιχεία.</w:t>
      </w:r>
    </w:p>
    <w:p w14:paraId="1AC9ADA8" w14:textId="62396B7C" w:rsidR="00E40F84" w:rsidRDefault="00E40F84" w:rsidP="00E40F84">
      <w:pPr>
        <w:spacing w:after="0"/>
      </w:pPr>
      <w:r w:rsidRPr="00E40F84">
        <w:rPr>
          <w:b/>
          <w:bCs/>
        </w:rPr>
        <w:t>ΑΡ. ΕΡΓΟΥ</w:t>
      </w:r>
      <w:r w:rsidRPr="00E40F84">
        <w:tab/>
      </w:r>
      <w:r>
        <w:t>:</w:t>
      </w:r>
      <w:r>
        <w:tab/>
      </w:r>
      <w:r w:rsidRPr="00E40F84">
        <w:t>(</w:t>
      </w:r>
      <w:proofErr w:type="spellStart"/>
      <w:r>
        <w:rPr>
          <w:lang w:val="en-US"/>
        </w:rPr>
        <w:t>na</w:t>
      </w:r>
      <w:proofErr w:type="spellEnd"/>
      <w:r w:rsidRPr="00E40F84">
        <w:t>853)</w:t>
      </w:r>
      <w:r>
        <w:t xml:space="preserve">  της ΣΑΝΑ 853 (ΤΕ 2023ΝΑ27100228)</w:t>
      </w:r>
    </w:p>
    <w:p w14:paraId="4617CCB0" w14:textId="276D6E4C" w:rsidR="00E40F84" w:rsidRDefault="00E40F84" w:rsidP="00E40F84">
      <w:pPr>
        <w:spacing w:after="0"/>
      </w:pPr>
      <w:r w:rsidRPr="00E40F84">
        <w:rPr>
          <w:b/>
          <w:bCs/>
        </w:rPr>
        <w:t>ΑΛΕ</w:t>
      </w:r>
      <w:r w:rsidRPr="00E40F84">
        <w:rPr>
          <w:b/>
          <w:bCs/>
        </w:rPr>
        <w:tab/>
      </w:r>
      <w:r>
        <w:t>:</w:t>
      </w:r>
      <w:r>
        <w:tab/>
        <w:t xml:space="preserve">2310989004–Οικονομικής </w:t>
      </w:r>
      <w:proofErr w:type="spellStart"/>
      <w:r>
        <w:t>ενισχ</w:t>
      </w:r>
      <w:proofErr w:type="spellEnd"/>
      <w:r>
        <w:t xml:space="preserve">. πυροπαθών, </w:t>
      </w:r>
      <w:proofErr w:type="spellStart"/>
      <w:r>
        <w:t>σεισμ</w:t>
      </w:r>
      <w:proofErr w:type="spellEnd"/>
      <w:r>
        <w:t>/</w:t>
      </w:r>
      <w:proofErr w:type="spellStart"/>
      <w:r>
        <w:t>κτων</w:t>
      </w:r>
      <w:proofErr w:type="spellEnd"/>
      <w:r>
        <w:t xml:space="preserve">, </w:t>
      </w:r>
      <w:proofErr w:type="spellStart"/>
      <w:r>
        <w:t>πλημ</w:t>
      </w:r>
      <w:proofErr w:type="spellEnd"/>
      <w:r>
        <w:t>/παθών κ.λπ.</w:t>
      </w:r>
    </w:p>
    <w:p w14:paraId="61276D52" w14:textId="384A7E2C" w:rsidR="00CA77F9" w:rsidRDefault="00E40F84" w:rsidP="00E40F84">
      <w:pPr>
        <w:spacing w:after="0"/>
        <w:rPr>
          <w:lang w:val="en-US"/>
        </w:rPr>
      </w:pPr>
      <w:r w:rsidRPr="00E40F84">
        <w:rPr>
          <w:b/>
          <w:bCs/>
        </w:rPr>
        <w:t>ΤΟΜΕΑΣ</w:t>
      </w:r>
      <w:r>
        <w:rPr>
          <w:lang w:val="en-US"/>
        </w:rPr>
        <w:tab/>
      </w:r>
      <w:r>
        <w:t>:</w:t>
      </w:r>
      <w:r>
        <w:tab/>
      </w:r>
      <w:proofErr w:type="spellStart"/>
      <w:r>
        <w:t>Υπο</w:t>
      </w:r>
      <w:proofErr w:type="spellEnd"/>
      <w:r>
        <w:t>-Πρόγραμμα Κρατικής αρωγής και αποκατάστασης επιπτώσεων φυσικών  καταστροφών</w:t>
      </w:r>
    </w:p>
    <w:tbl>
      <w:tblPr>
        <w:tblStyle w:val="aa"/>
        <w:tblW w:w="9253" w:type="dxa"/>
        <w:jc w:val="center"/>
        <w:tblLook w:val="04A0" w:firstRow="1" w:lastRow="0" w:firstColumn="1" w:lastColumn="0" w:noHBand="0" w:noVBand="1"/>
      </w:tblPr>
      <w:tblGrid>
        <w:gridCol w:w="666"/>
        <w:gridCol w:w="4366"/>
        <w:gridCol w:w="1409"/>
        <w:gridCol w:w="1197"/>
        <w:gridCol w:w="1615"/>
      </w:tblGrid>
      <w:tr w:rsidR="00E40F84" w14:paraId="74BB7737" w14:textId="77777777" w:rsidTr="00E40F84">
        <w:trPr>
          <w:trHeight w:val="263"/>
          <w:jc w:val="center"/>
        </w:trPr>
        <w:tc>
          <w:tcPr>
            <w:tcW w:w="667" w:type="dxa"/>
            <w:vAlign w:val="center"/>
          </w:tcPr>
          <w:p w14:paraId="5A1FFFA6" w14:textId="77777777" w:rsidR="00E40F84" w:rsidRPr="00B9450F" w:rsidRDefault="00E40F84" w:rsidP="00E40F84">
            <w:pPr>
              <w:spacing w:line="20" w:lineRule="atLeast"/>
              <w:jc w:val="center"/>
              <w:rPr>
                <w:b/>
              </w:rPr>
            </w:pPr>
            <w:r w:rsidRPr="00B9450F">
              <w:rPr>
                <w:b/>
              </w:rPr>
              <w:t>Α.Α.</w:t>
            </w:r>
          </w:p>
        </w:tc>
        <w:tc>
          <w:tcPr>
            <w:tcW w:w="4404" w:type="dxa"/>
            <w:vAlign w:val="center"/>
          </w:tcPr>
          <w:p w14:paraId="189F786C" w14:textId="77777777" w:rsidR="00E40F84" w:rsidRPr="00B9450F" w:rsidRDefault="00E40F84" w:rsidP="00E40F84">
            <w:pPr>
              <w:spacing w:line="20" w:lineRule="atLeast"/>
              <w:jc w:val="center"/>
              <w:rPr>
                <w:b/>
              </w:rPr>
            </w:pPr>
            <w:r w:rsidRPr="00B9450F">
              <w:rPr>
                <w:b/>
              </w:rPr>
              <w:t>ΟΝΟΜΑΤΕΠΩΝΥΜΟ</w:t>
            </w:r>
          </w:p>
        </w:tc>
        <w:tc>
          <w:tcPr>
            <w:tcW w:w="1415" w:type="dxa"/>
            <w:vAlign w:val="center"/>
          </w:tcPr>
          <w:p w14:paraId="38DB770A" w14:textId="77777777" w:rsidR="00E40F84" w:rsidRPr="00B9450F" w:rsidRDefault="00E40F84" w:rsidP="00E40F84">
            <w:pPr>
              <w:spacing w:line="20" w:lineRule="atLeast"/>
              <w:jc w:val="center"/>
              <w:rPr>
                <w:b/>
              </w:rPr>
            </w:pPr>
            <w:r w:rsidRPr="00B9450F">
              <w:rPr>
                <w:b/>
              </w:rPr>
              <w:t>ΠΟΣΟ (€)</w:t>
            </w:r>
          </w:p>
        </w:tc>
        <w:tc>
          <w:tcPr>
            <w:tcW w:w="1136" w:type="dxa"/>
            <w:vAlign w:val="center"/>
          </w:tcPr>
          <w:p w14:paraId="56729020" w14:textId="77777777" w:rsidR="00E40F84" w:rsidRPr="00B9450F" w:rsidRDefault="00E40F84" w:rsidP="00E40F84">
            <w:pPr>
              <w:spacing w:line="20" w:lineRule="atLeast"/>
              <w:jc w:val="center"/>
              <w:rPr>
                <w:b/>
              </w:rPr>
            </w:pPr>
            <w:r w:rsidRPr="00B9450F">
              <w:rPr>
                <w:b/>
              </w:rPr>
              <w:t>ΔΟΣΗ</w:t>
            </w:r>
          </w:p>
        </w:tc>
        <w:tc>
          <w:tcPr>
            <w:tcW w:w="1631" w:type="dxa"/>
            <w:vAlign w:val="center"/>
          </w:tcPr>
          <w:p w14:paraId="040FFF22" w14:textId="77777777" w:rsidR="00E40F84" w:rsidRPr="00B9450F" w:rsidRDefault="00E40F84" w:rsidP="00E40F84">
            <w:pPr>
              <w:spacing w:line="20" w:lineRule="atLeast"/>
              <w:jc w:val="center"/>
              <w:rPr>
                <w:b/>
              </w:rPr>
            </w:pPr>
            <w:r w:rsidRPr="00B9450F">
              <w:rPr>
                <w:b/>
              </w:rPr>
              <w:t>ΑΦΜ</w:t>
            </w:r>
          </w:p>
        </w:tc>
      </w:tr>
      <w:tr w:rsidR="00E40F84" w14:paraId="2333AEC5" w14:textId="77777777" w:rsidTr="00E40F84">
        <w:trPr>
          <w:trHeight w:val="263"/>
          <w:jc w:val="center"/>
        </w:trPr>
        <w:tc>
          <w:tcPr>
            <w:tcW w:w="667" w:type="dxa"/>
            <w:vAlign w:val="center"/>
          </w:tcPr>
          <w:p w14:paraId="56D97E34" w14:textId="77777777" w:rsidR="00E40F84" w:rsidRDefault="00E40F84" w:rsidP="00E40F84">
            <w:pPr>
              <w:spacing w:line="20" w:lineRule="atLeast"/>
              <w:jc w:val="center"/>
              <w:rPr>
                <w:b/>
              </w:rPr>
            </w:pPr>
            <w:r w:rsidRPr="00B9450F">
              <w:rPr>
                <w:b/>
              </w:rPr>
              <w:t>1.</w:t>
            </w:r>
          </w:p>
        </w:tc>
        <w:tc>
          <w:tcPr>
            <w:tcW w:w="4404" w:type="dxa"/>
            <w:vAlign w:val="center"/>
          </w:tcPr>
          <w:p w14:paraId="70CB693A" w14:textId="438C1C83" w:rsidR="00E40F84" w:rsidRPr="00E40F84" w:rsidRDefault="00E40F84" w:rsidP="00E40F84">
            <w:pPr>
              <w:spacing w:line="20" w:lineRule="atLeast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(Recipient 1)</w:t>
            </w:r>
          </w:p>
        </w:tc>
        <w:tc>
          <w:tcPr>
            <w:tcW w:w="1415" w:type="dxa"/>
            <w:vAlign w:val="center"/>
          </w:tcPr>
          <w:p w14:paraId="4690DC31" w14:textId="1FAA9B2E" w:rsidR="00E40F84" w:rsidRPr="00E40F84" w:rsidRDefault="00E40F84" w:rsidP="00E40F84">
            <w:pPr>
              <w:spacing w:line="20" w:lineRule="atLeast"/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(Amount recipient 1)</w:t>
            </w:r>
          </w:p>
        </w:tc>
        <w:tc>
          <w:tcPr>
            <w:tcW w:w="1136" w:type="dxa"/>
            <w:vAlign w:val="center"/>
          </w:tcPr>
          <w:p w14:paraId="3E5C2309" w14:textId="37B3A5C9" w:rsidR="00E40F84" w:rsidRPr="00E40F84" w:rsidRDefault="00E40F84" w:rsidP="00E40F84">
            <w:pPr>
              <w:spacing w:line="20" w:lineRule="atLeast"/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(Installment 1)</w:t>
            </w:r>
          </w:p>
        </w:tc>
        <w:tc>
          <w:tcPr>
            <w:tcW w:w="1631" w:type="dxa"/>
            <w:vAlign w:val="center"/>
          </w:tcPr>
          <w:p w14:paraId="6FB8E4F0" w14:textId="75CC23FA" w:rsidR="00E40F84" w:rsidRPr="00E40F84" w:rsidRDefault="00E40F84" w:rsidP="00E40F84">
            <w:pPr>
              <w:spacing w:line="20" w:lineRule="atLeast"/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Afm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 1)</w:t>
            </w:r>
          </w:p>
        </w:tc>
      </w:tr>
      <w:tr w:rsidR="00E40F84" w14:paraId="0B1CF04D" w14:textId="77777777" w:rsidTr="00E40F84">
        <w:trPr>
          <w:trHeight w:val="263"/>
          <w:jc w:val="center"/>
        </w:trPr>
        <w:tc>
          <w:tcPr>
            <w:tcW w:w="667" w:type="dxa"/>
            <w:vAlign w:val="center"/>
          </w:tcPr>
          <w:p w14:paraId="68A47023" w14:textId="77777777" w:rsidR="00E40F84" w:rsidRDefault="00E40F84" w:rsidP="00E40F84">
            <w:pPr>
              <w:spacing w:line="20" w:lineRule="atLeast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B9450F">
              <w:rPr>
                <w:b/>
              </w:rPr>
              <w:t>.</w:t>
            </w:r>
          </w:p>
        </w:tc>
        <w:tc>
          <w:tcPr>
            <w:tcW w:w="4404" w:type="dxa"/>
            <w:vAlign w:val="center"/>
          </w:tcPr>
          <w:p w14:paraId="076ED479" w14:textId="4FC494C5" w:rsidR="00E40F84" w:rsidRDefault="00E40F84" w:rsidP="00E40F84">
            <w:pPr>
              <w:spacing w:line="20" w:lineRule="atLeast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(Recipient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 2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15" w:type="dxa"/>
            <w:vAlign w:val="center"/>
          </w:tcPr>
          <w:p w14:paraId="41D9CCB2" w14:textId="0023B9F2" w:rsidR="00E40F84" w:rsidRDefault="00E40F84" w:rsidP="00E40F84">
            <w:pPr>
              <w:spacing w:line="20" w:lineRule="atLeast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Amount recipient 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2)</w:t>
            </w:r>
          </w:p>
        </w:tc>
        <w:tc>
          <w:tcPr>
            <w:tcW w:w="1136" w:type="dxa"/>
            <w:vAlign w:val="center"/>
          </w:tcPr>
          <w:p w14:paraId="5B8E9EFB" w14:textId="525D8FC2" w:rsidR="00E40F84" w:rsidRDefault="00E40F84" w:rsidP="00E40F84">
            <w:pPr>
              <w:spacing w:line="20" w:lineRule="atLeast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Installment 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2)</w:t>
            </w:r>
          </w:p>
        </w:tc>
        <w:tc>
          <w:tcPr>
            <w:tcW w:w="1631" w:type="dxa"/>
            <w:vAlign w:val="center"/>
          </w:tcPr>
          <w:p w14:paraId="0975E69E" w14:textId="319F620E" w:rsidR="00E40F84" w:rsidRPr="00F60C3C" w:rsidRDefault="00E40F84" w:rsidP="00E40F84">
            <w:pPr>
              <w:spacing w:line="20" w:lineRule="atLeast"/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Afm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2)</w:t>
            </w:r>
          </w:p>
        </w:tc>
      </w:tr>
      <w:tr w:rsidR="00E40F84" w14:paraId="00A69F0F" w14:textId="77777777" w:rsidTr="00E40F84">
        <w:trPr>
          <w:trHeight w:val="263"/>
          <w:jc w:val="center"/>
        </w:trPr>
        <w:tc>
          <w:tcPr>
            <w:tcW w:w="667" w:type="dxa"/>
            <w:vAlign w:val="center"/>
          </w:tcPr>
          <w:p w14:paraId="703B7696" w14:textId="77777777" w:rsidR="00E40F84" w:rsidRDefault="00E40F84" w:rsidP="00E40F84">
            <w:pPr>
              <w:spacing w:line="20" w:lineRule="atLeast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Pr="00B9450F">
              <w:rPr>
                <w:b/>
              </w:rPr>
              <w:t>.</w:t>
            </w:r>
          </w:p>
        </w:tc>
        <w:tc>
          <w:tcPr>
            <w:tcW w:w="4404" w:type="dxa"/>
            <w:vAlign w:val="center"/>
          </w:tcPr>
          <w:p w14:paraId="344156AC" w14:textId="5B2C5BA4" w:rsidR="00E40F84" w:rsidRDefault="00E40F84" w:rsidP="00E40F84">
            <w:pPr>
              <w:spacing w:line="20" w:lineRule="atLeast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(Recipient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 3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15" w:type="dxa"/>
            <w:vAlign w:val="center"/>
          </w:tcPr>
          <w:p w14:paraId="49A6D9D4" w14:textId="75A12CD6" w:rsidR="00E40F84" w:rsidRDefault="00E40F84" w:rsidP="00E40F84">
            <w:pPr>
              <w:spacing w:line="20" w:lineRule="atLeast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Amount recipient 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3)</w:t>
            </w:r>
          </w:p>
        </w:tc>
        <w:tc>
          <w:tcPr>
            <w:tcW w:w="1136" w:type="dxa"/>
            <w:vAlign w:val="center"/>
          </w:tcPr>
          <w:p w14:paraId="20FF6F96" w14:textId="2121F214" w:rsidR="00E40F84" w:rsidRDefault="00E40F84" w:rsidP="00E40F84">
            <w:pPr>
              <w:spacing w:line="20" w:lineRule="atLeast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(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Installment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3)</w:t>
            </w:r>
          </w:p>
        </w:tc>
        <w:tc>
          <w:tcPr>
            <w:tcW w:w="1631" w:type="dxa"/>
            <w:vAlign w:val="center"/>
          </w:tcPr>
          <w:p w14:paraId="0268919B" w14:textId="4A817C11" w:rsidR="00E40F84" w:rsidRDefault="00E40F84" w:rsidP="00E40F84">
            <w:pPr>
              <w:spacing w:line="20" w:lineRule="atLeast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Afm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3)</w:t>
            </w:r>
          </w:p>
        </w:tc>
      </w:tr>
      <w:tr w:rsidR="00E40F84" w14:paraId="23E3BFDD" w14:textId="77777777" w:rsidTr="00E40F84">
        <w:trPr>
          <w:trHeight w:val="263"/>
          <w:jc w:val="center"/>
        </w:trPr>
        <w:tc>
          <w:tcPr>
            <w:tcW w:w="667" w:type="dxa"/>
            <w:vAlign w:val="center"/>
          </w:tcPr>
          <w:p w14:paraId="1330BB53" w14:textId="77777777" w:rsidR="00E40F84" w:rsidRDefault="00E40F84" w:rsidP="00E40F84">
            <w:pPr>
              <w:spacing w:line="20" w:lineRule="atLeast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4404" w:type="dxa"/>
            <w:vAlign w:val="center"/>
          </w:tcPr>
          <w:p w14:paraId="4F8F2474" w14:textId="3A7CA756" w:rsidR="00E40F84" w:rsidRDefault="00E40F84" w:rsidP="00E40F84">
            <w:pPr>
              <w:spacing w:line="20" w:lineRule="atLeast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(Recipient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 4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15" w:type="dxa"/>
            <w:vAlign w:val="center"/>
          </w:tcPr>
          <w:p w14:paraId="417663E4" w14:textId="4342093A" w:rsidR="00E40F84" w:rsidRDefault="00E40F84" w:rsidP="00E40F84">
            <w:pPr>
              <w:spacing w:line="20" w:lineRule="atLeast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Amount recipient 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4)</w:t>
            </w:r>
          </w:p>
        </w:tc>
        <w:tc>
          <w:tcPr>
            <w:tcW w:w="1136" w:type="dxa"/>
            <w:vAlign w:val="center"/>
          </w:tcPr>
          <w:p w14:paraId="75E30781" w14:textId="66E1A7F3" w:rsidR="00E40F84" w:rsidRDefault="00E40F84" w:rsidP="00E40F84">
            <w:pPr>
              <w:spacing w:line="20" w:lineRule="atLeast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Installment 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4)</w:t>
            </w:r>
          </w:p>
        </w:tc>
        <w:tc>
          <w:tcPr>
            <w:tcW w:w="1631" w:type="dxa"/>
            <w:vAlign w:val="center"/>
          </w:tcPr>
          <w:p w14:paraId="21A3CC5D" w14:textId="64816EDE" w:rsidR="00E40F84" w:rsidRDefault="00E40F84" w:rsidP="00E40F84">
            <w:pPr>
              <w:spacing w:line="20" w:lineRule="atLeast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Afm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4)</w:t>
            </w:r>
          </w:p>
        </w:tc>
      </w:tr>
      <w:tr w:rsidR="00E40F84" w14:paraId="5638773A" w14:textId="77777777" w:rsidTr="00E40F84">
        <w:trPr>
          <w:trHeight w:val="263"/>
          <w:jc w:val="center"/>
        </w:trPr>
        <w:tc>
          <w:tcPr>
            <w:tcW w:w="667" w:type="dxa"/>
            <w:vAlign w:val="center"/>
          </w:tcPr>
          <w:p w14:paraId="73443DF9" w14:textId="77777777" w:rsidR="00E40F84" w:rsidRDefault="00E40F84" w:rsidP="00E40F84">
            <w:pPr>
              <w:spacing w:line="20" w:lineRule="atLeast"/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4404" w:type="dxa"/>
            <w:vAlign w:val="center"/>
          </w:tcPr>
          <w:p w14:paraId="1C0A7E9B" w14:textId="6C84B766" w:rsidR="00E40F84" w:rsidRDefault="00E40F84" w:rsidP="00E40F84">
            <w:pPr>
              <w:spacing w:line="20" w:lineRule="atLeast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(Recipient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 5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415" w:type="dxa"/>
            <w:vAlign w:val="center"/>
          </w:tcPr>
          <w:p w14:paraId="59A7D19B" w14:textId="7CDA3F8E" w:rsidR="00E40F84" w:rsidRDefault="00E40F84" w:rsidP="00E40F84">
            <w:pPr>
              <w:spacing w:line="20" w:lineRule="atLeast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Amount recipient 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5)</w:t>
            </w:r>
          </w:p>
        </w:tc>
        <w:tc>
          <w:tcPr>
            <w:tcW w:w="1136" w:type="dxa"/>
            <w:vAlign w:val="center"/>
          </w:tcPr>
          <w:p w14:paraId="16210439" w14:textId="48CA726D" w:rsidR="00E40F84" w:rsidRDefault="00E40F84" w:rsidP="00E40F84">
            <w:pPr>
              <w:spacing w:line="20" w:lineRule="atLeast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Installment 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5)</w:t>
            </w:r>
          </w:p>
        </w:tc>
        <w:tc>
          <w:tcPr>
            <w:tcW w:w="1631" w:type="dxa"/>
            <w:vAlign w:val="center"/>
          </w:tcPr>
          <w:p w14:paraId="0BABBB2D" w14:textId="54871A8E" w:rsidR="00E40F84" w:rsidRDefault="00E40F84" w:rsidP="00E40F84">
            <w:pPr>
              <w:spacing w:line="20" w:lineRule="atLeast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Afm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5)</w:t>
            </w:r>
          </w:p>
        </w:tc>
      </w:tr>
      <w:tr w:rsidR="00E40F84" w14:paraId="3D0BCB4A" w14:textId="77777777" w:rsidTr="00E40F84">
        <w:trPr>
          <w:trHeight w:val="248"/>
          <w:jc w:val="center"/>
        </w:trPr>
        <w:tc>
          <w:tcPr>
            <w:tcW w:w="5071" w:type="dxa"/>
            <w:gridSpan w:val="2"/>
            <w:vAlign w:val="center"/>
          </w:tcPr>
          <w:p w14:paraId="4F42C9A8" w14:textId="77777777" w:rsidR="00E40F84" w:rsidRPr="00B9450F" w:rsidRDefault="00E40F84" w:rsidP="00E40F84">
            <w:pPr>
              <w:spacing w:line="20" w:lineRule="atLeast"/>
              <w:jc w:val="center"/>
              <w:rPr>
                <w:b/>
              </w:rPr>
            </w:pPr>
            <w:r w:rsidRPr="00B9450F">
              <w:rPr>
                <w:b/>
              </w:rPr>
              <w:t>ΣΥΝΟΛΟ:</w:t>
            </w:r>
          </w:p>
        </w:tc>
        <w:tc>
          <w:tcPr>
            <w:tcW w:w="1415" w:type="dxa"/>
            <w:vAlign w:val="center"/>
          </w:tcPr>
          <w:p w14:paraId="503F06D9" w14:textId="680EC2AB" w:rsidR="00E40F84" w:rsidRPr="00E40F84" w:rsidRDefault="00E40F84" w:rsidP="00E40F84">
            <w:pPr>
              <w:spacing w:line="20" w:lineRule="atLeas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(Total amount)</w:t>
            </w:r>
          </w:p>
        </w:tc>
        <w:tc>
          <w:tcPr>
            <w:tcW w:w="2767" w:type="dxa"/>
            <w:gridSpan w:val="2"/>
            <w:vAlign w:val="center"/>
          </w:tcPr>
          <w:p w14:paraId="1CF6A45A" w14:textId="77777777" w:rsidR="00E40F84" w:rsidRPr="00B9450F" w:rsidRDefault="00E40F84" w:rsidP="00E40F84">
            <w:pPr>
              <w:spacing w:line="20" w:lineRule="atLeast"/>
              <w:jc w:val="center"/>
              <w:rPr>
                <w:b/>
              </w:rPr>
            </w:pPr>
          </w:p>
        </w:tc>
      </w:tr>
    </w:tbl>
    <w:p w14:paraId="2D237DB2" w14:textId="1A7AA4B8" w:rsidR="00C76E61" w:rsidRDefault="00E40F84" w:rsidP="00C76E61">
      <w:pPr>
        <w:spacing w:after="0" w:line="20" w:lineRule="atLeast"/>
        <w:jc w:val="both"/>
        <w:rPr>
          <w:lang w:val="en-US"/>
        </w:rPr>
      </w:pPr>
      <w:r>
        <w:t>Παρακαλούμε όπως, μετά την ολοκλήρωση της διαδικασίας ελέγχου και εξόφλησης των δικαιούχων, αποστείλετε στην Υπηρεσίας μας αντίγραφα των επιβεβαιωμένων ηλεκτρονικών τραπεζικών εντολών.</w:t>
      </w:r>
    </w:p>
    <w:p w14:paraId="0745EC95" w14:textId="77777777" w:rsidR="00494BB4" w:rsidRPr="00494BB4" w:rsidRDefault="00494BB4" w:rsidP="00C76E61">
      <w:pPr>
        <w:spacing w:after="0" w:line="20" w:lineRule="atLeast"/>
        <w:jc w:val="both"/>
        <w:rPr>
          <w:lang w:val="en-US"/>
        </w:rPr>
      </w:pPr>
    </w:p>
    <w:tbl>
      <w:tblPr>
        <w:tblStyle w:val="aa"/>
        <w:tblW w:w="11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815"/>
      </w:tblGrid>
      <w:tr w:rsidR="00494BB4" w:rsidRPr="00494BB4" w14:paraId="343116D4" w14:textId="77777777" w:rsidTr="00494BB4">
        <w:tc>
          <w:tcPr>
            <w:tcW w:w="6663" w:type="dxa"/>
          </w:tcPr>
          <w:p w14:paraId="21F43579" w14:textId="4D62016C" w:rsidR="00494BB4" w:rsidRDefault="00494BB4" w:rsidP="00494BB4">
            <w:pPr>
              <w:spacing w:line="20" w:lineRule="atLeast"/>
              <w:jc w:val="both"/>
            </w:pPr>
            <w:r w:rsidRPr="00BF412F">
              <w:rPr>
                <w:b/>
                <w:u w:val="single"/>
              </w:rPr>
              <w:t>ΣΥΝΗΜΜΕΝΑ</w:t>
            </w:r>
            <w:r>
              <w:t xml:space="preserve"> (Εντός κλειστού φακέλου)</w:t>
            </w:r>
          </w:p>
          <w:p w14:paraId="4D163DA1" w14:textId="302B4BE2" w:rsidR="00494BB4" w:rsidRPr="00494BB4" w:rsidRDefault="00494BB4" w:rsidP="00494BB4">
            <w:pPr>
              <w:pStyle w:val="a6"/>
              <w:numPr>
                <w:ilvl w:val="0"/>
                <w:numId w:val="1"/>
              </w:numPr>
              <w:ind w:left="426"/>
            </w:pPr>
            <w:r>
              <w:t>(</w:t>
            </w:r>
            <w:proofErr w:type="spellStart"/>
            <w:r>
              <w:t>attachment</w:t>
            </w:r>
            <w:proofErr w:type="spellEnd"/>
            <w:r>
              <w:t xml:space="preserve"> 1)</w:t>
            </w:r>
          </w:p>
          <w:p w14:paraId="4F143DF0" w14:textId="5A8D83C8" w:rsidR="00494BB4" w:rsidRDefault="00494BB4" w:rsidP="00494BB4">
            <w:pPr>
              <w:pStyle w:val="a6"/>
              <w:numPr>
                <w:ilvl w:val="0"/>
                <w:numId w:val="1"/>
              </w:numPr>
              <w:ind w:left="426"/>
            </w:pPr>
            <w:r>
              <w:t>(</w:t>
            </w:r>
            <w:proofErr w:type="spellStart"/>
            <w:r>
              <w:t>attachment</w:t>
            </w:r>
            <w:proofErr w:type="spellEnd"/>
            <w:r>
              <w:t xml:space="preserve"> </w:t>
            </w:r>
            <w:r>
              <w:rPr>
                <w:lang w:val="en-US"/>
              </w:rPr>
              <w:t>2</w:t>
            </w:r>
            <w:r>
              <w:t>)</w:t>
            </w:r>
          </w:p>
          <w:p w14:paraId="71B534E5" w14:textId="26A6E80D" w:rsidR="00494BB4" w:rsidRDefault="00494BB4" w:rsidP="00494BB4">
            <w:pPr>
              <w:pStyle w:val="a6"/>
              <w:numPr>
                <w:ilvl w:val="0"/>
                <w:numId w:val="1"/>
              </w:numPr>
              <w:ind w:left="426"/>
            </w:pPr>
            <w:r>
              <w:t>(</w:t>
            </w:r>
            <w:proofErr w:type="spellStart"/>
            <w:r>
              <w:t>attachment</w:t>
            </w:r>
            <w:proofErr w:type="spellEnd"/>
            <w:r>
              <w:t xml:space="preserve"> </w:t>
            </w:r>
            <w:r>
              <w:rPr>
                <w:lang w:val="en-US"/>
              </w:rPr>
              <w:t>3</w:t>
            </w:r>
            <w:r>
              <w:t>)</w:t>
            </w:r>
          </w:p>
          <w:p w14:paraId="4FBB3445" w14:textId="46D7BDC5" w:rsidR="00494BB4" w:rsidRDefault="00494BB4" w:rsidP="00494BB4">
            <w:pPr>
              <w:pStyle w:val="a6"/>
              <w:numPr>
                <w:ilvl w:val="0"/>
                <w:numId w:val="1"/>
              </w:numPr>
              <w:ind w:left="426"/>
            </w:pPr>
            <w:r>
              <w:t>(</w:t>
            </w:r>
            <w:proofErr w:type="spellStart"/>
            <w:r>
              <w:t>attachment</w:t>
            </w:r>
            <w:proofErr w:type="spellEnd"/>
            <w:r>
              <w:t xml:space="preserve"> </w:t>
            </w:r>
            <w:r>
              <w:rPr>
                <w:lang w:val="en-US"/>
              </w:rPr>
              <w:t>4</w:t>
            </w:r>
            <w:r>
              <w:t>)</w:t>
            </w:r>
          </w:p>
          <w:p w14:paraId="5BD1174D" w14:textId="57657EC6" w:rsidR="00494BB4" w:rsidRDefault="00494BB4" w:rsidP="00494BB4">
            <w:pPr>
              <w:pStyle w:val="a6"/>
              <w:numPr>
                <w:ilvl w:val="0"/>
                <w:numId w:val="1"/>
              </w:numPr>
              <w:ind w:left="426"/>
            </w:pPr>
            <w:r>
              <w:t>(</w:t>
            </w:r>
            <w:proofErr w:type="spellStart"/>
            <w:r>
              <w:t>attachment</w:t>
            </w:r>
            <w:proofErr w:type="spellEnd"/>
            <w:r>
              <w:t xml:space="preserve"> </w:t>
            </w:r>
            <w:r>
              <w:rPr>
                <w:lang w:val="en-US"/>
              </w:rPr>
              <w:t>5</w:t>
            </w:r>
            <w:r>
              <w:t>)</w:t>
            </w:r>
          </w:p>
          <w:p w14:paraId="7F77D5D0" w14:textId="598085AF" w:rsidR="00494BB4" w:rsidRDefault="00494BB4" w:rsidP="00494BB4">
            <w:pPr>
              <w:pStyle w:val="a6"/>
              <w:numPr>
                <w:ilvl w:val="0"/>
                <w:numId w:val="1"/>
              </w:numPr>
              <w:ind w:left="426"/>
            </w:pPr>
            <w:r>
              <w:t>(</w:t>
            </w:r>
            <w:proofErr w:type="spellStart"/>
            <w:r>
              <w:t>attachment</w:t>
            </w:r>
            <w:proofErr w:type="spellEnd"/>
            <w:r>
              <w:t xml:space="preserve"> </w:t>
            </w:r>
            <w:r>
              <w:rPr>
                <w:lang w:val="en-US"/>
              </w:rPr>
              <w:t>6</w:t>
            </w:r>
            <w:r>
              <w:t>)</w:t>
            </w:r>
          </w:p>
          <w:p w14:paraId="33527B88" w14:textId="299E7825" w:rsidR="00494BB4" w:rsidRPr="00494BB4" w:rsidRDefault="00494BB4" w:rsidP="00494BB4">
            <w:pPr>
              <w:pStyle w:val="a6"/>
              <w:numPr>
                <w:ilvl w:val="0"/>
                <w:numId w:val="1"/>
              </w:numPr>
              <w:ind w:left="426"/>
            </w:pPr>
            <w:r>
              <w:t>(</w:t>
            </w:r>
            <w:proofErr w:type="spellStart"/>
            <w:r>
              <w:t>attachment</w:t>
            </w:r>
            <w:proofErr w:type="spellEnd"/>
            <w:r>
              <w:t xml:space="preserve"> </w:t>
            </w:r>
            <w:r>
              <w:rPr>
                <w:lang w:val="en-US"/>
              </w:rPr>
              <w:t>7</w:t>
            </w:r>
            <w:r>
              <w:t>)</w:t>
            </w:r>
          </w:p>
          <w:p w14:paraId="1451943E" w14:textId="77777777" w:rsidR="00494BB4" w:rsidRDefault="00494BB4" w:rsidP="00494BB4">
            <w:pPr>
              <w:pStyle w:val="a6"/>
              <w:ind w:left="426"/>
            </w:pPr>
          </w:p>
          <w:p w14:paraId="5061192E" w14:textId="77777777" w:rsidR="00494BB4" w:rsidRPr="00DA35DD" w:rsidRDefault="00494BB4" w:rsidP="00494BB4">
            <w:pPr>
              <w:rPr>
                <w:b/>
                <w:u w:val="single"/>
              </w:rPr>
            </w:pPr>
            <w:r>
              <w:rPr>
                <w:lang w:val="en-US"/>
              </w:rPr>
              <w:t xml:space="preserve"> </w:t>
            </w:r>
            <w:r w:rsidRPr="00DA35DD">
              <w:rPr>
                <w:b/>
                <w:u w:val="single"/>
                <w:lang w:val="en-US"/>
              </w:rPr>
              <w:t xml:space="preserve"> </w:t>
            </w:r>
            <w:r w:rsidRPr="00DA35DD">
              <w:rPr>
                <w:b/>
                <w:u w:val="single"/>
              </w:rPr>
              <w:t>ΚΟΙΝΟΠΟΙΗΣΗ</w:t>
            </w:r>
          </w:p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98"/>
            </w:tblGrid>
            <w:tr w:rsidR="00494BB4" w14:paraId="53B4C890" w14:textId="77777777" w:rsidTr="00494BB4">
              <w:trPr>
                <w:trHeight w:val="176"/>
              </w:trPr>
              <w:tc>
                <w:tcPr>
                  <w:tcW w:w="5707" w:type="dxa"/>
                </w:tcPr>
                <w:p w14:paraId="380FDD97" w14:textId="77777777" w:rsidR="00494BB4" w:rsidRDefault="00494BB4" w:rsidP="00494BB4">
                  <w:r>
                    <w:lastRenderedPageBreak/>
                    <w:t xml:space="preserve">1.Γρ. Υφυπουργού Κλιματικής Κρίσης &amp; Πολιτικής </w:t>
                  </w:r>
                </w:p>
              </w:tc>
            </w:tr>
            <w:tr w:rsidR="00494BB4" w14:paraId="7EEB8085" w14:textId="77777777" w:rsidTr="00494BB4">
              <w:trPr>
                <w:trHeight w:val="165"/>
              </w:trPr>
              <w:tc>
                <w:tcPr>
                  <w:tcW w:w="5707" w:type="dxa"/>
                </w:tcPr>
                <w:p w14:paraId="597F2CEE" w14:textId="77777777" w:rsidR="00494BB4" w:rsidRDefault="00494BB4" w:rsidP="00494BB4">
                  <w:pPr>
                    <w:ind w:right="-1789"/>
                  </w:pPr>
                  <w:r>
                    <w:t>Προστασίας (Τομέας Κρατικής Αρωγής &amp; Αποκατάστασης)</w:t>
                  </w:r>
                </w:p>
              </w:tc>
            </w:tr>
            <w:tr w:rsidR="00494BB4" w14:paraId="5FBB6013" w14:textId="77777777" w:rsidTr="00494BB4">
              <w:trPr>
                <w:trHeight w:val="165"/>
              </w:trPr>
              <w:tc>
                <w:tcPr>
                  <w:tcW w:w="5707" w:type="dxa"/>
                </w:tcPr>
                <w:p w14:paraId="2BAE7B42" w14:textId="77777777" w:rsidR="00494BB4" w:rsidRDefault="00494BB4" w:rsidP="00494BB4">
                  <w:r>
                    <w:t xml:space="preserve">2. </w:t>
                  </w:r>
                  <w:proofErr w:type="spellStart"/>
                  <w:r w:rsidRPr="00686C15">
                    <w:t>Γρ</w:t>
                  </w:r>
                  <w:proofErr w:type="spellEnd"/>
                  <w:r w:rsidRPr="00686C15">
                    <w:t xml:space="preserve">. Γ.Γ. Αποκατάστασης Φυσικών Καταστροφών και </w:t>
                  </w:r>
                </w:p>
              </w:tc>
            </w:tr>
            <w:tr w:rsidR="00494BB4" w14:paraId="697FF88E" w14:textId="77777777" w:rsidTr="00494BB4">
              <w:trPr>
                <w:trHeight w:val="165"/>
              </w:trPr>
              <w:tc>
                <w:tcPr>
                  <w:tcW w:w="5707" w:type="dxa"/>
                </w:tcPr>
                <w:p w14:paraId="3261B596" w14:textId="77777777" w:rsidR="00494BB4" w:rsidRDefault="00494BB4" w:rsidP="00494BB4">
                  <w:r w:rsidRPr="00686C15">
                    <w:t>Κρατικής Αρωγής</w:t>
                  </w:r>
                </w:p>
              </w:tc>
            </w:tr>
            <w:tr w:rsidR="00494BB4" w14:paraId="64F13798" w14:textId="77777777" w:rsidTr="00494BB4">
              <w:trPr>
                <w:trHeight w:val="165"/>
              </w:trPr>
              <w:tc>
                <w:tcPr>
                  <w:tcW w:w="5707" w:type="dxa"/>
                </w:tcPr>
                <w:p w14:paraId="6D6F6136" w14:textId="77777777" w:rsidR="00494BB4" w:rsidRDefault="00494BB4" w:rsidP="00494BB4">
                  <w:r>
                    <w:t>3. Γ.Δ.Α.Ε.Φ.Κ.</w:t>
                  </w:r>
                </w:p>
              </w:tc>
            </w:tr>
          </w:tbl>
          <w:p w14:paraId="14EEC07A" w14:textId="77777777" w:rsidR="00494BB4" w:rsidRDefault="00494BB4" w:rsidP="00494BB4"/>
          <w:p w14:paraId="265ABE45" w14:textId="77777777" w:rsidR="00494BB4" w:rsidRPr="00DA35DD" w:rsidRDefault="00494BB4" w:rsidP="00494BB4">
            <w:pPr>
              <w:rPr>
                <w:b/>
                <w:u w:val="single"/>
              </w:rPr>
            </w:pPr>
            <w:r w:rsidRPr="00DA35DD">
              <w:rPr>
                <w:b/>
                <w:u w:val="single"/>
              </w:rPr>
              <w:t>ΕΣΩΤΕΡΙΚΗ ΔΙΑΝΟΜΗ</w:t>
            </w:r>
          </w:p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98"/>
            </w:tblGrid>
            <w:tr w:rsidR="00494BB4" w14:paraId="3FFF4270" w14:textId="77777777" w:rsidTr="00B91834">
              <w:tc>
                <w:tcPr>
                  <w:tcW w:w="9203" w:type="dxa"/>
                </w:tcPr>
                <w:p w14:paraId="02422E84" w14:textId="77777777" w:rsidR="00494BB4" w:rsidRDefault="00494BB4" w:rsidP="00494BB4">
                  <w:r>
                    <w:t>1.Χρονολογικό Αρχείο</w:t>
                  </w:r>
                </w:p>
              </w:tc>
            </w:tr>
            <w:tr w:rsidR="00494BB4" w14:paraId="4C328E6D" w14:textId="77777777" w:rsidTr="00B91834">
              <w:tc>
                <w:tcPr>
                  <w:tcW w:w="9203" w:type="dxa"/>
                </w:tcPr>
                <w:p w14:paraId="3EA49D47" w14:textId="77777777" w:rsidR="00494BB4" w:rsidRDefault="00494BB4" w:rsidP="00494BB4">
                  <w:r>
                    <w:t>2. Τμήμα Β/20.51</w:t>
                  </w:r>
                </w:p>
              </w:tc>
            </w:tr>
            <w:tr w:rsidR="00494BB4" w14:paraId="605EE0B2" w14:textId="77777777" w:rsidTr="00B91834">
              <w:tc>
                <w:tcPr>
                  <w:tcW w:w="9203" w:type="dxa"/>
                </w:tcPr>
                <w:p w14:paraId="4A8EB913" w14:textId="77777777" w:rsidR="00494BB4" w:rsidRDefault="00494BB4" w:rsidP="00494BB4">
                  <w:r>
                    <w:t>3.Αβραμόπουλο Ι.</w:t>
                  </w:r>
                </w:p>
              </w:tc>
            </w:tr>
          </w:tbl>
          <w:p w14:paraId="32DF01DA" w14:textId="77777777" w:rsidR="00494BB4" w:rsidRPr="00DA35DD" w:rsidRDefault="00494BB4" w:rsidP="00494BB4"/>
          <w:p w14:paraId="3056E555" w14:textId="77777777" w:rsidR="00494BB4" w:rsidRPr="00DA35DD" w:rsidRDefault="00494BB4" w:rsidP="00494BB4"/>
          <w:p w14:paraId="354EE8FC" w14:textId="77777777" w:rsidR="00494BB4" w:rsidRDefault="00494BB4" w:rsidP="00C76E61">
            <w:pPr>
              <w:spacing w:line="20" w:lineRule="atLeast"/>
              <w:jc w:val="both"/>
              <w:rPr>
                <w:lang w:val="en-US"/>
              </w:rPr>
            </w:pPr>
          </w:p>
        </w:tc>
        <w:tc>
          <w:tcPr>
            <w:tcW w:w="4815" w:type="dxa"/>
          </w:tcPr>
          <w:p w14:paraId="659C8E78" w14:textId="77777777" w:rsidR="00494BB4" w:rsidRDefault="00494BB4" w:rsidP="00494BB4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bookmarkStart w:id="0" w:name="_Hlk498070307"/>
          </w:p>
          <w:p w14:paraId="43DD6E51" w14:textId="1C6EE6E5" w:rsidR="00494BB4" w:rsidRDefault="00494BB4" w:rsidP="00494BB4">
            <w:pPr>
              <w:ind w:left="-102" w:right="1305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ΜΕ ΕΝΤΟΛΗ ΠΡΟΪΣΤΑΜΕΝΗΣ Γ.Δ.Α.Ε.Φ.Κ.</w:t>
            </w:r>
          </w:p>
          <w:p w14:paraId="20DDEA5A" w14:textId="42128309" w:rsidR="00494BB4" w:rsidRDefault="00494BB4" w:rsidP="00494BB4">
            <w:pPr>
              <w:ind w:left="-102" w:right="1305"/>
              <w:jc w:val="center"/>
              <w:rPr>
                <w:rFonts w:ascii="Calibri" w:hAnsi="Calibri" w:cs="Calibri"/>
                <w:b/>
                <w:lang w:val="en-US"/>
              </w:rPr>
            </w:pPr>
            <w:r w:rsidRPr="00C55DDC">
              <w:rPr>
                <w:rFonts w:ascii="Calibri" w:hAnsi="Calibri" w:cs="Calibri"/>
                <w:b/>
              </w:rPr>
              <w:t xml:space="preserve">Ο </w:t>
            </w:r>
            <w:r>
              <w:rPr>
                <w:rFonts w:ascii="Calibri" w:hAnsi="Calibri" w:cs="Calibri"/>
                <w:b/>
              </w:rPr>
              <w:t xml:space="preserve">ΑΝΑΠΛ. </w:t>
            </w:r>
            <w:r w:rsidRPr="00C55DDC">
              <w:rPr>
                <w:rFonts w:ascii="Calibri" w:hAnsi="Calibri" w:cs="Calibri"/>
                <w:b/>
              </w:rPr>
              <w:t xml:space="preserve">ΠΡΟΪΣΤΑΜΕΝΟΣ </w:t>
            </w:r>
            <w:r>
              <w:rPr>
                <w:rFonts w:ascii="Calibri" w:hAnsi="Calibri" w:cs="Calibri"/>
                <w:b/>
              </w:rPr>
              <w:t>Δ.Α.Ε.Φ.Κ.-Κ.Ε.</w:t>
            </w:r>
          </w:p>
          <w:p w14:paraId="456BB41D" w14:textId="77777777" w:rsidR="00494BB4" w:rsidRDefault="00494BB4" w:rsidP="00494BB4">
            <w:pPr>
              <w:ind w:left="-102" w:right="1305"/>
              <w:jc w:val="center"/>
              <w:rPr>
                <w:rFonts w:ascii="Calibri" w:hAnsi="Calibri" w:cs="Calibri"/>
                <w:b/>
                <w:lang w:val="en-US"/>
              </w:rPr>
            </w:pPr>
          </w:p>
          <w:p w14:paraId="4FA50DC3" w14:textId="77777777" w:rsidR="00494BB4" w:rsidRPr="00494BB4" w:rsidRDefault="00494BB4" w:rsidP="00494BB4">
            <w:pPr>
              <w:ind w:left="-102" w:right="1305"/>
              <w:jc w:val="center"/>
              <w:rPr>
                <w:rFonts w:ascii="Calibri" w:hAnsi="Calibri" w:cs="Calibri"/>
                <w:b/>
                <w:lang w:val="en-US"/>
              </w:rPr>
            </w:pPr>
          </w:p>
          <w:p w14:paraId="7C7438C3" w14:textId="77777777" w:rsidR="00494BB4" w:rsidRPr="00C55DDC" w:rsidRDefault="00494BB4" w:rsidP="00494BB4">
            <w:pPr>
              <w:ind w:left="-102" w:right="1305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ΑΓΓΕΛΟΣ ΣΑΡΙΔΑΚΗΣ</w:t>
            </w:r>
          </w:p>
          <w:p w14:paraId="11B28847" w14:textId="77777777" w:rsidR="00494BB4" w:rsidRPr="00C55DDC" w:rsidRDefault="00494BB4" w:rsidP="00494BB4">
            <w:pPr>
              <w:ind w:left="-102" w:right="1305"/>
              <w:jc w:val="center"/>
              <w:rPr>
                <w:rFonts w:ascii="Calibri" w:hAnsi="Calibri" w:cs="Calibri"/>
                <w:b/>
              </w:rPr>
            </w:pPr>
            <w:r w:rsidRPr="00C55DDC">
              <w:rPr>
                <w:rFonts w:ascii="Calibri" w:hAnsi="Calibri" w:cs="Calibri"/>
                <w:b/>
              </w:rPr>
              <w:t>ΠΟΛΙΤΙΚΟΣ ΜΗΧΑΝΙΚΟΣ με Α΄ β.</w:t>
            </w:r>
            <w:bookmarkEnd w:id="0"/>
          </w:p>
          <w:p w14:paraId="0922D3F4" w14:textId="77777777" w:rsidR="00494BB4" w:rsidRDefault="00494BB4" w:rsidP="00494BB4">
            <w:pPr>
              <w:ind w:left="-102" w:right="1305"/>
              <w:jc w:val="center"/>
            </w:pPr>
          </w:p>
          <w:p w14:paraId="2F4CE670" w14:textId="77777777" w:rsidR="00494BB4" w:rsidRPr="00494BB4" w:rsidRDefault="00494BB4" w:rsidP="00C76E61">
            <w:pPr>
              <w:spacing w:line="20" w:lineRule="atLeast"/>
              <w:jc w:val="both"/>
            </w:pPr>
          </w:p>
        </w:tc>
      </w:tr>
    </w:tbl>
    <w:p w14:paraId="061203F0" w14:textId="77777777" w:rsidR="00494BB4" w:rsidRPr="00494BB4" w:rsidRDefault="00494BB4" w:rsidP="00C76E61">
      <w:pPr>
        <w:spacing w:after="0" w:line="20" w:lineRule="atLeast"/>
        <w:jc w:val="both"/>
      </w:pPr>
    </w:p>
    <w:sectPr w:rsidR="00494BB4" w:rsidRPr="00494BB4" w:rsidSect="00494BB4">
      <w:pgSz w:w="11906" w:h="16838"/>
      <w:pgMar w:top="426" w:right="1133" w:bottom="1440" w:left="1134" w:header="708" w:footer="708" w:gutter="0"/>
      <w:cols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FC2A33"/>
    <w:multiLevelType w:val="hybridMultilevel"/>
    <w:tmpl w:val="315C26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187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9B"/>
    <w:rsid w:val="00043A9B"/>
    <w:rsid w:val="001C5FA2"/>
    <w:rsid w:val="00494BB4"/>
    <w:rsid w:val="00537048"/>
    <w:rsid w:val="00933A90"/>
    <w:rsid w:val="00C76E61"/>
    <w:rsid w:val="00CA77F9"/>
    <w:rsid w:val="00E40F84"/>
    <w:rsid w:val="00E531F2"/>
    <w:rsid w:val="00FF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72C0EB"/>
  <w15:chartTrackingRefBased/>
  <w15:docId w15:val="{2F3C7787-D886-41F3-A8C8-A157E718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43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3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3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3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3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3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3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3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3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43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043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043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043A9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043A9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043A9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043A9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043A9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043A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43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43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43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043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43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043A9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43A9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43A9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43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043A9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43A9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40F8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 Κυριακού</dc:creator>
  <cp:keywords/>
  <dc:description/>
  <cp:lastModifiedBy>Κωνσταντίνος Κυριακού</cp:lastModifiedBy>
  <cp:revision>2</cp:revision>
  <dcterms:created xsi:type="dcterms:W3CDTF">2025-02-27T08:07:00Z</dcterms:created>
  <dcterms:modified xsi:type="dcterms:W3CDTF">2025-02-27T08:48:00Z</dcterms:modified>
</cp:coreProperties>
</file>