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4E" w:rsidRPr="00C371E1" w:rsidRDefault="008B244E" w:rsidP="00C371E1">
      <w:pPr>
        <w:spacing w:after="0" w:line="240" w:lineRule="auto"/>
        <w:contextualSpacing/>
        <w:rPr>
          <w:rFonts w:asciiTheme="majorHAnsi" w:hAnsiTheme="majorHAnsi"/>
        </w:rPr>
      </w:pPr>
      <w:r w:rsidRPr="00C371E1">
        <w:rPr>
          <w:rFonts w:asciiTheme="majorHAnsi" w:hAnsiTheme="majorHAnsi"/>
        </w:rPr>
        <w:t>Thomas Hepner</w:t>
      </w:r>
    </w:p>
    <w:p w:rsidR="008B244E" w:rsidRPr="00C371E1" w:rsidRDefault="008B244E" w:rsidP="00C371E1">
      <w:pPr>
        <w:spacing w:after="0" w:line="240" w:lineRule="auto"/>
        <w:contextualSpacing/>
        <w:rPr>
          <w:rFonts w:asciiTheme="majorHAnsi" w:hAnsiTheme="majorHAnsi"/>
        </w:rPr>
      </w:pPr>
      <w:r w:rsidRPr="00C371E1">
        <w:rPr>
          <w:rFonts w:asciiTheme="majorHAnsi" w:hAnsiTheme="majorHAnsi"/>
        </w:rPr>
        <w:t>2/1</w:t>
      </w:r>
      <w:r w:rsidR="00D306AA" w:rsidRPr="00C371E1">
        <w:rPr>
          <w:rFonts w:asciiTheme="majorHAnsi" w:hAnsiTheme="majorHAnsi"/>
        </w:rPr>
        <w:t>9</w:t>
      </w:r>
      <w:r w:rsidRPr="00C371E1">
        <w:rPr>
          <w:rFonts w:asciiTheme="majorHAnsi" w:hAnsiTheme="majorHAnsi"/>
        </w:rPr>
        <w:t>/2015</w:t>
      </w:r>
    </w:p>
    <w:p w:rsidR="008B244E" w:rsidRPr="00C371E1" w:rsidRDefault="00D41B24" w:rsidP="00C371E1">
      <w:pPr>
        <w:spacing w:after="0" w:line="240" w:lineRule="auto"/>
        <w:contextualSpacing/>
        <w:rPr>
          <w:rFonts w:asciiTheme="majorHAnsi" w:hAnsiTheme="majorHAnsi"/>
        </w:rPr>
      </w:pPr>
      <w:r>
        <w:rPr>
          <w:rFonts w:asciiTheme="majorHAnsi" w:hAnsiTheme="majorHAnsi"/>
        </w:rPr>
        <w:t xml:space="preserve">P3 - </w:t>
      </w:r>
      <w:r w:rsidR="00C371E1" w:rsidRPr="00C371E1">
        <w:rPr>
          <w:rFonts w:asciiTheme="majorHAnsi" w:hAnsiTheme="majorHAnsi"/>
        </w:rPr>
        <w:t>Creating Customer Segments</w:t>
      </w:r>
    </w:p>
    <w:p w:rsidR="008B244E" w:rsidRPr="00C371E1" w:rsidRDefault="008B244E" w:rsidP="00C371E1">
      <w:pPr>
        <w:spacing w:after="0" w:line="240" w:lineRule="auto"/>
        <w:contextualSpacing/>
        <w:rPr>
          <w:rFonts w:asciiTheme="majorHAnsi" w:hAnsiTheme="majorHAnsi"/>
          <w:b/>
        </w:rPr>
      </w:pPr>
    </w:p>
    <w:p w:rsidR="00C371E1" w:rsidRPr="00C371E1" w:rsidRDefault="00C371E1" w:rsidP="00C371E1">
      <w:pPr>
        <w:shd w:val="clear" w:color="auto" w:fill="FFFFFF"/>
        <w:spacing w:after="0" w:line="240" w:lineRule="auto"/>
        <w:contextualSpacing/>
        <w:outlineLvl w:val="1"/>
        <w:rPr>
          <w:rFonts w:asciiTheme="majorHAnsi" w:eastAsia="Times New Roman" w:hAnsiTheme="majorHAnsi" w:cs="Helvetica"/>
          <w:b/>
          <w:bCs/>
          <w:color w:val="307699"/>
          <w:sz w:val="33"/>
          <w:szCs w:val="33"/>
        </w:rPr>
      </w:pPr>
      <w:r w:rsidRPr="00C371E1">
        <w:rPr>
          <w:rFonts w:asciiTheme="majorHAnsi" w:eastAsia="Times New Roman" w:hAnsiTheme="majorHAnsi" w:cs="Helvetica"/>
          <w:b/>
          <w:bCs/>
          <w:color w:val="307699"/>
          <w:sz w:val="33"/>
          <w:szCs w:val="33"/>
        </w:rPr>
        <w:t>Component analysis</w:t>
      </w:r>
    </w:p>
    <w:p w:rsidR="00C371E1" w:rsidRPr="00C371E1"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Reflection on PCA/ICA</w:t>
      </w:r>
    </w:p>
    <w:p w:rsidR="00C371E1" w:rsidRPr="007C3492" w:rsidRDefault="00C371E1" w:rsidP="0026119D">
      <w:pPr>
        <w:pStyle w:val="ListParagraph"/>
        <w:numPr>
          <w:ilvl w:val="0"/>
          <w:numId w:val="12"/>
        </w:numPr>
        <w:shd w:val="clear" w:color="auto" w:fill="FFFFFF"/>
        <w:spacing w:after="0" w:line="240" w:lineRule="auto"/>
        <w:ind w:left="360"/>
        <w:rPr>
          <w:rFonts w:asciiTheme="majorHAnsi" w:eastAsia="Times New Roman" w:hAnsiTheme="majorHAnsi" w:cs="Helvetica"/>
          <w:b/>
          <w:color w:val="303030"/>
          <w:szCs w:val="21"/>
        </w:rPr>
      </w:pPr>
      <w:r w:rsidRPr="007C3492">
        <w:rPr>
          <w:rFonts w:asciiTheme="majorHAnsi" w:eastAsia="Times New Roman" w:hAnsiTheme="majorHAnsi" w:cs="Helvetica"/>
          <w:b/>
          <w:color w:val="303030"/>
          <w:szCs w:val="21"/>
        </w:rPr>
        <w:t>What are likely candidates for early PCA dimensions?</w:t>
      </w:r>
    </w:p>
    <w:p w:rsidR="00AE7843" w:rsidRPr="00AE7843" w:rsidRDefault="00AE7843" w:rsidP="00E92EC5">
      <w:pPr>
        <w:shd w:val="clear" w:color="auto" w:fill="FFFFFF"/>
        <w:spacing w:after="0" w:line="240" w:lineRule="auto"/>
        <w:contextualSpacing/>
        <w:rPr>
          <w:rFonts w:asciiTheme="majorHAnsi" w:eastAsia="Times New Roman" w:hAnsiTheme="majorHAnsi" w:cs="Helvetica"/>
          <w:i/>
          <w:color w:val="303030"/>
          <w:szCs w:val="21"/>
        </w:rPr>
      </w:pPr>
      <w:r>
        <w:rPr>
          <w:rFonts w:asciiTheme="majorHAnsi" w:eastAsia="Times New Roman" w:hAnsiTheme="majorHAnsi" w:cs="Helvetica"/>
          <w:color w:val="303030"/>
          <w:szCs w:val="21"/>
        </w:rPr>
        <w:t xml:space="preserve">PCA uses an orthogonal transformation to convert a set of potentially correlated variables into a set of linearly uncorrelated variables. The variables in our data, </w:t>
      </w:r>
      <w:r>
        <w:rPr>
          <w:rFonts w:asciiTheme="majorHAnsi" w:eastAsia="Times New Roman" w:hAnsiTheme="majorHAnsi" w:cs="Helvetica"/>
          <w:i/>
          <w:color w:val="303030"/>
          <w:szCs w:val="21"/>
        </w:rPr>
        <w:t xml:space="preserve">Fresh, Milk, Grocery, Frozen, </w:t>
      </w:r>
      <w:proofErr w:type="spellStart"/>
      <w:r>
        <w:rPr>
          <w:rFonts w:asciiTheme="majorHAnsi" w:eastAsia="Times New Roman" w:hAnsiTheme="majorHAnsi" w:cs="Helvetica"/>
          <w:i/>
          <w:color w:val="303030"/>
          <w:szCs w:val="21"/>
        </w:rPr>
        <w:t>Detergents_Paper</w:t>
      </w:r>
      <w:proofErr w:type="spellEnd"/>
      <w:r>
        <w:rPr>
          <w:rFonts w:asciiTheme="majorHAnsi" w:eastAsia="Times New Roman" w:hAnsiTheme="majorHAnsi" w:cs="Helvetica"/>
          <w:i/>
          <w:color w:val="303030"/>
          <w:szCs w:val="21"/>
        </w:rPr>
        <w:t xml:space="preserve">, and Delicatessen, </w:t>
      </w:r>
      <w:r>
        <w:rPr>
          <w:rFonts w:asciiTheme="majorHAnsi" w:eastAsia="Times New Roman" w:hAnsiTheme="majorHAnsi" w:cs="Helvetica"/>
          <w:color w:val="303030"/>
          <w:szCs w:val="21"/>
        </w:rPr>
        <w:t xml:space="preserve">may have a high degree of collinearity. The components produced from PCA will likely be combinations of these variables. Likely candidates could be </w:t>
      </w:r>
      <w:r>
        <w:rPr>
          <w:rFonts w:asciiTheme="majorHAnsi" w:eastAsia="Times New Roman" w:hAnsiTheme="majorHAnsi" w:cs="Helvetica"/>
          <w:i/>
          <w:color w:val="303030"/>
          <w:szCs w:val="21"/>
        </w:rPr>
        <w:t xml:space="preserve">Fresh Produce, Meat &amp; Dairy, Breads and Baked Goods, Home Supplies, Frozen Goods, </w:t>
      </w:r>
      <w:r w:rsidRPr="00C60A42">
        <w:rPr>
          <w:rFonts w:asciiTheme="majorHAnsi" w:eastAsia="Times New Roman" w:hAnsiTheme="majorHAnsi" w:cs="Helvetica"/>
          <w:color w:val="303030"/>
          <w:szCs w:val="21"/>
        </w:rPr>
        <w:t>and</w:t>
      </w:r>
      <w:r>
        <w:rPr>
          <w:rFonts w:asciiTheme="majorHAnsi" w:eastAsia="Times New Roman" w:hAnsiTheme="majorHAnsi" w:cs="Helvetica"/>
          <w:i/>
          <w:color w:val="303030"/>
          <w:szCs w:val="21"/>
        </w:rPr>
        <w:t xml:space="preserve"> Canned Foods. </w:t>
      </w:r>
    </w:p>
    <w:p w:rsidR="002204E2" w:rsidRPr="00C371E1" w:rsidRDefault="002204E2" w:rsidP="0026119D">
      <w:pPr>
        <w:shd w:val="clear" w:color="auto" w:fill="FFFFFF"/>
        <w:spacing w:after="0" w:line="240" w:lineRule="auto"/>
        <w:ind w:left="1080"/>
        <w:contextualSpacing/>
        <w:rPr>
          <w:rFonts w:asciiTheme="majorHAnsi" w:eastAsia="Times New Roman" w:hAnsiTheme="majorHAnsi" w:cs="Helvetica"/>
          <w:color w:val="303030"/>
          <w:szCs w:val="21"/>
        </w:rPr>
      </w:pPr>
    </w:p>
    <w:p w:rsidR="00C371E1" w:rsidRPr="00492FD4" w:rsidRDefault="00C371E1" w:rsidP="0026119D">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492FD4">
        <w:rPr>
          <w:rFonts w:asciiTheme="majorHAnsi" w:eastAsia="Times New Roman" w:hAnsiTheme="majorHAnsi" w:cs="Helvetica"/>
          <w:b/>
          <w:color w:val="303030"/>
          <w:szCs w:val="21"/>
        </w:rPr>
        <w:t>What might ICA dimensions look like?</w:t>
      </w:r>
    </w:p>
    <w:p w:rsidR="00766F69" w:rsidRDefault="000124C7" w:rsidP="003E66FF">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ICA unveils possibly hidden features that underlie our observed variables. </w:t>
      </w:r>
      <w:r w:rsidR="003E66FF">
        <w:rPr>
          <w:rFonts w:asciiTheme="majorHAnsi" w:eastAsia="Times New Roman" w:hAnsiTheme="majorHAnsi" w:cs="Helvetica"/>
          <w:color w:val="303030"/>
          <w:szCs w:val="21"/>
        </w:rPr>
        <w:t xml:space="preserve">ICA dimensions </w:t>
      </w:r>
      <w:r w:rsidR="00766F69">
        <w:rPr>
          <w:rFonts w:asciiTheme="majorHAnsi" w:eastAsia="Times New Roman" w:hAnsiTheme="majorHAnsi" w:cs="Helvetica"/>
          <w:color w:val="303030"/>
          <w:szCs w:val="21"/>
        </w:rPr>
        <w:t>might represent the types of customers makes purchase from the company. They might be supermarkets, grocery stores, convenience stores, gas stations, discount retailers, and E-commerce stores.</w:t>
      </w:r>
      <w:r w:rsidR="0098496B">
        <w:rPr>
          <w:rFonts w:asciiTheme="majorHAnsi" w:eastAsia="Times New Roman" w:hAnsiTheme="majorHAnsi" w:cs="Helvetica"/>
          <w:color w:val="303030"/>
          <w:szCs w:val="21"/>
        </w:rPr>
        <w:t xml:space="preserve"> Each of these types of businesses have their own set of needs that are hidden from us; ICA might be able to reveal the types of businesses to which the company caters.</w:t>
      </w:r>
    </w:p>
    <w:p w:rsidR="00656C71" w:rsidRPr="00C371E1" w:rsidRDefault="00656C71" w:rsidP="00656C71">
      <w:pPr>
        <w:shd w:val="clear" w:color="auto" w:fill="FFFFFF"/>
        <w:spacing w:after="0" w:line="240" w:lineRule="auto"/>
        <w:ind w:left="1440"/>
        <w:contextualSpacing/>
        <w:rPr>
          <w:rFonts w:asciiTheme="majorHAnsi" w:eastAsia="Times New Roman" w:hAnsiTheme="majorHAnsi" w:cs="Helvetica"/>
          <w:color w:val="303030"/>
          <w:szCs w:val="21"/>
        </w:rPr>
      </w:pPr>
    </w:p>
    <w:p w:rsidR="00C371E1" w:rsidRPr="007C3492"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What proportion of variance is explained by each PCA dimension?</w:t>
      </w:r>
    </w:p>
    <w:p w:rsidR="0026119D"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1</w:t>
      </w:r>
      <w:r w:rsidR="009F1390">
        <w:rPr>
          <w:rFonts w:asciiTheme="majorHAnsi" w:eastAsia="Times New Roman" w:hAnsiTheme="majorHAnsi" w:cs="Helvetica"/>
          <w:color w:val="303030"/>
          <w:szCs w:val="21"/>
        </w:rPr>
        <w:t xml:space="preserve">: </w:t>
      </w:r>
      <w:r w:rsidR="00A16FB8">
        <w:rPr>
          <w:rFonts w:asciiTheme="majorHAnsi" w:eastAsia="Times New Roman" w:hAnsiTheme="majorHAnsi" w:cs="Helvetica"/>
          <w:color w:val="303030"/>
          <w:szCs w:val="21"/>
        </w:rPr>
        <w:t>0.46</w:t>
      </w:r>
    </w:p>
    <w:p w:rsid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2</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0.405</w:t>
      </w:r>
    </w:p>
    <w:p w:rsid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3</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0.07</w:t>
      </w:r>
    </w:p>
    <w:p w:rsid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4</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0.04</w:t>
      </w:r>
      <w:r w:rsidR="00436EF8">
        <w:rPr>
          <w:rFonts w:asciiTheme="majorHAnsi" w:eastAsia="Times New Roman" w:hAnsiTheme="majorHAnsi" w:cs="Helvetica"/>
          <w:color w:val="303030"/>
          <w:szCs w:val="21"/>
        </w:rPr>
        <w:t>4</w:t>
      </w:r>
    </w:p>
    <w:p w:rsid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5</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0.015</w:t>
      </w:r>
    </w:p>
    <w:p w:rsidR="009F1390" w:rsidRP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6</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0.006</w:t>
      </w:r>
    </w:p>
    <w:p w:rsidR="009F1390" w:rsidRDefault="009F1390" w:rsidP="009F1390">
      <w:pPr>
        <w:shd w:val="clear" w:color="auto" w:fill="FFFFFF"/>
        <w:spacing w:after="0" w:line="240" w:lineRule="auto"/>
        <w:contextualSpacing/>
        <w:rPr>
          <w:rFonts w:asciiTheme="majorHAnsi" w:eastAsia="Times New Roman" w:hAnsiTheme="majorHAnsi" w:cs="Helvetica"/>
          <w:color w:val="303030"/>
          <w:szCs w:val="21"/>
        </w:rPr>
      </w:pPr>
    </w:p>
    <w:p w:rsidR="00B340BC" w:rsidRDefault="008C094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Using 80% of the explained variance as a cutoff point, the first two dimensions are selected as they account </w:t>
      </w:r>
      <w:r w:rsidR="00CB7C3B">
        <w:rPr>
          <w:rFonts w:asciiTheme="majorHAnsi" w:eastAsia="Times New Roman" w:hAnsiTheme="majorHAnsi" w:cs="Helvetica"/>
          <w:color w:val="303030"/>
          <w:szCs w:val="21"/>
        </w:rPr>
        <w:t>for over 86% of the total variance in the data.</w:t>
      </w:r>
      <w:r w:rsidR="00C60B00">
        <w:rPr>
          <w:rFonts w:asciiTheme="majorHAnsi" w:eastAsia="Times New Roman" w:hAnsiTheme="majorHAnsi" w:cs="Helvetica"/>
          <w:color w:val="303030"/>
          <w:szCs w:val="21"/>
        </w:rPr>
        <w:t xml:space="preserve"> The proportion of variance explained falls for each dimension falls sharply after the first two. </w:t>
      </w:r>
    </w:p>
    <w:p w:rsidR="00656C71" w:rsidRPr="00C371E1" w:rsidRDefault="00656C71" w:rsidP="00656C71">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C371E1"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PCA dimensions</w:t>
      </w: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first few components? What might they represent?</w:t>
      </w:r>
    </w:p>
    <w:p w:rsidR="00656C71" w:rsidRDefault="00C53696" w:rsidP="00D67BCD">
      <w:pPr>
        <w:pStyle w:val="ListParagraph"/>
        <w:shd w:val="clear" w:color="auto" w:fill="FFFFFF"/>
        <w:spacing w:after="0" w:line="240" w:lineRule="auto"/>
        <w:ind w:left="0"/>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1</w:t>
      </w:r>
      <w:r w:rsidR="00D67BCD">
        <w:rPr>
          <w:rFonts w:asciiTheme="majorHAnsi" w:eastAsia="Times New Roman" w:hAnsiTheme="majorHAnsi" w:cs="Helvetica"/>
          <w:color w:val="303030"/>
          <w:szCs w:val="21"/>
        </w:rPr>
        <w:t xml:space="preserve"> (first row)</w:t>
      </w:r>
      <w:r>
        <w:rPr>
          <w:rFonts w:asciiTheme="majorHAnsi" w:eastAsia="Times New Roman" w:hAnsiTheme="majorHAnsi" w:cs="Helvetica"/>
          <w:color w:val="303030"/>
          <w:szCs w:val="21"/>
        </w:rPr>
        <w:t xml:space="preserve"> has a strong negative correlation with Fresh; it migh</w:t>
      </w:r>
      <w:r w:rsidR="00CD7306">
        <w:rPr>
          <w:rFonts w:asciiTheme="majorHAnsi" w:eastAsia="Times New Roman" w:hAnsiTheme="majorHAnsi" w:cs="Helvetica"/>
          <w:color w:val="303030"/>
          <w:szCs w:val="21"/>
        </w:rPr>
        <w:t xml:space="preserve">t represent a variable meaning </w:t>
      </w:r>
      <w:r w:rsidRPr="00CD7306">
        <w:rPr>
          <w:rFonts w:asciiTheme="majorHAnsi" w:eastAsia="Times New Roman" w:hAnsiTheme="majorHAnsi" w:cs="Helvetica"/>
          <w:i/>
          <w:color w:val="303030"/>
          <w:szCs w:val="21"/>
        </w:rPr>
        <w:t>Fresh</w:t>
      </w:r>
      <w:r w:rsidR="00AA3684" w:rsidRPr="00CD7306">
        <w:rPr>
          <w:rFonts w:asciiTheme="majorHAnsi" w:eastAsia="Times New Roman" w:hAnsiTheme="majorHAnsi" w:cs="Helvetica"/>
          <w:i/>
          <w:color w:val="303030"/>
          <w:szCs w:val="21"/>
        </w:rPr>
        <w:t xml:space="preserve"> Produce</w:t>
      </w:r>
      <w:r>
        <w:rPr>
          <w:rFonts w:asciiTheme="majorHAnsi" w:eastAsia="Times New Roman" w:hAnsiTheme="majorHAnsi" w:cs="Helvetica"/>
          <w:color w:val="303030"/>
          <w:szCs w:val="21"/>
        </w:rPr>
        <w:t xml:space="preserve">. Dimension 2 has positive correlations with Milk and Grocery; it might represent a </w:t>
      </w:r>
      <w:r w:rsidR="00CD3A0C">
        <w:rPr>
          <w:rFonts w:asciiTheme="majorHAnsi" w:eastAsia="Times New Roman" w:hAnsiTheme="majorHAnsi" w:cs="Helvetica"/>
          <w:i/>
          <w:color w:val="303030"/>
          <w:szCs w:val="21"/>
        </w:rPr>
        <w:t>Meat &amp; Dairy</w:t>
      </w:r>
      <w:r>
        <w:rPr>
          <w:rFonts w:asciiTheme="majorHAnsi" w:eastAsia="Times New Roman" w:hAnsiTheme="majorHAnsi" w:cs="Helvetica"/>
          <w:color w:val="303030"/>
          <w:szCs w:val="21"/>
        </w:rPr>
        <w:t xml:space="preserve"> variable. </w:t>
      </w:r>
    </w:p>
    <w:p w:rsidR="00C53696" w:rsidRDefault="00C53696" w:rsidP="00492FD4">
      <w:pPr>
        <w:pStyle w:val="ListParagraph"/>
        <w:shd w:val="clear" w:color="auto" w:fill="FFFFFF"/>
        <w:spacing w:after="0" w:line="240" w:lineRule="auto"/>
        <w:ind w:left="360"/>
        <w:rPr>
          <w:rFonts w:asciiTheme="majorHAnsi" w:eastAsia="Times New Roman" w:hAnsiTheme="majorHAnsi" w:cs="Helvetica"/>
          <w:color w:val="303030"/>
          <w:szCs w:val="21"/>
        </w:rPr>
      </w:pPr>
    </w:p>
    <w:p w:rsidR="00C53696" w:rsidRPr="00567526" w:rsidRDefault="00C53696" w:rsidP="002E28FE">
      <w:pPr>
        <w:pStyle w:val="ListParagraph"/>
        <w:shd w:val="clear" w:color="auto" w:fill="FFFFFF"/>
        <w:spacing w:after="0" w:line="240" w:lineRule="auto"/>
        <w:ind w:left="0"/>
        <w:rPr>
          <w:rFonts w:asciiTheme="majorHAnsi" w:eastAsia="Times New Roman" w:hAnsiTheme="majorHAnsi" w:cs="Helvetica"/>
          <w:color w:val="303030"/>
          <w:szCs w:val="21"/>
        </w:rPr>
      </w:pPr>
      <w:r w:rsidRPr="00C53696">
        <w:rPr>
          <w:rFonts w:asciiTheme="majorHAnsi" w:eastAsia="Times New Roman" w:hAnsiTheme="majorHAnsi" w:cs="Helvetica"/>
          <w:noProof/>
          <w:color w:val="303030"/>
          <w:szCs w:val="21"/>
        </w:rPr>
        <w:drawing>
          <wp:inline distT="0" distB="0" distL="0" distR="0">
            <wp:extent cx="5732780" cy="1232535"/>
            <wp:effectExtent l="0" t="0" r="1270" b="5715"/>
            <wp:docPr id="2" name="Picture 2" descr="C:\Users\thep3\Desktop\Machine Learning Engineer\P3\Principal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Principal Compone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1232535"/>
                    </a:xfrm>
                    <a:prstGeom prst="rect">
                      <a:avLst/>
                    </a:prstGeom>
                    <a:noFill/>
                    <a:ln>
                      <a:noFill/>
                    </a:ln>
                  </pic:spPr>
                </pic:pic>
              </a:graphicData>
            </a:graphic>
          </wp:inline>
        </w:drawing>
      </w:r>
    </w:p>
    <w:p w:rsidR="00567526" w:rsidRPr="00C371E1" w:rsidRDefault="00567526" w:rsidP="00492FD4">
      <w:pPr>
        <w:pStyle w:val="ListParagraph"/>
        <w:shd w:val="clear" w:color="auto" w:fill="FFFFFF"/>
        <w:spacing w:after="0" w:line="240" w:lineRule="auto"/>
        <w:ind w:left="360"/>
        <w:rPr>
          <w:rFonts w:asciiTheme="majorHAnsi" w:eastAsia="Times New Roman" w:hAnsiTheme="majorHAnsi" w:cs="Helvetica"/>
          <w:b/>
          <w:color w:val="303030"/>
          <w:szCs w:val="21"/>
        </w:rPr>
      </w:pP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lastRenderedPageBreak/>
        <w:t>How can you use this information?</w:t>
      </w:r>
    </w:p>
    <w:p w:rsidR="00CE5F66" w:rsidRDefault="00E2443A" w:rsidP="00D67BCD">
      <w:pPr>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This information can be used for two purposes. The first is to interpret </w:t>
      </w:r>
      <w:r>
        <w:rPr>
          <w:rFonts w:asciiTheme="majorHAnsi" w:eastAsia="Times New Roman" w:hAnsiTheme="majorHAnsi" w:cs="Helvetica"/>
          <w:i/>
          <w:color w:val="303030"/>
          <w:szCs w:val="21"/>
        </w:rPr>
        <w:t>hidden</w:t>
      </w:r>
      <w:r>
        <w:rPr>
          <w:rFonts w:asciiTheme="majorHAnsi" w:eastAsia="Times New Roman" w:hAnsiTheme="majorHAnsi" w:cs="Helvetica"/>
          <w:color w:val="303030"/>
          <w:szCs w:val="21"/>
        </w:rPr>
        <w:t xml:space="preserve"> underlying variables that are driving deliveries for this business. In this case, it appears the</w:t>
      </w:r>
      <w:r w:rsidR="008637DC">
        <w:rPr>
          <w:rFonts w:asciiTheme="majorHAnsi" w:eastAsia="Times New Roman" w:hAnsiTheme="majorHAnsi" w:cs="Helvetica"/>
          <w:color w:val="303030"/>
          <w:szCs w:val="21"/>
        </w:rPr>
        <w:t xml:space="preserve">re are two hidden variables, a </w:t>
      </w:r>
      <w:r w:rsidR="008637DC" w:rsidRPr="008637DC">
        <w:rPr>
          <w:rFonts w:asciiTheme="majorHAnsi" w:eastAsia="Times New Roman" w:hAnsiTheme="majorHAnsi" w:cs="Helvetica"/>
          <w:i/>
          <w:color w:val="303030"/>
          <w:szCs w:val="21"/>
        </w:rPr>
        <w:t>Fresh Produce</w:t>
      </w:r>
      <w:r w:rsidR="008637DC">
        <w:rPr>
          <w:rFonts w:asciiTheme="majorHAnsi" w:eastAsia="Times New Roman" w:hAnsiTheme="majorHAnsi" w:cs="Helvetica"/>
          <w:color w:val="303030"/>
          <w:szCs w:val="21"/>
        </w:rPr>
        <w:t xml:space="preserve"> variable, and a </w:t>
      </w:r>
      <w:r w:rsidR="008637DC">
        <w:rPr>
          <w:rFonts w:asciiTheme="majorHAnsi" w:eastAsia="Times New Roman" w:hAnsiTheme="majorHAnsi" w:cs="Helvetica"/>
          <w:i/>
          <w:color w:val="303030"/>
          <w:szCs w:val="21"/>
        </w:rPr>
        <w:t>Meat &amp; Dairy</w:t>
      </w:r>
      <w:r>
        <w:rPr>
          <w:rFonts w:asciiTheme="majorHAnsi" w:eastAsia="Times New Roman" w:hAnsiTheme="majorHAnsi" w:cs="Helvetica"/>
          <w:color w:val="303030"/>
          <w:szCs w:val="21"/>
        </w:rPr>
        <w:t xml:space="preserve"> feature that are might be causing the majority of the variance in the data.</w:t>
      </w:r>
    </w:p>
    <w:p w:rsidR="00FF74AE" w:rsidRPr="00E2443A" w:rsidRDefault="00FF74AE" w:rsidP="00D67BCD">
      <w:pPr>
        <w:rPr>
          <w:rFonts w:asciiTheme="majorHAnsi" w:eastAsia="Times New Roman" w:hAnsiTheme="majorHAnsi" w:cs="Helvetica"/>
          <w:color w:val="303030"/>
          <w:szCs w:val="21"/>
        </w:rPr>
      </w:pPr>
      <w:r>
        <w:rPr>
          <w:rFonts w:asciiTheme="majorHAnsi" w:eastAsia="Times New Roman" w:hAnsiTheme="majorHAnsi" w:cs="Helvetica"/>
          <w:color w:val="303030"/>
          <w:szCs w:val="21"/>
        </w:rPr>
        <w:t>Another thing we can do is use these components, or a subset of them, for building a predictive model. By using a subset of the components, like the first two or three variables, we can eliminate some of the noise from the data and possibly produce more accurate predictions.</w:t>
      </w:r>
    </w:p>
    <w:p w:rsidR="00CE5F66" w:rsidRPr="00C371E1" w:rsidRDefault="00CE5F66" w:rsidP="00CE5F66">
      <w:pPr>
        <w:shd w:val="clear" w:color="auto" w:fill="FFFFFF"/>
        <w:spacing w:after="0" w:line="240" w:lineRule="auto"/>
        <w:ind w:left="360"/>
        <w:contextualSpacing/>
        <w:rPr>
          <w:rFonts w:asciiTheme="majorHAnsi" w:eastAsia="Times New Roman" w:hAnsiTheme="majorHAnsi" w:cs="Helvetica"/>
          <w:color w:val="303030"/>
          <w:szCs w:val="21"/>
        </w:rPr>
      </w:pPr>
    </w:p>
    <w:p w:rsidR="00C371E1" w:rsidRPr="00C371E1"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ICA</w:t>
      </w:r>
    </w:p>
    <w:p w:rsidR="00C371E1"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components that arise?</w:t>
      </w:r>
    </w:p>
    <w:p w:rsidR="002E28FE" w:rsidRPr="00D67BCD" w:rsidRDefault="00D67BCD" w:rsidP="00D67BCD">
      <w:pPr>
        <w:shd w:val="clear" w:color="auto" w:fill="FFFFFF"/>
        <w:spacing w:after="0" w:line="240" w:lineRule="auto"/>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 1 (first row)</w:t>
      </w:r>
      <w:r w:rsidR="00A745E1">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has an</w:t>
      </w:r>
      <w:r w:rsidR="00AB408E">
        <w:rPr>
          <w:rFonts w:asciiTheme="majorHAnsi" w:eastAsia="Times New Roman" w:hAnsiTheme="majorHAnsi" w:cs="Helvetica"/>
          <w:color w:val="303030"/>
          <w:szCs w:val="21"/>
        </w:rPr>
        <w:t xml:space="preserve"> association to Fresh; Component 2 has a </w:t>
      </w:r>
      <w:r w:rsidR="00BA37CB">
        <w:rPr>
          <w:rFonts w:asciiTheme="majorHAnsi" w:eastAsia="Times New Roman" w:hAnsiTheme="majorHAnsi" w:cs="Helvetica"/>
          <w:color w:val="303030"/>
          <w:szCs w:val="21"/>
        </w:rPr>
        <w:t>strong</w:t>
      </w:r>
      <w:r w:rsidR="00AB408E">
        <w:rPr>
          <w:rFonts w:asciiTheme="majorHAnsi" w:eastAsia="Times New Roman" w:hAnsiTheme="majorHAnsi" w:cs="Helvetica"/>
          <w:color w:val="303030"/>
          <w:szCs w:val="21"/>
        </w:rPr>
        <w:t xml:space="preserve"> association with Grocery</w:t>
      </w:r>
      <w:r w:rsidR="00BA37CB">
        <w:rPr>
          <w:rFonts w:asciiTheme="majorHAnsi" w:eastAsia="Times New Roman" w:hAnsiTheme="majorHAnsi" w:cs="Helvetica"/>
          <w:color w:val="303030"/>
          <w:szCs w:val="21"/>
        </w:rPr>
        <w:t xml:space="preserve"> and also with </w:t>
      </w:r>
      <w:proofErr w:type="spellStart"/>
      <w:r w:rsidR="00BA37CB">
        <w:rPr>
          <w:rFonts w:asciiTheme="majorHAnsi" w:eastAsia="Times New Roman" w:hAnsiTheme="majorHAnsi" w:cs="Helvetica"/>
          <w:color w:val="303030"/>
          <w:szCs w:val="21"/>
        </w:rPr>
        <w:t>Detergents_Paper</w:t>
      </w:r>
      <w:proofErr w:type="spellEnd"/>
      <w:r w:rsidR="00AB408E">
        <w:rPr>
          <w:rFonts w:asciiTheme="majorHAnsi" w:eastAsia="Times New Roman" w:hAnsiTheme="majorHAnsi" w:cs="Helvetica"/>
          <w:color w:val="303030"/>
          <w:szCs w:val="21"/>
        </w:rPr>
        <w:t>;</w:t>
      </w:r>
      <w:r w:rsidR="00BA37CB" w:rsidRPr="00BA37CB">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 xml:space="preserve">Component 3 has a strong association with </w:t>
      </w:r>
      <w:proofErr w:type="spellStart"/>
      <w:r w:rsidR="00BA37CB">
        <w:rPr>
          <w:rFonts w:asciiTheme="majorHAnsi" w:eastAsia="Times New Roman" w:hAnsiTheme="majorHAnsi" w:cs="Helvetica"/>
          <w:color w:val="303030"/>
          <w:szCs w:val="21"/>
        </w:rPr>
        <w:t>Delicattessen</w:t>
      </w:r>
      <w:proofErr w:type="spellEnd"/>
      <w:r w:rsidR="00AB408E">
        <w:rPr>
          <w:rFonts w:asciiTheme="majorHAnsi" w:eastAsia="Times New Roman" w:hAnsiTheme="majorHAnsi" w:cs="Helvetica"/>
          <w:color w:val="303030"/>
          <w:szCs w:val="21"/>
        </w:rPr>
        <w:t xml:space="preserve">; Component 4 has strong </w:t>
      </w:r>
      <w:r w:rsidR="00B20122">
        <w:rPr>
          <w:rFonts w:asciiTheme="majorHAnsi" w:eastAsia="Times New Roman" w:hAnsiTheme="majorHAnsi" w:cs="Helvetica"/>
          <w:color w:val="303030"/>
          <w:szCs w:val="21"/>
        </w:rPr>
        <w:t>r</w:t>
      </w:r>
      <w:r w:rsidR="00AB408E">
        <w:rPr>
          <w:rFonts w:asciiTheme="majorHAnsi" w:eastAsia="Times New Roman" w:hAnsiTheme="majorHAnsi" w:cs="Helvetica"/>
          <w:color w:val="303030"/>
          <w:szCs w:val="21"/>
        </w:rPr>
        <w:t>elationship</w:t>
      </w:r>
      <w:r w:rsidR="00B20122">
        <w:rPr>
          <w:rFonts w:asciiTheme="majorHAnsi" w:eastAsia="Times New Roman" w:hAnsiTheme="majorHAnsi" w:cs="Helvetica"/>
          <w:color w:val="303030"/>
          <w:szCs w:val="21"/>
        </w:rPr>
        <w:t>s</w:t>
      </w:r>
      <w:r w:rsidR="00AB408E">
        <w:rPr>
          <w:rFonts w:asciiTheme="majorHAnsi" w:eastAsia="Times New Roman" w:hAnsiTheme="majorHAnsi" w:cs="Helvetica"/>
          <w:color w:val="303030"/>
          <w:szCs w:val="21"/>
        </w:rPr>
        <w:t xml:space="preserve"> with Milk and Grocery</w:t>
      </w:r>
      <w:r w:rsidR="00494CC8">
        <w:rPr>
          <w:rFonts w:asciiTheme="majorHAnsi" w:eastAsia="Times New Roman" w:hAnsiTheme="majorHAnsi" w:cs="Helvetica"/>
          <w:color w:val="303030"/>
          <w:szCs w:val="21"/>
        </w:rPr>
        <w:t>;</w:t>
      </w:r>
      <w:r w:rsidR="00B24358">
        <w:rPr>
          <w:rFonts w:asciiTheme="majorHAnsi" w:eastAsia="Times New Roman" w:hAnsiTheme="majorHAnsi" w:cs="Helvetica"/>
          <w:color w:val="303030"/>
          <w:szCs w:val="21"/>
        </w:rPr>
        <w:t xml:space="preserve"> Component 5 has a strong relationship with Grocery</w:t>
      </w:r>
      <w:r w:rsidR="00625D5C">
        <w:rPr>
          <w:rFonts w:asciiTheme="majorHAnsi" w:eastAsia="Times New Roman" w:hAnsiTheme="majorHAnsi" w:cs="Helvetica"/>
          <w:color w:val="303030"/>
          <w:szCs w:val="21"/>
        </w:rPr>
        <w:t xml:space="preserve">; Component 6 has a </w:t>
      </w:r>
      <w:r w:rsidR="00494CC8">
        <w:rPr>
          <w:rFonts w:asciiTheme="majorHAnsi" w:eastAsia="Times New Roman" w:hAnsiTheme="majorHAnsi" w:cs="Helvetica"/>
          <w:color w:val="303030"/>
          <w:szCs w:val="21"/>
        </w:rPr>
        <w:t>relationship with Frozen.</w:t>
      </w:r>
    </w:p>
    <w:p w:rsidR="00BA37CB" w:rsidRDefault="00BA37CB" w:rsidP="00BA37CB">
      <w:pPr>
        <w:pStyle w:val="ListParagraph"/>
        <w:shd w:val="clear" w:color="auto" w:fill="FFFFFF"/>
        <w:spacing w:after="0" w:line="240" w:lineRule="auto"/>
        <w:ind w:left="0"/>
        <w:rPr>
          <w:rFonts w:asciiTheme="majorHAnsi" w:eastAsia="Times New Roman" w:hAnsiTheme="majorHAnsi" w:cs="Helvetica"/>
          <w:b/>
          <w:color w:val="303030"/>
          <w:szCs w:val="21"/>
        </w:rPr>
      </w:pPr>
      <w:r w:rsidRPr="00BA37CB">
        <w:rPr>
          <w:rFonts w:asciiTheme="majorHAnsi" w:eastAsia="Times New Roman" w:hAnsiTheme="majorHAnsi" w:cs="Helvetica"/>
          <w:b/>
          <w:noProof/>
          <w:color w:val="303030"/>
          <w:szCs w:val="21"/>
        </w:rPr>
        <w:drawing>
          <wp:inline distT="0" distB="0" distL="0" distR="0">
            <wp:extent cx="5943600" cy="1241124"/>
            <wp:effectExtent l="0" t="0" r="0" b="0"/>
            <wp:docPr id="3" name="Picture 3" descr="C:\Users\thep3\Desktop\Machine Learning Engineer\P3\Independent Component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Independent Components v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41124"/>
                    </a:xfrm>
                    <a:prstGeom prst="rect">
                      <a:avLst/>
                    </a:prstGeom>
                    <a:noFill/>
                    <a:ln>
                      <a:noFill/>
                    </a:ln>
                  </pic:spPr>
                </pic:pic>
              </a:graphicData>
            </a:graphic>
          </wp:inline>
        </w:drawing>
      </w:r>
    </w:p>
    <w:p w:rsidR="00DE51E5" w:rsidRPr="00C371E1" w:rsidRDefault="00DE51E5" w:rsidP="00CE5F66">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could you use these components?</w:t>
      </w:r>
    </w:p>
    <w:p w:rsidR="00656C71" w:rsidRDefault="00494CC8" w:rsidP="00494CC8">
      <w:pPr>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These components can be used to understand the hidden mutually independent features that might exist to explain the data.  </w:t>
      </w:r>
      <w:r w:rsidR="00C82DFF">
        <w:rPr>
          <w:rFonts w:asciiTheme="majorHAnsi" w:eastAsia="Times New Roman" w:hAnsiTheme="majorHAnsi" w:cs="Helvetica"/>
          <w:color w:val="303030"/>
          <w:szCs w:val="21"/>
        </w:rPr>
        <w:t>These mutually independent features might represent</w:t>
      </w:r>
      <w:r w:rsidR="00706464">
        <w:rPr>
          <w:rFonts w:asciiTheme="majorHAnsi" w:eastAsia="Times New Roman" w:hAnsiTheme="majorHAnsi" w:cs="Helvetica"/>
          <w:color w:val="303030"/>
          <w:szCs w:val="21"/>
        </w:rPr>
        <w:t>, and help</w:t>
      </w:r>
      <w:r w:rsidR="0032337F">
        <w:rPr>
          <w:rFonts w:asciiTheme="majorHAnsi" w:eastAsia="Times New Roman" w:hAnsiTheme="majorHAnsi" w:cs="Helvetica"/>
          <w:color w:val="303030"/>
          <w:szCs w:val="21"/>
        </w:rPr>
        <w:t xml:space="preserve"> explain,</w:t>
      </w:r>
      <w:r w:rsidR="00C82DFF">
        <w:rPr>
          <w:rFonts w:asciiTheme="majorHAnsi" w:eastAsia="Times New Roman" w:hAnsiTheme="majorHAnsi" w:cs="Helvetica"/>
          <w:color w:val="303030"/>
          <w:szCs w:val="21"/>
        </w:rPr>
        <w:t xml:space="preserve"> the diverse </w:t>
      </w:r>
      <w:r w:rsidR="00D16DD3">
        <w:rPr>
          <w:rFonts w:asciiTheme="majorHAnsi" w:eastAsia="Times New Roman" w:hAnsiTheme="majorHAnsi" w:cs="Helvetica"/>
          <w:color w:val="303030"/>
          <w:szCs w:val="21"/>
        </w:rPr>
        <w:t>types</w:t>
      </w:r>
      <w:r w:rsidR="00B93FC7">
        <w:rPr>
          <w:rFonts w:asciiTheme="majorHAnsi" w:eastAsia="Times New Roman" w:hAnsiTheme="majorHAnsi" w:cs="Helvetica"/>
          <w:color w:val="303030"/>
          <w:szCs w:val="21"/>
        </w:rPr>
        <w:t xml:space="preserve"> and needs</w:t>
      </w:r>
      <w:r w:rsidR="00D16DD3">
        <w:rPr>
          <w:rFonts w:asciiTheme="majorHAnsi" w:eastAsia="Times New Roman" w:hAnsiTheme="majorHAnsi" w:cs="Helvetica"/>
          <w:color w:val="303030"/>
          <w:szCs w:val="21"/>
        </w:rPr>
        <w:t xml:space="preserve"> of business customers</w:t>
      </w:r>
      <w:r w:rsidR="00C82DFF">
        <w:rPr>
          <w:rFonts w:asciiTheme="majorHAnsi" w:eastAsia="Times New Roman" w:hAnsiTheme="majorHAnsi" w:cs="Helvetica"/>
          <w:color w:val="303030"/>
          <w:szCs w:val="21"/>
        </w:rPr>
        <w:t xml:space="preserve">. For instance, Component 1 which has a </w:t>
      </w:r>
      <w:r w:rsidR="000674A3">
        <w:rPr>
          <w:rFonts w:asciiTheme="majorHAnsi" w:eastAsia="Times New Roman" w:hAnsiTheme="majorHAnsi" w:cs="Helvetica"/>
          <w:color w:val="303030"/>
          <w:szCs w:val="21"/>
        </w:rPr>
        <w:t>strong relationship with</w:t>
      </w:r>
      <w:r w:rsidR="00C82DFF">
        <w:rPr>
          <w:rFonts w:asciiTheme="majorHAnsi" w:eastAsia="Times New Roman" w:hAnsiTheme="majorHAnsi" w:cs="Helvetica"/>
          <w:color w:val="303030"/>
          <w:szCs w:val="21"/>
        </w:rPr>
        <w:t xml:space="preserve"> Fresh could potentially refer to</w:t>
      </w:r>
      <w:r w:rsidR="000674A3">
        <w:rPr>
          <w:rFonts w:asciiTheme="majorHAnsi" w:eastAsia="Times New Roman" w:hAnsiTheme="majorHAnsi" w:cs="Helvetica"/>
          <w:color w:val="303030"/>
          <w:szCs w:val="21"/>
        </w:rPr>
        <w:t xml:space="preserve"> </w:t>
      </w:r>
      <w:r w:rsidR="007D16A6">
        <w:rPr>
          <w:rFonts w:asciiTheme="majorHAnsi" w:eastAsia="Times New Roman" w:hAnsiTheme="majorHAnsi" w:cs="Helvetica"/>
          <w:color w:val="303030"/>
          <w:szCs w:val="21"/>
        </w:rPr>
        <w:t>grocery store which sells a lot of fresh produce</w:t>
      </w:r>
      <w:r w:rsidR="00C82DFF">
        <w:rPr>
          <w:rFonts w:asciiTheme="majorHAnsi" w:eastAsia="Times New Roman" w:hAnsiTheme="majorHAnsi" w:cs="Helvetica"/>
          <w:color w:val="303030"/>
          <w:szCs w:val="21"/>
        </w:rPr>
        <w:t xml:space="preserve">, and Component </w:t>
      </w:r>
      <w:r w:rsidR="0050254C">
        <w:rPr>
          <w:rFonts w:asciiTheme="majorHAnsi" w:eastAsia="Times New Roman" w:hAnsiTheme="majorHAnsi" w:cs="Helvetica"/>
          <w:color w:val="303030"/>
          <w:szCs w:val="21"/>
        </w:rPr>
        <w:t>3</w:t>
      </w:r>
      <w:r w:rsidR="00C82DFF">
        <w:rPr>
          <w:rFonts w:asciiTheme="majorHAnsi" w:eastAsia="Times New Roman" w:hAnsiTheme="majorHAnsi" w:cs="Helvetica"/>
          <w:color w:val="303030"/>
          <w:szCs w:val="21"/>
        </w:rPr>
        <w:t xml:space="preserve"> which has a strong positive with </w:t>
      </w:r>
      <w:proofErr w:type="spellStart"/>
      <w:r w:rsidR="00C82DFF">
        <w:rPr>
          <w:rFonts w:asciiTheme="majorHAnsi" w:eastAsia="Times New Roman" w:hAnsiTheme="majorHAnsi" w:cs="Helvetica"/>
          <w:color w:val="303030"/>
          <w:szCs w:val="21"/>
        </w:rPr>
        <w:t>Delicattessen</w:t>
      </w:r>
      <w:proofErr w:type="spellEnd"/>
      <w:r w:rsidR="00C82DFF">
        <w:rPr>
          <w:rFonts w:asciiTheme="majorHAnsi" w:eastAsia="Times New Roman" w:hAnsiTheme="majorHAnsi" w:cs="Helvetica"/>
          <w:color w:val="303030"/>
          <w:szCs w:val="21"/>
        </w:rPr>
        <w:t xml:space="preserve"> could </w:t>
      </w:r>
      <w:r w:rsidR="0050254C">
        <w:rPr>
          <w:rFonts w:asciiTheme="majorHAnsi" w:eastAsia="Times New Roman" w:hAnsiTheme="majorHAnsi" w:cs="Helvetica"/>
          <w:color w:val="303030"/>
          <w:szCs w:val="21"/>
        </w:rPr>
        <w:t>represent bakeries</w:t>
      </w:r>
      <w:r w:rsidR="00C82DFF">
        <w:rPr>
          <w:rFonts w:asciiTheme="majorHAnsi" w:eastAsia="Times New Roman" w:hAnsiTheme="majorHAnsi" w:cs="Helvetica"/>
          <w:color w:val="303030"/>
          <w:szCs w:val="21"/>
        </w:rPr>
        <w:t>.</w:t>
      </w:r>
    </w:p>
    <w:p w:rsidR="00656C71" w:rsidRPr="00C371E1" w:rsidRDefault="00656C71" w:rsidP="00024A16">
      <w:pPr>
        <w:shd w:val="clear" w:color="auto" w:fill="FFFFFF"/>
        <w:spacing w:after="0" w:line="240" w:lineRule="auto"/>
        <w:contextualSpacing/>
        <w:rPr>
          <w:rFonts w:asciiTheme="majorHAnsi" w:eastAsia="Times New Roman" w:hAnsiTheme="majorHAnsi" w:cs="Helvetica"/>
          <w:color w:val="303030"/>
          <w:szCs w:val="21"/>
        </w:rPr>
      </w:pPr>
    </w:p>
    <w:p w:rsidR="00C371E1" w:rsidRPr="00C371E1" w:rsidRDefault="00C371E1" w:rsidP="00C371E1">
      <w:pPr>
        <w:shd w:val="clear" w:color="auto" w:fill="FFFFFF"/>
        <w:spacing w:after="0" w:line="240" w:lineRule="auto"/>
        <w:contextualSpacing/>
        <w:outlineLvl w:val="1"/>
        <w:rPr>
          <w:rFonts w:asciiTheme="majorHAnsi" w:eastAsia="Times New Roman" w:hAnsiTheme="majorHAnsi" w:cs="Helvetica"/>
          <w:b/>
          <w:bCs/>
          <w:color w:val="307699"/>
          <w:sz w:val="33"/>
          <w:szCs w:val="33"/>
        </w:rPr>
      </w:pPr>
      <w:r w:rsidRPr="00C371E1">
        <w:rPr>
          <w:rFonts w:asciiTheme="majorHAnsi" w:eastAsia="Times New Roman" w:hAnsiTheme="majorHAnsi" w:cs="Helvetica"/>
          <w:b/>
          <w:bCs/>
          <w:color w:val="307699"/>
          <w:sz w:val="33"/>
          <w:szCs w:val="33"/>
        </w:rPr>
        <w:t>Clustering</w:t>
      </w:r>
    </w:p>
    <w:p w:rsidR="00C371E1" w:rsidRPr="00C371E1" w:rsidRDefault="00C371E1" w:rsidP="00CE5F66">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Decide on K means clustering or Gaussian mixture methods</w:t>
      </w:r>
      <w:r w:rsidR="000E33BE">
        <w:rPr>
          <w:rFonts w:asciiTheme="majorHAnsi" w:eastAsia="Times New Roman" w:hAnsiTheme="majorHAnsi" w:cs="Helvetica"/>
          <w:b/>
          <w:color w:val="303030"/>
          <w:sz w:val="28"/>
          <w:szCs w:val="21"/>
          <w:u w:val="single"/>
        </w:rPr>
        <w:t xml:space="preserve"> (GMM)</w:t>
      </w: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advantages and disadvantages of each?</w:t>
      </w:r>
    </w:p>
    <w:p w:rsidR="00656C71" w:rsidRDefault="000E33BE" w:rsidP="00881CDA">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K means is a </w:t>
      </w:r>
      <w:r>
        <w:rPr>
          <w:rFonts w:asciiTheme="majorHAnsi" w:eastAsia="Times New Roman" w:hAnsiTheme="majorHAnsi" w:cs="Helvetica"/>
          <w:i/>
          <w:color w:val="303030"/>
          <w:sz w:val="21"/>
          <w:szCs w:val="21"/>
        </w:rPr>
        <w:t xml:space="preserve">hard </w:t>
      </w:r>
      <w:r>
        <w:rPr>
          <w:rFonts w:asciiTheme="majorHAnsi" w:eastAsia="Times New Roman" w:hAnsiTheme="majorHAnsi" w:cs="Helvetica"/>
          <w:color w:val="303030"/>
          <w:sz w:val="21"/>
          <w:szCs w:val="21"/>
        </w:rPr>
        <w:t>clustering algorithm, meaning that each data point fits into exactly one cluster, the cluster to which it is closer to than any other. The advantages of K means are that it is (1) computationally faster than GMM and (2) its clusters are tighter than GMM; its disadvantages are that it (1) is difficult to compare the quality of the clusters it produces, (2) does not work well with</w:t>
      </w:r>
      <w:r w:rsidR="00D15A24">
        <w:rPr>
          <w:rFonts w:asciiTheme="majorHAnsi" w:eastAsia="Times New Roman" w:hAnsiTheme="majorHAnsi" w:cs="Helvetica"/>
          <w:color w:val="303030"/>
          <w:sz w:val="21"/>
          <w:szCs w:val="21"/>
        </w:rPr>
        <w:t xml:space="preserve"> non-globular clusters, (3) is sensitive to outliers and noise, and (4) produces different results based on starting initialization of centroids. </w:t>
      </w:r>
    </w:p>
    <w:p w:rsidR="00D15A24" w:rsidRDefault="00D15A24" w:rsidP="00881CDA">
      <w:pPr>
        <w:shd w:val="clear" w:color="auto" w:fill="FFFFFF"/>
        <w:spacing w:after="0" w:line="240" w:lineRule="auto"/>
        <w:contextualSpacing/>
        <w:rPr>
          <w:rFonts w:asciiTheme="majorHAnsi" w:eastAsia="Times New Roman" w:hAnsiTheme="majorHAnsi" w:cs="Helvetica"/>
          <w:color w:val="303030"/>
          <w:sz w:val="21"/>
          <w:szCs w:val="21"/>
        </w:rPr>
      </w:pPr>
    </w:p>
    <w:p w:rsidR="00D15A24" w:rsidRDefault="00D15A24" w:rsidP="00881CDA">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GMM </w:t>
      </w:r>
      <w:r w:rsidR="00420A59">
        <w:rPr>
          <w:rFonts w:asciiTheme="majorHAnsi" w:eastAsia="Times New Roman" w:hAnsiTheme="majorHAnsi" w:cs="Helvetica"/>
          <w:color w:val="303030"/>
          <w:sz w:val="21"/>
          <w:szCs w:val="21"/>
        </w:rPr>
        <w:t xml:space="preserve">is a </w:t>
      </w:r>
      <w:r w:rsidR="00420A59">
        <w:rPr>
          <w:rFonts w:asciiTheme="majorHAnsi" w:eastAsia="Times New Roman" w:hAnsiTheme="majorHAnsi" w:cs="Helvetica"/>
          <w:i/>
          <w:color w:val="303030"/>
          <w:sz w:val="21"/>
          <w:szCs w:val="21"/>
        </w:rPr>
        <w:t xml:space="preserve">soft </w:t>
      </w:r>
      <w:r w:rsidR="00420A59">
        <w:rPr>
          <w:rFonts w:asciiTheme="majorHAnsi" w:eastAsia="Times New Roman" w:hAnsiTheme="majorHAnsi" w:cs="Helvetica"/>
          <w:color w:val="303030"/>
          <w:sz w:val="21"/>
          <w:szCs w:val="21"/>
        </w:rPr>
        <w:t xml:space="preserve">clustering algorithm, meaning that each data point is </w:t>
      </w:r>
      <w:r w:rsidR="004B6169">
        <w:rPr>
          <w:rFonts w:asciiTheme="majorHAnsi" w:eastAsia="Times New Roman" w:hAnsiTheme="majorHAnsi" w:cs="Helvetica"/>
          <w:color w:val="303030"/>
          <w:sz w:val="21"/>
          <w:szCs w:val="21"/>
        </w:rPr>
        <w:t xml:space="preserve">can belong to </w:t>
      </w:r>
      <w:r w:rsidR="00F208A7">
        <w:rPr>
          <w:rFonts w:asciiTheme="majorHAnsi" w:eastAsia="Times New Roman" w:hAnsiTheme="majorHAnsi" w:cs="Helvetica"/>
          <w:color w:val="303030"/>
          <w:sz w:val="21"/>
          <w:szCs w:val="21"/>
        </w:rPr>
        <w:t>multiple</w:t>
      </w:r>
      <w:r w:rsidR="004B6169">
        <w:rPr>
          <w:rFonts w:asciiTheme="majorHAnsi" w:eastAsia="Times New Roman" w:hAnsiTheme="majorHAnsi" w:cs="Helvetica"/>
          <w:color w:val="303030"/>
          <w:sz w:val="21"/>
          <w:szCs w:val="21"/>
        </w:rPr>
        <w:t xml:space="preserve"> clusters</w:t>
      </w:r>
      <w:r w:rsidR="00F208A7">
        <w:rPr>
          <w:rFonts w:asciiTheme="majorHAnsi" w:eastAsia="Times New Roman" w:hAnsiTheme="majorHAnsi" w:cs="Helvetica"/>
          <w:color w:val="303030"/>
          <w:sz w:val="21"/>
          <w:szCs w:val="21"/>
        </w:rPr>
        <w:t xml:space="preserve"> based upon the strength of the relationship between the point and the cluster. Each cluster corresponds to a Gaussian</w:t>
      </w:r>
      <w:r w:rsidR="00011FB9">
        <w:rPr>
          <w:rFonts w:asciiTheme="majorHAnsi" w:eastAsia="Times New Roman" w:hAnsiTheme="majorHAnsi" w:cs="Helvetica"/>
          <w:color w:val="303030"/>
          <w:sz w:val="21"/>
          <w:szCs w:val="21"/>
        </w:rPr>
        <w:t>, or probabilistic,</w:t>
      </w:r>
      <w:r w:rsidR="00F208A7">
        <w:rPr>
          <w:rFonts w:asciiTheme="majorHAnsi" w:eastAsia="Times New Roman" w:hAnsiTheme="majorHAnsi" w:cs="Helvetica"/>
          <w:color w:val="303030"/>
          <w:sz w:val="21"/>
          <w:szCs w:val="21"/>
        </w:rPr>
        <w:t xml:space="preserve"> distribution. </w:t>
      </w:r>
      <w:r w:rsidR="005A66DD">
        <w:rPr>
          <w:rFonts w:asciiTheme="majorHAnsi" w:eastAsia="Times New Roman" w:hAnsiTheme="majorHAnsi" w:cs="Helvetica"/>
          <w:color w:val="303030"/>
          <w:sz w:val="21"/>
          <w:szCs w:val="21"/>
        </w:rPr>
        <w:t xml:space="preserve">The algorithm determines the parameter values of the Gaussian distribution for each cluster, and assigns probabilities to each data point that that particular point belongs to a specific cluster. </w:t>
      </w:r>
      <w:r w:rsidR="00026090">
        <w:rPr>
          <w:rFonts w:asciiTheme="majorHAnsi" w:eastAsia="Times New Roman" w:hAnsiTheme="majorHAnsi" w:cs="Helvetica"/>
          <w:color w:val="303030"/>
          <w:sz w:val="21"/>
          <w:szCs w:val="21"/>
        </w:rPr>
        <w:t>The advantages of t</w:t>
      </w:r>
      <w:r w:rsidR="00736CF1">
        <w:rPr>
          <w:rFonts w:asciiTheme="majorHAnsi" w:eastAsia="Times New Roman" w:hAnsiTheme="majorHAnsi" w:cs="Helvetica"/>
          <w:color w:val="303030"/>
          <w:sz w:val="21"/>
          <w:szCs w:val="21"/>
        </w:rPr>
        <w:t xml:space="preserve">he GMM algorithm are that it </w:t>
      </w:r>
      <w:r w:rsidR="00026090">
        <w:rPr>
          <w:rFonts w:asciiTheme="majorHAnsi" w:eastAsia="Times New Roman" w:hAnsiTheme="majorHAnsi" w:cs="Helvetica"/>
          <w:color w:val="303030"/>
          <w:sz w:val="21"/>
          <w:szCs w:val="21"/>
        </w:rPr>
        <w:t>(1)</w:t>
      </w:r>
      <w:r w:rsidR="00736CF1">
        <w:rPr>
          <w:rFonts w:asciiTheme="majorHAnsi" w:eastAsia="Times New Roman" w:hAnsiTheme="majorHAnsi" w:cs="Helvetica"/>
          <w:color w:val="303030"/>
          <w:sz w:val="21"/>
          <w:szCs w:val="21"/>
        </w:rPr>
        <w:t xml:space="preserve"> creates flexible probability distributions and clusters, and </w:t>
      </w:r>
      <w:r w:rsidR="00736CF1">
        <w:rPr>
          <w:rFonts w:asciiTheme="majorHAnsi" w:eastAsia="Times New Roman" w:hAnsiTheme="majorHAnsi" w:cs="Helvetica"/>
          <w:color w:val="303030"/>
          <w:sz w:val="21"/>
          <w:szCs w:val="21"/>
        </w:rPr>
        <w:lastRenderedPageBreak/>
        <w:t>(2) works well with non-globular clusters and is not sensitive to outliers and noise</w:t>
      </w:r>
      <w:r w:rsidR="00026090">
        <w:rPr>
          <w:rFonts w:asciiTheme="majorHAnsi" w:eastAsia="Times New Roman" w:hAnsiTheme="majorHAnsi" w:cs="Helvetica"/>
          <w:color w:val="303030"/>
          <w:sz w:val="21"/>
          <w:szCs w:val="21"/>
        </w:rPr>
        <w:t xml:space="preserve">; </w:t>
      </w:r>
      <w:r w:rsidR="00736CF1">
        <w:rPr>
          <w:rFonts w:asciiTheme="majorHAnsi" w:eastAsia="Times New Roman" w:hAnsiTheme="majorHAnsi" w:cs="Helvetica"/>
          <w:color w:val="303030"/>
          <w:sz w:val="21"/>
          <w:szCs w:val="21"/>
        </w:rPr>
        <w:t xml:space="preserve">its disadvantages are that it is </w:t>
      </w:r>
      <w:r w:rsidR="00320A05">
        <w:rPr>
          <w:rFonts w:asciiTheme="majorHAnsi" w:eastAsia="Times New Roman" w:hAnsiTheme="majorHAnsi" w:cs="Helvetica"/>
          <w:color w:val="303030"/>
          <w:sz w:val="21"/>
          <w:szCs w:val="21"/>
        </w:rPr>
        <w:t xml:space="preserve">(1) </w:t>
      </w:r>
      <w:r w:rsidR="00736CF1">
        <w:rPr>
          <w:rFonts w:asciiTheme="majorHAnsi" w:eastAsia="Times New Roman" w:hAnsiTheme="majorHAnsi" w:cs="Helvetica"/>
          <w:color w:val="303030"/>
          <w:sz w:val="21"/>
          <w:szCs w:val="21"/>
        </w:rPr>
        <w:t xml:space="preserve">computationally more expensive than K means, and (2) its clusters are not as tight as clusters produced by K means. </w:t>
      </w:r>
    </w:p>
    <w:p w:rsidR="00736CF1" w:rsidRDefault="00736CF1" w:rsidP="00881CDA">
      <w:pPr>
        <w:shd w:val="clear" w:color="auto" w:fill="FFFFFF"/>
        <w:spacing w:after="0" w:line="240" w:lineRule="auto"/>
        <w:contextualSpacing/>
        <w:rPr>
          <w:rFonts w:asciiTheme="majorHAnsi" w:eastAsia="Times New Roman" w:hAnsiTheme="majorHAnsi" w:cs="Helvetica"/>
          <w:color w:val="303030"/>
          <w:sz w:val="21"/>
          <w:szCs w:val="21"/>
        </w:rPr>
      </w:pPr>
    </w:p>
    <w:p w:rsidR="00736CF1" w:rsidRPr="00736CF1" w:rsidRDefault="00736CF1" w:rsidP="00881CDA">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I will use the GMM clustering algorithm for this particular problem because our data size and number of features are both small and therefore performance is not a top concern, the </w:t>
      </w:r>
      <w:r>
        <w:rPr>
          <w:rFonts w:asciiTheme="majorHAnsi" w:eastAsia="Times New Roman" w:hAnsiTheme="majorHAnsi" w:cs="Helvetica"/>
          <w:i/>
          <w:color w:val="303030"/>
          <w:sz w:val="21"/>
          <w:szCs w:val="21"/>
        </w:rPr>
        <w:t xml:space="preserve">soft </w:t>
      </w:r>
      <w:r>
        <w:rPr>
          <w:rFonts w:asciiTheme="majorHAnsi" w:eastAsia="Times New Roman" w:hAnsiTheme="majorHAnsi" w:cs="Helvetica"/>
          <w:color w:val="303030"/>
          <w:sz w:val="21"/>
          <w:szCs w:val="21"/>
        </w:rPr>
        <w:t>clustering approach seems like a better fit for in</w:t>
      </w:r>
      <w:r w:rsidR="00045355">
        <w:rPr>
          <w:rFonts w:asciiTheme="majorHAnsi" w:eastAsia="Times New Roman" w:hAnsiTheme="majorHAnsi" w:cs="Helvetica"/>
          <w:color w:val="303030"/>
          <w:sz w:val="21"/>
          <w:szCs w:val="21"/>
        </w:rPr>
        <w:t>terpretation of the clustering, and it seems like there will be non-globular clusters in the data.</w:t>
      </w:r>
    </w:p>
    <w:p w:rsidR="001A5B87" w:rsidRPr="00C371E1" w:rsidRDefault="001A5B87" w:rsidP="00CE5F66">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will you decide on the number of clusters?</w:t>
      </w:r>
    </w:p>
    <w:p w:rsidR="002C3050" w:rsidRDefault="00BB3C9B" w:rsidP="00CE5F66">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will</w:t>
      </w:r>
      <w:r w:rsidR="00D177D2">
        <w:rPr>
          <w:rFonts w:asciiTheme="majorHAnsi" w:eastAsia="Times New Roman" w:hAnsiTheme="majorHAnsi" w:cs="Helvetica"/>
          <w:color w:val="303030"/>
          <w:sz w:val="21"/>
          <w:szCs w:val="21"/>
        </w:rPr>
        <w:t xml:space="preserve"> calculate</w:t>
      </w:r>
      <w:r>
        <w:rPr>
          <w:rFonts w:asciiTheme="majorHAnsi" w:eastAsia="Times New Roman" w:hAnsiTheme="majorHAnsi" w:cs="Helvetica"/>
          <w:color w:val="303030"/>
          <w:sz w:val="21"/>
          <w:szCs w:val="21"/>
        </w:rPr>
        <w:t xml:space="preserve"> the Bayesian Information Criterion (BIC) </w:t>
      </w:r>
      <w:r w:rsidR="00D177D2">
        <w:rPr>
          <w:rFonts w:asciiTheme="majorHAnsi" w:eastAsia="Times New Roman" w:hAnsiTheme="majorHAnsi" w:cs="Helvetica"/>
          <w:color w:val="303030"/>
          <w:sz w:val="21"/>
          <w:szCs w:val="21"/>
        </w:rPr>
        <w:t xml:space="preserve">score for different combinations of GMM models with varying number of components and covariance parameters. The GMM model with the lowest BIC will be used to </w:t>
      </w:r>
      <w:r>
        <w:rPr>
          <w:rFonts w:asciiTheme="majorHAnsi" w:eastAsia="Times New Roman" w:hAnsiTheme="majorHAnsi" w:cs="Helvetica"/>
          <w:color w:val="303030"/>
          <w:sz w:val="21"/>
          <w:szCs w:val="21"/>
        </w:rPr>
        <w:t>determine for the final clustering model.</w:t>
      </w:r>
      <w:r w:rsidR="004249F8">
        <w:rPr>
          <w:rFonts w:asciiTheme="majorHAnsi" w:eastAsia="Times New Roman" w:hAnsiTheme="majorHAnsi" w:cs="Helvetica"/>
          <w:color w:val="303030"/>
          <w:sz w:val="21"/>
          <w:szCs w:val="21"/>
        </w:rPr>
        <w:t xml:space="preserve"> </w:t>
      </w:r>
    </w:p>
    <w:p w:rsidR="002C3050" w:rsidRDefault="002C3050" w:rsidP="00CE5F66">
      <w:pPr>
        <w:shd w:val="clear" w:color="auto" w:fill="FFFFFF"/>
        <w:spacing w:after="0" w:line="240" w:lineRule="auto"/>
        <w:contextualSpacing/>
        <w:rPr>
          <w:rFonts w:asciiTheme="majorHAnsi" w:eastAsia="Times New Roman" w:hAnsiTheme="majorHAnsi" w:cs="Helvetica"/>
          <w:color w:val="303030"/>
          <w:sz w:val="21"/>
          <w:szCs w:val="21"/>
        </w:rPr>
      </w:pPr>
    </w:p>
    <w:p w:rsidR="006E57B5" w:rsidRDefault="004249F8" w:rsidP="00CE5F66">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BIC is a metric used for model selection where the model with the lowest BIC is preferred. </w:t>
      </w:r>
      <w:r w:rsidR="002C5309">
        <w:rPr>
          <w:rFonts w:asciiTheme="majorHAnsi" w:eastAsia="Times New Roman" w:hAnsiTheme="majorHAnsi" w:cs="Helvetica"/>
          <w:color w:val="303030"/>
          <w:sz w:val="21"/>
          <w:szCs w:val="21"/>
        </w:rPr>
        <w:t xml:space="preserve"> </w:t>
      </w:r>
      <w:r w:rsidR="006E57B5">
        <w:rPr>
          <w:rFonts w:asciiTheme="majorHAnsi" w:eastAsia="Times New Roman" w:hAnsiTheme="majorHAnsi" w:cs="Helvetica"/>
          <w:color w:val="303030"/>
          <w:sz w:val="21"/>
          <w:szCs w:val="21"/>
        </w:rPr>
        <w:t>I created 40 GMM models, with cluster sizes varying from 1 to 10, and with 4 different covariance measures.</w:t>
      </w:r>
      <w:r w:rsidR="0003495E">
        <w:rPr>
          <w:rFonts w:asciiTheme="majorHAnsi" w:eastAsia="Times New Roman" w:hAnsiTheme="majorHAnsi" w:cs="Helvetica"/>
          <w:color w:val="303030"/>
          <w:sz w:val="21"/>
          <w:szCs w:val="21"/>
        </w:rPr>
        <w:t xml:space="preserve"> I plotted the BIC scores of every model in the chart below.</w:t>
      </w:r>
      <w:r w:rsidR="006E57B5">
        <w:rPr>
          <w:rFonts w:asciiTheme="majorHAnsi" w:eastAsia="Times New Roman" w:hAnsiTheme="majorHAnsi" w:cs="Helvetica"/>
          <w:color w:val="303030"/>
          <w:sz w:val="21"/>
          <w:szCs w:val="21"/>
        </w:rPr>
        <w:t xml:space="preserve"> </w:t>
      </w:r>
    </w:p>
    <w:p w:rsidR="00D04CF7" w:rsidRDefault="00D04CF7" w:rsidP="003A723A">
      <w:pPr>
        <w:shd w:val="clear" w:color="auto" w:fill="FFFFFF"/>
        <w:spacing w:after="0" w:line="240" w:lineRule="auto"/>
        <w:contextualSpacing/>
        <w:rPr>
          <w:rFonts w:asciiTheme="majorHAnsi" w:eastAsia="Times New Roman" w:hAnsiTheme="majorHAnsi" w:cs="Helvetica"/>
          <w:color w:val="303030"/>
          <w:sz w:val="21"/>
          <w:szCs w:val="21"/>
        </w:rPr>
      </w:pPr>
      <w:r w:rsidRPr="00D04CF7">
        <w:rPr>
          <w:rFonts w:asciiTheme="majorHAnsi" w:eastAsia="Times New Roman" w:hAnsiTheme="majorHAnsi" w:cs="Helvetica"/>
          <w:noProof/>
          <w:color w:val="303030"/>
          <w:sz w:val="21"/>
          <w:szCs w:val="21"/>
        </w:rPr>
        <w:drawing>
          <wp:inline distT="0" distB="0" distL="0" distR="0">
            <wp:extent cx="4429125" cy="1695450"/>
            <wp:effectExtent l="0" t="0" r="9525" b="0"/>
            <wp:docPr id="1" name="Picture 1" descr="C:\Users\thep3\Desktop\Machine Learning Engineer\P3\BIC 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BIC Sco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1695450"/>
                    </a:xfrm>
                    <a:prstGeom prst="rect">
                      <a:avLst/>
                    </a:prstGeom>
                    <a:noFill/>
                    <a:ln>
                      <a:noFill/>
                    </a:ln>
                  </pic:spPr>
                </pic:pic>
              </a:graphicData>
            </a:graphic>
          </wp:inline>
        </w:drawing>
      </w:r>
    </w:p>
    <w:p w:rsidR="00757047" w:rsidRDefault="00757047" w:rsidP="005F4606">
      <w:pPr>
        <w:shd w:val="clear" w:color="auto" w:fill="FFFFFF"/>
        <w:spacing w:after="0" w:line="240" w:lineRule="auto"/>
        <w:contextualSpacing/>
        <w:rPr>
          <w:rFonts w:asciiTheme="majorHAnsi" w:eastAsia="Times New Roman" w:hAnsiTheme="majorHAnsi" w:cs="Helvetica"/>
          <w:color w:val="303030"/>
          <w:sz w:val="21"/>
          <w:szCs w:val="21"/>
        </w:rPr>
      </w:pPr>
    </w:p>
    <w:p w:rsidR="005F4606" w:rsidRPr="006437E2" w:rsidRDefault="005F4606" w:rsidP="005F4606">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model with the lowest BIC has 8</w:t>
      </w:r>
      <w:r w:rsidR="004119E4">
        <w:rPr>
          <w:rFonts w:asciiTheme="majorHAnsi" w:eastAsia="Times New Roman" w:hAnsiTheme="majorHAnsi" w:cs="Helvetica"/>
          <w:color w:val="303030"/>
          <w:sz w:val="21"/>
          <w:szCs w:val="21"/>
        </w:rPr>
        <w:t xml:space="preserve"> clusters, or components, and </w:t>
      </w:r>
      <w:r>
        <w:rPr>
          <w:rFonts w:asciiTheme="majorHAnsi" w:eastAsia="Times New Roman" w:hAnsiTheme="majorHAnsi" w:cs="Helvetica"/>
          <w:color w:val="303030"/>
          <w:sz w:val="21"/>
          <w:szCs w:val="21"/>
        </w:rPr>
        <w:t xml:space="preserve">has </w:t>
      </w:r>
      <w:proofErr w:type="spellStart"/>
      <w:r>
        <w:rPr>
          <w:rFonts w:asciiTheme="majorHAnsi" w:eastAsia="Times New Roman" w:hAnsiTheme="majorHAnsi" w:cs="Helvetica"/>
          <w:i/>
          <w:color w:val="303030"/>
          <w:sz w:val="21"/>
          <w:szCs w:val="21"/>
        </w:rPr>
        <w:t>diag</w:t>
      </w:r>
      <w:proofErr w:type="spellEnd"/>
      <w:r>
        <w:rPr>
          <w:rFonts w:asciiTheme="majorHAnsi" w:eastAsia="Times New Roman" w:hAnsiTheme="majorHAnsi" w:cs="Helvetica"/>
          <w:color w:val="303030"/>
          <w:sz w:val="21"/>
          <w:szCs w:val="21"/>
        </w:rPr>
        <w:t xml:space="preserve"> covariance measure. </w:t>
      </w:r>
      <w:r w:rsidR="00B5510C">
        <w:rPr>
          <w:rFonts w:asciiTheme="majorHAnsi" w:eastAsia="Times New Roman" w:hAnsiTheme="majorHAnsi" w:cs="Helvetica"/>
          <w:color w:val="303030"/>
          <w:sz w:val="21"/>
          <w:szCs w:val="21"/>
        </w:rPr>
        <w:t xml:space="preserve">Therefore, </w:t>
      </w:r>
      <w:r w:rsidR="0077468F">
        <w:rPr>
          <w:rFonts w:asciiTheme="majorHAnsi" w:eastAsia="Times New Roman" w:hAnsiTheme="majorHAnsi" w:cs="Helvetica"/>
          <w:color w:val="303030"/>
          <w:sz w:val="21"/>
          <w:szCs w:val="21"/>
        </w:rPr>
        <w:t>8 clusters are chosen.</w:t>
      </w:r>
    </w:p>
    <w:p w:rsidR="00C12BD2" w:rsidRDefault="00C12BD2" w:rsidP="00CE5F66">
      <w:pPr>
        <w:shd w:val="clear" w:color="auto" w:fill="FFFFFF"/>
        <w:spacing w:after="0" w:line="240" w:lineRule="auto"/>
        <w:contextualSpacing/>
        <w:rPr>
          <w:rFonts w:asciiTheme="majorHAnsi" w:eastAsia="Times New Roman" w:hAnsiTheme="majorHAnsi" w:cs="Helvetica"/>
          <w:color w:val="303030"/>
          <w:sz w:val="21"/>
          <w:szCs w:val="21"/>
        </w:rPr>
      </w:pPr>
    </w:p>
    <w:p w:rsidR="00D04CF7" w:rsidRPr="00C371E1" w:rsidRDefault="00D04CF7" w:rsidP="00CE5F66">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C371E1" w:rsidRDefault="00C371E1" w:rsidP="00CE5F66">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Implement clusters</w:t>
      </w:r>
    </w:p>
    <w:p w:rsidR="00656C71" w:rsidRDefault="00C371E1" w:rsidP="00AA5F79">
      <w:pPr>
        <w:pStyle w:val="ListParagraph"/>
        <w:numPr>
          <w:ilvl w:val="0"/>
          <w:numId w:val="11"/>
        </w:numPr>
        <w:shd w:val="clear" w:color="auto" w:fill="FFFFFF"/>
        <w:spacing w:after="0" w:line="240" w:lineRule="auto"/>
        <w:rPr>
          <w:rFonts w:asciiTheme="majorHAnsi" w:eastAsia="Times New Roman" w:hAnsiTheme="majorHAnsi" w:cs="Helvetica"/>
          <w:b/>
          <w:color w:val="303030"/>
          <w:szCs w:val="21"/>
        </w:rPr>
      </w:pPr>
      <w:r w:rsidRPr="00492FD4">
        <w:rPr>
          <w:rFonts w:asciiTheme="majorHAnsi" w:eastAsia="Times New Roman" w:hAnsiTheme="majorHAnsi" w:cs="Helvetica"/>
          <w:b/>
          <w:color w:val="303030"/>
          <w:szCs w:val="21"/>
        </w:rPr>
        <w:t>Sample central points of the clusters</w:t>
      </w:r>
      <w:r w:rsidR="00AA5F79">
        <w:rPr>
          <w:rFonts w:asciiTheme="majorHAnsi" w:eastAsia="Times New Roman" w:hAnsiTheme="majorHAnsi" w:cs="Helvetica"/>
          <w:b/>
          <w:color w:val="303030"/>
          <w:szCs w:val="21"/>
        </w:rPr>
        <w:t xml:space="preserve">. </w:t>
      </w:r>
      <w:r w:rsidR="00AA5F79" w:rsidRPr="00AA5F79">
        <w:rPr>
          <w:rFonts w:asciiTheme="majorHAnsi" w:eastAsia="Times New Roman" w:hAnsiTheme="majorHAnsi" w:cs="Helvetica"/>
          <w:b/>
          <w:color w:val="303030"/>
          <w:szCs w:val="21"/>
        </w:rPr>
        <w:t>What are the central objects in each cluster? Describe them as customers.</w:t>
      </w:r>
      <w:r w:rsidR="00AA5F79">
        <w:rPr>
          <w:rFonts w:asciiTheme="majorHAnsi" w:eastAsia="Times New Roman" w:hAnsiTheme="majorHAnsi" w:cs="Helvetica"/>
          <w:b/>
          <w:color w:val="303030"/>
          <w:szCs w:val="21"/>
        </w:rPr>
        <w:t xml:space="preserve"> </w:t>
      </w:r>
    </w:p>
    <w:p w:rsidR="00542CF9" w:rsidRPr="00542CF9" w:rsidRDefault="00176656" w:rsidP="00542CF9">
      <w:pPr>
        <w:shd w:val="clear" w:color="auto" w:fill="FFFFFF"/>
        <w:spacing w:after="0" w:line="240" w:lineRule="auto"/>
        <w:rPr>
          <w:rFonts w:asciiTheme="majorHAnsi" w:eastAsia="Times New Roman" w:hAnsiTheme="majorHAnsi" w:cs="Helvetica"/>
          <w:color w:val="303030"/>
          <w:szCs w:val="21"/>
        </w:rPr>
      </w:pPr>
      <w:r w:rsidRPr="00176656">
        <w:rPr>
          <w:rFonts w:asciiTheme="majorHAnsi" w:eastAsia="Times New Roman" w:hAnsiTheme="majorHAnsi" w:cs="Helvetica"/>
          <w:noProof/>
          <w:color w:val="303030"/>
          <w:szCs w:val="21"/>
        </w:rPr>
        <w:drawing>
          <wp:inline distT="0" distB="0" distL="0" distR="0">
            <wp:extent cx="3519805" cy="1604645"/>
            <wp:effectExtent l="0" t="0" r="4445" b="0"/>
            <wp:docPr id="10" name="Picture 10" descr="C:\Users\thep3\Desktop\Machine Learning Engineer\P3\Centr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Centroi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805" cy="1604645"/>
                    </a:xfrm>
                    <a:prstGeom prst="rect">
                      <a:avLst/>
                    </a:prstGeom>
                    <a:noFill/>
                    <a:ln>
                      <a:noFill/>
                    </a:ln>
                  </pic:spPr>
                </pic:pic>
              </a:graphicData>
            </a:graphic>
          </wp:inline>
        </w:drawing>
      </w:r>
    </w:p>
    <w:p w:rsidR="00AA5F79" w:rsidRPr="000E7240" w:rsidRDefault="00AA5F79" w:rsidP="00757047">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first column is the first PCA component that I previously</w:t>
      </w:r>
      <w:r w:rsidR="000217D4">
        <w:rPr>
          <w:rFonts w:asciiTheme="majorHAnsi" w:eastAsia="Times New Roman" w:hAnsiTheme="majorHAnsi" w:cs="Helvetica"/>
          <w:color w:val="303030"/>
          <w:sz w:val="21"/>
          <w:szCs w:val="21"/>
        </w:rPr>
        <w:t xml:space="preserve"> interpreted as a variable for </w:t>
      </w:r>
      <w:r w:rsidR="000217D4" w:rsidRPr="000217D4">
        <w:rPr>
          <w:rFonts w:asciiTheme="majorHAnsi" w:eastAsia="Times New Roman" w:hAnsiTheme="majorHAnsi" w:cs="Helvetica"/>
          <w:i/>
          <w:color w:val="303030"/>
          <w:sz w:val="21"/>
          <w:szCs w:val="21"/>
        </w:rPr>
        <w:t>Fresh Produce</w:t>
      </w:r>
      <w:r>
        <w:rPr>
          <w:rFonts w:asciiTheme="majorHAnsi" w:eastAsia="Times New Roman" w:hAnsiTheme="majorHAnsi" w:cs="Helvetica"/>
          <w:color w:val="303030"/>
          <w:sz w:val="21"/>
          <w:szCs w:val="21"/>
        </w:rPr>
        <w:t>; the second column is the second PCA component</w:t>
      </w:r>
      <w:r w:rsidR="005E2A75">
        <w:rPr>
          <w:rFonts w:asciiTheme="majorHAnsi" w:eastAsia="Times New Roman" w:hAnsiTheme="majorHAnsi" w:cs="Helvetica"/>
          <w:color w:val="303030"/>
          <w:sz w:val="21"/>
          <w:szCs w:val="21"/>
        </w:rPr>
        <w:t xml:space="preserve"> that I previously named </w:t>
      </w:r>
      <w:r w:rsidR="006255E4">
        <w:rPr>
          <w:rFonts w:asciiTheme="majorHAnsi" w:eastAsia="Times New Roman" w:hAnsiTheme="majorHAnsi" w:cs="Helvetica"/>
          <w:i/>
          <w:color w:val="303030"/>
          <w:sz w:val="21"/>
          <w:szCs w:val="21"/>
        </w:rPr>
        <w:t>Meat &amp;</w:t>
      </w:r>
      <w:r w:rsidR="005E2A75">
        <w:rPr>
          <w:rFonts w:asciiTheme="majorHAnsi" w:eastAsia="Times New Roman" w:hAnsiTheme="majorHAnsi" w:cs="Helvetica"/>
          <w:i/>
          <w:color w:val="303030"/>
          <w:sz w:val="21"/>
          <w:szCs w:val="21"/>
        </w:rPr>
        <w:t xml:space="preserve"> Dairy</w:t>
      </w:r>
      <w:r>
        <w:rPr>
          <w:rFonts w:asciiTheme="majorHAnsi" w:eastAsia="Times New Roman" w:hAnsiTheme="majorHAnsi" w:cs="Helvetica"/>
          <w:color w:val="303030"/>
          <w:sz w:val="21"/>
          <w:szCs w:val="21"/>
        </w:rPr>
        <w:t xml:space="preserve">. </w:t>
      </w:r>
      <w:r w:rsidR="007342BE">
        <w:rPr>
          <w:rFonts w:asciiTheme="majorHAnsi" w:eastAsia="Times New Roman" w:hAnsiTheme="majorHAnsi" w:cs="Helvetica"/>
          <w:color w:val="303030"/>
          <w:sz w:val="21"/>
          <w:szCs w:val="21"/>
        </w:rPr>
        <w:t xml:space="preserve">The first row in the table </w:t>
      </w:r>
      <w:r w:rsidR="00DF20B5">
        <w:rPr>
          <w:rFonts w:asciiTheme="majorHAnsi" w:eastAsia="Times New Roman" w:hAnsiTheme="majorHAnsi" w:cs="Helvetica"/>
          <w:color w:val="303030"/>
          <w:sz w:val="21"/>
          <w:szCs w:val="21"/>
        </w:rPr>
        <w:t>above</w:t>
      </w:r>
      <w:r w:rsidR="00771AF2">
        <w:rPr>
          <w:rFonts w:asciiTheme="majorHAnsi" w:eastAsia="Times New Roman" w:hAnsiTheme="majorHAnsi" w:cs="Helvetica"/>
          <w:color w:val="303030"/>
          <w:sz w:val="21"/>
          <w:szCs w:val="21"/>
        </w:rPr>
        <w:t>, representing the centroid of a cluster in the data,</w:t>
      </w:r>
      <w:r w:rsidR="00DF20B5">
        <w:rPr>
          <w:rFonts w:asciiTheme="majorHAnsi" w:eastAsia="Times New Roman" w:hAnsiTheme="majorHAnsi" w:cs="Helvetica"/>
          <w:color w:val="303030"/>
          <w:sz w:val="21"/>
          <w:szCs w:val="21"/>
        </w:rPr>
        <w:t xml:space="preserve"> </w:t>
      </w:r>
      <w:r w:rsidR="007342BE">
        <w:rPr>
          <w:rFonts w:asciiTheme="majorHAnsi" w:eastAsia="Times New Roman" w:hAnsiTheme="majorHAnsi" w:cs="Helvetica"/>
          <w:color w:val="303030"/>
          <w:sz w:val="21"/>
          <w:szCs w:val="21"/>
        </w:rPr>
        <w:t xml:space="preserve">has a high negative value for </w:t>
      </w:r>
      <w:r w:rsidR="007342BE">
        <w:rPr>
          <w:rFonts w:asciiTheme="majorHAnsi" w:eastAsia="Times New Roman" w:hAnsiTheme="majorHAnsi" w:cs="Helvetica"/>
          <w:i/>
          <w:color w:val="303030"/>
          <w:sz w:val="21"/>
          <w:szCs w:val="21"/>
        </w:rPr>
        <w:t xml:space="preserve">Fresh </w:t>
      </w:r>
      <w:r w:rsidR="007342BE">
        <w:rPr>
          <w:rFonts w:asciiTheme="majorHAnsi" w:eastAsia="Times New Roman" w:hAnsiTheme="majorHAnsi" w:cs="Helvetica"/>
          <w:color w:val="303030"/>
          <w:sz w:val="21"/>
          <w:szCs w:val="21"/>
        </w:rPr>
        <w:t xml:space="preserve">and a very high positive value for </w:t>
      </w:r>
      <w:r w:rsidR="007342BE">
        <w:rPr>
          <w:rFonts w:asciiTheme="majorHAnsi" w:eastAsia="Times New Roman" w:hAnsiTheme="majorHAnsi" w:cs="Helvetica"/>
          <w:i/>
          <w:color w:val="303030"/>
          <w:sz w:val="21"/>
          <w:szCs w:val="21"/>
        </w:rPr>
        <w:t>Dairy</w:t>
      </w:r>
      <w:r w:rsidR="007342BE">
        <w:rPr>
          <w:rFonts w:asciiTheme="majorHAnsi" w:eastAsia="Times New Roman" w:hAnsiTheme="majorHAnsi" w:cs="Helvetica"/>
          <w:color w:val="303030"/>
          <w:sz w:val="21"/>
          <w:szCs w:val="21"/>
        </w:rPr>
        <w:t xml:space="preserve">; this could possibly represent a grocery store that sells both fresh produce and dairy </w:t>
      </w:r>
      <w:r w:rsidR="007342BE">
        <w:rPr>
          <w:rFonts w:asciiTheme="majorHAnsi" w:eastAsia="Times New Roman" w:hAnsiTheme="majorHAnsi" w:cs="Helvetica"/>
          <w:color w:val="303030"/>
          <w:sz w:val="21"/>
          <w:szCs w:val="21"/>
        </w:rPr>
        <w:lastRenderedPageBreak/>
        <w:t>products.</w:t>
      </w:r>
      <w:r w:rsidR="00A00882">
        <w:rPr>
          <w:rFonts w:asciiTheme="majorHAnsi" w:eastAsia="Times New Roman" w:hAnsiTheme="majorHAnsi" w:cs="Helvetica"/>
          <w:color w:val="303030"/>
          <w:sz w:val="21"/>
          <w:szCs w:val="21"/>
        </w:rPr>
        <w:t xml:space="preserve"> </w:t>
      </w:r>
      <w:r w:rsidR="007342BE">
        <w:rPr>
          <w:rFonts w:asciiTheme="majorHAnsi" w:eastAsia="Times New Roman" w:hAnsiTheme="majorHAnsi" w:cs="Helvetica"/>
          <w:color w:val="303030"/>
          <w:sz w:val="21"/>
          <w:szCs w:val="21"/>
        </w:rPr>
        <w:t>The second</w:t>
      </w:r>
      <w:r w:rsidR="00DF20B5">
        <w:rPr>
          <w:rFonts w:asciiTheme="majorHAnsi" w:eastAsia="Times New Roman" w:hAnsiTheme="majorHAnsi" w:cs="Helvetica"/>
          <w:color w:val="303030"/>
          <w:sz w:val="21"/>
          <w:szCs w:val="21"/>
        </w:rPr>
        <w:t xml:space="preserve"> row in the table</w:t>
      </w:r>
      <w:r w:rsidR="00771AF2">
        <w:rPr>
          <w:rFonts w:asciiTheme="majorHAnsi" w:eastAsia="Times New Roman" w:hAnsiTheme="majorHAnsi" w:cs="Helvetica"/>
          <w:color w:val="303030"/>
          <w:sz w:val="21"/>
          <w:szCs w:val="21"/>
        </w:rPr>
        <w:t xml:space="preserve"> </w:t>
      </w:r>
      <w:r w:rsidR="00830638">
        <w:rPr>
          <w:rFonts w:asciiTheme="majorHAnsi" w:eastAsia="Times New Roman" w:hAnsiTheme="majorHAnsi" w:cs="Helvetica"/>
          <w:color w:val="303030"/>
          <w:sz w:val="21"/>
          <w:szCs w:val="21"/>
        </w:rPr>
        <w:t xml:space="preserve">has </w:t>
      </w:r>
      <w:r w:rsidR="009F1DFF">
        <w:rPr>
          <w:rFonts w:asciiTheme="majorHAnsi" w:eastAsia="Times New Roman" w:hAnsiTheme="majorHAnsi" w:cs="Helvetica"/>
          <w:color w:val="303030"/>
          <w:sz w:val="21"/>
          <w:szCs w:val="21"/>
        </w:rPr>
        <w:t xml:space="preserve">a low value for </w:t>
      </w:r>
      <w:r w:rsidR="009F1DFF">
        <w:rPr>
          <w:rFonts w:asciiTheme="majorHAnsi" w:eastAsia="Times New Roman" w:hAnsiTheme="majorHAnsi" w:cs="Helvetica"/>
          <w:i/>
          <w:color w:val="303030"/>
          <w:sz w:val="21"/>
          <w:szCs w:val="21"/>
        </w:rPr>
        <w:t xml:space="preserve">Fresh Produce </w:t>
      </w:r>
      <w:r w:rsidR="009F1DFF">
        <w:rPr>
          <w:rFonts w:asciiTheme="majorHAnsi" w:eastAsia="Times New Roman" w:hAnsiTheme="majorHAnsi" w:cs="Helvetica"/>
          <w:color w:val="303030"/>
          <w:sz w:val="21"/>
          <w:szCs w:val="21"/>
        </w:rPr>
        <w:t xml:space="preserve">and a negative value for </w:t>
      </w:r>
      <w:r w:rsidR="009F1DFF">
        <w:rPr>
          <w:rFonts w:asciiTheme="majorHAnsi" w:eastAsia="Times New Roman" w:hAnsiTheme="majorHAnsi" w:cs="Helvetica"/>
          <w:i/>
          <w:color w:val="303030"/>
          <w:sz w:val="21"/>
          <w:szCs w:val="21"/>
        </w:rPr>
        <w:t>Meat and Dairy</w:t>
      </w:r>
      <w:r w:rsidR="00830638">
        <w:rPr>
          <w:rFonts w:asciiTheme="majorHAnsi" w:eastAsia="Times New Roman" w:hAnsiTheme="majorHAnsi" w:cs="Helvetica"/>
          <w:color w:val="303030"/>
          <w:sz w:val="21"/>
          <w:szCs w:val="21"/>
        </w:rPr>
        <w:t xml:space="preserve">. This could </w:t>
      </w:r>
      <w:r w:rsidR="00AE50EB">
        <w:rPr>
          <w:rFonts w:asciiTheme="majorHAnsi" w:eastAsia="Times New Roman" w:hAnsiTheme="majorHAnsi" w:cs="Helvetica"/>
          <w:color w:val="303030"/>
          <w:sz w:val="21"/>
          <w:szCs w:val="21"/>
        </w:rPr>
        <w:t xml:space="preserve">possibly be a customer that sells </w:t>
      </w:r>
      <w:r w:rsidR="000E7240">
        <w:rPr>
          <w:rFonts w:asciiTheme="majorHAnsi" w:eastAsia="Times New Roman" w:hAnsiTheme="majorHAnsi" w:cs="Helvetica"/>
          <w:color w:val="303030"/>
          <w:sz w:val="21"/>
          <w:szCs w:val="21"/>
        </w:rPr>
        <w:t xml:space="preserve">predominately </w:t>
      </w:r>
      <w:r w:rsidR="00417B33" w:rsidRPr="00417B33">
        <w:rPr>
          <w:rFonts w:asciiTheme="majorHAnsi" w:eastAsia="Times New Roman" w:hAnsiTheme="majorHAnsi" w:cs="Helvetica"/>
          <w:color w:val="303030"/>
          <w:sz w:val="21"/>
          <w:szCs w:val="21"/>
        </w:rPr>
        <w:t>meat and dairy</w:t>
      </w:r>
      <w:r w:rsidR="000E7240">
        <w:rPr>
          <w:rFonts w:asciiTheme="majorHAnsi" w:eastAsia="Times New Roman" w:hAnsiTheme="majorHAnsi" w:cs="Helvetica"/>
          <w:i/>
          <w:color w:val="303030"/>
          <w:sz w:val="21"/>
          <w:szCs w:val="21"/>
        </w:rPr>
        <w:t xml:space="preserve"> </w:t>
      </w:r>
      <w:r w:rsidR="000E7240">
        <w:rPr>
          <w:rFonts w:asciiTheme="majorHAnsi" w:eastAsia="Times New Roman" w:hAnsiTheme="majorHAnsi" w:cs="Helvetica"/>
          <w:color w:val="303030"/>
          <w:sz w:val="21"/>
          <w:szCs w:val="21"/>
        </w:rPr>
        <w:t xml:space="preserve">products </w:t>
      </w:r>
      <w:r w:rsidR="00417B33">
        <w:rPr>
          <w:rFonts w:asciiTheme="majorHAnsi" w:eastAsia="Times New Roman" w:hAnsiTheme="majorHAnsi" w:cs="Helvetica"/>
          <w:color w:val="303030"/>
          <w:sz w:val="21"/>
          <w:szCs w:val="21"/>
        </w:rPr>
        <w:t>but not fresh produce, lik</w:t>
      </w:r>
      <w:r w:rsidR="00AA48EE">
        <w:rPr>
          <w:rFonts w:asciiTheme="majorHAnsi" w:eastAsia="Times New Roman" w:hAnsiTheme="majorHAnsi" w:cs="Helvetica"/>
          <w:color w:val="303030"/>
          <w:sz w:val="21"/>
          <w:szCs w:val="21"/>
        </w:rPr>
        <w:t>e a butcher.</w:t>
      </w:r>
    </w:p>
    <w:p w:rsidR="00931A8F" w:rsidRPr="00C371E1" w:rsidRDefault="00931A8F" w:rsidP="00CE5F66">
      <w:pPr>
        <w:shd w:val="clear" w:color="auto" w:fill="FFFFFF"/>
        <w:spacing w:after="0" w:line="240" w:lineRule="auto"/>
        <w:ind w:left="1440"/>
        <w:contextualSpacing/>
        <w:rPr>
          <w:rFonts w:asciiTheme="majorHAnsi" w:eastAsia="Times New Roman" w:hAnsiTheme="majorHAnsi" w:cs="Helvetica"/>
          <w:color w:val="303030"/>
          <w:sz w:val="21"/>
          <w:szCs w:val="21"/>
        </w:rPr>
      </w:pPr>
    </w:p>
    <w:p w:rsidR="00C371E1" w:rsidRPr="00C371E1" w:rsidRDefault="00C371E1" w:rsidP="00CE5F66">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Produce a graphic</w:t>
      </w: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Visualize important dimensions by reducing with PCA</w:t>
      </w:r>
    </w:p>
    <w:p w:rsidR="00656C71" w:rsidRDefault="00656C71" w:rsidP="00CE5F66">
      <w:pPr>
        <w:shd w:val="clear" w:color="auto" w:fill="FFFFFF"/>
        <w:spacing w:after="0" w:line="240" w:lineRule="auto"/>
        <w:ind w:left="720"/>
        <w:contextualSpacing/>
        <w:rPr>
          <w:rFonts w:asciiTheme="majorHAnsi" w:eastAsia="Times New Roman" w:hAnsiTheme="majorHAnsi" w:cs="Helvetica"/>
          <w:color w:val="303030"/>
          <w:sz w:val="21"/>
          <w:szCs w:val="21"/>
        </w:rPr>
      </w:pPr>
    </w:p>
    <w:p w:rsidR="003A723A" w:rsidRDefault="001179BA" w:rsidP="00B77256">
      <w:pPr>
        <w:shd w:val="clear" w:color="auto" w:fill="FFFFFF"/>
        <w:spacing w:after="0" w:line="240" w:lineRule="auto"/>
        <w:contextualSpacing/>
        <w:rPr>
          <w:rFonts w:asciiTheme="majorHAnsi" w:eastAsia="Times New Roman" w:hAnsiTheme="majorHAnsi" w:cs="Helvetica"/>
          <w:color w:val="303030"/>
          <w:sz w:val="21"/>
          <w:szCs w:val="21"/>
        </w:rPr>
      </w:pPr>
      <w:r w:rsidRPr="001179BA">
        <w:rPr>
          <w:rFonts w:asciiTheme="majorHAnsi" w:eastAsia="Times New Roman" w:hAnsiTheme="majorHAnsi" w:cs="Helvetica"/>
          <w:noProof/>
          <w:color w:val="303030"/>
          <w:sz w:val="21"/>
          <w:szCs w:val="21"/>
        </w:rPr>
        <w:drawing>
          <wp:inline distT="0" distB="0" distL="0" distR="0">
            <wp:extent cx="3726611" cy="2527165"/>
            <wp:effectExtent l="0" t="0" r="7620" b="6985"/>
            <wp:docPr id="8" name="Picture 8" descr="C:\Users\thep3\Desktop\Machine Learning Engineer\P3\Clustering Visualization Improved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p3\Desktop\Machine Learning Engineer\P3\Clustering Visualization Improved v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393" cy="2537867"/>
                    </a:xfrm>
                    <a:prstGeom prst="rect">
                      <a:avLst/>
                    </a:prstGeom>
                    <a:noFill/>
                    <a:ln>
                      <a:noFill/>
                    </a:ln>
                  </pic:spPr>
                </pic:pic>
              </a:graphicData>
            </a:graphic>
          </wp:inline>
        </w:drawing>
      </w:r>
    </w:p>
    <w:p w:rsidR="003A723A" w:rsidRPr="00C371E1" w:rsidRDefault="003A723A" w:rsidP="00CE5F66">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Are there clusters that aren’t very well distinguished? How could you improve the visualization?</w:t>
      </w:r>
    </w:p>
    <w:p w:rsidR="00656C71" w:rsidRPr="003A723A" w:rsidRDefault="003912AF" w:rsidP="003A723A">
      <w:pPr>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clusters in the bottom right corner are densely populated and likely have a lot of overlap. The corners in the top and left halves of the plot are sparsely populated and take up the majority of the plot; I could improve the visualization by focusing on the data in the bottom right corner since it contains the majority of the data points and centroids.</w:t>
      </w:r>
    </w:p>
    <w:p w:rsidR="00F343EA" w:rsidRDefault="00C40917" w:rsidP="00CE5F66">
      <w:pPr>
        <w:shd w:val="clear" w:color="auto" w:fill="FFFFFF"/>
        <w:spacing w:after="0" w:line="240" w:lineRule="auto"/>
        <w:contextualSpacing/>
        <w:rPr>
          <w:rFonts w:asciiTheme="majorHAnsi" w:eastAsia="Times New Roman" w:hAnsiTheme="majorHAnsi" w:cs="Helvetica"/>
          <w:color w:val="303030"/>
          <w:sz w:val="21"/>
          <w:szCs w:val="21"/>
        </w:rPr>
      </w:pPr>
      <w:r w:rsidRPr="00C40917">
        <w:rPr>
          <w:rFonts w:asciiTheme="majorHAnsi" w:eastAsia="Times New Roman" w:hAnsiTheme="majorHAnsi" w:cs="Helvetica"/>
          <w:noProof/>
          <w:color w:val="303030"/>
          <w:sz w:val="21"/>
          <w:szCs w:val="21"/>
        </w:rPr>
        <w:drawing>
          <wp:inline distT="0" distB="0" distL="0" distR="0">
            <wp:extent cx="4437488" cy="2449902"/>
            <wp:effectExtent l="0" t="0" r="1270" b="7620"/>
            <wp:docPr id="9" name="Picture 9" descr="C:\Users\thep3\Desktop\Machine Learning Engineer\P3\Improv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p3\Desktop\Machine Learning Engineer\P3\Improved 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4324" cy="2459197"/>
                    </a:xfrm>
                    <a:prstGeom prst="rect">
                      <a:avLst/>
                    </a:prstGeom>
                    <a:noFill/>
                    <a:ln>
                      <a:noFill/>
                    </a:ln>
                  </pic:spPr>
                </pic:pic>
              </a:graphicData>
            </a:graphic>
          </wp:inline>
        </w:drawing>
      </w:r>
    </w:p>
    <w:p w:rsidR="00F343EA" w:rsidRPr="00C371E1" w:rsidRDefault="00F343EA" w:rsidP="00CE5F66">
      <w:pPr>
        <w:shd w:val="clear" w:color="auto" w:fill="FFFFFF"/>
        <w:spacing w:after="0" w:line="240" w:lineRule="auto"/>
        <w:contextualSpacing/>
        <w:rPr>
          <w:rFonts w:asciiTheme="majorHAnsi" w:eastAsia="Times New Roman" w:hAnsiTheme="majorHAnsi" w:cs="Helvetica"/>
          <w:color w:val="303030"/>
          <w:sz w:val="21"/>
          <w:szCs w:val="21"/>
        </w:rPr>
      </w:pPr>
    </w:p>
    <w:p w:rsidR="00234F52" w:rsidRDefault="00234F52" w:rsidP="00C371E1">
      <w:pPr>
        <w:shd w:val="clear" w:color="auto" w:fill="FFFFFF"/>
        <w:spacing w:after="0" w:line="240" w:lineRule="auto"/>
        <w:contextualSpacing/>
        <w:outlineLvl w:val="1"/>
        <w:rPr>
          <w:rFonts w:asciiTheme="majorHAnsi" w:eastAsia="Times New Roman" w:hAnsiTheme="majorHAnsi" w:cs="Helvetica"/>
          <w:b/>
          <w:bCs/>
          <w:color w:val="307699"/>
          <w:sz w:val="33"/>
          <w:szCs w:val="33"/>
        </w:rPr>
      </w:pPr>
    </w:p>
    <w:p w:rsidR="00E868A4" w:rsidRDefault="00E868A4" w:rsidP="00C371E1">
      <w:pPr>
        <w:shd w:val="clear" w:color="auto" w:fill="FFFFFF"/>
        <w:spacing w:after="0" w:line="240" w:lineRule="auto"/>
        <w:contextualSpacing/>
        <w:outlineLvl w:val="1"/>
        <w:rPr>
          <w:rFonts w:asciiTheme="majorHAnsi" w:eastAsia="Times New Roman" w:hAnsiTheme="majorHAnsi" w:cs="Helvetica"/>
          <w:b/>
          <w:bCs/>
          <w:color w:val="307699"/>
          <w:sz w:val="33"/>
          <w:szCs w:val="33"/>
        </w:rPr>
      </w:pPr>
    </w:p>
    <w:p w:rsidR="00C371E1" w:rsidRPr="00C371E1" w:rsidRDefault="00C371E1" w:rsidP="00C371E1">
      <w:pPr>
        <w:shd w:val="clear" w:color="auto" w:fill="FFFFFF"/>
        <w:spacing w:after="0" w:line="240" w:lineRule="auto"/>
        <w:contextualSpacing/>
        <w:outlineLvl w:val="1"/>
        <w:rPr>
          <w:rFonts w:asciiTheme="majorHAnsi" w:eastAsia="Times New Roman" w:hAnsiTheme="majorHAnsi" w:cs="Helvetica"/>
          <w:b/>
          <w:bCs/>
          <w:color w:val="307699"/>
          <w:sz w:val="33"/>
          <w:szCs w:val="33"/>
        </w:rPr>
      </w:pPr>
      <w:bookmarkStart w:id="0" w:name="_GoBack"/>
      <w:bookmarkEnd w:id="0"/>
      <w:r w:rsidRPr="00C371E1">
        <w:rPr>
          <w:rFonts w:asciiTheme="majorHAnsi" w:eastAsia="Times New Roman" w:hAnsiTheme="majorHAnsi" w:cs="Helvetica"/>
          <w:b/>
          <w:bCs/>
          <w:color w:val="307699"/>
          <w:sz w:val="33"/>
          <w:szCs w:val="33"/>
        </w:rPr>
        <w:lastRenderedPageBreak/>
        <w:t>Conclusions</w:t>
      </w:r>
    </w:p>
    <w:p w:rsidR="00C371E1" w:rsidRPr="007C3492"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Which of these techniques felt like it fit naturally with the data?</w:t>
      </w:r>
    </w:p>
    <w:p w:rsidR="00E14FBF" w:rsidRDefault="00E14FBF" w:rsidP="00970A9E">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The Gaussian Mixture Model (GMM) felt like it naturally fit with the data. </w:t>
      </w:r>
      <w:r w:rsidR="00CD0543">
        <w:rPr>
          <w:rFonts w:asciiTheme="majorHAnsi" w:eastAsia="Times New Roman" w:hAnsiTheme="majorHAnsi" w:cs="Helvetica"/>
          <w:color w:val="303030"/>
          <w:sz w:val="21"/>
          <w:szCs w:val="21"/>
        </w:rPr>
        <w:t xml:space="preserve">K means is a </w:t>
      </w:r>
      <w:r w:rsidR="00CD0543">
        <w:rPr>
          <w:rFonts w:asciiTheme="majorHAnsi" w:eastAsia="Times New Roman" w:hAnsiTheme="majorHAnsi" w:cs="Helvetica"/>
          <w:i/>
          <w:color w:val="303030"/>
          <w:sz w:val="21"/>
          <w:szCs w:val="21"/>
        </w:rPr>
        <w:t xml:space="preserve">hard </w:t>
      </w:r>
      <w:r w:rsidR="00CD0543">
        <w:rPr>
          <w:rFonts w:asciiTheme="majorHAnsi" w:eastAsia="Times New Roman" w:hAnsiTheme="majorHAnsi" w:cs="Helvetica"/>
          <w:color w:val="303030"/>
          <w:sz w:val="21"/>
          <w:szCs w:val="21"/>
        </w:rPr>
        <w:t>clustering algorithm and it didn’t seem appropriate to cluster businesses that sell a diverse combination of products into single, non-overlapping categories.</w:t>
      </w:r>
      <w:r w:rsidR="00F661F4">
        <w:rPr>
          <w:rFonts w:asciiTheme="majorHAnsi" w:eastAsia="Times New Roman" w:hAnsiTheme="majorHAnsi" w:cs="Helvetica"/>
          <w:color w:val="303030"/>
          <w:sz w:val="21"/>
          <w:szCs w:val="21"/>
        </w:rPr>
        <w:t xml:space="preserve"> The </w:t>
      </w:r>
      <w:r w:rsidR="00F661F4">
        <w:rPr>
          <w:rFonts w:asciiTheme="majorHAnsi" w:eastAsia="Times New Roman" w:hAnsiTheme="majorHAnsi" w:cs="Helvetica"/>
          <w:i/>
          <w:color w:val="303030"/>
          <w:sz w:val="21"/>
          <w:szCs w:val="21"/>
        </w:rPr>
        <w:t xml:space="preserve">soft </w:t>
      </w:r>
      <w:r w:rsidR="00F661F4">
        <w:rPr>
          <w:rFonts w:asciiTheme="majorHAnsi" w:eastAsia="Times New Roman" w:hAnsiTheme="majorHAnsi" w:cs="Helvetica"/>
          <w:color w:val="303030"/>
          <w:sz w:val="21"/>
          <w:szCs w:val="21"/>
        </w:rPr>
        <w:t>clustering provided by GMM seemed more appropriate given that a supermarket can also be a grocery store, and a convenience store or gas station sells groceries as well as its other products.</w:t>
      </w:r>
      <w:r w:rsidR="00CD0543">
        <w:rPr>
          <w:rFonts w:asciiTheme="majorHAnsi" w:eastAsia="Times New Roman" w:hAnsiTheme="majorHAnsi" w:cs="Helvetica"/>
          <w:color w:val="303030"/>
          <w:sz w:val="21"/>
          <w:szCs w:val="21"/>
        </w:rPr>
        <w:t xml:space="preserve"> In addition, the data, as you can see in the plots above, was non-globular in many parts of the graph, and K means is ill-suited for clustering these points.</w:t>
      </w:r>
      <w:r w:rsidR="00F661F4">
        <w:rPr>
          <w:rFonts w:asciiTheme="majorHAnsi" w:eastAsia="Times New Roman" w:hAnsiTheme="majorHAnsi" w:cs="Helvetica"/>
          <w:color w:val="303030"/>
          <w:sz w:val="21"/>
          <w:szCs w:val="21"/>
        </w:rPr>
        <w:t xml:space="preserve"> For these reasons, I chose GMM since it seemed to naturally fit with the data and business context.</w:t>
      </w:r>
    </w:p>
    <w:p w:rsidR="00F661F4" w:rsidRPr="00CD0543" w:rsidRDefault="00F661F4" w:rsidP="00F661F4">
      <w:pPr>
        <w:shd w:val="clear" w:color="auto" w:fill="FFFFFF"/>
        <w:spacing w:after="0" w:line="240" w:lineRule="auto"/>
        <w:contextualSpacing/>
        <w:rPr>
          <w:rFonts w:asciiTheme="majorHAnsi" w:eastAsia="Times New Roman" w:hAnsiTheme="majorHAnsi" w:cs="Helvetica"/>
          <w:color w:val="303030"/>
          <w:sz w:val="21"/>
          <w:szCs w:val="21"/>
        </w:rPr>
      </w:pPr>
    </w:p>
    <w:p w:rsidR="00F343EA" w:rsidRPr="00C371E1" w:rsidRDefault="00F343EA" w:rsidP="00CD0543">
      <w:pPr>
        <w:shd w:val="clear" w:color="auto" w:fill="FFFFFF"/>
        <w:spacing w:after="0" w:line="240" w:lineRule="auto"/>
        <w:contextualSpacing/>
        <w:rPr>
          <w:rFonts w:asciiTheme="majorHAnsi" w:eastAsia="Times New Roman" w:hAnsiTheme="majorHAnsi" w:cs="Helvetica"/>
          <w:color w:val="303030"/>
          <w:sz w:val="21"/>
          <w:szCs w:val="21"/>
        </w:rPr>
      </w:pPr>
    </w:p>
    <w:p w:rsidR="0087080B" w:rsidRPr="00063E62" w:rsidRDefault="00C371E1" w:rsidP="0087080B">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How would you use that technique to assist if the company conducted an experiment?</w:t>
      </w:r>
    </w:p>
    <w:p w:rsidR="00BB01BE" w:rsidRPr="009F7D43" w:rsidRDefault="0087080B" w:rsidP="009F7D43">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Let’s say the company is planning on doing an A/B test, or randomized controlled trial, or a new business practice. For example, perhaps the company is switching deliveries of milk and cheese from Sunday evenings to Monday mornings to improve freshness and the quality of the products delivered to customers. </w:t>
      </w:r>
      <w:r w:rsidR="000E78FE" w:rsidRPr="009F7D43">
        <w:rPr>
          <w:rFonts w:asciiTheme="majorHAnsi" w:eastAsia="Times New Roman" w:hAnsiTheme="majorHAnsi" w:cs="Helvetica"/>
          <w:color w:val="303030"/>
          <w:sz w:val="21"/>
          <w:szCs w:val="21"/>
        </w:rPr>
        <w:t xml:space="preserve">We could use our clusters created by our GMM to </w:t>
      </w:r>
      <w:r w:rsidR="00CD37BC" w:rsidRPr="009F7D43">
        <w:rPr>
          <w:rFonts w:asciiTheme="majorHAnsi" w:eastAsia="Times New Roman" w:hAnsiTheme="majorHAnsi" w:cs="Helvetica"/>
          <w:color w:val="303030"/>
          <w:sz w:val="21"/>
          <w:szCs w:val="21"/>
        </w:rPr>
        <w:t xml:space="preserve">make sure that when we do our A/B test that we are comparing customers within the same clusters; for instance, this new business practice might be beneficial for one type of customer, like supermarkets, but terrible for convenience stores. The clusters from our GMM would prevent us from making false inferences about our customer data, and make necessary changes to improve the business. </w:t>
      </w:r>
    </w:p>
    <w:p w:rsidR="00656C71" w:rsidRPr="00C371E1" w:rsidRDefault="00656C71" w:rsidP="00656C71">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C371E1" w:rsidRDefault="007C3492"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Pr>
          <w:rFonts w:asciiTheme="majorHAnsi" w:eastAsia="Times New Roman" w:hAnsiTheme="majorHAnsi" w:cs="Helvetica"/>
          <w:b/>
          <w:color w:val="303030"/>
          <w:sz w:val="28"/>
          <w:szCs w:val="21"/>
          <w:u w:val="single"/>
        </w:rPr>
        <w:t xml:space="preserve"> </w:t>
      </w:r>
      <w:r w:rsidR="00C371E1" w:rsidRPr="00C371E1">
        <w:rPr>
          <w:rFonts w:asciiTheme="majorHAnsi" w:eastAsia="Times New Roman" w:hAnsiTheme="majorHAnsi" w:cs="Helvetica"/>
          <w:b/>
          <w:color w:val="303030"/>
          <w:sz w:val="28"/>
          <w:szCs w:val="21"/>
          <w:u w:val="single"/>
        </w:rPr>
        <w:t>How would you use that data to predict future customer needs?</w:t>
      </w:r>
    </w:p>
    <w:p w:rsidR="00943AEE" w:rsidRPr="009F7D43" w:rsidRDefault="00DB25BA" w:rsidP="009F7D43">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We could take the existing customer data and clusters, </w:t>
      </w:r>
      <w:r w:rsidR="00970A9E" w:rsidRPr="009F7D43">
        <w:rPr>
          <w:rFonts w:asciiTheme="majorHAnsi" w:eastAsia="Times New Roman" w:hAnsiTheme="majorHAnsi" w:cs="Helvetica"/>
          <w:color w:val="303030"/>
          <w:sz w:val="21"/>
          <w:szCs w:val="21"/>
        </w:rPr>
        <w:t xml:space="preserve">using the clusters as categories </w:t>
      </w:r>
      <w:r w:rsidR="00C86D9A" w:rsidRPr="009F7D43">
        <w:rPr>
          <w:rFonts w:asciiTheme="majorHAnsi" w:eastAsia="Times New Roman" w:hAnsiTheme="majorHAnsi" w:cs="Helvetica"/>
          <w:color w:val="303030"/>
          <w:sz w:val="21"/>
          <w:szCs w:val="21"/>
        </w:rPr>
        <w:t>to create a</w:t>
      </w:r>
      <w:r w:rsidR="00970A9E" w:rsidRPr="009F7D43">
        <w:rPr>
          <w:rFonts w:asciiTheme="majorHAnsi" w:eastAsia="Times New Roman" w:hAnsiTheme="majorHAnsi" w:cs="Helvetica"/>
          <w:color w:val="303030"/>
          <w:sz w:val="21"/>
          <w:szCs w:val="21"/>
        </w:rPr>
        <w:t xml:space="preserve"> supervised learning model, </w:t>
      </w:r>
      <w:r w:rsidR="00C97A46" w:rsidRPr="009F7D43">
        <w:rPr>
          <w:rFonts w:asciiTheme="majorHAnsi" w:eastAsia="Times New Roman" w:hAnsiTheme="majorHAnsi" w:cs="Helvetica"/>
          <w:color w:val="303030"/>
          <w:sz w:val="21"/>
          <w:szCs w:val="21"/>
        </w:rPr>
        <w:t xml:space="preserve">such as K Nearest Neighbors, </w:t>
      </w:r>
      <w:r w:rsidRPr="009F7D43">
        <w:rPr>
          <w:rFonts w:asciiTheme="majorHAnsi" w:eastAsia="Times New Roman" w:hAnsiTheme="majorHAnsi" w:cs="Helvetica"/>
          <w:color w:val="303030"/>
          <w:sz w:val="21"/>
          <w:szCs w:val="21"/>
        </w:rPr>
        <w:t xml:space="preserve">and </w:t>
      </w:r>
      <w:r w:rsidR="00970A9E" w:rsidRPr="009F7D43">
        <w:rPr>
          <w:rFonts w:asciiTheme="majorHAnsi" w:eastAsia="Times New Roman" w:hAnsiTheme="majorHAnsi" w:cs="Helvetica"/>
          <w:color w:val="303030"/>
          <w:sz w:val="21"/>
          <w:szCs w:val="21"/>
        </w:rPr>
        <w:t>use the model to predict customer</w:t>
      </w:r>
      <w:r w:rsidRPr="009F7D43">
        <w:rPr>
          <w:rFonts w:asciiTheme="majorHAnsi" w:eastAsia="Times New Roman" w:hAnsiTheme="majorHAnsi" w:cs="Helvetica"/>
          <w:color w:val="303030"/>
          <w:sz w:val="21"/>
          <w:szCs w:val="21"/>
        </w:rPr>
        <w:t xml:space="preserve"> needs within each cluster, and </w:t>
      </w:r>
      <w:r w:rsidR="00A60F7D" w:rsidRPr="009F7D43">
        <w:rPr>
          <w:rFonts w:asciiTheme="majorHAnsi" w:eastAsia="Times New Roman" w:hAnsiTheme="majorHAnsi" w:cs="Helvetica"/>
          <w:color w:val="303030"/>
          <w:sz w:val="21"/>
          <w:szCs w:val="21"/>
        </w:rPr>
        <w:t xml:space="preserve">potentially even </w:t>
      </w:r>
      <w:r w:rsidRPr="009F7D43">
        <w:rPr>
          <w:rFonts w:asciiTheme="majorHAnsi" w:eastAsia="Times New Roman" w:hAnsiTheme="majorHAnsi" w:cs="Helvetica"/>
          <w:color w:val="303030"/>
          <w:sz w:val="21"/>
          <w:szCs w:val="21"/>
        </w:rPr>
        <w:t>between clusters. For instance, one cluster might represent supermarkets, and these customers on average might need 1,000 containers of Tide detergent delivered biweekly on Wednesday evenings and Monday mornings, whereas another cluster might represent gas stations, and the typ</w:t>
      </w:r>
      <w:r w:rsidR="002670CF" w:rsidRPr="009F7D43">
        <w:rPr>
          <w:rFonts w:asciiTheme="majorHAnsi" w:eastAsia="Times New Roman" w:hAnsiTheme="majorHAnsi" w:cs="Helvetica"/>
          <w:color w:val="303030"/>
          <w:sz w:val="21"/>
          <w:szCs w:val="21"/>
        </w:rPr>
        <w:t>ical gas station needs 50 lit</w:t>
      </w:r>
      <w:r w:rsidRPr="009F7D43">
        <w:rPr>
          <w:rFonts w:asciiTheme="majorHAnsi" w:eastAsia="Times New Roman" w:hAnsiTheme="majorHAnsi" w:cs="Helvetica"/>
          <w:color w:val="303030"/>
          <w:sz w:val="21"/>
          <w:szCs w:val="21"/>
        </w:rPr>
        <w:t>e</w:t>
      </w:r>
      <w:r w:rsidR="002670CF" w:rsidRPr="009F7D43">
        <w:rPr>
          <w:rFonts w:asciiTheme="majorHAnsi" w:eastAsia="Times New Roman" w:hAnsiTheme="majorHAnsi" w:cs="Helvetica"/>
          <w:color w:val="303030"/>
          <w:sz w:val="21"/>
          <w:szCs w:val="21"/>
        </w:rPr>
        <w:t>r</w:t>
      </w:r>
      <w:r w:rsidRPr="009F7D43">
        <w:rPr>
          <w:rFonts w:asciiTheme="majorHAnsi" w:eastAsia="Times New Roman" w:hAnsiTheme="majorHAnsi" w:cs="Helvetica"/>
          <w:color w:val="303030"/>
          <w:sz w:val="21"/>
          <w:szCs w:val="21"/>
        </w:rPr>
        <w:t xml:space="preserve">s of milk delivered every Monday morning. </w:t>
      </w:r>
      <w:r w:rsidR="00A6447E" w:rsidRPr="009F7D43">
        <w:rPr>
          <w:rFonts w:asciiTheme="majorHAnsi" w:eastAsia="Times New Roman" w:hAnsiTheme="majorHAnsi" w:cs="Helvetica"/>
          <w:color w:val="303030"/>
          <w:sz w:val="21"/>
          <w:szCs w:val="21"/>
        </w:rPr>
        <w:t>We could use our past data about customers, and which group they belong to, to anticipate the future needs of our existing customers, and new customers we expect to acquire.</w:t>
      </w:r>
    </w:p>
    <w:p w:rsidR="00C371E1" w:rsidRPr="00943AEE" w:rsidRDefault="00C371E1" w:rsidP="00943AEE">
      <w:pPr>
        <w:spacing w:after="0" w:line="240" w:lineRule="auto"/>
        <w:rPr>
          <w:rFonts w:asciiTheme="majorHAnsi" w:hAnsiTheme="majorHAnsi"/>
        </w:rPr>
      </w:pPr>
    </w:p>
    <w:sectPr w:rsidR="00C371E1" w:rsidRPr="0094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778"/>
    <w:multiLevelType w:val="multilevel"/>
    <w:tmpl w:val="776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7E7"/>
    <w:multiLevelType w:val="hybridMultilevel"/>
    <w:tmpl w:val="9768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184D72"/>
    <w:multiLevelType w:val="hybridMultilevel"/>
    <w:tmpl w:val="BE2C3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474E2"/>
    <w:multiLevelType w:val="hybridMultilevel"/>
    <w:tmpl w:val="BBC4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99432D"/>
    <w:multiLevelType w:val="hybridMultilevel"/>
    <w:tmpl w:val="0CC8C8FA"/>
    <w:lvl w:ilvl="0" w:tplc="DA625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4E4DF4"/>
    <w:multiLevelType w:val="hybridMultilevel"/>
    <w:tmpl w:val="995A9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420633"/>
    <w:multiLevelType w:val="hybridMultilevel"/>
    <w:tmpl w:val="89A0680E"/>
    <w:lvl w:ilvl="0" w:tplc="FF96C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20774D"/>
    <w:multiLevelType w:val="multilevel"/>
    <w:tmpl w:val="099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9673A"/>
    <w:multiLevelType w:val="multilevel"/>
    <w:tmpl w:val="14A094E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18"/>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ABA28FB"/>
    <w:multiLevelType w:val="multilevel"/>
    <w:tmpl w:val="AF3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62A42"/>
    <w:multiLevelType w:val="multilevel"/>
    <w:tmpl w:val="9D567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D284B3D"/>
    <w:multiLevelType w:val="hybridMultilevel"/>
    <w:tmpl w:val="100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1"/>
  </w:num>
  <w:num w:numId="6">
    <w:abstractNumId w:val="5"/>
  </w:num>
  <w:num w:numId="7">
    <w:abstractNumId w:val="6"/>
  </w:num>
  <w:num w:numId="8">
    <w:abstractNumId w:val="3"/>
  </w:num>
  <w:num w:numId="9">
    <w:abstractNumId w:val="2"/>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E"/>
    <w:rsid w:val="00011FB9"/>
    <w:rsid w:val="000124C7"/>
    <w:rsid w:val="00014A4C"/>
    <w:rsid w:val="000217D4"/>
    <w:rsid w:val="00024A16"/>
    <w:rsid w:val="00026090"/>
    <w:rsid w:val="0003495E"/>
    <w:rsid w:val="00045355"/>
    <w:rsid w:val="00063E62"/>
    <w:rsid w:val="000674A3"/>
    <w:rsid w:val="000C2726"/>
    <w:rsid w:val="000E33BE"/>
    <w:rsid w:val="000E7240"/>
    <w:rsid w:val="000E78FE"/>
    <w:rsid w:val="001057F7"/>
    <w:rsid w:val="001179BA"/>
    <w:rsid w:val="001257D5"/>
    <w:rsid w:val="00160B17"/>
    <w:rsid w:val="00163A6F"/>
    <w:rsid w:val="001648FC"/>
    <w:rsid w:val="00171668"/>
    <w:rsid w:val="0017507A"/>
    <w:rsid w:val="00176656"/>
    <w:rsid w:val="001916CB"/>
    <w:rsid w:val="0019751B"/>
    <w:rsid w:val="001A5B87"/>
    <w:rsid w:val="001E6999"/>
    <w:rsid w:val="001F216C"/>
    <w:rsid w:val="002204E2"/>
    <w:rsid w:val="002311B7"/>
    <w:rsid w:val="00234F52"/>
    <w:rsid w:val="0026119D"/>
    <w:rsid w:val="00264EA6"/>
    <w:rsid w:val="002670CF"/>
    <w:rsid w:val="002946DE"/>
    <w:rsid w:val="002C3050"/>
    <w:rsid w:val="002C5309"/>
    <w:rsid w:val="002D4EDB"/>
    <w:rsid w:val="002E28FE"/>
    <w:rsid w:val="002E6034"/>
    <w:rsid w:val="00320A05"/>
    <w:rsid w:val="0032337F"/>
    <w:rsid w:val="0032424B"/>
    <w:rsid w:val="0033451E"/>
    <w:rsid w:val="00344624"/>
    <w:rsid w:val="0035427E"/>
    <w:rsid w:val="00384582"/>
    <w:rsid w:val="003912AF"/>
    <w:rsid w:val="00392F37"/>
    <w:rsid w:val="003A723A"/>
    <w:rsid w:val="003C5B5B"/>
    <w:rsid w:val="003E4613"/>
    <w:rsid w:val="003E66FF"/>
    <w:rsid w:val="00403E57"/>
    <w:rsid w:val="0041037D"/>
    <w:rsid w:val="004119E4"/>
    <w:rsid w:val="00417B33"/>
    <w:rsid w:val="00420A59"/>
    <w:rsid w:val="004249F8"/>
    <w:rsid w:val="00436EF8"/>
    <w:rsid w:val="00452824"/>
    <w:rsid w:val="00471EF2"/>
    <w:rsid w:val="00492FD4"/>
    <w:rsid w:val="00494CC8"/>
    <w:rsid w:val="004B6169"/>
    <w:rsid w:val="004E7F53"/>
    <w:rsid w:val="0050254C"/>
    <w:rsid w:val="005135CD"/>
    <w:rsid w:val="00540D06"/>
    <w:rsid w:val="00542CF9"/>
    <w:rsid w:val="00551E94"/>
    <w:rsid w:val="00567526"/>
    <w:rsid w:val="00571E28"/>
    <w:rsid w:val="00581691"/>
    <w:rsid w:val="005A66DD"/>
    <w:rsid w:val="005E2A75"/>
    <w:rsid w:val="005F3808"/>
    <w:rsid w:val="005F4606"/>
    <w:rsid w:val="00601D36"/>
    <w:rsid w:val="006255E4"/>
    <w:rsid w:val="00625D5C"/>
    <w:rsid w:val="006437E2"/>
    <w:rsid w:val="00656C71"/>
    <w:rsid w:val="006624F0"/>
    <w:rsid w:val="00694DEB"/>
    <w:rsid w:val="006A3519"/>
    <w:rsid w:val="006A6D3B"/>
    <w:rsid w:val="006B5A89"/>
    <w:rsid w:val="006D4554"/>
    <w:rsid w:val="006E57B5"/>
    <w:rsid w:val="006F72D0"/>
    <w:rsid w:val="00705715"/>
    <w:rsid w:val="007060CF"/>
    <w:rsid w:val="00706464"/>
    <w:rsid w:val="00713252"/>
    <w:rsid w:val="007342BE"/>
    <w:rsid w:val="00736CF1"/>
    <w:rsid w:val="00741D12"/>
    <w:rsid w:val="00746D2C"/>
    <w:rsid w:val="0074702F"/>
    <w:rsid w:val="00757047"/>
    <w:rsid w:val="00766F69"/>
    <w:rsid w:val="00771AF2"/>
    <w:rsid w:val="0077468F"/>
    <w:rsid w:val="007875B1"/>
    <w:rsid w:val="00790307"/>
    <w:rsid w:val="007C3492"/>
    <w:rsid w:val="007D16A6"/>
    <w:rsid w:val="007E402E"/>
    <w:rsid w:val="007F363F"/>
    <w:rsid w:val="00813A98"/>
    <w:rsid w:val="0082309C"/>
    <w:rsid w:val="00824CFE"/>
    <w:rsid w:val="00830638"/>
    <w:rsid w:val="008637DC"/>
    <w:rsid w:val="0087080B"/>
    <w:rsid w:val="0087265C"/>
    <w:rsid w:val="00881CDA"/>
    <w:rsid w:val="008B0576"/>
    <w:rsid w:val="008B244E"/>
    <w:rsid w:val="008C094C"/>
    <w:rsid w:val="008E67C4"/>
    <w:rsid w:val="0090531F"/>
    <w:rsid w:val="00923B32"/>
    <w:rsid w:val="00931A8F"/>
    <w:rsid w:val="00933627"/>
    <w:rsid w:val="00943AEE"/>
    <w:rsid w:val="0094446D"/>
    <w:rsid w:val="009645E1"/>
    <w:rsid w:val="00970A9E"/>
    <w:rsid w:val="0098496B"/>
    <w:rsid w:val="009A28DD"/>
    <w:rsid w:val="009D43B5"/>
    <w:rsid w:val="009F1390"/>
    <w:rsid w:val="009F1DFF"/>
    <w:rsid w:val="009F7D43"/>
    <w:rsid w:val="00A00882"/>
    <w:rsid w:val="00A13924"/>
    <w:rsid w:val="00A16FB8"/>
    <w:rsid w:val="00A322D1"/>
    <w:rsid w:val="00A447BB"/>
    <w:rsid w:val="00A60F7D"/>
    <w:rsid w:val="00A6447E"/>
    <w:rsid w:val="00A664C4"/>
    <w:rsid w:val="00A745E1"/>
    <w:rsid w:val="00AA3684"/>
    <w:rsid w:val="00AA48EE"/>
    <w:rsid w:val="00AA5F79"/>
    <w:rsid w:val="00AB408E"/>
    <w:rsid w:val="00AD0E99"/>
    <w:rsid w:val="00AE50EB"/>
    <w:rsid w:val="00AE7843"/>
    <w:rsid w:val="00AF21BD"/>
    <w:rsid w:val="00B04B25"/>
    <w:rsid w:val="00B11A2B"/>
    <w:rsid w:val="00B20122"/>
    <w:rsid w:val="00B24358"/>
    <w:rsid w:val="00B340BC"/>
    <w:rsid w:val="00B54026"/>
    <w:rsid w:val="00B5510C"/>
    <w:rsid w:val="00B64094"/>
    <w:rsid w:val="00B73B30"/>
    <w:rsid w:val="00B77256"/>
    <w:rsid w:val="00B93FC7"/>
    <w:rsid w:val="00B9678F"/>
    <w:rsid w:val="00BA37CB"/>
    <w:rsid w:val="00BB01BE"/>
    <w:rsid w:val="00BB3C9B"/>
    <w:rsid w:val="00BF109F"/>
    <w:rsid w:val="00BF54E1"/>
    <w:rsid w:val="00C12BD2"/>
    <w:rsid w:val="00C371E1"/>
    <w:rsid w:val="00C40917"/>
    <w:rsid w:val="00C40F4C"/>
    <w:rsid w:val="00C47915"/>
    <w:rsid w:val="00C51EA7"/>
    <w:rsid w:val="00C53696"/>
    <w:rsid w:val="00C545CF"/>
    <w:rsid w:val="00C60A42"/>
    <w:rsid w:val="00C60B00"/>
    <w:rsid w:val="00C61E94"/>
    <w:rsid w:val="00C70EDA"/>
    <w:rsid w:val="00C82DFF"/>
    <w:rsid w:val="00C86D9A"/>
    <w:rsid w:val="00C97A46"/>
    <w:rsid w:val="00CA25AB"/>
    <w:rsid w:val="00CB7C3B"/>
    <w:rsid w:val="00CC1847"/>
    <w:rsid w:val="00CD0543"/>
    <w:rsid w:val="00CD37BC"/>
    <w:rsid w:val="00CD3A0C"/>
    <w:rsid w:val="00CD7306"/>
    <w:rsid w:val="00CE397B"/>
    <w:rsid w:val="00CE5F66"/>
    <w:rsid w:val="00CF6BEF"/>
    <w:rsid w:val="00D04CF7"/>
    <w:rsid w:val="00D134E0"/>
    <w:rsid w:val="00D14C16"/>
    <w:rsid w:val="00D15A24"/>
    <w:rsid w:val="00D16DD3"/>
    <w:rsid w:val="00D176D1"/>
    <w:rsid w:val="00D177D2"/>
    <w:rsid w:val="00D20B1C"/>
    <w:rsid w:val="00D306AA"/>
    <w:rsid w:val="00D41B24"/>
    <w:rsid w:val="00D502DE"/>
    <w:rsid w:val="00D6430C"/>
    <w:rsid w:val="00D64FC2"/>
    <w:rsid w:val="00D67BCD"/>
    <w:rsid w:val="00D72159"/>
    <w:rsid w:val="00DB25BA"/>
    <w:rsid w:val="00DC4B95"/>
    <w:rsid w:val="00DE51E5"/>
    <w:rsid w:val="00DF20B5"/>
    <w:rsid w:val="00E14E73"/>
    <w:rsid w:val="00E14FBF"/>
    <w:rsid w:val="00E17C02"/>
    <w:rsid w:val="00E21369"/>
    <w:rsid w:val="00E2443A"/>
    <w:rsid w:val="00E62075"/>
    <w:rsid w:val="00E62896"/>
    <w:rsid w:val="00E868A4"/>
    <w:rsid w:val="00E92EC5"/>
    <w:rsid w:val="00EE2DDD"/>
    <w:rsid w:val="00EF54C8"/>
    <w:rsid w:val="00F07B9C"/>
    <w:rsid w:val="00F208A7"/>
    <w:rsid w:val="00F343EA"/>
    <w:rsid w:val="00F661F4"/>
    <w:rsid w:val="00F74166"/>
    <w:rsid w:val="00FB2294"/>
    <w:rsid w:val="00FC7228"/>
    <w:rsid w:val="00FD72B2"/>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2D3D"/>
  <w15:chartTrackingRefBased/>
  <w15:docId w15:val="{76F0152C-370F-4209-9BDA-A80CDE53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4E"/>
    <w:pPr>
      <w:ind w:left="720"/>
      <w:contextualSpacing/>
    </w:pPr>
  </w:style>
  <w:style w:type="paragraph" w:styleId="HTMLPreformatted">
    <w:name w:val="HTML Preformatted"/>
    <w:basedOn w:val="Normal"/>
    <w:link w:val="HTMLPreformattedChar"/>
    <w:uiPriority w:val="99"/>
    <w:semiHidden/>
    <w:unhideWhenUsed/>
    <w:rsid w:val="009F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3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4970">
      <w:bodyDiv w:val="1"/>
      <w:marLeft w:val="0"/>
      <w:marRight w:val="0"/>
      <w:marTop w:val="0"/>
      <w:marBottom w:val="0"/>
      <w:divBdr>
        <w:top w:val="none" w:sz="0" w:space="0" w:color="auto"/>
        <w:left w:val="none" w:sz="0" w:space="0" w:color="auto"/>
        <w:bottom w:val="none" w:sz="0" w:space="0" w:color="auto"/>
        <w:right w:val="none" w:sz="0" w:space="0" w:color="auto"/>
      </w:divBdr>
    </w:div>
    <w:div w:id="124591823">
      <w:bodyDiv w:val="1"/>
      <w:marLeft w:val="0"/>
      <w:marRight w:val="0"/>
      <w:marTop w:val="0"/>
      <w:marBottom w:val="0"/>
      <w:divBdr>
        <w:top w:val="none" w:sz="0" w:space="0" w:color="auto"/>
        <w:left w:val="none" w:sz="0" w:space="0" w:color="auto"/>
        <w:bottom w:val="none" w:sz="0" w:space="0" w:color="auto"/>
        <w:right w:val="none" w:sz="0" w:space="0" w:color="auto"/>
      </w:divBdr>
    </w:div>
    <w:div w:id="866530185">
      <w:bodyDiv w:val="1"/>
      <w:marLeft w:val="0"/>
      <w:marRight w:val="0"/>
      <w:marTop w:val="0"/>
      <w:marBottom w:val="0"/>
      <w:divBdr>
        <w:top w:val="none" w:sz="0" w:space="0" w:color="auto"/>
        <w:left w:val="none" w:sz="0" w:space="0" w:color="auto"/>
        <w:bottom w:val="none" w:sz="0" w:space="0" w:color="auto"/>
        <w:right w:val="none" w:sz="0" w:space="0" w:color="auto"/>
      </w:divBdr>
    </w:div>
    <w:div w:id="12365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Hepner</dc:creator>
  <cp:keywords/>
  <dc:description/>
  <cp:lastModifiedBy>Thomas Hepner</cp:lastModifiedBy>
  <cp:revision>3</cp:revision>
  <cp:lastPrinted>2016-02-24T02:52:00Z</cp:lastPrinted>
  <dcterms:created xsi:type="dcterms:W3CDTF">2016-02-24T02:52:00Z</dcterms:created>
  <dcterms:modified xsi:type="dcterms:W3CDTF">2016-02-24T02:52:00Z</dcterms:modified>
</cp:coreProperties>
</file>