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4C4193" w:rsidRDefault="008B244E" w:rsidP="008B244E">
      <w:pPr>
        <w:spacing w:after="0" w:line="240" w:lineRule="auto"/>
        <w:contextualSpacing/>
        <w:rPr>
          <w:rFonts w:asciiTheme="majorHAnsi" w:hAnsiTheme="majorHAnsi"/>
        </w:rPr>
      </w:pPr>
      <w:r w:rsidRPr="004C4193">
        <w:rPr>
          <w:rFonts w:asciiTheme="majorHAnsi" w:hAnsiTheme="majorHAnsi"/>
        </w:rPr>
        <w:t>Thomas Hepner</w:t>
      </w:r>
    </w:p>
    <w:p w:rsidR="008B244E" w:rsidRPr="004C4193" w:rsidRDefault="008B244E" w:rsidP="008B244E">
      <w:pPr>
        <w:spacing w:after="0" w:line="240" w:lineRule="auto"/>
        <w:contextualSpacing/>
        <w:rPr>
          <w:rFonts w:asciiTheme="majorHAnsi" w:hAnsiTheme="majorHAnsi"/>
        </w:rPr>
      </w:pPr>
      <w:r>
        <w:rPr>
          <w:rFonts w:asciiTheme="majorHAnsi" w:hAnsiTheme="majorHAnsi"/>
        </w:rPr>
        <w:t>2/1</w:t>
      </w:r>
      <w:r w:rsidRPr="004C4193">
        <w:rPr>
          <w:rFonts w:asciiTheme="majorHAnsi" w:hAnsiTheme="majorHAnsi"/>
        </w:rPr>
        <w:t>6/2015</w:t>
      </w:r>
    </w:p>
    <w:p w:rsidR="008B244E" w:rsidRPr="004C4193" w:rsidRDefault="008B244E" w:rsidP="008B244E">
      <w:pPr>
        <w:spacing w:after="0" w:line="240" w:lineRule="auto"/>
        <w:contextualSpacing/>
        <w:rPr>
          <w:rFonts w:asciiTheme="majorHAnsi" w:hAnsiTheme="majorHAnsi"/>
        </w:rPr>
      </w:pPr>
      <w:r>
        <w:rPr>
          <w:rFonts w:asciiTheme="majorHAnsi" w:hAnsiTheme="majorHAnsi"/>
        </w:rPr>
        <w:t>Build a Student Intervention System</w:t>
      </w:r>
    </w:p>
    <w:p w:rsidR="008B244E" w:rsidRPr="004C4193" w:rsidRDefault="008B244E" w:rsidP="008B244E">
      <w:pPr>
        <w:spacing w:after="0" w:line="240" w:lineRule="auto"/>
        <w:contextualSpacing/>
        <w:rPr>
          <w:rFonts w:asciiTheme="majorHAnsi" w:hAnsiTheme="majorHAnsi"/>
          <w:b/>
        </w:rPr>
      </w:pPr>
    </w:p>
    <w:p w:rsidR="008B244E" w:rsidRPr="004C4193" w:rsidRDefault="008B244E" w:rsidP="008B244E">
      <w:pPr>
        <w:pBdr>
          <w:bottom w:val="single" w:sz="4" w:space="1" w:color="auto"/>
        </w:pBdr>
        <w:shd w:val="clear" w:color="auto" w:fill="FFFFFF"/>
        <w:spacing w:before="345"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1) </w:t>
      </w:r>
      <w:r w:rsidR="00AF21BD" w:rsidRPr="00AF21BD">
        <w:rPr>
          <w:rFonts w:asciiTheme="majorHAnsi" w:eastAsia="Times New Roman" w:hAnsiTheme="majorHAnsi" w:cs="Helvetica"/>
          <w:b/>
          <w:bCs/>
          <w:color w:val="303030"/>
          <w:sz w:val="27"/>
          <w:szCs w:val="27"/>
        </w:rPr>
        <w:t>Classification vs Regression</w:t>
      </w:r>
    </w:p>
    <w:p w:rsidR="00384582" w:rsidRPr="00FD49FC" w:rsidRDefault="00384582" w:rsidP="00384582">
      <w:p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goal is to identify students who might need early intervention. This supervised machine learning problem is a classification problem as</w:t>
      </w:r>
      <w:r w:rsidR="00403E57">
        <w:rPr>
          <w:rFonts w:asciiTheme="majorHAnsi" w:eastAsia="Times New Roman" w:hAnsiTheme="majorHAnsi" w:cs="Helvetica"/>
          <w:color w:val="303030"/>
          <w:sz w:val="21"/>
          <w:szCs w:val="21"/>
        </w:rPr>
        <w:t xml:space="preserve"> we are predicting whether ea</w:t>
      </w:r>
      <w:r>
        <w:rPr>
          <w:rFonts w:asciiTheme="majorHAnsi" w:eastAsia="Times New Roman" w:hAnsiTheme="majorHAnsi" w:cs="Helvetica"/>
          <w:color w:val="303030"/>
          <w:sz w:val="21"/>
          <w:szCs w:val="21"/>
        </w:rPr>
        <w:t>ch student either</w:t>
      </w:r>
      <w:r w:rsidR="00403E57">
        <w:rPr>
          <w:rFonts w:asciiTheme="majorHAnsi" w:eastAsia="Times New Roman" w:hAnsiTheme="majorHAnsi" w:cs="Helvetica"/>
          <w:color w:val="303030"/>
          <w:sz w:val="21"/>
          <w:szCs w:val="21"/>
        </w:rPr>
        <w:t xml:space="preserve"> might</w:t>
      </w:r>
      <w:r>
        <w:rPr>
          <w:rFonts w:asciiTheme="majorHAnsi" w:eastAsia="Times New Roman" w:hAnsiTheme="majorHAnsi" w:cs="Helvetica"/>
          <w:color w:val="303030"/>
          <w:sz w:val="21"/>
          <w:szCs w:val="21"/>
        </w:rPr>
        <w:t xml:space="preserve"> needs early intervention </w:t>
      </w:r>
      <w:r w:rsidR="00403E57">
        <w:rPr>
          <w:rFonts w:asciiTheme="majorHAnsi" w:eastAsia="Times New Roman" w:hAnsiTheme="majorHAnsi" w:cs="Helvetica"/>
          <w:color w:val="303030"/>
          <w:sz w:val="21"/>
          <w:szCs w:val="21"/>
        </w:rPr>
        <w:t xml:space="preserve">or not. We should attempt to solve this problem as a classification task since our target prediction for each student is a binary, not numerical outcome. </w:t>
      </w:r>
    </w:p>
    <w:p w:rsidR="008B244E" w:rsidRPr="004C4193" w:rsidRDefault="008B244E" w:rsidP="008B244E">
      <w:pPr>
        <w:pBdr>
          <w:bottom w:val="single" w:sz="4" w:space="1" w:color="auto"/>
        </w:pBdr>
        <w:shd w:val="clear" w:color="auto" w:fill="FFFFFF"/>
        <w:spacing w:before="100" w:beforeAutospacing="1" w:after="0" w:line="240" w:lineRule="auto"/>
        <w:contextualSpacing/>
        <w:rPr>
          <w:rFonts w:asciiTheme="majorHAnsi" w:eastAsia="Times New Roman" w:hAnsiTheme="majorHAnsi" w:cs="Helvetica"/>
          <w:color w:val="303030"/>
          <w:sz w:val="21"/>
          <w:szCs w:val="21"/>
        </w:rPr>
      </w:pPr>
    </w:p>
    <w:p w:rsidR="008B244E" w:rsidRPr="004C4193" w:rsidRDefault="008B244E" w:rsidP="00AF21BD">
      <w:pPr>
        <w:pBdr>
          <w:bottom w:val="single" w:sz="4" w:space="1" w:color="auto"/>
        </w:pBdr>
        <w:shd w:val="clear" w:color="auto" w:fill="FFFFFF"/>
        <w:spacing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2) </w:t>
      </w:r>
      <w:r w:rsidR="00AF21BD" w:rsidRPr="00AF21BD">
        <w:rPr>
          <w:rFonts w:asciiTheme="majorHAnsi" w:eastAsia="Times New Roman" w:hAnsiTheme="majorHAnsi" w:cs="Helvetica"/>
          <w:b/>
          <w:bCs/>
          <w:color w:val="303030"/>
          <w:sz w:val="27"/>
          <w:szCs w:val="27"/>
        </w:rPr>
        <w:t>Exploring the Data</w:t>
      </w:r>
    </w:p>
    <w:p w:rsidR="00AF21BD" w:rsidRPr="002311B7" w:rsidRDefault="002311B7"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Pr>
          <w:rFonts w:asciiTheme="majorHAnsi" w:eastAsia="Times New Roman" w:hAnsiTheme="majorHAnsi" w:cs="Helvetica"/>
          <w:b/>
          <w:color w:val="303030"/>
          <w:sz w:val="21"/>
          <w:szCs w:val="21"/>
        </w:rPr>
        <w:t xml:space="preserve">Total number of students: </w:t>
      </w:r>
      <w:r w:rsidR="000C2726">
        <w:rPr>
          <w:rFonts w:asciiTheme="majorHAnsi" w:eastAsia="Times New Roman" w:hAnsiTheme="majorHAnsi" w:cs="Helvetica"/>
          <w:color w:val="303030"/>
          <w:sz w:val="21"/>
          <w:szCs w:val="21"/>
        </w:rPr>
        <w:t>395</w:t>
      </w:r>
    </w:p>
    <w:p w:rsidR="00AF21BD" w:rsidRPr="002311B7" w:rsidRDefault="00AF21BD"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Number of students who passed</w:t>
      </w:r>
      <w:r w:rsidR="000C2726">
        <w:rPr>
          <w:rFonts w:asciiTheme="majorHAnsi" w:eastAsia="Times New Roman" w:hAnsiTheme="majorHAnsi" w:cs="Helvetica"/>
          <w:b/>
          <w:color w:val="303030"/>
          <w:sz w:val="21"/>
          <w:szCs w:val="21"/>
        </w:rPr>
        <w:t xml:space="preserve">: </w:t>
      </w:r>
      <w:r w:rsidR="000C2726">
        <w:rPr>
          <w:rFonts w:asciiTheme="majorHAnsi" w:eastAsia="Times New Roman" w:hAnsiTheme="majorHAnsi" w:cs="Helvetica"/>
          <w:color w:val="303030"/>
          <w:sz w:val="21"/>
          <w:szCs w:val="21"/>
        </w:rPr>
        <w:t>265</w:t>
      </w:r>
    </w:p>
    <w:p w:rsidR="00AF21BD" w:rsidRPr="002311B7" w:rsidRDefault="00AF21BD"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Number of students who failed</w:t>
      </w:r>
      <w:r w:rsidR="000C2726">
        <w:rPr>
          <w:rFonts w:asciiTheme="majorHAnsi" w:eastAsia="Times New Roman" w:hAnsiTheme="majorHAnsi" w:cs="Helvetica"/>
          <w:b/>
          <w:color w:val="303030"/>
          <w:sz w:val="21"/>
          <w:szCs w:val="21"/>
        </w:rPr>
        <w:t xml:space="preserve">: </w:t>
      </w:r>
      <w:r w:rsidR="000C2726">
        <w:rPr>
          <w:rFonts w:asciiTheme="majorHAnsi" w:eastAsia="Times New Roman" w:hAnsiTheme="majorHAnsi" w:cs="Helvetica"/>
          <w:color w:val="303030"/>
          <w:sz w:val="21"/>
          <w:szCs w:val="21"/>
        </w:rPr>
        <w:t>130</w:t>
      </w:r>
    </w:p>
    <w:p w:rsidR="00AF21BD" w:rsidRPr="002311B7" w:rsidRDefault="00AF21BD"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Graduation rate of the class (%)</w:t>
      </w:r>
      <w:r w:rsidR="00E21369">
        <w:rPr>
          <w:rFonts w:asciiTheme="majorHAnsi" w:eastAsia="Times New Roman" w:hAnsiTheme="majorHAnsi" w:cs="Helvetica"/>
          <w:b/>
          <w:color w:val="303030"/>
          <w:sz w:val="21"/>
          <w:szCs w:val="21"/>
        </w:rPr>
        <w:t xml:space="preserve">: </w:t>
      </w:r>
      <w:r w:rsidR="00E21369">
        <w:rPr>
          <w:rFonts w:asciiTheme="majorHAnsi" w:eastAsia="Times New Roman" w:hAnsiTheme="majorHAnsi" w:cs="Helvetica"/>
          <w:color w:val="303030"/>
          <w:sz w:val="21"/>
          <w:szCs w:val="21"/>
        </w:rPr>
        <w:t>67.09%</w:t>
      </w:r>
    </w:p>
    <w:p w:rsidR="00AF21BD" w:rsidRPr="00FC7228" w:rsidRDefault="00AF21BD" w:rsidP="00FC7228">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Number of features (excluding the label/target column)</w:t>
      </w:r>
      <w:r w:rsidR="00E21369">
        <w:rPr>
          <w:rFonts w:asciiTheme="majorHAnsi" w:eastAsia="Times New Roman" w:hAnsiTheme="majorHAnsi" w:cs="Helvetica"/>
          <w:b/>
          <w:color w:val="303030"/>
          <w:sz w:val="21"/>
          <w:szCs w:val="21"/>
        </w:rPr>
        <w:t xml:space="preserve">: </w:t>
      </w:r>
      <w:r w:rsidR="00E21369">
        <w:rPr>
          <w:rFonts w:asciiTheme="majorHAnsi" w:eastAsia="Times New Roman" w:hAnsiTheme="majorHAnsi" w:cs="Helvetica"/>
          <w:color w:val="303030"/>
          <w:sz w:val="21"/>
          <w:szCs w:val="21"/>
        </w:rPr>
        <w:t>31</w:t>
      </w:r>
    </w:p>
    <w:p w:rsidR="008B244E" w:rsidRPr="004C4193" w:rsidRDefault="008B244E" w:rsidP="008B244E">
      <w:pPr>
        <w:pBdr>
          <w:bottom w:val="single" w:sz="4" w:space="1" w:color="auto"/>
        </w:pBdr>
        <w:shd w:val="clear" w:color="auto" w:fill="FFFFFF"/>
        <w:spacing w:before="345"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3) </w:t>
      </w:r>
      <w:r w:rsidR="0019751B" w:rsidRPr="0019751B">
        <w:rPr>
          <w:rFonts w:asciiTheme="majorHAnsi" w:eastAsia="Times New Roman" w:hAnsiTheme="majorHAnsi" w:cs="Helvetica"/>
          <w:b/>
          <w:bCs/>
          <w:color w:val="303030"/>
          <w:sz w:val="27"/>
          <w:szCs w:val="27"/>
        </w:rPr>
        <w:t>Preparing the Data</w:t>
      </w:r>
    </w:p>
    <w:p w:rsidR="00384582" w:rsidRPr="00384582" w:rsidRDefault="00384582" w:rsidP="00384582">
      <w:pPr>
        <w:numPr>
          <w:ilvl w:val="0"/>
          <w:numId w:val="3"/>
        </w:num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sidRPr="00384582">
        <w:rPr>
          <w:rFonts w:asciiTheme="majorHAnsi" w:eastAsia="Times New Roman" w:hAnsiTheme="majorHAnsi" w:cs="Helvetica"/>
          <w:color w:val="303030"/>
          <w:sz w:val="21"/>
          <w:szCs w:val="21"/>
        </w:rPr>
        <w:t>Identify feature and target columns</w:t>
      </w:r>
    </w:p>
    <w:p w:rsidR="00384582" w:rsidRPr="00384582" w:rsidRDefault="00384582" w:rsidP="00384582">
      <w:pPr>
        <w:numPr>
          <w:ilvl w:val="0"/>
          <w:numId w:val="3"/>
        </w:num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sidRPr="00384582">
        <w:rPr>
          <w:rFonts w:asciiTheme="majorHAnsi" w:eastAsia="Times New Roman" w:hAnsiTheme="majorHAnsi" w:cs="Helvetica"/>
          <w:color w:val="303030"/>
          <w:sz w:val="21"/>
          <w:szCs w:val="21"/>
        </w:rPr>
        <w:t>Preprocess feature columns</w:t>
      </w:r>
    </w:p>
    <w:p w:rsidR="008B244E" w:rsidRDefault="00384582" w:rsidP="00384582">
      <w:pPr>
        <w:numPr>
          <w:ilvl w:val="0"/>
          <w:numId w:val="3"/>
        </w:num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sidRPr="00384582">
        <w:rPr>
          <w:rFonts w:asciiTheme="majorHAnsi" w:eastAsia="Times New Roman" w:hAnsiTheme="majorHAnsi" w:cs="Helvetica"/>
          <w:color w:val="303030"/>
          <w:sz w:val="21"/>
          <w:szCs w:val="21"/>
        </w:rPr>
        <w:t>Split data into training and test sets</w:t>
      </w:r>
    </w:p>
    <w:p w:rsidR="00705715" w:rsidRDefault="00705715" w:rsidP="00705715">
      <w:pPr>
        <w:shd w:val="clear" w:color="auto" w:fill="FFFFFF"/>
        <w:spacing w:before="100" w:beforeAutospacing="1" w:after="0" w:line="240" w:lineRule="auto"/>
        <w:contextualSpacing/>
        <w:rPr>
          <w:rFonts w:asciiTheme="majorHAnsi" w:eastAsia="Times New Roman" w:hAnsiTheme="majorHAnsi" w:cs="Helvetica"/>
          <w:color w:val="303030"/>
          <w:sz w:val="21"/>
          <w:szCs w:val="21"/>
        </w:rPr>
      </w:pPr>
    </w:p>
    <w:p w:rsidR="008B244E" w:rsidRPr="009A28DD" w:rsidRDefault="00705715" w:rsidP="009A28DD">
      <w:pPr>
        <w:shd w:val="clear" w:color="auto" w:fill="FFFFFF"/>
        <w:spacing w:before="100" w:beforeAutospacing="1" w:after="0" w:line="240" w:lineRule="auto"/>
        <w:contextualSpacing/>
        <w:rPr>
          <w:rFonts w:asciiTheme="majorHAnsi" w:eastAsia="Times New Roman" w:hAnsiTheme="majorHAnsi" w:cs="Helvetica"/>
          <w:b/>
          <w:color w:val="303030"/>
          <w:sz w:val="21"/>
          <w:szCs w:val="21"/>
        </w:rPr>
      </w:pPr>
      <w:r w:rsidRPr="00705715">
        <w:rPr>
          <w:rFonts w:asciiTheme="majorHAnsi" w:eastAsia="Times New Roman" w:hAnsiTheme="majorHAnsi" w:cs="Helvetica"/>
          <w:b/>
          <w:color w:val="303030"/>
          <w:sz w:val="21"/>
          <w:szCs w:val="21"/>
        </w:rPr>
        <w:t>See</w:t>
      </w:r>
      <w:r>
        <w:rPr>
          <w:rFonts w:asciiTheme="majorHAnsi" w:eastAsia="Times New Roman" w:hAnsiTheme="majorHAnsi" w:cs="Helvetica"/>
          <w:b/>
          <w:color w:val="303030"/>
          <w:sz w:val="21"/>
          <w:szCs w:val="21"/>
        </w:rPr>
        <w:t xml:space="preserve"> attached</w:t>
      </w:r>
      <w:r w:rsidRPr="00705715">
        <w:rPr>
          <w:rFonts w:asciiTheme="majorHAnsi" w:eastAsia="Times New Roman" w:hAnsiTheme="majorHAnsi" w:cs="Helvetica"/>
          <w:b/>
          <w:color w:val="303030"/>
          <w:sz w:val="21"/>
          <w:szCs w:val="21"/>
        </w:rPr>
        <w:t xml:space="preserve"> iPython notebook for each step.</w:t>
      </w:r>
    </w:p>
    <w:p w:rsidR="008B244E" w:rsidRPr="004C4193" w:rsidRDefault="008B244E" w:rsidP="008B244E">
      <w:pPr>
        <w:shd w:val="clear" w:color="auto" w:fill="FFFFFF"/>
        <w:spacing w:before="100" w:beforeAutospacing="1" w:after="0" w:line="240" w:lineRule="auto"/>
        <w:ind w:left="720"/>
        <w:contextualSpacing/>
        <w:rPr>
          <w:rFonts w:asciiTheme="majorHAnsi" w:eastAsia="Times New Roman" w:hAnsiTheme="majorHAnsi" w:cs="Helvetica"/>
          <w:color w:val="303030"/>
          <w:sz w:val="21"/>
          <w:szCs w:val="21"/>
        </w:rPr>
      </w:pPr>
    </w:p>
    <w:p w:rsidR="008B244E" w:rsidRPr="004C4193" w:rsidRDefault="008B244E" w:rsidP="008B244E">
      <w:pPr>
        <w:pBdr>
          <w:bottom w:val="single" w:sz="4" w:space="1" w:color="auto"/>
        </w:pBdr>
        <w:shd w:val="clear" w:color="auto" w:fill="FFFFFF"/>
        <w:spacing w:before="345"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4) </w:t>
      </w:r>
      <w:r w:rsidR="006A3519" w:rsidRPr="006A3519">
        <w:rPr>
          <w:rFonts w:asciiTheme="majorHAnsi" w:eastAsia="Times New Roman" w:hAnsiTheme="majorHAnsi" w:cs="Helvetica"/>
          <w:b/>
          <w:bCs/>
          <w:color w:val="303030"/>
          <w:sz w:val="27"/>
          <w:szCs w:val="27"/>
        </w:rPr>
        <w:t>Training and Evaluating Models</w:t>
      </w:r>
    </w:p>
    <w:p w:rsidR="00F07B9C" w:rsidRPr="00F07B9C" w:rsidRDefault="00F07B9C" w:rsidP="00384582">
      <w:pPr>
        <w:shd w:val="clear" w:color="auto" w:fill="FFFFFF"/>
        <w:spacing w:after="0" w:line="240" w:lineRule="auto"/>
        <w:contextualSpacing/>
        <w:rPr>
          <w:rFonts w:asciiTheme="majorHAnsi" w:eastAsia="Times New Roman" w:hAnsiTheme="majorHAnsi" w:cs="Helvetica"/>
          <w:b/>
          <w:color w:val="303030"/>
          <w:sz w:val="21"/>
          <w:szCs w:val="21"/>
        </w:rPr>
      </w:pPr>
      <w:r>
        <w:rPr>
          <w:rFonts w:asciiTheme="majorHAnsi" w:eastAsia="Times New Roman" w:hAnsiTheme="majorHAnsi" w:cs="Helvetica"/>
          <w:color w:val="303030"/>
          <w:sz w:val="21"/>
          <w:szCs w:val="21"/>
        </w:rPr>
        <w:t xml:space="preserve">3 supervised learning models were chosen from scikit-learn. They were </w:t>
      </w:r>
      <w:r w:rsidRPr="00F07B9C">
        <w:rPr>
          <w:rFonts w:asciiTheme="majorHAnsi" w:eastAsia="Times New Roman" w:hAnsiTheme="majorHAnsi" w:cs="Helvetica"/>
          <w:b/>
          <w:color w:val="303030"/>
          <w:sz w:val="21"/>
          <w:szCs w:val="21"/>
        </w:rPr>
        <w:t>(</w:t>
      </w:r>
      <w:r>
        <w:rPr>
          <w:rFonts w:asciiTheme="majorHAnsi" w:eastAsia="Times New Roman" w:hAnsiTheme="majorHAnsi" w:cs="Helvetica"/>
          <w:b/>
          <w:color w:val="303030"/>
          <w:sz w:val="21"/>
          <w:szCs w:val="21"/>
        </w:rPr>
        <w:t>A</w:t>
      </w:r>
      <w:r w:rsidRPr="00F07B9C">
        <w:rPr>
          <w:rFonts w:asciiTheme="majorHAnsi" w:eastAsia="Times New Roman" w:hAnsiTheme="majorHAnsi" w:cs="Helvetica"/>
          <w:b/>
          <w:color w:val="303030"/>
          <w:sz w:val="21"/>
          <w:szCs w:val="21"/>
        </w:rPr>
        <w:t>) KNeighborsClassifier</w:t>
      </w:r>
      <w:r>
        <w:rPr>
          <w:rFonts w:asciiTheme="majorHAnsi" w:eastAsia="Times New Roman" w:hAnsiTheme="majorHAnsi" w:cs="Helvetica"/>
          <w:b/>
          <w:color w:val="303030"/>
          <w:sz w:val="21"/>
          <w:szCs w:val="21"/>
        </w:rPr>
        <w:t>, (B</w:t>
      </w:r>
      <w:r w:rsidRPr="00F07B9C">
        <w:rPr>
          <w:rFonts w:asciiTheme="majorHAnsi" w:eastAsia="Times New Roman" w:hAnsiTheme="majorHAnsi" w:cs="Helvetica"/>
          <w:b/>
          <w:color w:val="303030"/>
          <w:sz w:val="21"/>
          <w:szCs w:val="21"/>
        </w:rPr>
        <w:t>) DecisionTreeClassifier</w:t>
      </w:r>
      <w:r>
        <w:rPr>
          <w:rFonts w:asciiTheme="majorHAnsi" w:eastAsia="Times New Roman" w:hAnsiTheme="majorHAnsi" w:cs="Helvetica"/>
          <w:b/>
          <w:color w:val="303030"/>
          <w:sz w:val="21"/>
          <w:szCs w:val="21"/>
        </w:rPr>
        <w:t>, and (C</w:t>
      </w:r>
      <w:r w:rsidRPr="00F07B9C">
        <w:rPr>
          <w:rFonts w:asciiTheme="majorHAnsi" w:eastAsia="Times New Roman" w:hAnsiTheme="majorHAnsi" w:cs="Helvetica"/>
          <w:b/>
          <w:color w:val="303030"/>
          <w:sz w:val="21"/>
          <w:szCs w:val="21"/>
        </w:rPr>
        <w:t>) SVC.</w:t>
      </w:r>
    </w:p>
    <w:p w:rsidR="00384582" w:rsidRDefault="00384582" w:rsidP="00384582">
      <w:pPr>
        <w:shd w:val="clear" w:color="auto" w:fill="FFFFFF"/>
        <w:spacing w:after="0" w:line="240" w:lineRule="auto"/>
        <w:contextualSpacing/>
        <w:rPr>
          <w:rFonts w:asciiTheme="majorHAnsi" w:eastAsia="Times New Roman" w:hAnsiTheme="majorHAnsi" w:cs="Helvetica"/>
          <w:color w:val="303030"/>
          <w:sz w:val="21"/>
          <w:szCs w:val="21"/>
        </w:rPr>
      </w:pPr>
    </w:p>
    <w:p w:rsidR="00F07B9C" w:rsidRPr="00F07B9C" w:rsidRDefault="00F07B9C" w:rsidP="00F07B9C">
      <w:pPr>
        <w:pStyle w:val="ListParagraph"/>
        <w:numPr>
          <w:ilvl w:val="0"/>
          <w:numId w:val="7"/>
        </w:numPr>
        <w:shd w:val="clear" w:color="auto" w:fill="FFFFFF"/>
        <w:spacing w:after="0" w:line="240" w:lineRule="auto"/>
        <w:rPr>
          <w:rFonts w:asciiTheme="majorHAnsi" w:eastAsia="Times New Roman" w:hAnsiTheme="majorHAnsi" w:cs="Helvetica"/>
          <w:b/>
          <w:color w:val="303030"/>
          <w:sz w:val="21"/>
          <w:szCs w:val="21"/>
          <w:u w:val="single"/>
        </w:rPr>
      </w:pPr>
      <w:r w:rsidRPr="00F07B9C">
        <w:rPr>
          <w:rFonts w:asciiTheme="majorHAnsi" w:eastAsia="Times New Roman" w:hAnsiTheme="majorHAnsi" w:cs="Helvetica"/>
          <w:b/>
          <w:color w:val="303030"/>
          <w:sz w:val="21"/>
          <w:szCs w:val="21"/>
          <w:u w:val="single"/>
        </w:rPr>
        <w:t>KNeighborsClassifier:</w:t>
      </w:r>
    </w:p>
    <w:p w:rsidR="00384582" w:rsidRPr="00F07B9C" w:rsidRDefault="00384582" w:rsidP="00384582">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What are the general applications of this model? What are its strengths and weaknesses?</w:t>
      </w:r>
    </w:p>
    <w:p w:rsidR="00F07B9C" w:rsidRPr="00163A6F" w:rsidRDefault="00824CFE"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This model uses a vote of the </w:t>
      </w:r>
      <w:r>
        <w:rPr>
          <w:rFonts w:asciiTheme="majorHAnsi" w:eastAsia="Times New Roman" w:hAnsiTheme="majorHAnsi" w:cs="Helvetica"/>
          <w:i/>
          <w:color w:val="303030"/>
          <w:sz w:val="21"/>
          <w:szCs w:val="21"/>
        </w:rPr>
        <w:t>k-</w:t>
      </w:r>
      <w:r>
        <w:rPr>
          <w:rFonts w:asciiTheme="majorHAnsi" w:eastAsia="Times New Roman" w:hAnsiTheme="majorHAnsi" w:cs="Helvetica"/>
          <w:color w:val="303030"/>
          <w:sz w:val="21"/>
          <w:szCs w:val="21"/>
        </w:rPr>
        <w:t xml:space="preserve">nearest neighbors for </w:t>
      </w:r>
      <w:r w:rsidR="00B9678F">
        <w:rPr>
          <w:rFonts w:asciiTheme="majorHAnsi" w:eastAsia="Times New Roman" w:hAnsiTheme="majorHAnsi" w:cs="Helvetica"/>
          <w:color w:val="303030"/>
          <w:sz w:val="21"/>
          <w:szCs w:val="21"/>
        </w:rPr>
        <w:t xml:space="preserve">classification </w:t>
      </w:r>
      <w:r>
        <w:rPr>
          <w:rFonts w:asciiTheme="majorHAnsi" w:eastAsia="Times New Roman" w:hAnsiTheme="majorHAnsi" w:cs="Helvetica"/>
          <w:color w:val="303030"/>
          <w:sz w:val="21"/>
          <w:szCs w:val="21"/>
        </w:rPr>
        <w:t>predictions. Its strengths are its simplicity and quick computation time. Its weakness is that the model is highly sensitive to the local structure of the data.</w:t>
      </w:r>
    </w:p>
    <w:p w:rsidR="009D43B5" w:rsidRPr="00F07B9C" w:rsidRDefault="009D43B5" w:rsidP="00F07B9C">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384582" w:rsidRPr="00F07B9C" w:rsidRDefault="00384582" w:rsidP="00384582">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Given what you know about the data so far, why did you choose this model to apply?</w:t>
      </w:r>
    </w:p>
    <w:p w:rsidR="00F07B9C" w:rsidRPr="00163A6F" w:rsidRDefault="00163A6F" w:rsidP="003C5B5B">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chose this model because</w:t>
      </w:r>
      <w:r w:rsidR="00FB2294">
        <w:rPr>
          <w:rFonts w:asciiTheme="majorHAnsi" w:eastAsia="Times New Roman" w:hAnsiTheme="majorHAnsi" w:cs="Helvetica"/>
          <w:color w:val="303030"/>
          <w:sz w:val="21"/>
          <w:szCs w:val="21"/>
        </w:rPr>
        <w:t xml:space="preserve"> </w:t>
      </w:r>
      <w:r w:rsidR="00FB2294">
        <w:rPr>
          <w:rFonts w:asciiTheme="majorHAnsi" w:eastAsia="Times New Roman" w:hAnsiTheme="majorHAnsi" w:cs="Helvetica"/>
          <w:color w:val="303030"/>
          <w:sz w:val="21"/>
          <w:szCs w:val="21"/>
        </w:rPr>
        <w:t>it is</w:t>
      </w:r>
      <w:r>
        <w:rPr>
          <w:rFonts w:asciiTheme="majorHAnsi" w:eastAsia="Times New Roman" w:hAnsiTheme="majorHAnsi" w:cs="Helvetica"/>
          <w:color w:val="303030"/>
          <w:sz w:val="21"/>
          <w:szCs w:val="21"/>
        </w:rPr>
        <w:t xml:space="preserve"> </w:t>
      </w:r>
      <w:r w:rsidR="00FB2294">
        <w:rPr>
          <w:rFonts w:asciiTheme="majorHAnsi" w:eastAsia="Times New Roman" w:hAnsiTheme="majorHAnsi" w:cs="Helvetica"/>
          <w:color w:val="303030"/>
          <w:sz w:val="21"/>
          <w:szCs w:val="21"/>
        </w:rPr>
        <w:t xml:space="preserve">(1) a classification model, (2) simple and computed quickly, and (3) determines whether or a student needs early intervention based on their </w:t>
      </w:r>
      <w:r w:rsidR="00FB2294">
        <w:rPr>
          <w:rFonts w:asciiTheme="majorHAnsi" w:eastAsia="Times New Roman" w:hAnsiTheme="majorHAnsi" w:cs="Helvetica"/>
          <w:i/>
          <w:color w:val="303030"/>
          <w:sz w:val="21"/>
          <w:szCs w:val="21"/>
        </w:rPr>
        <w:t xml:space="preserve">proximity </w:t>
      </w:r>
      <w:r w:rsidR="00FB2294">
        <w:rPr>
          <w:rFonts w:asciiTheme="majorHAnsi" w:eastAsia="Times New Roman" w:hAnsiTheme="majorHAnsi" w:cs="Helvetica"/>
          <w:color w:val="303030"/>
          <w:sz w:val="21"/>
          <w:szCs w:val="21"/>
        </w:rPr>
        <w:t xml:space="preserve">or </w:t>
      </w:r>
      <w:r w:rsidR="00FB2294">
        <w:rPr>
          <w:rFonts w:asciiTheme="majorHAnsi" w:eastAsia="Times New Roman" w:hAnsiTheme="majorHAnsi" w:cs="Helvetica"/>
          <w:i/>
          <w:color w:val="303030"/>
          <w:sz w:val="21"/>
          <w:szCs w:val="21"/>
        </w:rPr>
        <w:t>similarity</w:t>
      </w:r>
      <w:r w:rsidR="00FB2294">
        <w:rPr>
          <w:rFonts w:asciiTheme="majorHAnsi" w:eastAsia="Times New Roman" w:hAnsiTheme="majorHAnsi" w:cs="Helvetica"/>
          <w:color w:val="303030"/>
          <w:sz w:val="21"/>
          <w:szCs w:val="21"/>
        </w:rPr>
        <w:t xml:space="preserve"> to other students that needed early intervention; in other words, the model intuitively makes sense. </w:t>
      </w:r>
    </w:p>
    <w:p w:rsidR="00163A6F" w:rsidRPr="00F07B9C" w:rsidRDefault="00163A6F" w:rsidP="00F07B9C">
      <w:pPr>
        <w:shd w:val="clear" w:color="auto" w:fill="FFFFFF"/>
        <w:spacing w:after="0" w:line="240" w:lineRule="auto"/>
        <w:rPr>
          <w:rFonts w:asciiTheme="majorHAnsi" w:eastAsia="Times New Roman" w:hAnsiTheme="majorHAnsi" w:cs="Helvetica"/>
          <w:b/>
          <w:color w:val="303030"/>
          <w:sz w:val="21"/>
          <w:szCs w:val="21"/>
        </w:rPr>
      </w:pPr>
    </w:p>
    <w:p w:rsidR="00384582" w:rsidRPr="00F07B9C" w:rsidRDefault="00384582" w:rsidP="00384582">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Fit this model to the training data, try to predict labels (for both training and test sets), and measure the F1 score. Repeat this process with different training set sizes (100, 200, 300), keeping test set constant.</w:t>
      </w:r>
    </w:p>
    <w:p w:rsidR="00923B32" w:rsidRPr="00CC1847" w:rsidRDefault="00384582" w:rsidP="00CC1847">
      <w:pPr>
        <w:shd w:val="clear" w:color="auto" w:fill="FFFFFF"/>
        <w:spacing w:after="0" w:line="240" w:lineRule="auto"/>
        <w:ind w:left="360"/>
        <w:rPr>
          <w:rFonts w:asciiTheme="majorHAnsi" w:eastAsia="Times New Roman" w:hAnsiTheme="majorHAnsi" w:cs="Helvetica"/>
          <w:color w:val="303030"/>
          <w:sz w:val="21"/>
          <w:szCs w:val="21"/>
        </w:rPr>
      </w:pPr>
      <w:r w:rsidRPr="00CC1847">
        <w:rPr>
          <w:rFonts w:asciiTheme="majorHAnsi" w:eastAsia="Times New Roman" w:hAnsiTheme="majorHAnsi" w:cs="Helvetica"/>
          <w:b/>
          <w:color w:val="303030"/>
          <w:sz w:val="21"/>
          <w:szCs w:val="21"/>
        </w:rPr>
        <w:t>Produce a table showing training time, prediction time, F1 score on training set and F1 score on test set, for each training set size.</w:t>
      </w:r>
    </w:p>
    <w:p w:rsidR="00D14C16" w:rsidRPr="00713252" w:rsidRDefault="00D14C16" w:rsidP="00713252">
      <w:pPr>
        <w:rPr>
          <w:rFonts w:asciiTheme="majorHAnsi" w:eastAsia="Times New Roman" w:hAnsiTheme="majorHAnsi" w:cs="Helvetica"/>
          <w:b/>
          <w:color w:val="303030"/>
          <w:sz w:val="21"/>
          <w:szCs w:val="21"/>
        </w:rPr>
      </w:pPr>
    </w:p>
    <w:p w:rsidR="00713252" w:rsidRDefault="008B0576" w:rsidP="00452824">
      <w:pPr>
        <w:pStyle w:val="ListParagraph"/>
        <w:ind w:left="0"/>
        <w:rPr>
          <w:rFonts w:asciiTheme="majorHAnsi" w:eastAsia="Times New Roman" w:hAnsiTheme="majorHAnsi" w:cs="Helvetica"/>
          <w:b/>
          <w:color w:val="303030"/>
          <w:sz w:val="21"/>
          <w:szCs w:val="21"/>
        </w:rPr>
      </w:pPr>
      <w:r>
        <w:rPr>
          <w:rFonts w:asciiTheme="majorHAnsi" w:eastAsia="Times New Roman" w:hAnsiTheme="majorHAnsi" w:cs="Helvetica"/>
          <w:b/>
          <w:noProof/>
          <w:color w:val="303030"/>
          <w:sz w:val="21"/>
          <w:szCs w:val="21"/>
        </w:rPr>
        <w:lastRenderedPageBreak/>
        <w:drawing>
          <wp:inline distT="0" distB="0" distL="0" distR="0" wp14:anchorId="4CD300C5">
            <wp:extent cx="2762250" cy="4503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6890" cy="4527224"/>
                    </a:xfrm>
                    <a:prstGeom prst="rect">
                      <a:avLst/>
                    </a:prstGeom>
                    <a:noFill/>
                  </pic:spPr>
                </pic:pic>
              </a:graphicData>
            </a:graphic>
          </wp:inline>
        </w:drawing>
      </w:r>
    </w:p>
    <w:p w:rsidR="00713252" w:rsidRPr="00D14C16" w:rsidRDefault="00713252" w:rsidP="00D14C16">
      <w:pPr>
        <w:pStyle w:val="ListParagraph"/>
        <w:rPr>
          <w:rFonts w:asciiTheme="majorHAnsi" w:eastAsia="Times New Roman" w:hAnsiTheme="majorHAnsi" w:cs="Helvetica"/>
          <w:b/>
          <w:color w:val="303030"/>
          <w:sz w:val="21"/>
          <w:szCs w:val="21"/>
        </w:rPr>
      </w:pPr>
    </w:p>
    <w:p w:rsidR="00D14C16" w:rsidRPr="00D14C16" w:rsidRDefault="00D14C16" w:rsidP="00D14C16">
      <w:pPr>
        <w:pStyle w:val="ListParagraph"/>
        <w:numPr>
          <w:ilvl w:val="0"/>
          <w:numId w:val="7"/>
        </w:numPr>
        <w:shd w:val="clear" w:color="auto" w:fill="FFFFFF"/>
        <w:spacing w:after="0" w:line="240" w:lineRule="auto"/>
        <w:rPr>
          <w:rFonts w:asciiTheme="majorHAnsi" w:eastAsia="Times New Roman" w:hAnsiTheme="majorHAnsi" w:cs="Helvetica"/>
          <w:b/>
          <w:color w:val="303030"/>
          <w:sz w:val="21"/>
          <w:szCs w:val="21"/>
          <w:u w:val="single"/>
        </w:rPr>
      </w:pPr>
      <w:r w:rsidRPr="00D14C16">
        <w:rPr>
          <w:rFonts w:asciiTheme="majorHAnsi" w:eastAsia="Times New Roman" w:hAnsiTheme="majorHAnsi" w:cs="Helvetica"/>
          <w:b/>
          <w:color w:val="303030"/>
          <w:sz w:val="21"/>
          <w:szCs w:val="21"/>
          <w:u w:val="single"/>
        </w:rPr>
        <w:t>DecisionTreeClassifier:</w:t>
      </w: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What are the general applications of this model? What are its strengths and weaknesses?</w:t>
      </w:r>
    </w:p>
    <w:p w:rsidR="00D14C16" w:rsidRDefault="00933627"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is used to model a decision tree from data. Its strengths are (1) easy to visualize and interpret, and (2) very fast computation time even as data analyzed becomes larger, and (3) it is a white box model where any given observation’s prediction can easily be explained with Boolean logic.</w:t>
      </w:r>
    </w:p>
    <w:p w:rsidR="00551E94" w:rsidRDefault="00551E94"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p>
    <w:p w:rsidR="00551E94" w:rsidRPr="00B9678F" w:rsidRDefault="00551E94"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Its weaknesses are (1) that it is prone to overfitting, and (2) a globally optimal solution is not guaranteed.</w:t>
      </w:r>
    </w:p>
    <w:p w:rsidR="00B9678F" w:rsidRPr="00F07B9C" w:rsidRDefault="00B9678F" w:rsidP="00D14C16">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Given what you know about the data so far, why did you choose this model to apply?</w:t>
      </w:r>
    </w:p>
    <w:p w:rsidR="00D14C16" w:rsidRPr="00C545CF" w:rsidRDefault="006B5A89" w:rsidP="003C5B5B">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chose this model because (1) it is a classification model, and (2) it would be really easy to explain the results and actions to take to management.</w:t>
      </w:r>
    </w:p>
    <w:p w:rsidR="00551E94" w:rsidRPr="00F07B9C" w:rsidRDefault="00551E94" w:rsidP="00D14C16">
      <w:pPr>
        <w:shd w:val="clear" w:color="auto" w:fill="FFFFFF"/>
        <w:spacing w:after="0" w:line="240" w:lineRule="auto"/>
        <w:rPr>
          <w:rFonts w:asciiTheme="majorHAnsi" w:eastAsia="Times New Roman" w:hAnsiTheme="majorHAnsi" w:cs="Helvetica"/>
          <w:b/>
          <w:color w:val="303030"/>
          <w:sz w:val="21"/>
          <w:szCs w:val="21"/>
        </w:rPr>
      </w:pPr>
    </w:p>
    <w:p w:rsidR="00D14C16" w:rsidRPr="00D6430C" w:rsidRDefault="00D14C16" w:rsidP="00D6430C">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Fit this model to the training data, try to predict labels (for both training and test sets), and measure the F1 score. Repeat this process with different training set sizes (100, 200, 300), keeping test set constant.</w:t>
      </w:r>
      <w:r w:rsidR="00D6430C">
        <w:rPr>
          <w:rFonts w:asciiTheme="majorHAnsi" w:eastAsia="Times New Roman" w:hAnsiTheme="majorHAnsi" w:cs="Helvetica"/>
          <w:b/>
          <w:color w:val="303030"/>
          <w:sz w:val="21"/>
          <w:szCs w:val="21"/>
        </w:rPr>
        <w:t xml:space="preserve"> </w:t>
      </w:r>
      <w:r w:rsidRPr="00D6430C">
        <w:rPr>
          <w:rFonts w:asciiTheme="majorHAnsi" w:eastAsia="Times New Roman" w:hAnsiTheme="majorHAnsi" w:cs="Helvetica"/>
          <w:b/>
          <w:color w:val="303030"/>
          <w:sz w:val="21"/>
          <w:szCs w:val="21"/>
        </w:rPr>
        <w:t>Produce a table showing training time, prediction time, F1 score on training set and F1 score on test set, for each training set size.</w:t>
      </w:r>
    </w:p>
    <w:p w:rsidR="00384582" w:rsidRDefault="008B0576" w:rsidP="0035427E">
      <w:pPr>
        <w:pStyle w:val="ListParagraph"/>
        <w:ind w:left="0"/>
        <w:rPr>
          <w:rFonts w:asciiTheme="majorHAnsi" w:eastAsia="Times New Roman" w:hAnsiTheme="majorHAnsi" w:cs="Helvetica"/>
          <w:b/>
          <w:color w:val="303030"/>
          <w:sz w:val="21"/>
          <w:szCs w:val="21"/>
        </w:rPr>
      </w:pPr>
      <w:r w:rsidRPr="008B0576">
        <w:rPr>
          <w:rFonts w:asciiTheme="majorHAnsi" w:eastAsia="Times New Roman" w:hAnsiTheme="majorHAnsi" w:cs="Helvetica"/>
          <w:b/>
          <w:noProof/>
          <w:color w:val="303030"/>
          <w:sz w:val="21"/>
          <w:szCs w:val="21"/>
        </w:rPr>
        <w:lastRenderedPageBreak/>
        <w:drawing>
          <wp:inline distT="0" distB="0" distL="0" distR="0">
            <wp:extent cx="2925827" cy="4724400"/>
            <wp:effectExtent l="0" t="0" r="8255" b="0"/>
            <wp:docPr id="8" name="Picture 8" descr="C:\Users\thep3\Desktop\Machine Learning Engineer\P2\DecisionTree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p3\Desktop\Machine Learning Engineer\P2\DecisionTreeClassifi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5580" cy="4756295"/>
                    </a:xfrm>
                    <a:prstGeom prst="rect">
                      <a:avLst/>
                    </a:prstGeom>
                    <a:noFill/>
                    <a:ln>
                      <a:noFill/>
                    </a:ln>
                  </pic:spPr>
                </pic:pic>
              </a:graphicData>
            </a:graphic>
          </wp:inline>
        </w:drawing>
      </w:r>
    </w:p>
    <w:p w:rsidR="0035427E" w:rsidRPr="0035427E" w:rsidRDefault="0035427E" w:rsidP="0035427E">
      <w:pPr>
        <w:pStyle w:val="ListParagraph"/>
        <w:ind w:left="0"/>
        <w:rPr>
          <w:rFonts w:asciiTheme="majorHAnsi" w:eastAsia="Times New Roman" w:hAnsiTheme="majorHAnsi" w:cs="Helvetica"/>
          <w:b/>
          <w:color w:val="303030"/>
          <w:sz w:val="21"/>
          <w:szCs w:val="21"/>
        </w:rPr>
      </w:pPr>
    </w:p>
    <w:p w:rsidR="00D14C16" w:rsidRPr="00D14C16" w:rsidRDefault="00D14C16" w:rsidP="00D14C16">
      <w:pPr>
        <w:pStyle w:val="ListParagraph"/>
        <w:numPr>
          <w:ilvl w:val="0"/>
          <w:numId w:val="7"/>
        </w:numPr>
        <w:shd w:val="clear" w:color="auto" w:fill="FFFFFF"/>
        <w:spacing w:after="0" w:line="240" w:lineRule="auto"/>
        <w:rPr>
          <w:rFonts w:asciiTheme="majorHAnsi" w:eastAsia="Times New Roman" w:hAnsiTheme="majorHAnsi" w:cs="Helvetica"/>
          <w:b/>
          <w:color w:val="303030"/>
          <w:sz w:val="21"/>
          <w:szCs w:val="21"/>
          <w:u w:val="single"/>
        </w:rPr>
      </w:pPr>
      <w:r>
        <w:rPr>
          <w:rFonts w:asciiTheme="majorHAnsi" w:eastAsia="Times New Roman" w:hAnsiTheme="majorHAnsi" w:cs="Helvetica"/>
          <w:b/>
          <w:color w:val="303030"/>
          <w:sz w:val="21"/>
          <w:szCs w:val="21"/>
          <w:u w:val="single"/>
        </w:rPr>
        <w:t>SVC</w:t>
      </w:r>
      <w:r w:rsidRPr="00D14C16">
        <w:rPr>
          <w:rFonts w:asciiTheme="majorHAnsi" w:eastAsia="Times New Roman" w:hAnsiTheme="majorHAnsi" w:cs="Helvetica"/>
          <w:b/>
          <w:color w:val="303030"/>
          <w:sz w:val="21"/>
          <w:szCs w:val="21"/>
          <w:u w:val="single"/>
        </w:rPr>
        <w:t>:</w:t>
      </w: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What are the general applications of this model? What are its strengths and weaknesses?</w:t>
      </w:r>
    </w:p>
    <w:p w:rsidR="00D14C16" w:rsidRPr="0035427E" w:rsidRDefault="0035427E"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Support Vector Classifiers are used to build models that assign new data into one category or another. Its strengths are (1) fast computation time, and (2) superior predictive performance compared to most other classification algorithms. Its greatest weakness is its interpretability</w:t>
      </w:r>
      <w:r w:rsidR="00344624">
        <w:rPr>
          <w:rFonts w:asciiTheme="majorHAnsi" w:eastAsia="Times New Roman" w:hAnsiTheme="majorHAnsi" w:cs="Helvetica"/>
          <w:color w:val="303030"/>
          <w:sz w:val="21"/>
          <w:szCs w:val="21"/>
        </w:rPr>
        <w:t xml:space="preserve"> as it is a black box model.</w:t>
      </w:r>
    </w:p>
    <w:p w:rsidR="0035427E" w:rsidRPr="00F07B9C" w:rsidRDefault="0035427E" w:rsidP="00D14C16">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Given what you know about the data so far, why did you choose this model to apply?</w:t>
      </w:r>
    </w:p>
    <w:p w:rsidR="00D14C16" w:rsidRPr="006A6D3B" w:rsidRDefault="006A6D3B" w:rsidP="003C5B5B">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chose to apply this model because of its superior predictive ability for many classification tasks.</w:t>
      </w:r>
    </w:p>
    <w:p w:rsidR="006A6D3B" w:rsidRPr="00F07B9C" w:rsidRDefault="006A6D3B" w:rsidP="00D14C16">
      <w:pPr>
        <w:shd w:val="clear" w:color="auto" w:fill="FFFFFF"/>
        <w:spacing w:after="0" w:line="240" w:lineRule="auto"/>
        <w:rPr>
          <w:rFonts w:asciiTheme="majorHAnsi" w:eastAsia="Times New Roman" w:hAnsiTheme="majorHAnsi" w:cs="Helvetica"/>
          <w:b/>
          <w:color w:val="303030"/>
          <w:sz w:val="21"/>
          <w:szCs w:val="21"/>
        </w:rPr>
      </w:pPr>
    </w:p>
    <w:p w:rsidR="00D14C16" w:rsidRPr="0082309C" w:rsidRDefault="00D14C16" w:rsidP="0082309C">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Fit this model to the training data, try to predict labels (for both training and test sets), and measure the F1 score. Repeat this process with different training set sizes (100, 200, 300), keeping test set constant.</w:t>
      </w:r>
      <w:r w:rsidR="0082309C">
        <w:rPr>
          <w:rFonts w:asciiTheme="majorHAnsi" w:eastAsia="Times New Roman" w:hAnsiTheme="majorHAnsi" w:cs="Helvetica"/>
          <w:b/>
          <w:color w:val="303030"/>
          <w:sz w:val="21"/>
          <w:szCs w:val="21"/>
        </w:rPr>
        <w:t xml:space="preserve"> </w:t>
      </w:r>
      <w:r w:rsidRPr="0082309C">
        <w:rPr>
          <w:rFonts w:asciiTheme="majorHAnsi" w:eastAsia="Times New Roman" w:hAnsiTheme="majorHAnsi" w:cs="Helvetica"/>
          <w:b/>
          <w:color w:val="303030"/>
          <w:sz w:val="21"/>
          <w:szCs w:val="21"/>
        </w:rPr>
        <w:t>Produce a table showing training time, prediction time, F1 score on training set and F1 score on test</w:t>
      </w:r>
      <w:r w:rsidR="006F72D0" w:rsidRPr="0082309C">
        <w:rPr>
          <w:rFonts w:asciiTheme="majorHAnsi" w:eastAsia="Times New Roman" w:hAnsiTheme="majorHAnsi" w:cs="Helvetica"/>
          <w:b/>
          <w:color w:val="303030"/>
          <w:sz w:val="21"/>
          <w:szCs w:val="21"/>
        </w:rPr>
        <w:t xml:space="preserve"> set, for each training set size.</w:t>
      </w:r>
    </w:p>
    <w:p w:rsidR="00F07B9C" w:rsidRDefault="008B0576" w:rsidP="00452824">
      <w:p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sidRPr="006624F0">
        <w:rPr>
          <w:rFonts w:asciiTheme="majorHAnsi" w:eastAsia="Times New Roman" w:hAnsiTheme="majorHAnsi" w:cs="Helvetica"/>
          <w:noProof/>
          <w:color w:val="303030"/>
          <w:sz w:val="21"/>
          <w:szCs w:val="21"/>
        </w:rPr>
        <w:lastRenderedPageBreak/>
        <w:drawing>
          <wp:inline distT="0" distB="0" distL="0" distR="0" wp14:anchorId="2BA6C12C" wp14:editId="374D920C">
            <wp:extent cx="2840105" cy="5048250"/>
            <wp:effectExtent l="0" t="0" r="0" b="0"/>
            <wp:docPr id="6" name="Picture 6" descr="C:\Users\thep3\Desktop\Machine Learning Engineer\P2\SVC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p3\Desktop\Machine Learning Engineer\P2\SVCClassifi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48" cy="5062192"/>
                    </a:xfrm>
                    <a:prstGeom prst="rect">
                      <a:avLst/>
                    </a:prstGeom>
                    <a:noFill/>
                    <a:ln>
                      <a:noFill/>
                    </a:ln>
                  </pic:spPr>
                </pic:pic>
              </a:graphicData>
            </a:graphic>
          </wp:inline>
        </w:drawing>
      </w:r>
    </w:p>
    <w:p w:rsidR="00F07B9C" w:rsidRDefault="00F07B9C" w:rsidP="00EE2DDD">
      <w:pPr>
        <w:shd w:val="clear" w:color="auto" w:fill="FFFFFF"/>
        <w:spacing w:after="0" w:line="240" w:lineRule="auto"/>
        <w:contextualSpacing/>
        <w:rPr>
          <w:rFonts w:asciiTheme="majorHAnsi" w:eastAsia="Times New Roman" w:hAnsiTheme="majorHAnsi" w:cs="Helvetica"/>
          <w:color w:val="303030"/>
          <w:sz w:val="21"/>
          <w:szCs w:val="21"/>
        </w:rPr>
      </w:pPr>
    </w:p>
    <w:p w:rsidR="00F07B9C" w:rsidRDefault="00F07B9C" w:rsidP="00EE2DDD">
      <w:pPr>
        <w:shd w:val="clear" w:color="auto" w:fill="FFFFFF"/>
        <w:spacing w:after="0" w:line="240" w:lineRule="auto"/>
        <w:contextualSpacing/>
        <w:rPr>
          <w:rFonts w:asciiTheme="majorHAnsi" w:eastAsia="Times New Roman" w:hAnsiTheme="majorHAnsi" w:cs="Helvetica"/>
          <w:color w:val="303030"/>
          <w:sz w:val="21"/>
          <w:szCs w:val="21"/>
        </w:rPr>
      </w:pPr>
    </w:p>
    <w:p w:rsidR="00EE2DDD" w:rsidRPr="00EE2DDD" w:rsidRDefault="00923B32" w:rsidP="00EE2DDD">
      <w:pPr>
        <w:pBdr>
          <w:bottom w:val="single" w:sz="4" w:space="1" w:color="auto"/>
        </w:pBdr>
        <w:shd w:val="clear" w:color="auto" w:fill="FFFFFF"/>
        <w:spacing w:after="0" w:line="240" w:lineRule="auto"/>
        <w:contextualSpacing/>
        <w:outlineLvl w:val="2"/>
        <w:rPr>
          <w:rFonts w:asciiTheme="majorHAnsi" w:eastAsia="Times New Roman" w:hAnsiTheme="majorHAnsi" w:cs="Helvetica"/>
          <w:b/>
          <w:bCs/>
          <w:color w:val="303030"/>
          <w:sz w:val="27"/>
          <w:szCs w:val="27"/>
        </w:rPr>
      </w:pPr>
      <w:r>
        <w:rPr>
          <w:rFonts w:asciiTheme="majorHAnsi" w:eastAsia="Times New Roman" w:hAnsiTheme="majorHAnsi" w:cs="Helvetica"/>
          <w:b/>
          <w:bCs/>
          <w:color w:val="303030"/>
          <w:sz w:val="27"/>
          <w:szCs w:val="27"/>
        </w:rPr>
        <w:t>5</w:t>
      </w:r>
      <w:r w:rsidRPr="004C4193">
        <w:rPr>
          <w:rFonts w:asciiTheme="majorHAnsi" w:eastAsia="Times New Roman" w:hAnsiTheme="majorHAnsi" w:cs="Helvetica"/>
          <w:b/>
          <w:bCs/>
          <w:color w:val="303030"/>
          <w:sz w:val="27"/>
          <w:szCs w:val="27"/>
        </w:rPr>
        <w:t xml:space="preserve">) </w:t>
      </w:r>
      <w:r w:rsidRPr="00923B32">
        <w:rPr>
          <w:rFonts w:asciiTheme="majorHAnsi" w:eastAsia="Times New Roman" w:hAnsiTheme="majorHAnsi" w:cs="Helvetica"/>
          <w:b/>
          <w:bCs/>
          <w:color w:val="303030"/>
          <w:sz w:val="27"/>
          <w:szCs w:val="27"/>
        </w:rPr>
        <w:t>Choosing the Best Model</w:t>
      </w:r>
    </w:p>
    <w:p w:rsidR="00EE2DDD" w:rsidRPr="009D43B5" w:rsidRDefault="00384582" w:rsidP="00EE2DDD">
      <w:pPr>
        <w:pStyle w:val="ListParagraph"/>
        <w:numPr>
          <w:ilvl w:val="0"/>
          <w:numId w:val="9"/>
        </w:numPr>
        <w:shd w:val="clear" w:color="auto" w:fill="FFFFFF"/>
        <w:spacing w:after="0" w:line="240" w:lineRule="auto"/>
        <w:rPr>
          <w:rFonts w:asciiTheme="majorHAnsi" w:eastAsia="Times New Roman" w:hAnsiTheme="majorHAnsi" w:cs="Helvetica"/>
          <w:b/>
          <w:color w:val="303030"/>
          <w:sz w:val="21"/>
          <w:szCs w:val="21"/>
        </w:rPr>
      </w:pPr>
      <w:r w:rsidRPr="009D43B5">
        <w:rPr>
          <w:rFonts w:asciiTheme="majorHAnsi" w:eastAsia="Times New Roman" w:hAnsiTheme="majorHAnsi" w:cs="Helvetica"/>
          <w:b/>
          <w:color w:val="303030"/>
          <w:sz w:val="21"/>
          <w:szCs w:val="21"/>
        </w:rPr>
        <w:t>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w:t>
      </w:r>
      <w:r w:rsidR="00EE2DDD" w:rsidRPr="009D43B5">
        <w:rPr>
          <w:rFonts w:asciiTheme="majorHAnsi" w:eastAsia="Times New Roman" w:hAnsiTheme="majorHAnsi" w:cs="Helvetica"/>
          <w:b/>
          <w:color w:val="303030"/>
          <w:sz w:val="21"/>
          <w:szCs w:val="21"/>
        </w:rPr>
        <w:t>alues recor</w:t>
      </w:r>
      <w:r w:rsidR="00C70EDA">
        <w:rPr>
          <w:rFonts w:asciiTheme="majorHAnsi" w:eastAsia="Times New Roman" w:hAnsiTheme="majorHAnsi" w:cs="Helvetica"/>
          <w:b/>
          <w:color w:val="303030"/>
          <w:sz w:val="21"/>
          <w:szCs w:val="21"/>
        </w:rPr>
        <w:t>d</w:t>
      </w:r>
      <w:r w:rsidR="00EE2DDD" w:rsidRPr="009D43B5">
        <w:rPr>
          <w:rFonts w:asciiTheme="majorHAnsi" w:eastAsia="Times New Roman" w:hAnsiTheme="majorHAnsi" w:cs="Helvetica"/>
          <w:b/>
          <w:color w:val="303030"/>
          <w:sz w:val="21"/>
          <w:szCs w:val="21"/>
        </w:rPr>
        <w:t>ed to make your case.</w:t>
      </w:r>
    </w:p>
    <w:p w:rsidR="00EE2DDD" w:rsidRDefault="00EE2DDD" w:rsidP="00EE2DDD">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CA25AB" w:rsidRDefault="00B11A2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chose the Support Vector Classifier, SVC as the single best model. Its test F1 score was about 0.2 </w:t>
      </w:r>
      <w:r w:rsidR="00C40F4C">
        <w:rPr>
          <w:rFonts w:asciiTheme="majorHAnsi" w:eastAsia="Times New Roman" w:hAnsiTheme="majorHAnsi" w:cs="Helvetica"/>
          <w:color w:val="303030"/>
          <w:sz w:val="21"/>
          <w:szCs w:val="21"/>
        </w:rPr>
        <w:t xml:space="preserve">greater </w:t>
      </w:r>
      <w:r>
        <w:rPr>
          <w:rFonts w:asciiTheme="majorHAnsi" w:eastAsia="Times New Roman" w:hAnsiTheme="majorHAnsi" w:cs="Helvetica"/>
          <w:color w:val="303030"/>
          <w:sz w:val="21"/>
          <w:szCs w:val="21"/>
        </w:rPr>
        <w:t>than the other models regardless of the training set size (100, 200, or 300 data points) while maintaining a very fast prediction time for every model constructed.</w:t>
      </w:r>
      <w:r w:rsidR="00CA25AB">
        <w:rPr>
          <w:rFonts w:asciiTheme="majorHAnsi" w:eastAsia="Times New Roman" w:hAnsiTheme="majorHAnsi" w:cs="Helvetica"/>
          <w:color w:val="303030"/>
          <w:sz w:val="21"/>
          <w:szCs w:val="21"/>
        </w:rPr>
        <w:t xml:space="preserve"> The SVC model constructed with 300 data points in the training data had an F1 test set score of 0.8125 compared to 0.625 for the DecisionTreeClassifier and 0.619 for the KNearestNeighbors model.</w:t>
      </w:r>
    </w:p>
    <w:p w:rsidR="00CA25A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p>
    <w:p w:rsidR="00CA25A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Using the full training set of 300 data points, the SVC model was constructed in 0.004 seconds compared to 0.001 seconds for the DecisionTreeClassifier and 0.004 seconds for the KNearestNeighbors model. The prediction time of the SVC model was 0.001 seconds compared to 0.000 for the DecisionTreeClassifier and </w:t>
      </w:r>
      <w:r>
        <w:rPr>
          <w:rFonts w:asciiTheme="majorHAnsi" w:eastAsia="Times New Roman" w:hAnsiTheme="majorHAnsi" w:cs="Helvetica"/>
          <w:color w:val="303030"/>
          <w:sz w:val="21"/>
          <w:szCs w:val="21"/>
        </w:rPr>
        <w:lastRenderedPageBreak/>
        <w:t>0.001 for the KNearestNeighbors model.</w:t>
      </w:r>
      <w:r w:rsidR="00160B17">
        <w:rPr>
          <w:rFonts w:asciiTheme="majorHAnsi" w:eastAsia="Times New Roman" w:hAnsiTheme="majorHAnsi" w:cs="Helvetica"/>
          <w:color w:val="303030"/>
          <w:sz w:val="21"/>
          <w:szCs w:val="21"/>
        </w:rPr>
        <w:t xml:space="preserve"> The time differences between these models are very small and almost negligible for our performance and cost considerations.</w:t>
      </w:r>
    </w:p>
    <w:p w:rsidR="00CA25A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p>
    <w:p w:rsidR="00B11A2B" w:rsidRPr="00B11A2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SVC model is clearly the bes</w:t>
      </w:r>
      <w:r w:rsidR="00160B17">
        <w:rPr>
          <w:rFonts w:asciiTheme="majorHAnsi" w:eastAsia="Times New Roman" w:hAnsiTheme="majorHAnsi" w:cs="Helvetica"/>
          <w:color w:val="303030"/>
          <w:sz w:val="21"/>
          <w:szCs w:val="21"/>
        </w:rPr>
        <w:t>t model choice given that</w:t>
      </w:r>
      <w:r>
        <w:rPr>
          <w:rFonts w:asciiTheme="majorHAnsi" w:eastAsia="Times New Roman" w:hAnsiTheme="majorHAnsi" w:cs="Helvetica"/>
          <w:color w:val="303030"/>
          <w:sz w:val="21"/>
          <w:szCs w:val="21"/>
        </w:rPr>
        <w:t xml:space="preserve"> </w:t>
      </w:r>
      <w:r w:rsidR="00C40F4C">
        <w:rPr>
          <w:rFonts w:asciiTheme="majorHAnsi" w:eastAsia="Times New Roman" w:hAnsiTheme="majorHAnsi" w:cs="Helvetica"/>
          <w:color w:val="303030"/>
          <w:sz w:val="21"/>
          <w:szCs w:val="21"/>
        </w:rPr>
        <w:t xml:space="preserve">its F1 score is </w:t>
      </w:r>
      <w:r w:rsidR="00160B17">
        <w:rPr>
          <w:rFonts w:asciiTheme="majorHAnsi" w:eastAsia="Times New Roman" w:hAnsiTheme="majorHAnsi" w:cs="Helvetica"/>
          <w:color w:val="303030"/>
          <w:sz w:val="21"/>
          <w:szCs w:val="21"/>
        </w:rPr>
        <w:t>substantially better</w:t>
      </w:r>
      <w:r w:rsidR="00C40F4C">
        <w:rPr>
          <w:rFonts w:asciiTheme="majorHAnsi" w:eastAsia="Times New Roman" w:hAnsiTheme="majorHAnsi" w:cs="Helvetica"/>
          <w:color w:val="303030"/>
          <w:sz w:val="21"/>
          <w:szCs w:val="21"/>
        </w:rPr>
        <w:t xml:space="preserve"> than the other classifiers and is still able to construct the model in an almost negligible amount of time.</w:t>
      </w:r>
    </w:p>
    <w:p w:rsidR="00B11A2B" w:rsidRPr="009D43B5" w:rsidRDefault="00B11A2B" w:rsidP="00EE2DDD">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EE2DDD" w:rsidRPr="009D43B5" w:rsidRDefault="00384582" w:rsidP="00EE2DDD">
      <w:pPr>
        <w:pStyle w:val="ListParagraph"/>
        <w:numPr>
          <w:ilvl w:val="0"/>
          <w:numId w:val="9"/>
        </w:numPr>
        <w:shd w:val="clear" w:color="auto" w:fill="FFFFFF"/>
        <w:spacing w:after="0" w:line="240" w:lineRule="auto"/>
        <w:rPr>
          <w:rFonts w:asciiTheme="majorHAnsi" w:eastAsia="Times New Roman" w:hAnsiTheme="majorHAnsi" w:cs="Helvetica"/>
          <w:b/>
          <w:color w:val="303030"/>
          <w:sz w:val="21"/>
          <w:szCs w:val="21"/>
        </w:rPr>
      </w:pPr>
      <w:r w:rsidRPr="009D43B5">
        <w:rPr>
          <w:rFonts w:asciiTheme="majorHAnsi" w:eastAsia="Times New Roman" w:hAnsiTheme="majorHAnsi" w:cs="Helvetica"/>
          <w:b/>
          <w:color w:val="303030"/>
          <w:sz w:val="21"/>
          <w:szCs w:val="21"/>
        </w:rPr>
        <w:t>In 1-3 paragraphs explain to the board of supervisors in layman’s terms how the final model chosen is supposed to work (for example if you chose a decision tree or support vector machine, how does it learn to make a prediction).</w:t>
      </w:r>
    </w:p>
    <w:p w:rsidR="001648FC" w:rsidRDefault="001648FC" w:rsidP="001648FC">
      <w:pPr>
        <w:spacing w:after="0" w:line="240" w:lineRule="auto"/>
        <w:rPr>
          <w:rFonts w:asciiTheme="majorHAnsi" w:eastAsia="Times New Roman" w:hAnsiTheme="majorHAnsi" w:cs="Helvetica"/>
          <w:b/>
          <w:color w:val="303030"/>
          <w:sz w:val="21"/>
          <w:szCs w:val="21"/>
        </w:rPr>
      </w:pPr>
    </w:p>
    <w:p w:rsidR="001648FC" w:rsidRPr="00FD72B2" w:rsidRDefault="001648FC" w:rsidP="00FD72B2">
      <w:pPr>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SVC model</w:t>
      </w:r>
      <w:r w:rsidR="003C5B5B">
        <w:rPr>
          <w:rFonts w:asciiTheme="majorHAnsi" w:eastAsia="Times New Roman" w:hAnsiTheme="majorHAnsi" w:cs="Helvetica"/>
          <w:color w:val="303030"/>
          <w:sz w:val="21"/>
          <w:szCs w:val="21"/>
        </w:rPr>
        <w:t xml:space="preserve"> learns to make </w:t>
      </w:r>
      <w:r>
        <w:rPr>
          <w:rFonts w:asciiTheme="majorHAnsi" w:eastAsia="Times New Roman" w:hAnsiTheme="majorHAnsi" w:cs="Helvetica"/>
          <w:color w:val="303030"/>
          <w:sz w:val="21"/>
          <w:szCs w:val="21"/>
        </w:rPr>
        <w:t xml:space="preserve">predictions by taking input features or variables and transforming them into a greater number of features by applying a mathematical function, referred to as a </w:t>
      </w:r>
      <w:r>
        <w:rPr>
          <w:rFonts w:asciiTheme="majorHAnsi" w:eastAsia="Times New Roman" w:hAnsiTheme="majorHAnsi" w:cs="Helvetica"/>
          <w:i/>
          <w:color w:val="303030"/>
          <w:sz w:val="21"/>
          <w:szCs w:val="21"/>
        </w:rPr>
        <w:t xml:space="preserve">kernel. </w:t>
      </w:r>
      <w:r>
        <w:rPr>
          <w:rFonts w:asciiTheme="majorHAnsi" w:eastAsia="Times New Roman" w:hAnsiTheme="majorHAnsi" w:cs="Helvetica"/>
          <w:color w:val="303030"/>
          <w:sz w:val="21"/>
          <w:szCs w:val="21"/>
        </w:rPr>
        <w:t xml:space="preserve">This method is commonly referred to as the </w:t>
      </w:r>
      <w:r>
        <w:rPr>
          <w:rFonts w:asciiTheme="majorHAnsi" w:eastAsia="Times New Roman" w:hAnsiTheme="majorHAnsi" w:cs="Helvetica"/>
          <w:i/>
          <w:color w:val="303030"/>
          <w:sz w:val="21"/>
          <w:szCs w:val="21"/>
        </w:rPr>
        <w:t xml:space="preserve">kernel trick. </w:t>
      </w:r>
      <w:r>
        <w:rPr>
          <w:rFonts w:asciiTheme="majorHAnsi" w:eastAsia="Times New Roman" w:hAnsiTheme="majorHAnsi" w:cs="Helvetica"/>
          <w:color w:val="303030"/>
          <w:sz w:val="21"/>
          <w:szCs w:val="21"/>
        </w:rPr>
        <w:t xml:space="preserve">By doing this, the algorithm is better able to distinguish boundaries between our classes or categories, in this case whether a student needs early intervention or not. This algorithmic approach typically yields predictive results that are much more accurate than those produced by other models, but at the expense of interpretability of the model. </w:t>
      </w:r>
    </w:p>
    <w:p w:rsidR="001648FC" w:rsidRPr="009D43B5" w:rsidRDefault="001648FC" w:rsidP="00EE2DDD">
      <w:pPr>
        <w:pStyle w:val="ListParagraph"/>
        <w:spacing w:after="0" w:line="240" w:lineRule="auto"/>
        <w:rPr>
          <w:rFonts w:asciiTheme="majorHAnsi" w:eastAsia="Times New Roman" w:hAnsiTheme="majorHAnsi" w:cs="Helvetica"/>
          <w:b/>
          <w:color w:val="303030"/>
          <w:sz w:val="21"/>
          <w:szCs w:val="21"/>
        </w:rPr>
      </w:pPr>
    </w:p>
    <w:p w:rsidR="00923B32" w:rsidRDefault="00384582" w:rsidP="00FD72B2">
      <w:pPr>
        <w:pStyle w:val="ListParagraph"/>
        <w:numPr>
          <w:ilvl w:val="0"/>
          <w:numId w:val="9"/>
        </w:numPr>
        <w:shd w:val="clear" w:color="auto" w:fill="FFFFFF"/>
        <w:spacing w:after="0" w:line="240" w:lineRule="auto"/>
        <w:rPr>
          <w:rFonts w:asciiTheme="majorHAnsi" w:eastAsia="Times New Roman" w:hAnsiTheme="majorHAnsi" w:cs="Helvetica"/>
          <w:b/>
          <w:color w:val="303030"/>
          <w:sz w:val="21"/>
          <w:szCs w:val="21"/>
        </w:rPr>
      </w:pPr>
      <w:r w:rsidRPr="009D43B5">
        <w:rPr>
          <w:rFonts w:asciiTheme="majorHAnsi" w:eastAsia="Times New Roman" w:hAnsiTheme="majorHAnsi" w:cs="Helvetica"/>
          <w:b/>
          <w:color w:val="303030"/>
          <w:sz w:val="21"/>
          <w:szCs w:val="21"/>
        </w:rPr>
        <w:t>Fine-tune the model. Use gridsearch with at least one important parameter tuned and with at least 3 settings. Use the entire training set for this.</w:t>
      </w:r>
      <w:r w:rsidR="00FD72B2">
        <w:rPr>
          <w:rFonts w:asciiTheme="majorHAnsi" w:eastAsia="Times New Roman" w:hAnsiTheme="majorHAnsi" w:cs="Helvetica"/>
          <w:b/>
          <w:color w:val="303030"/>
          <w:sz w:val="21"/>
          <w:szCs w:val="21"/>
        </w:rPr>
        <w:t xml:space="preserve"> </w:t>
      </w:r>
      <w:r w:rsidRPr="00FD72B2">
        <w:rPr>
          <w:rFonts w:asciiTheme="majorHAnsi" w:eastAsia="Times New Roman" w:hAnsiTheme="majorHAnsi" w:cs="Helvetica"/>
          <w:b/>
          <w:color w:val="303030"/>
          <w:sz w:val="21"/>
          <w:szCs w:val="21"/>
        </w:rPr>
        <w:t>What is the model’s final F1 score?</w:t>
      </w:r>
    </w:p>
    <w:p w:rsidR="00D20B1C" w:rsidRDefault="00D20B1C" w:rsidP="00D20B1C">
      <w:pPr>
        <w:shd w:val="clear" w:color="auto" w:fill="FFFFFF"/>
        <w:spacing w:after="0" w:line="240" w:lineRule="auto"/>
        <w:rPr>
          <w:rFonts w:asciiTheme="majorHAnsi" w:eastAsia="Times New Roman" w:hAnsiTheme="majorHAnsi" w:cs="Helvetica"/>
          <w:b/>
          <w:color w:val="303030"/>
          <w:sz w:val="21"/>
          <w:szCs w:val="21"/>
        </w:rPr>
      </w:pPr>
    </w:p>
    <w:p w:rsidR="00D20B1C" w:rsidRPr="00D20B1C" w:rsidRDefault="00D20B1C" w:rsidP="00D20B1C">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After tuning with gridsearch, the model’s final F1 score was 0.85 on the training set, and 0.81 on the test set.</w:t>
      </w:r>
      <w:bookmarkStart w:id="0" w:name="_GoBack"/>
      <w:bookmarkEnd w:id="0"/>
    </w:p>
    <w:p w:rsidR="00D20B1C" w:rsidRDefault="00D20B1C" w:rsidP="00D20B1C">
      <w:pPr>
        <w:shd w:val="clear" w:color="auto" w:fill="FFFFFF"/>
        <w:spacing w:after="0" w:line="240" w:lineRule="auto"/>
        <w:rPr>
          <w:rFonts w:asciiTheme="majorHAnsi" w:eastAsia="Times New Roman" w:hAnsiTheme="majorHAnsi" w:cs="Helvetica"/>
          <w:b/>
          <w:color w:val="303030"/>
          <w:sz w:val="21"/>
          <w:szCs w:val="21"/>
        </w:rPr>
      </w:pPr>
    </w:p>
    <w:p w:rsidR="00D20B1C" w:rsidRPr="00D20B1C" w:rsidRDefault="00D20B1C" w:rsidP="00D20B1C">
      <w:pPr>
        <w:shd w:val="clear" w:color="auto" w:fill="FFFFFF"/>
        <w:spacing w:after="0" w:line="240" w:lineRule="auto"/>
        <w:rPr>
          <w:rFonts w:asciiTheme="majorHAnsi" w:eastAsia="Times New Roman" w:hAnsiTheme="majorHAnsi" w:cs="Helvetica"/>
          <w:b/>
          <w:color w:val="303030"/>
          <w:sz w:val="21"/>
          <w:szCs w:val="21"/>
        </w:rPr>
      </w:pPr>
      <w:r w:rsidRPr="00D20B1C">
        <w:rPr>
          <w:rFonts w:asciiTheme="majorHAnsi" w:eastAsia="Times New Roman" w:hAnsiTheme="majorHAnsi" w:cs="Helvetica"/>
          <w:b/>
          <w:noProof/>
          <w:color w:val="303030"/>
          <w:sz w:val="21"/>
          <w:szCs w:val="21"/>
        </w:rPr>
        <w:drawing>
          <wp:inline distT="0" distB="0" distL="0" distR="0">
            <wp:extent cx="3276600" cy="2181225"/>
            <wp:effectExtent l="0" t="0" r="0" b="9525"/>
            <wp:docPr id="9" name="Picture 9" descr="C:\Users\thep3\Desktop\GridSearch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p3\Desktop\GridSearchC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181225"/>
                    </a:xfrm>
                    <a:prstGeom prst="rect">
                      <a:avLst/>
                    </a:prstGeom>
                    <a:noFill/>
                    <a:ln>
                      <a:noFill/>
                    </a:ln>
                  </pic:spPr>
                </pic:pic>
              </a:graphicData>
            </a:graphic>
          </wp:inline>
        </w:drawing>
      </w:r>
    </w:p>
    <w:sectPr w:rsidR="00D20B1C" w:rsidRPr="00D20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7"/>
  </w:num>
  <w:num w:numId="3">
    <w:abstractNumId w:val="8"/>
  </w:num>
  <w:num w:numId="4">
    <w:abstractNumId w:val="6"/>
  </w:num>
  <w:num w:numId="5">
    <w:abstractNumId w:val="1"/>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C2726"/>
    <w:rsid w:val="00160B17"/>
    <w:rsid w:val="00163A6F"/>
    <w:rsid w:val="001648FC"/>
    <w:rsid w:val="0017507A"/>
    <w:rsid w:val="0019751B"/>
    <w:rsid w:val="002311B7"/>
    <w:rsid w:val="0033451E"/>
    <w:rsid w:val="00344624"/>
    <w:rsid w:val="0035427E"/>
    <w:rsid w:val="00384582"/>
    <w:rsid w:val="003C5B5B"/>
    <w:rsid w:val="00403E57"/>
    <w:rsid w:val="00452824"/>
    <w:rsid w:val="00551E94"/>
    <w:rsid w:val="006624F0"/>
    <w:rsid w:val="006A3519"/>
    <w:rsid w:val="006A6D3B"/>
    <w:rsid w:val="006B5A89"/>
    <w:rsid w:val="006F72D0"/>
    <w:rsid w:val="00705715"/>
    <w:rsid w:val="00713252"/>
    <w:rsid w:val="007875B1"/>
    <w:rsid w:val="0082309C"/>
    <w:rsid w:val="00824CFE"/>
    <w:rsid w:val="008B0576"/>
    <w:rsid w:val="008B244E"/>
    <w:rsid w:val="00923B32"/>
    <w:rsid w:val="00933627"/>
    <w:rsid w:val="009A28DD"/>
    <w:rsid w:val="009D43B5"/>
    <w:rsid w:val="00A322D1"/>
    <w:rsid w:val="00AF21BD"/>
    <w:rsid w:val="00B11A2B"/>
    <w:rsid w:val="00B64094"/>
    <w:rsid w:val="00B9678F"/>
    <w:rsid w:val="00C40F4C"/>
    <w:rsid w:val="00C545CF"/>
    <w:rsid w:val="00C70EDA"/>
    <w:rsid w:val="00CA25AB"/>
    <w:rsid w:val="00CC1847"/>
    <w:rsid w:val="00CF6BEF"/>
    <w:rsid w:val="00D134E0"/>
    <w:rsid w:val="00D14C16"/>
    <w:rsid w:val="00D20B1C"/>
    <w:rsid w:val="00D6430C"/>
    <w:rsid w:val="00E21369"/>
    <w:rsid w:val="00EE2DDD"/>
    <w:rsid w:val="00F07B9C"/>
    <w:rsid w:val="00FB2294"/>
    <w:rsid w:val="00FC7228"/>
    <w:rsid w:val="00FD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860E"/>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53</cp:revision>
  <dcterms:created xsi:type="dcterms:W3CDTF">2016-02-16T20:03:00Z</dcterms:created>
  <dcterms:modified xsi:type="dcterms:W3CDTF">2016-02-16T22:38:00Z</dcterms:modified>
</cp:coreProperties>
</file>