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2DE2" w14:textId="77777777" w:rsidR="00C16E5E" w:rsidRDefault="00C16E5E" w:rsidP="00C16E5E">
      <w:pPr>
        <w:pStyle w:val="a3"/>
        <w:numPr>
          <w:ilvl w:val="0"/>
          <w:numId w:val="1"/>
        </w:numPr>
      </w:pPr>
      <w:r>
        <w:t xml:space="preserve">Дайте краткую характеристику ОС Linux. </w:t>
      </w:r>
    </w:p>
    <w:p w14:paraId="3A0297A9" w14:textId="77777777" w:rsidR="00C16E5E" w:rsidRDefault="00C16E5E" w:rsidP="00C16E5E">
      <w:pPr>
        <w:pStyle w:val="a3"/>
        <w:numPr>
          <w:ilvl w:val="0"/>
          <w:numId w:val="1"/>
        </w:numPr>
      </w:pPr>
      <w:r>
        <w:t>Перечислите архитектуры процессоров, на которых работает ОС Linux.</w:t>
      </w:r>
    </w:p>
    <w:p w14:paraId="66EA3BE7" w14:textId="77777777" w:rsidR="00C16E5E" w:rsidRDefault="00C16E5E" w:rsidP="00C16E5E">
      <w:pPr>
        <w:pStyle w:val="a3"/>
        <w:numPr>
          <w:ilvl w:val="0"/>
          <w:numId w:val="1"/>
        </w:numPr>
      </w:pPr>
      <w:r>
        <w:t>Приведите примеры дистрибутивов Linux.</w:t>
      </w:r>
    </w:p>
    <w:p w14:paraId="48342DB8" w14:textId="14CAC277" w:rsidR="00C16E5E" w:rsidRDefault="00C16E5E" w:rsidP="00C16E5E">
      <w:pPr>
        <w:pStyle w:val="a3"/>
        <w:numPr>
          <w:ilvl w:val="0"/>
          <w:numId w:val="1"/>
        </w:numPr>
      </w:pPr>
      <w:r>
        <w:t xml:space="preserve">Дайте краткую характеристику </w:t>
      </w:r>
      <w:proofErr w:type="spellStart"/>
      <w:r>
        <w:t>Slackware</w:t>
      </w:r>
      <w:proofErr w:type="spellEnd"/>
      <w:r>
        <w:t xml:space="preserve"> Linux.</w:t>
      </w:r>
    </w:p>
    <w:p w14:paraId="29063F0B" w14:textId="77777777" w:rsidR="00C16E5E" w:rsidRDefault="00C16E5E" w:rsidP="00C16E5E">
      <w:pPr>
        <w:pStyle w:val="a3"/>
        <w:numPr>
          <w:ilvl w:val="0"/>
          <w:numId w:val="1"/>
        </w:numPr>
      </w:pPr>
      <w:r>
        <w:t xml:space="preserve">Перечислите шаги по установке операционной системы </w:t>
      </w:r>
      <w:proofErr w:type="spellStart"/>
      <w:r>
        <w:t>Slackware</w:t>
      </w:r>
      <w:proofErr w:type="spellEnd"/>
      <w:r>
        <w:t xml:space="preserve"> Linux. </w:t>
      </w:r>
    </w:p>
    <w:p w14:paraId="2F01F33E" w14:textId="77777777" w:rsidR="00C16E5E" w:rsidRDefault="00C16E5E" w:rsidP="00C16E5E">
      <w:pPr>
        <w:pStyle w:val="a3"/>
        <w:numPr>
          <w:ilvl w:val="0"/>
          <w:numId w:val="1"/>
        </w:numPr>
      </w:pPr>
      <w:r>
        <w:t xml:space="preserve">Перечислите обозначения имен жестких дисков в Linux. </w:t>
      </w:r>
    </w:p>
    <w:p w14:paraId="689E32F8" w14:textId="77777777" w:rsidR="00C16E5E" w:rsidRDefault="00C16E5E" w:rsidP="00C16E5E">
      <w:pPr>
        <w:pStyle w:val="a3"/>
        <w:numPr>
          <w:ilvl w:val="0"/>
          <w:numId w:val="1"/>
        </w:numPr>
      </w:pPr>
      <w:r>
        <w:t xml:space="preserve">Перечислите основные команды утилиты </w:t>
      </w:r>
      <w:proofErr w:type="spellStart"/>
      <w:r>
        <w:t>cfdisk</w:t>
      </w:r>
      <w:proofErr w:type="spellEnd"/>
      <w:r>
        <w:t xml:space="preserve">. </w:t>
      </w:r>
    </w:p>
    <w:p w14:paraId="7EEBAFD6" w14:textId="77777777" w:rsidR="00C16E5E" w:rsidRDefault="00C16E5E" w:rsidP="00C16E5E">
      <w:pPr>
        <w:pStyle w:val="a3"/>
        <w:numPr>
          <w:ilvl w:val="0"/>
          <w:numId w:val="1"/>
        </w:numPr>
      </w:pPr>
      <w:r>
        <w:t xml:space="preserve">Назовите команду для запуска установки ОС Linux. </w:t>
      </w:r>
    </w:p>
    <w:p w14:paraId="1DA67831" w14:textId="77777777" w:rsidR="00C16E5E" w:rsidRDefault="00C16E5E" w:rsidP="00C16E5E">
      <w:pPr>
        <w:pStyle w:val="a3"/>
        <w:numPr>
          <w:ilvl w:val="0"/>
          <w:numId w:val="1"/>
        </w:numPr>
      </w:pPr>
      <w:r>
        <w:t xml:space="preserve">Опишите для чего необходим раздел подкачки. Как его создать. </w:t>
      </w:r>
    </w:p>
    <w:p w14:paraId="18D8641A" w14:textId="01122F90" w:rsidR="00355878" w:rsidRDefault="00C16E5E" w:rsidP="00C16E5E">
      <w:pPr>
        <w:pStyle w:val="a3"/>
        <w:numPr>
          <w:ilvl w:val="0"/>
          <w:numId w:val="1"/>
        </w:numPr>
      </w:pPr>
      <w:r>
        <w:t>Перечислите какие настройки предлагается ввести после установки ОС Linux.</w:t>
      </w:r>
    </w:p>
    <w:p w14:paraId="31B76AAD" w14:textId="05D2160F" w:rsidR="00C16E5E" w:rsidRDefault="00C16E5E" w:rsidP="00C16E5E">
      <w:pPr>
        <w:ind w:left="360"/>
      </w:pPr>
      <w:r>
        <w:t>Вопрос 1</w:t>
      </w:r>
    </w:p>
    <w:p w14:paraId="67A4E8C1" w14:textId="14EF48CA" w:rsidR="00C16E5E" w:rsidRDefault="00C16E5E" w:rsidP="00C16E5E">
      <w:pPr>
        <w:ind w:left="360"/>
      </w:pPr>
      <w:r>
        <w:t>Linux — семейство Unix-подобных операционных систем на базе ядра Linux, включающих тот или иной набор утилит и программ проекта GNU, и, возможно, другие компоненты.</w:t>
      </w:r>
    </w:p>
    <w:p w14:paraId="3AC83756" w14:textId="2B687254" w:rsidR="00B07FDA" w:rsidRDefault="00B07FDA" w:rsidP="00C16E5E">
      <w:pPr>
        <w:ind w:left="360"/>
      </w:pPr>
      <w:r>
        <w:t>Вопрос 2</w:t>
      </w:r>
    </w:p>
    <w:p w14:paraId="60F6D9C1" w14:textId="2C49CB8D" w:rsidR="00B07FDA" w:rsidRDefault="00B07FDA" w:rsidP="00C16E5E">
      <w:pPr>
        <w:ind w:left="360"/>
      </w:pPr>
      <w:r>
        <w:t xml:space="preserve">Linux работает на множестве процессоров различных архитектур, таких как x86, x86-64, </w:t>
      </w:r>
      <w:proofErr w:type="spellStart"/>
      <w:r>
        <w:t>PowerPC</w:t>
      </w:r>
      <w:proofErr w:type="spellEnd"/>
      <w:r>
        <w:t xml:space="preserve">, ARM, Alpha AXP, SPARC, Motorola 7 680x0, </w:t>
      </w:r>
      <w:proofErr w:type="spellStart"/>
      <w:r>
        <w:t>SuperH</w:t>
      </w:r>
      <w:proofErr w:type="spellEnd"/>
      <w:r>
        <w:t xml:space="preserve">, IBM System/390, MIPS, PA-RISC, AXIS CRIS, </w:t>
      </w:r>
      <w:proofErr w:type="spellStart"/>
      <w:r>
        <w:t>Renesas</w:t>
      </w:r>
      <w:proofErr w:type="spellEnd"/>
      <w:r>
        <w:t xml:space="preserve"> M32R, </w:t>
      </w:r>
      <w:proofErr w:type="spellStart"/>
      <w:r>
        <w:t>Atmel</w:t>
      </w:r>
      <w:proofErr w:type="spellEnd"/>
      <w:r>
        <w:t xml:space="preserve"> AVR32, </w:t>
      </w:r>
      <w:proofErr w:type="spellStart"/>
      <w:r>
        <w:t>Renesas</w:t>
      </w:r>
      <w:proofErr w:type="spellEnd"/>
      <w:r>
        <w:t xml:space="preserve"> H8/300, NEC V850, </w:t>
      </w:r>
      <w:proofErr w:type="spellStart"/>
      <w:r>
        <w:t>Tensilica</w:t>
      </w:r>
      <w:proofErr w:type="spellEnd"/>
      <w:r>
        <w:t xml:space="preserve"> </w:t>
      </w:r>
      <w:proofErr w:type="spellStart"/>
      <w:r>
        <w:t>Xtensa</w:t>
      </w:r>
      <w:proofErr w:type="spellEnd"/>
      <w:r>
        <w:t xml:space="preserve"> и многих других.</w:t>
      </w:r>
    </w:p>
    <w:p w14:paraId="26129A72" w14:textId="62199DDD" w:rsidR="00B07FDA" w:rsidRDefault="00B07FDA" w:rsidP="00C16E5E">
      <w:pPr>
        <w:ind w:left="360"/>
      </w:pPr>
      <w:r>
        <w:t>Вопрос 3</w:t>
      </w:r>
    </w:p>
    <w:p w14:paraId="0BCA12D0" w14:textId="02CC51D8" w:rsidR="00B07FDA" w:rsidRDefault="00B07FDA" w:rsidP="00C16E5E">
      <w:pPr>
        <w:ind w:left="360"/>
      </w:pPr>
      <w:r>
        <w:t xml:space="preserve">Самые распространённые в мире дистрибутивы (2017): Linux </w:t>
      </w:r>
      <w:proofErr w:type="spellStart"/>
      <w:r>
        <w:t>Mint</w:t>
      </w:r>
      <w:proofErr w:type="spellEnd"/>
      <w:r>
        <w:t xml:space="preserve">, Ubuntu,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Mageia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, </w:t>
      </w:r>
      <w:proofErr w:type="spellStart"/>
      <w:r>
        <w:t>OpenSUSE</w:t>
      </w:r>
      <w:proofErr w:type="spellEnd"/>
      <w:r>
        <w:t xml:space="preserve">, </w:t>
      </w:r>
      <w:proofErr w:type="spellStart"/>
      <w:r>
        <w:t>ArchLinux</w:t>
      </w:r>
      <w:proofErr w:type="spellEnd"/>
      <w:r>
        <w:t xml:space="preserve">, </w:t>
      </w:r>
      <w:proofErr w:type="spellStart"/>
      <w:r>
        <w:t>CentOS</w:t>
      </w:r>
      <w:proofErr w:type="spellEnd"/>
      <w:r>
        <w:t xml:space="preserve">, </w:t>
      </w:r>
      <w:proofErr w:type="spellStart"/>
      <w:r>
        <w:t>PCLinuxOS</w:t>
      </w:r>
      <w:proofErr w:type="spellEnd"/>
      <w:r>
        <w:t xml:space="preserve">, </w:t>
      </w:r>
      <w:proofErr w:type="spellStart"/>
      <w:r>
        <w:t>Slackware</w:t>
      </w:r>
      <w:proofErr w:type="spellEnd"/>
      <w:r>
        <w:t>.</w:t>
      </w:r>
    </w:p>
    <w:p w14:paraId="736C6FDF" w14:textId="342DD506" w:rsidR="00B07FDA" w:rsidRDefault="00B07FDA" w:rsidP="00C16E5E">
      <w:pPr>
        <w:ind w:left="360"/>
      </w:pPr>
      <w:r>
        <w:t>Вопрос 4</w:t>
      </w:r>
    </w:p>
    <w:p w14:paraId="5D521E18" w14:textId="386A2858" w:rsidR="00B07FDA" w:rsidRDefault="00B07FDA" w:rsidP="00C16E5E">
      <w:pPr>
        <w:ind w:left="360"/>
      </w:pPr>
      <w:proofErr w:type="spellStart"/>
      <w:r>
        <w:t>Slackware</w:t>
      </w:r>
      <w:proofErr w:type="spellEnd"/>
      <w:r>
        <w:t xml:space="preserve"> Linux — один из старейших дистрибутивов Linux. Его иногда называют «самым </w:t>
      </w:r>
      <w:proofErr w:type="spellStart"/>
      <w:r>
        <w:t>UNIX’овым</w:t>
      </w:r>
      <w:proofErr w:type="spellEnd"/>
      <w:r>
        <w:t xml:space="preserve">». Поклонникам этого дистрибутива приписывают высказывание: «Если вы учите Red Hat, то вы узнаете Red Hat, если вы учите </w:t>
      </w:r>
      <w:proofErr w:type="spellStart"/>
      <w:r>
        <w:t>Slackware</w:t>
      </w:r>
      <w:proofErr w:type="spellEnd"/>
      <w:r>
        <w:t xml:space="preserve"> — вы узнаете Linux.»</w:t>
      </w:r>
    </w:p>
    <w:p w14:paraId="5B9A95C7" w14:textId="1732F9C1" w:rsidR="00B07FDA" w:rsidRDefault="00B07FDA" w:rsidP="00C16E5E">
      <w:pPr>
        <w:ind w:left="360"/>
      </w:pPr>
      <w:r>
        <w:t>Вопрос 5</w:t>
      </w:r>
    </w:p>
    <w:p w14:paraId="19A41005" w14:textId="73E6DC65" w:rsidR="00B07FDA" w:rsidRDefault="00B07FDA" w:rsidP="00FD74D3">
      <w:pPr>
        <w:pStyle w:val="a3"/>
        <w:numPr>
          <w:ilvl w:val="0"/>
          <w:numId w:val="2"/>
        </w:numPr>
      </w:pPr>
      <w:r>
        <w:t>Раскладка</w:t>
      </w:r>
    </w:p>
    <w:p w14:paraId="7AA1F1D1" w14:textId="2A5A606A" w:rsidR="00B07FDA" w:rsidRDefault="00B07FDA" w:rsidP="00FD74D3">
      <w:pPr>
        <w:pStyle w:val="a3"/>
        <w:numPr>
          <w:ilvl w:val="0"/>
          <w:numId w:val="2"/>
        </w:numPr>
      </w:pPr>
      <w:r>
        <w:t>Ввод пользователя</w:t>
      </w:r>
      <w:r w:rsidRPr="00B07FDA">
        <w:t xml:space="preserve"> </w:t>
      </w:r>
      <w:r>
        <w:t>(</w:t>
      </w:r>
      <w:r w:rsidRPr="00FD74D3">
        <w:rPr>
          <w:lang w:val="en-US"/>
        </w:rPr>
        <w:t>root</w:t>
      </w:r>
      <w:r>
        <w:t>)</w:t>
      </w:r>
    </w:p>
    <w:p w14:paraId="68318E2F" w14:textId="36C6E012" w:rsidR="00B07FDA" w:rsidRDefault="00B07FDA" w:rsidP="00FD74D3">
      <w:pPr>
        <w:pStyle w:val="a3"/>
        <w:numPr>
          <w:ilvl w:val="0"/>
          <w:numId w:val="2"/>
        </w:numPr>
      </w:pPr>
      <w:r>
        <w:t>Разметка диска</w:t>
      </w:r>
    </w:p>
    <w:p w14:paraId="068EF406" w14:textId="1DA6EB34" w:rsidR="00B07FDA" w:rsidRDefault="00FD74D3" w:rsidP="00FD74D3">
      <w:pPr>
        <w:pStyle w:val="a3"/>
        <w:numPr>
          <w:ilvl w:val="0"/>
          <w:numId w:val="2"/>
        </w:numPr>
      </w:pPr>
      <w:r>
        <w:t>Добавление разделов подкачки</w:t>
      </w:r>
    </w:p>
    <w:p w14:paraId="2799DC18" w14:textId="159D1C47" w:rsidR="00FD74D3" w:rsidRDefault="00FD74D3" w:rsidP="00FD74D3">
      <w:pPr>
        <w:pStyle w:val="a3"/>
        <w:numPr>
          <w:ilvl w:val="0"/>
          <w:numId w:val="2"/>
        </w:numPr>
      </w:pPr>
      <w:r>
        <w:t>Выбор корневого раздела</w:t>
      </w:r>
    </w:p>
    <w:p w14:paraId="47527AA7" w14:textId="79687E62" w:rsidR="00FD74D3" w:rsidRDefault="00FD74D3" w:rsidP="00FD74D3">
      <w:pPr>
        <w:pStyle w:val="a3"/>
        <w:numPr>
          <w:ilvl w:val="0"/>
          <w:numId w:val="2"/>
        </w:numPr>
      </w:pPr>
      <w:r>
        <w:t>Выбор файловой системы</w:t>
      </w:r>
    </w:p>
    <w:p w14:paraId="38C57F78" w14:textId="001507FE" w:rsidR="00FD74D3" w:rsidRDefault="00FD74D3" w:rsidP="00FD74D3">
      <w:pPr>
        <w:pStyle w:val="a3"/>
        <w:numPr>
          <w:ilvl w:val="0"/>
          <w:numId w:val="2"/>
        </w:numPr>
      </w:pPr>
      <w:r>
        <w:t>Выбор источника установки</w:t>
      </w:r>
    </w:p>
    <w:p w14:paraId="41E04469" w14:textId="2168646C" w:rsidR="00FD74D3" w:rsidRDefault="00FD74D3" w:rsidP="00FD74D3">
      <w:pPr>
        <w:pStyle w:val="a3"/>
        <w:numPr>
          <w:ilvl w:val="0"/>
          <w:numId w:val="2"/>
        </w:numPr>
      </w:pPr>
      <w:r>
        <w:t>Сканирование приводов</w:t>
      </w:r>
    </w:p>
    <w:p w14:paraId="3CE14CAA" w14:textId="632CF569" w:rsidR="00FD74D3" w:rsidRDefault="00FD74D3" w:rsidP="00FD74D3">
      <w:pPr>
        <w:pStyle w:val="a3"/>
        <w:numPr>
          <w:ilvl w:val="0"/>
          <w:numId w:val="2"/>
        </w:numPr>
      </w:pPr>
      <w:r>
        <w:t>Выбор установки ПО</w:t>
      </w:r>
    </w:p>
    <w:p w14:paraId="4ECFB39B" w14:textId="70A15A23" w:rsidR="00FD74D3" w:rsidRDefault="00FD74D3" w:rsidP="00FD74D3">
      <w:pPr>
        <w:pStyle w:val="a3"/>
        <w:numPr>
          <w:ilvl w:val="0"/>
          <w:numId w:val="2"/>
        </w:numPr>
      </w:pPr>
      <w:r>
        <w:t>Создание загрузочной флешки</w:t>
      </w:r>
    </w:p>
    <w:p w14:paraId="790BDD35" w14:textId="74207C46" w:rsidR="00FD74D3" w:rsidRDefault="00FD74D3" w:rsidP="00FD74D3">
      <w:pPr>
        <w:pStyle w:val="a3"/>
        <w:numPr>
          <w:ilvl w:val="0"/>
          <w:numId w:val="2"/>
        </w:numPr>
      </w:pPr>
      <w:r>
        <w:t>Выбор расширения</w:t>
      </w:r>
    </w:p>
    <w:p w14:paraId="1D4C7627" w14:textId="25AF1E06" w:rsidR="00FD74D3" w:rsidRDefault="00FD74D3" w:rsidP="00FD74D3">
      <w:pPr>
        <w:pStyle w:val="a3"/>
        <w:numPr>
          <w:ilvl w:val="0"/>
          <w:numId w:val="2"/>
        </w:numPr>
      </w:pPr>
      <w:r>
        <w:t xml:space="preserve">Выбор </w:t>
      </w:r>
      <w:proofErr w:type="spellStart"/>
      <w:r>
        <w:t>доп</w:t>
      </w:r>
      <w:proofErr w:type="spellEnd"/>
      <w:r>
        <w:t xml:space="preserve"> параметров ядра</w:t>
      </w:r>
    </w:p>
    <w:p w14:paraId="4A1F9B61" w14:textId="2962D249" w:rsidR="00FD74D3" w:rsidRPr="00FD74D3" w:rsidRDefault="00FD74D3" w:rsidP="00FD74D3">
      <w:pPr>
        <w:pStyle w:val="a3"/>
        <w:numPr>
          <w:ilvl w:val="0"/>
          <w:numId w:val="2"/>
        </w:numPr>
        <w:rPr>
          <w:lang w:val="en-US"/>
        </w:rPr>
      </w:pPr>
      <w:r>
        <w:t xml:space="preserve">Выбор поддержки </w:t>
      </w:r>
      <w:r w:rsidRPr="00FD74D3">
        <w:rPr>
          <w:lang w:val="en-US"/>
        </w:rPr>
        <w:t>UTF</w:t>
      </w:r>
    </w:p>
    <w:p w14:paraId="4F2A1495" w14:textId="77F0FAC8" w:rsidR="00FD74D3" w:rsidRDefault="00FD74D3" w:rsidP="00FD74D3">
      <w:pPr>
        <w:pStyle w:val="a3"/>
        <w:numPr>
          <w:ilvl w:val="0"/>
          <w:numId w:val="2"/>
        </w:numPr>
      </w:pPr>
      <w:r>
        <w:t xml:space="preserve">Выбор места для установки </w:t>
      </w:r>
      <w:proofErr w:type="spellStart"/>
      <w:r>
        <w:t>зарузчика</w:t>
      </w:r>
      <w:proofErr w:type="spellEnd"/>
    </w:p>
    <w:p w14:paraId="72D1BD5F" w14:textId="1DD15BBA" w:rsidR="00FD74D3" w:rsidRDefault="00FD74D3" w:rsidP="00FD74D3">
      <w:pPr>
        <w:pStyle w:val="a3"/>
        <w:numPr>
          <w:ilvl w:val="0"/>
          <w:numId w:val="2"/>
        </w:numPr>
      </w:pPr>
      <w:r>
        <w:t>Настройка сети</w:t>
      </w:r>
    </w:p>
    <w:p w14:paraId="03B8BE26" w14:textId="08236C29" w:rsidR="00FD74D3" w:rsidRDefault="00FD74D3" w:rsidP="00FD74D3">
      <w:pPr>
        <w:pStyle w:val="a3"/>
        <w:numPr>
          <w:ilvl w:val="0"/>
          <w:numId w:val="2"/>
        </w:numPr>
      </w:pPr>
      <w:r>
        <w:t>Автозагрузка служб</w:t>
      </w:r>
    </w:p>
    <w:p w14:paraId="51F91AD0" w14:textId="6A1FCEA7" w:rsidR="00FD74D3" w:rsidRDefault="00FD74D3" w:rsidP="00FD74D3">
      <w:pPr>
        <w:pStyle w:val="a3"/>
        <w:numPr>
          <w:ilvl w:val="0"/>
          <w:numId w:val="2"/>
        </w:numPr>
      </w:pPr>
      <w:r>
        <w:t>Синхронизация времени</w:t>
      </w:r>
    </w:p>
    <w:p w14:paraId="6147C9D6" w14:textId="6012B633" w:rsidR="00FD74D3" w:rsidRDefault="00FD74D3" w:rsidP="00FD74D3">
      <w:pPr>
        <w:pStyle w:val="a3"/>
        <w:numPr>
          <w:ilvl w:val="0"/>
          <w:numId w:val="2"/>
        </w:numPr>
      </w:pPr>
      <w:r>
        <w:t>Часовой пояс</w:t>
      </w:r>
    </w:p>
    <w:p w14:paraId="48E4AFD9" w14:textId="2A141F2E" w:rsidR="00FD74D3" w:rsidRDefault="00FD74D3" w:rsidP="00FD74D3">
      <w:pPr>
        <w:pStyle w:val="a3"/>
        <w:numPr>
          <w:ilvl w:val="0"/>
          <w:numId w:val="2"/>
        </w:numPr>
      </w:pPr>
      <w:r>
        <w:t>Окружение рабочего стола</w:t>
      </w:r>
    </w:p>
    <w:p w14:paraId="60FD018C" w14:textId="037CB61B" w:rsidR="00FD74D3" w:rsidRDefault="00FD74D3" w:rsidP="00FD74D3">
      <w:pPr>
        <w:pStyle w:val="a3"/>
        <w:numPr>
          <w:ilvl w:val="0"/>
          <w:numId w:val="2"/>
        </w:numPr>
      </w:pPr>
      <w:r>
        <w:lastRenderedPageBreak/>
        <w:t>Пароль суперпользователя</w:t>
      </w:r>
    </w:p>
    <w:p w14:paraId="6262CE86" w14:textId="00C5C98C" w:rsidR="00FD74D3" w:rsidRPr="00FD74D3" w:rsidRDefault="00FD74D3" w:rsidP="00FD74D3">
      <w:pPr>
        <w:pStyle w:val="a3"/>
        <w:numPr>
          <w:ilvl w:val="0"/>
          <w:numId w:val="2"/>
        </w:numPr>
      </w:pPr>
      <w:r>
        <w:t>Установка завершена</w:t>
      </w:r>
    </w:p>
    <w:p w14:paraId="6DF272CD" w14:textId="79E9A79C" w:rsidR="00B07FDA" w:rsidRDefault="00B07FDA" w:rsidP="00C16E5E">
      <w:pPr>
        <w:ind w:left="360"/>
      </w:pPr>
      <w:r>
        <w:t>Вопрос 6</w:t>
      </w:r>
    </w:p>
    <w:p w14:paraId="56E36364" w14:textId="77777777" w:rsidR="00B07FDA" w:rsidRDefault="00B07FDA" w:rsidP="00C16E5E">
      <w:pPr>
        <w:ind w:left="360"/>
      </w:pP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hda</w:t>
      </w:r>
      <w:proofErr w:type="spellEnd"/>
      <w:r>
        <w:t xml:space="preserve"> Первый жесткий диск IDE </w:t>
      </w:r>
    </w:p>
    <w:p w14:paraId="0AFE4305" w14:textId="77777777" w:rsidR="00B07FDA" w:rsidRDefault="00B07FDA" w:rsidP="00C16E5E">
      <w:pPr>
        <w:ind w:left="360"/>
      </w:pP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hdb</w:t>
      </w:r>
      <w:proofErr w:type="spellEnd"/>
      <w:r>
        <w:t xml:space="preserve"> Второй жесткий диск IDE </w:t>
      </w:r>
    </w:p>
    <w:p w14:paraId="47794AA3" w14:textId="77777777" w:rsidR="00B07FDA" w:rsidRDefault="00B07FDA" w:rsidP="00C16E5E">
      <w:pPr>
        <w:ind w:left="360"/>
      </w:pP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  <w:r>
        <w:t xml:space="preserve"> Первый жесткий диск SCSI</w:t>
      </w:r>
    </w:p>
    <w:p w14:paraId="611A8315" w14:textId="77777777" w:rsidR="00B07FDA" w:rsidRDefault="00B07FDA" w:rsidP="00C16E5E">
      <w:pPr>
        <w:ind w:left="360"/>
      </w:pPr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Второй жесткий диск SCSI </w:t>
      </w:r>
    </w:p>
    <w:p w14:paraId="5FF6ACBE" w14:textId="77777777" w:rsidR="00B07FDA" w:rsidRDefault="00B07FDA" w:rsidP="00C16E5E">
      <w:pPr>
        <w:ind w:left="360"/>
      </w:pPr>
      <w:r>
        <w:t>/</w:t>
      </w:r>
      <w:proofErr w:type="spellStart"/>
      <w:r>
        <w:t>dev</w:t>
      </w:r>
      <w:proofErr w:type="spellEnd"/>
      <w:r>
        <w:t xml:space="preserve">/fd0 Первый флоппи-дисковод (А) </w:t>
      </w:r>
    </w:p>
    <w:p w14:paraId="68AEDBCB" w14:textId="77777777" w:rsidR="00B07FDA" w:rsidRDefault="00B07FDA" w:rsidP="00C16E5E">
      <w:pPr>
        <w:ind w:left="360"/>
      </w:pPr>
      <w:r>
        <w:t>/</w:t>
      </w:r>
      <w:proofErr w:type="spellStart"/>
      <w:r>
        <w:t>dev</w:t>
      </w:r>
      <w:proofErr w:type="spellEnd"/>
      <w:r>
        <w:t xml:space="preserve">/fd1 Второй флоппи-дисковод (В) </w:t>
      </w:r>
    </w:p>
    <w:p w14:paraId="13D00ECD" w14:textId="154DE74B" w:rsidR="00B07FDA" w:rsidRDefault="00B07FDA" w:rsidP="00C16E5E">
      <w:pPr>
        <w:ind w:left="360"/>
      </w:pP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eda</w:t>
      </w:r>
      <w:proofErr w:type="spellEnd"/>
      <w:r>
        <w:t xml:space="preserve"> Первый жесткий диск ESDI (на старых компьютерах IBM PS/2 с МСА)</w:t>
      </w:r>
    </w:p>
    <w:p w14:paraId="2E7620C8" w14:textId="09D45AEA" w:rsidR="00B07FDA" w:rsidRDefault="00B07FDA" w:rsidP="00C16E5E">
      <w:pPr>
        <w:ind w:left="360"/>
      </w:pPr>
      <w:r>
        <w:t>Вопрос 7</w:t>
      </w:r>
    </w:p>
    <w:p w14:paraId="4F4F133B" w14:textId="000AE6DB" w:rsidR="00D05C27" w:rsidRPr="00D05C27" w:rsidRDefault="00D05C27" w:rsidP="00D05C27">
      <w:pPr>
        <w:ind w:left="360"/>
        <w:rPr>
          <w:lang w:val="en-US"/>
        </w:rPr>
      </w:pPr>
      <w:r>
        <w:rPr>
          <w:lang w:val="en-US"/>
        </w:rPr>
        <w:t>Delete write quite type help dump</w:t>
      </w:r>
    </w:p>
    <w:p w14:paraId="59E297B4" w14:textId="6819BBF2" w:rsidR="00B07FDA" w:rsidRPr="00D05C27" w:rsidRDefault="00B07FDA" w:rsidP="00C16E5E">
      <w:pPr>
        <w:ind w:left="360"/>
        <w:rPr>
          <w:lang w:val="en-US"/>
        </w:rPr>
      </w:pPr>
      <w:r>
        <w:t>Вопрос</w:t>
      </w:r>
      <w:r w:rsidRPr="00D05C27">
        <w:rPr>
          <w:lang w:val="en-US"/>
        </w:rPr>
        <w:t xml:space="preserve"> 8</w:t>
      </w:r>
    </w:p>
    <w:p w14:paraId="3E4C1B5D" w14:textId="2D96B617" w:rsidR="00D05C27" w:rsidRPr="00D05C27" w:rsidRDefault="00D05C27" w:rsidP="00D05C27">
      <w:pPr>
        <w:ind w:left="360"/>
      </w:pPr>
      <w:r>
        <w:rPr>
          <w:lang w:val="en-US"/>
        </w:rPr>
        <w:t>setup</w:t>
      </w:r>
    </w:p>
    <w:p w14:paraId="2D0C19E1" w14:textId="0933A2B9" w:rsidR="00B07FDA" w:rsidRDefault="00B07FDA" w:rsidP="00C16E5E">
      <w:pPr>
        <w:ind w:left="360"/>
      </w:pPr>
      <w:r>
        <w:t>Вопрос 9</w:t>
      </w:r>
    </w:p>
    <w:p w14:paraId="1CF653DF" w14:textId="647D3AAB" w:rsidR="009A4847" w:rsidRPr="009A4847" w:rsidRDefault="009A4847" w:rsidP="00C16E5E">
      <w:pPr>
        <w:ind w:left="360"/>
        <w:rPr>
          <w:rFonts w:cstheme="minorHAnsi"/>
        </w:rPr>
      </w:pPr>
      <w:r w:rsidRPr="009A4847">
        <w:rPr>
          <w:rFonts w:cstheme="minorHAnsi"/>
          <w:b/>
          <w:bCs/>
          <w:color w:val="333333"/>
          <w:shd w:val="clear" w:color="auto" w:fill="FFFFFF"/>
        </w:rPr>
        <w:t>SWAP</w:t>
      </w:r>
      <w:r w:rsidRPr="009A4847">
        <w:rPr>
          <w:rFonts w:cstheme="minorHAnsi"/>
          <w:color w:val="333333"/>
          <w:shd w:val="clear" w:color="auto" w:fill="FFFFFF"/>
        </w:rPr>
        <w:t> – один из механизмов виртуальной памяти, при котором отдельные фрагменты памяти перемещаются из ОЗУ в так называемые области </w:t>
      </w:r>
      <w:r w:rsidRPr="009A4847">
        <w:rPr>
          <w:rFonts w:cstheme="minorHAnsi"/>
          <w:b/>
          <w:bCs/>
          <w:color w:val="333333"/>
          <w:shd w:val="clear" w:color="auto" w:fill="FFFFFF"/>
        </w:rPr>
        <w:t>подкачки</w:t>
      </w:r>
      <w:r w:rsidRPr="009A4847">
        <w:rPr>
          <w:rFonts w:cstheme="minorHAnsi"/>
          <w:color w:val="333333"/>
          <w:shd w:val="clear" w:color="auto" w:fill="FFFFFF"/>
        </w:rPr>
        <w:t> (</w:t>
      </w:r>
      <w:proofErr w:type="spellStart"/>
      <w:r w:rsidRPr="009A4847">
        <w:rPr>
          <w:rFonts w:cstheme="minorHAnsi"/>
          <w:b/>
          <w:bCs/>
          <w:color w:val="333333"/>
          <w:shd w:val="clear" w:color="auto" w:fill="FFFFFF"/>
        </w:rPr>
        <w:t>swap</w:t>
      </w:r>
      <w:proofErr w:type="spellEnd"/>
      <w:r w:rsidRPr="009A4847">
        <w:rPr>
          <w:rFonts w:cstheme="minorHAnsi"/>
          <w:color w:val="333333"/>
          <w:shd w:val="clear" w:color="auto" w:fill="FFFFFF"/>
        </w:rPr>
        <w:t> </w:t>
      </w:r>
      <w:proofErr w:type="spellStart"/>
      <w:r w:rsidRPr="009A4847">
        <w:rPr>
          <w:rFonts w:cstheme="minorHAnsi"/>
          <w:color w:val="333333"/>
          <w:shd w:val="clear" w:color="auto" w:fill="FFFFFF"/>
        </w:rPr>
        <w:t>area</w:t>
      </w:r>
      <w:proofErr w:type="spellEnd"/>
      <w:r w:rsidRPr="009A4847">
        <w:rPr>
          <w:rFonts w:cstheme="minorHAnsi"/>
          <w:color w:val="333333"/>
          <w:shd w:val="clear" w:color="auto" w:fill="FFFFFF"/>
        </w:rPr>
        <w:t xml:space="preserve"> или </w:t>
      </w:r>
      <w:proofErr w:type="spellStart"/>
      <w:r w:rsidRPr="009A4847">
        <w:rPr>
          <w:rFonts w:cstheme="minorHAnsi"/>
          <w:b/>
          <w:bCs/>
          <w:color w:val="333333"/>
          <w:shd w:val="clear" w:color="auto" w:fill="FFFFFF"/>
        </w:rPr>
        <w:t>swap</w:t>
      </w:r>
      <w:proofErr w:type="spellEnd"/>
      <w:r w:rsidRPr="009A4847">
        <w:rPr>
          <w:rFonts w:cstheme="minorHAnsi"/>
          <w:color w:val="333333"/>
          <w:shd w:val="clear" w:color="auto" w:fill="FFFFFF"/>
        </w:rPr>
        <w:t> </w:t>
      </w:r>
      <w:proofErr w:type="spellStart"/>
      <w:r w:rsidRPr="009A4847">
        <w:rPr>
          <w:rFonts w:cstheme="minorHAnsi"/>
          <w:color w:val="333333"/>
          <w:shd w:val="clear" w:color="auto" w:fill="FFFFFF"/>
        </w:rPr>
        <w:t>space</w:t>
      </w:r>
      <w:proofErr w:type="spellEnd"/>
      <w:r w:rsidRPr="009A4847">
        <w:rPr>
          <w:rFonts w:cstheme="minorHAnsi"/>
          <w:color w:val="333333"/>
          <w:shd w:val="clear" w:color="auto" w:fill="FFFFFF"/>
        </w:rPr>
        <w:t>), расположенные на вторичном хранилище данных (отдельный дисковый </w:t>
      </w:r>
      <w:r w:rsidRPr="009A4847">
        <w:rPr>
          <w:rFonts w:cstheme="minorHAnsi"/>
          <w:b/>
          <w:bCs/>
          <w:color w:val="333333"/>
          <w:shd w:val="clear" w:color="auto" w:fill="FFFFFF"/>
        </w:rPr>
        <w:t>раздел</w:t>
      </w:r>
      <w:r w:rsidRPr="009A4847">
        <w:rPr>
          <w:rFonts w:cstheme="minorHAnsi"/>
          <w:color w:val="333333"/>
          <w:shd w:val="clear" w:color="auto" w:fill="FFFFFF"/>
        </w:rPr>
        <w:t> или просто файл в файловой системе), освобождая ОЗУ для загрузки других активных фрагментов памяти.</w:t>
      </w:r>
    </w:p>
    <w:p w14:paraId="4F031C43" w14:textId="483A26A7" w:rsidR="00B07FDA" w:rsidRDefault="00B07FDA" w:rsidP="00C16E5E">
      <w:pPr>
        <w:ind w:left="360"/>
      </w:pPr>
      <w:r>
        <w:t>Вопрос 10</w:t>
      </w:r>
    </w:p>
    <w:sectPr w:rsidR="00B07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10D86"/>
    <w:multiLevelType w:val="hybridMultilevel"/>
    <w:tmpl w:val="EE1EBC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6957C1"/>
    <w:multiLevelType w:val="hybridMultilevel"/>
    <w:tmpl w:val="8FEE3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1E"/>
    <w:rsid w:val="00355878"/>
    <w:rsid w:val="00844A1E"/>
    <w:rsid w:val="009A4847"/>
    <w:rsid w:val="00B07FDA"/>
    <w:rsid w:val="00C16E5E"/>
    <w:rsid w:val="00D05C27"/>
    <w:rsid w:val="00FD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79A4F"/>
  <w15:chartTrackingRefBased/>
  <w15:docId w15:val="{CA2E0DE6-4FD3-4DB3-9649-7346B1C7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2</cp:revision>
  <dcterms:created xsi:type="dcterms:W3CDTF">2022-09-08T05:25:00Z</dcterms:created>
  <dcterms:modified xsi:type="dcterms:W3CDTF">2022-09-08T05:47:00Z</dcterms:modified>
</cp:coreProperties>
</file>