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46F8E6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9C7C6E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123D2EB" w14:textId="77777777" w:rsidR="009C7C6E" w:rsidRDefault="009C7C6E" w:rsidP="009C7C6E">
      <w:pPr>
        <w:pStyle w:val="aa"/>
        <w:spacing w:line="276" w:lineRule="auto"/>
        <w:ind w:left="0" w:right="103"/>
        <w:jc w:val="both"/>
        <w:rPr>
          <w:b/>
        </w:rPr>
      </w:pPr>
    </w:p>
    <w:p w14:paraId="263E14CB" w14:textId="17E7C2AB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  <w:r w:rsidRPr="00F50CEB">
        <w:rPr>
          <w:b/>
        </w:rPr>
        <w:lastRenderedPageBreak/>
        <w:t>Целью</w:t>
      </w:r>
      <w:r w:rsidRPr="00F50CEB">
        <w:t xml:space="preserve"> выполнения лабораторной работы является приобретение практических навыков по работе с командами для работы с компиляторами для языков программирования С и С++, и для управления учетными записями пользователей, групп пользователей, правами доступа к файлам и каталогам в ОС Linux.</w:t>
      </w:r>
    </w:p>
    <w:p w14:paraId="36B08577" w14:textId="77777777" w:rsidR="009C7C6E" w:rsidRPr="00F50CEB" w:rsidRDefault="009C7C6E" w:rsidP="009C7C6E">
      <w:pPr>
        <w:pStyle w:val="aa"/>
        <w:spacing w:line="253" w:lineRule="exact"/>
        <w:ind w:left="395"/>
      </w:pPr>
      <w:r w:rsidRPr="00F50CEB">
        <w:rPr>
          <w:b/>
        </w:rPr>
        <w:t>Основными задачами</w:t>
      </w:r>
      <w:r w:rsidRPr="00F50CEB">
        <w:t xml:space="preserve"> выполнения лабораторной работы являются:</w:t>
      </w:r>
    </w:p>
    <w:p w14:paraId="2CFCF847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конвейером в ОС</w:t>
      </w:r>
      <w:r w:rsidRPr="00F50CEB">
        <w:rPr>
          <w:spacing w:val="-5"/>
          <w:sz w:val="28"/>
          <w:szCs w:val="28"/>
        </w:rPr>
        <w:t xml:space="preserve"> </w:t>
      </w:r>
      <w:r w:rsidRPr="00F50CEB">
        <w:rPr>
          <w:sz w:val="28"/>
          <w:szCs w:val="28"/>
        </w:rPr>
        <w:t>Linux.</w:t>
      </w:r>
    </w:p>
    <w:p w14:paraId="7FCD91A8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before="38" w:line="276" w:lineRule="auto"/>
        <w:ind w:right="10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компиляторами для языков программирования С и С++ в ОС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Linux.</w:t>
      </w:r>
    </w:p>
    <w:p w14:paraId="0C59E062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управления учетными записями пользователей в ОС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Linux.</w:t>
      </w:r>
    </w:p>
    <w:p w14:paraId="6F01B6F0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4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работы с группами пользователей в ОС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Linux.</w:t>
      </w:r>
    </w:p>
    <w:p w14:paraId="2FD3FCE4" w14:textId="51D83601" w:rsidR="009C7C6E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управления доступом к файлам и каталогам в ОС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Linux.</w:t>
      </w:r>
    </w:p>
    <w:p w14:paraId="4FCC5DB6" w14:textId="3128FE91" w:rsidR="009C7C6E" w:rsidRDefault="009C7C6E" w:rsidP="009C7C6E">
      <w:pPr>
        <w:widowControl w:val="0"/>
        <w:tabs>
          <w:tab w:val="left" w:pos="1116"/>
        </w:tabs>
        <w:autoSpaceDE w:val="0"/>
        <w:autoSpaceDN w:val="0"/>
        <w:spacing w:line="276" w:lineRule="auto"/>
        <w:ind w:left="755" w:right="10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76C5727A" w14:textId="77777777" w:rsidR="009C7C6E" w:rsidRDefault="009C7C6E" w:rsidP="009C7C6E">
      <w:pPr>
        <w:pStyle w:val="aa"/>
        <w:spacing w:before="1" w:line="276" w:lineRule="auto"/>
        <w:ind w:left="112" w:right="104" w:firstLine="283"/>
        <w:jc w:val="both"/>
      </w:pPr>
      <w:r>
        <w:t>Научиться использовать команды для управления учетными записями пользователей, групп пользователей, правами доступа к файлам и каталогам, работу конвейера и псевдонимов в ОС Linux. Продемонстрировать работу команд:</w:t>
      </w:r>
    </w:p>
    <w:p w14:paraId="0FC5A650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line="251" w:lineRule="exact"/>
        <w:contextualSpacing w:val="0"/>
      </w:pPr>
      <w:r>
        <w:t>Добавления и удаления учетных</w:t>
      </w:r>
      <w:r>
        <w:rPr>
          <w:spacing w:val="-4"/>
        </w:rPr>
        <w:t xml:space="preserve"> </w:t>
      </w:r>
      <w:r>
        <w:t>записей</w:t>
      </w:r>
    </w:p>
    <w:p w14:paraId="2C8A056F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9"/>
        <w:contextualSpacing w:val="0"/>
      </w:pPr>
      <w:r>
        <w:t>Изменения информации о</w:t>
      </w:r>
      <w:r>
        <w:rPr>
          <w:spacing w:val="-6"/>
        </w:rPr>
        <w:t xml:space="preserve"> </w:t>
      </w:r>
      <w:r>
        <w:t>пользователе</w:t>
      </w:r>
    </w:p>
    <w:p w14:paraId="45FF39E8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8"/>
        <w:contextualSpacing w:val="0"/>
      </w:pPr>
      <w:r>
        <w:t>Смены</w:t>
      </w:r>
      <w:r>
        <w:rPr>
          <w:spacing w:val="-1"/>
        </w:rPr>
        <w:t xml:space="preserve"> </w:t>
      </w:r>
      <w:r>
        <w:t>пароля</w:t>
      </w:r>
    </w:p>
    <w:p w14:paraId="6B5D572A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7"/>
        <w:contextualSpacing w:val="0"/>
      </w:pPr>
      <w:r>
        <w:t>Создания</w:t>
      </w:r>
      <w:r>
        <w:rPr>
          <w:spacing w:val="-2"/>
        </w:rPr>
        <w:t xml:space="preserve"> </w:t>
      </w:r>
      <w:r>
        <w:t>групп</w:t>
      </w:r>
    </w:p>
    <w:p w14:paraId="76E5D6F2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8"/>
        <w:contextualSpacing w:val="0"/>
      </w:pPr>
      <w:r>
        <w:t>Работы с</w:t>
      </w:r>
      <w:r>
        <w:rPr>
          <w:spacing w:val="-3"/>
        </w:rPr>
        <w:t xml:space="preserve"> </w:t>
      </w:r>
      <w:r>
        <w:t>группами</w:t>
      </w:r>
    </w:p>
    <w:p w14:paraId="6A74094F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40"/>
        <w:contextualSpacing w:val="0"/>
      </w:pPr>
      <w:r>
        <w:t>Изменения прав доступа к файлам и</w:t>
      </w:r>
      <w:r>
        <w:rPr>
          <w:spacing w:val="-6"/>
        </w:rPr>
        <w:t xml:space="preserve"> </w:t>
      </w:r>
      <w:r>
        <w:t>каталогам</w:t>
      </w:r>
    </w:p>
    <w:p w14:paraId="0095FE3C" w14:textId="77777777" w:rsidR="009C7C6E" w:rsidRDefault="009C7C6E" w:rsidP="009C7C6E">
      <w:pPr>
        <w:pStyle w:val="aa"/>
        <w:spacing w:before="6"/>
      </w:pPr>
    </w:p>
    <w:p w14:paraId="0CBAD68C" w14:textId="733C9A62" w:rsidR="009C7C6E" w:rsidRDefault="009C7C6E" w:rsidP="009C7C6E">
      <w:pPr>
        <w:pStyle w:val="aa"/>
        <w:spacing w:line="276" w:lineRule="auto"/>
        <w:ind w:left="112" w:right="102" w:firstLine="283"/>
        <w:jc w:val="both"/>
      </w:pPr>
      <w:r>
        <w:t>Для демонстрации работы команд gcc и g++ написать программу на С/С++ с использованием функций ввода, вывода, использование условных и циклических операторов согласно заданию, указанному в варианте.</w:t>
      </w:r>
    </w:p>
    <w:p w14:paraId="76FB85C7" w14:textId="77777777" w:rsidR="009C7C6E" w:rsidRPr="009C7C6E" w:rsidRDefault="009C7C6E" w:rsidP="009C7C6E">
      <w:pPr>
        <w:pStyle w:val="aa"/>
        <w:spacing w:line="276" w:lineRule="auto"/>
        <w:ind w:left="112" w:right="102" w:firstLine="283"/>
        <w:jc w:val="both"/>
      </w:pPr>
    </w:p>
    <w:p w14:paraId="6E9CB727" w14:textId="00DD95E7" w:rsidR="009C7C6E" w:rsidRPr="009C7C6E" w:rsidRDefault="009C7C6E" w:rsidP="009C7C6E">
      <w:pPr>
        <w:widowControl w:val="0"/>
        <w:tabs>
          <w:tab w:val="left" w:pos="1116"/>
        </w:tabs>
        <w:autoSpaceDE w:val="0"/>
        <w:autoSpaceDN w:val="0"/>
        <w:spacing w:line="276" w:lineRule="auto"/>
        <w:ind w:left="755" w:right="107"/>
        <w:jc w:val="center"/>
        <w:rPr>
          <w:b/>
          <w:sz w:val="28"/>
          <w:szCs w:val="28"/>
        </w:rPr>
      </w:pPr>
      <w:r w:rsidRPr="009C7C6E">
        <w:rPr>
          <w:b/>
          <w:sz w:val="28"/>
          <w:szCs w:val="28"/>
        </w:rPr>
        <w:t>Вариант 4</w:t>
      </w:r>
    </w:p>
    <w:p w14:paraId="5E0A33C8" w14:textId="77777777" w:rsidR="009C7C6E" w:rsidRDefault="009C7C6E" w:rsidP="009C7C6E">
      <w:pPr>
        <w:pStyle w:val="aa"/>
        <w:spacing w:before="33"/>
        <w:ind w:left="395"/>
      </w:pPr>
      <w:r>
        <w:t>Дано натуральное число N. Вычислить</w:t>
      </w:r>
    </w:p>
    <w:p w14:paraId="72997949" w14:textId="5E593FD4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1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lang w:val="en-US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lang w:val="en-US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1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m=1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mx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04CEEA26" w14:textId="77777777" w:rsidR="009C7C6E" w:rsidRPr="00F50CEB" w:rsidRDefault="009C7C6E" w:rsidP="009C7C6E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F50CEB">
        <w:rPr>
          <w:rFonts w:eastAsia="Calibri"/>
          <w:noProof/>
          <w:color w:val="000000"/>
          <w:sz w:val="28"/>
          <w:szCs w:val="28"/>
        </w:rPr>
        <w:t xml:space="preserve"> </w:t>
      </w:r>
    </w:p>
    <w:p w14:paraId="10F95467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>Рис.1 Предложение выбрать раскладку клавиатуры</w:t>
      </w:r>
    </w:p>
    <w:p w14:paraId="4827A76B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44E8FF6" w14:textId="77777777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4F58CE9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Рис.2 </w:t>
      </w:r>
      <w:r w:rsidRPr="00F50CEB">
        <w:rPr>
          <w:b/>
          <w:sz w:val="28"/>
          <w:szCs w:val="28"/>
        </w:rPr>
        <w:t xml:space="preserve">Выбор пользователя (пока есть только </w:t>
      </w:r>
      <w:r w:rsidRPr="00F50CEB">
        <w:rPr>
          <w:b/>
          <w:sz w:val="28"/>
          <w:szCs w:val="28"/>
          <w:lang w:val="en-US"/>
        </w:rPr>
        <w:t>root</w:t>
      </w:r>
      <w:r w:rsidRPr="00F50CEB">
        <w:rPr>
          <w:b/>
          <w:sz w:val="28"/>
          <w:szCs w:val="28"/>
        </w:rPr>
        <w:t>)</w:t>
      </w:r>
    </w:p>
    <w:p w14:paraId="1B2B977F" w14:textId="68549D03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25F963C" w14:textId="77777777" w:rsidR="009C7C6E" w:rsidRPr="00F50CEB" w:rsidRDefault="009C7C6E" w:rsidP="009C7C6E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Рис.3 </w:t>
      </w:r>
      <w:r w:rsidRPr="00F50CEB">
        <w:rPr>
          <w:b/>
          <w:sz w:val="28"/>
          <w:szCs w:val="28"/>
        </w:rPr>
        <w:t xml:space="preserve">Выбор </w:t>
      </w:r>
      <w:r w:rsidRPr="00F50CEB">
        <w:rPr>
          <w:b/>
          <w:sz w:val="28"/>
          <w:szCs w:val="28"/>
          <w:lang w:val="en-US"/>
        </w:rPr>
        <w:t>cfdisk</w:t>
      </w:r>
      <w:r w:rsidRPr="00F50CEB">
        <w:rPr>
          <w:b/>
          <w:sz w:val="28"/>
          <w:szCs w:val="28"/>
        </w:rPr>
        <w:t xml:space="preserve"> для настройки пространства</w:t>
      </w:r>
    </w:p>
    <w:p w14:paraId="5813775A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7DD6A5C3" w14:textId="2A481DF4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EA22386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lastRenderedPageBreak/>
        <w:t xml:space="preserve">Рис.4 </w:t>
      </w:r>
      <w:r w:rsidRPr="00F50CEB">
        <w:rPr>
          <w:b/>
          <w:bCs/>
          <w:sz w:val="28"/>
          <w:szCs w:val="28"/>
        </w:rPr>
        <w:t>Главное окно установщика</w:t>
      </w:r>
    </w:p>
    <w:p w14:paraId="1D39A4EC" w14:textId="2BB1DA75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778B206" w14:textId="77777777" w:rsidR="009C7C6E" w:rsidRPr="00F50CEB" w:rsidRDefault="009C7C6E" w:rsidP="009C7C6E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Рис.5 </w:t>
      </w:r>
      <w:r w:rsidRPr="00F50CEB">
        <w:rPr>
          <w:b/>
          <w:sz w:val="28"/>
          <w:szCs w:val="28"/>
        </w:rPr>
        <w:t>Добавление раздела подкачки</w:t>
      </w:r>
    </w:p>
    <w:p w14:paraId="7C52642C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7FD9DD92" w14:textId="595D38B0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64163853" w14:textId="77777777" w:rsidR="009C7C6E" w:rsidRPr="00F50CEB" w:rsidRDefault="009C7C6E" w:rsidP="009C7C6E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Рис.6 </w:t>
      </w:r>
      <w:r w:rsidRPr="00F50CEB">
        <w:rPr>
          <w:b/>
          <w:sz w:val="28"/>
          <w:szCs w:val="28"/>
        </w:rPr>
        <w:t>Выбор корневого раздела</w:t>
      </w:r>
    </w:p>
    <w:p w14:paraId="437BC5F5" w14:textId="57F3A05F" w:rsidR="009C7C6E" w:rsidRPr="00F50CEB" w:rsidRDefault="009C7C6E" w:rsidP="009C7C6E">
      <w:pPr>
        <w:jc w:val="center"/>
        <w:rPr>
          <w:b/>
          <w:sz w:val="28"/>
          <w:szCs w:val="28"/>
        </w:rPr>
      </w:pPr>
    </w:p>
    <w:p w14:paraId="7E6620DE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>Рис.7 Форматирование диска</w:t>
      </w:r>
    </w:p>
    <w:p w14:paraId="2F07CED3" w14:textId="385C506D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599636F6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Рис.8 </w:t>
      </w:r>
      <w:r w:rsidRPr="00F50CEB">
        <w:rPr>
          <w:b/>
          <w:sz w:val="28"/>
          <w:szCs w:val="28"/>
        </w:rPr>
        <w:t>Выбор файловой системы</w:t>
      </w:r>
    </w:p>
    <w:p w14:paraId="72C7720D" w14:textId="78D351D7" w:rsidR="009C7C6E" w:rsidRPr="00F50CEB" w:rsidRDefault="009C7C6E" w:rsidP="009C7C6E">
      <w:pPr>
        <w:jc w:val="center"/>
        <w:rPr>
          <w:sz w:val="28"/>
          <w:szCs w:val="28"/>
        </w:rPr>
      </w:pPr>
      <w:r w:rsidRPr="00F50CEB">
        <w:rPr>
          <w:sz w:val="28"/>
          <w:szCs w:val="28"/>
        </w:rPr>
        <w:t xml:space="preserve"> </w:t>
      </w:r>
    </w:p>
    <w:p w14:paraId="686F5222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>Рис.10 Установка</w:t>
      </w:r>
    </w:p>
    <w:p w14:paraId="11AED478" w14:textId="77777777" w:rsidR="009C7C6E" w:rsidRPr="00F50CEB" w:rsidRDefault="009C7C6E" w:rsidP="009C7C6E">
      <w:pPr>
        <w:jc w:val="center"/>
        <w:rPr>
          <w:sz w:val="28"/>
          <w:szCs w:val="28"/>
        </w:rPr>
      </w:pPr>
    </w:p>
    <w:p w14:paraId="7B19CB91" w14:textId="560A113C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7A380EC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Рис.10 Выбор источника для установки </w:t>
      </w:r>
    </w:p>
    <w:p w14:paraId="7863FAB2" w14:textId="6F90038B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 Рис.11 Сканирование приводов</w:t>
      </w:r>
      <w:bookmarkStart w:id="1" w:name="_GoBack"/>
      <w:bookmarkEnd w:id="1"/>
    </w:p>
    <w:p w14:paraId="2E956B76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5485DD1" w14:textId="77777777" w:rsidR="009C7C6E" w:rsidRPr="00F50CEB" w:rsidRDefault="009C7C6E" w:rsidP="009C7C6E">
      <w:pPr>
        <w:rPr>
          <w:rFonts w:eastAsia="Calibri"/>
          <w:b/>
          <w:color w:val="000000"/>
          <w:sz w:val="28"/>
          <w:szCs w:val="28"/>
        </w:rPr>
      </w:pPr>
    </w:p>
    <w:p w14:paraId="3443ED7F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  <w:r w:rsidRPr="00F50CEB">
        <w:rPr>
          <w:rFonts w:eastAsia="Calibri"/>
          <w:b/>
          <w:color w:val="000000"/>
        </w:rPr>
        <w:t>Вывод:</w:t>
      </w:r>
      <w:r w:rsidRPr="00F50CEB">
        <w:t xml:space="preserve"> в ходе выполнения лабораторной работы были получены практические навыки по работе с командами для работы с компиляторами для языков программирования С и С++, и для управления учетными записями пользователей, групп пользователей, правами доступа к файлам и каталогам в ОС Linux.</w:t>
      </w:r>
    </w:p>
    <w:p w14:paraId="2CFB016C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</w:p>
    <w:p w14:paraId="34724F5F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</w:p>
    <w:p w14:paraId="205BBFC3" w14:textId="77777777" w:rsidR="009C7C6E" w:rsidRPr="00F50CEB" w:rsidRDefault="009C7C6E" w:rsidP="009C7C6E">
      <w:pPr>
        <w:spacing w:after="160" w:line="259" w:lineRule="auto"/>
        <w:rPr>
          <w:b/>
          <w:sz w:val="28"/>
          <w:szCs w:val="28"/>
        </w:rPr>
      </w:pPr>
      <w:r w:rsidRPr="00F50CEB">
        <w:rPr>
          <w:sz w:val="28"/>
          <w:szCs w:val="28"/>
        </w:rPr>
        <w:br w:type="page"/>
      </w:r>
    </w:p>
    <w:p w14:paraId="7AD863EB" w14:textId="77777777" w:rsidR="009C7C6E" w:rsidRPr="00F50CEB" w:rsidRDefault="009C7C6E" w:rsidP="009C7C6E">
      <w:pPr>
        <w:pStyle w:val="1"/>
        <w:spacing w:before="64"/>
        <w:ind w:left="1261"/>
        <w:rPr>
          <w:szCs w:val="28"/>
        </w:rPr>
      </w:pPr>
      <w:r w:rsidRPr="00F50CEB">
        <w:rPr>
          <w:szCs w:val="28"/>
        </w:rPr>
        <w:lastRenderedPageBreak/>
        <w:t>КОНТРОЛЬНЫЕ ВОПРОСЫ И ЗАДАНИЯ</w:t>
      </w:r>
    </w:p>
    <w:p w14:paraId="5A7E2488" w14:textId="77777777" w:rsidR="009C7C6E" w:rsidRPr="00F50CEB" w:rsidRDefault="009C7C6E" w:rsidP="009C7C6E">
      <w:pPr>
        <w:pStyle w:val="aa"/>
        <w:spacing w:before="7"/>
        <w:rPr>
          <w:b/>
        </w:rPr>
      </w:pPr>
    </w:p>
    <w:p w14:paraId="344C607B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1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Раскройте понятие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компиляции.</w:t>
      </w:r>
    </w:p>
    <w:p w14:paraId="711E17D0" w14:textId="77777777" w:rsidR="009C7C6E" w:rsidRPr="00F50CEB" w:rsidRDefault="009C7C6E" w:rsidP="009C7C6E">
      <w:pPr>
        <w:widowControl w:val="0"/>
        <w:tabs>
          <w:tab w:val="left" w:pos="815"/>
          <w:tab w:val="left" w:pos="816"/>
        </w:tabs>
        <w:autoSpaceDE w:val="0"/>
        <w:autoSpaceDN w:val="0"/>
        <w:spacing w:before="1"/>
        <w:ind w:left="395"/>
        <w:rPr>
          <w:sz w:val="28"/>
          <w:szCs w:val="28"/>
        </w:rPr>
      </w:pPr>
      <w:r w:rsidRPr="00F50CEB">
        <w:rPr>
          <w:b/>
          <w:sz w:val="28"/>
          <w:szCs w:val="28"/>
        </w:rPr>
        <w:t xml:space="preserve">Компиляция </w:t>
      </w:r>
      <w:r w:rsidRPr="00F50CEB">
        <w:rPr>
          <w:sz w:val="28"/>
          <w:szCs w:val="28"/>
        </w:rPr>
        <w:t>— сборка программы, включающая трансляцию всех модулей программы, написанных на одном или нескольких исходных языках программирования высокого уровня и/или языке ассемблера, в эквивалентные программные модули на низкоуровневом языке, близком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машинному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коду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(абсолютный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код,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>объектный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модуль,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>иногда на язык ассемблера) или непосредственно на машинном языке или ином двоичнокодовом низкоуровневом командном языке и последующую сборку исполняемой машинной программы.</w:t>
      </w:r>
    </w:p>
    <w:p w14:paraId="2A846B31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структуру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компилятора.</w:t>
      </w:r>
    </w:p>
    <w:p w14:paraId="35110E8B" w14:textId="77777777" w:rsidR="009C7C6E" w:rsidRDefault="009C7C6E" w:rsidP="009C7C6E">
      <w:pPr>
        <w:pStyle w:val="1"/>
      </w:pPr>
      <w:r>
        <w:t>Структура компилятора</w:t>
      </w:r>
    </w:p>
    <w:p w14:paraId="6A67B8DE" w14:textId="77777777" w:rsidR="009C7C6E" w:rsidRDefault="009C7C6E" w:rsidP="009C7C6E">
      <w:pPr>
        <w:pStyle w:val="aa"/>
        <w:spacing w:before="36"/>
        <w:ind w:left="395"/>
      </w:pPr>
      <w:r>
        <w:t>Процесс компиляции состоит из следующих этапов:</w:t>
      </w:r>
    </w:p>
    <w:p w14:paraId="282C1CB4" w14:textId="77777777" w:rsidR="009C7C6E" w:rsidRPr="00F50CEB" w:rsidRDefault="009C7C6E" w:rsidP="009C7C6E">
      <w:pPr>
        <w:pStyle w:val="a7"/>
        <w:widowControl w:val="0"/>
        <w:numPr>
          <w:ilvl w:val="0"/>
          <w:numId w:val="23"/>
        </w:numPr>
        <w:tabs>
          <w:tab w:val="left" w:pos="756"/>
          <w:tab w:val="left" w:pos="2029"/>
          <w:tab w:val="left" w:pos="3297"/>
          <w:tab w:val="left" w:pos="3724"/>
          <w:tab w:val="left" w:pos="4999"/>
          <w:tab w:val="left" w:pos="5612"/>
          <w:tab w:val="left" w:pos="6164"/>
        </w:tabs>
        <w:autoSpaceDE w:val="0"/>
        <w:autoSpaceDN w:val="0"/>
        <w:spacing w:before="37" w:line="276" w:lineRule="auto"/>
        <w:ind w:right="108"/>
        <w:contextualSpacing w:val="0"/>
        <w:rPr>
          <w:sz w:val="28"/>
        </w:rPr>
      </w:pPr>
      <w:r w:rsidRPr="00F50CEB">
        <w:rPr>
          <w:sz w:val="28"/>
        </w:rPr>
        <w:t>трансляция</w:t>
      </w:r>
      <w:r w:rsidRPr="00F50CEB">
        <w:rPr>
          <w:sz w:val="28"/>
        </w:rPr>
        <w:tab/>
        <w:t>программы</w:t>
      </w:r>
      <w:r w:rsidRPr="00F50CEB">
        <w:rPr>
          <w:sz w:val="28"/>
        </w:rPr>
        <w:tab/>
        <w:t>—</w:t>
      </w:r>
      <w:r w:rsidRPr="00F50CEB">
        <w:rPr>
          <w:sz w:val="28"/>
        </w:rPr>
        <w:tab/>
        <w:t>трансляция</w:t>
      </w:r>
      <w:r w:rsidRPr="00F50CEB">
        <w:rPr>
          <w:sz w:val="28"/>
        </w:rPr>
        <w:tab/>
        <w:t>всех</w:t>
      </w:r>
      <w:r w:rsidRPr="00F50CEB">
        <w:rPr>
          <w:sz w:val="28"/>
        </w:rPr>
        <w:tab/>
        <w:t>или</w:t>
      </w:r>
      <w:r w:rsidRPr="00F50CEB">
        <w:rPr>
          <w:sz w:val="28"/>
        </w:rPr>
        <w:tab/>
        <w:t>только изменённых модулей исходной</w:t>
      </w:r>
      <w:r w:rsidRPr="00F50CEB">
        <w:rPr>
          <w:spacing w:val="-1"/>
          <w:sz w:val="28"/>
        </w:rPr>
        <w:t xml:space="preserve"> </w:t>
      </w:r>
      <w:r w:rsidRPr="00F50CEB">
        <w:rPr>
          <w:sz w:val="28"/>
        </w:rPr>
        <w:t>программы.</w:t>
      </w:r>
    </w:p>
    <w:p w14:paraId="3F55E920" w14:textId="77777777" w:rsidR="009C7C6E" w:rsidRPr="00F50CEB" w:rsidRDefault="009C7C6E" w:rsidP="009C7C6E">
      <w:pPr>
        <w:pStyle w:val="a7"/>
        <w:widowControl w:val="0"/>
        <w:numPr>
          <w:ilvl w:val="0"/>
          <w:numId w:val="23"/>
        </w:numPr>
        <w:tabs>
          <w:tab w:val="left" w:pos="756"/>
        </w:tabs>
        <w:autoSpaceDE w:val="0"/>
        <w:autoSpaceDN w:val="0"/>
        <w:spacing w:line="252" w:lineRule="exact"/>
        <w:contextualSpacing w:val="0"/>
        <w:rPr>
          <w:sz w:val="28"/>
        </w:rPr>
      </w:pPr>
      <w:r w:rsidRPr="00F50CEB">
        <w:rPr>
          <w:sz w:val="28"/>
        </w:rPr>
        <w:t>компоновка машинно-ориентированной</w:t>
      </w:r>
      <w:r w:rsidRPr="00F50CEB">
        <w:rPr>
          <w:spacing w:val="-1"/>
          <w:sz w:val="28"/>
        </w:rPr>
        <w:t xml:space="preserve"> </w:t>
      </w:r>
      <w:r w:rsidRPr="00F50CEB">
        <w:rPr>
          <w:sz w:val="28"/>
        </w:rPr>
        <w:t>программы.</w:t>
      </w:r>
    </w:p>
    <w:p w14:paraId="5DDD5241" w14:textId="77777777" w:rsidR="009C7C6E" w:rsidRPr="00F50CEB" w:rsidRDefault="009C7C6E" w:rsidP="009C7C6E">
      <w:pPr>
        <w:widowControl w:val="0"/>
        <w:tabs>
          <w:tab w:val="left" w:pos="756"/>
        </w:tabs>
        <w:autoSpaceDE w:val="0"/>
        <w:autoSpaceDN w:val="0"/>
        <w:spacing w:line="252" w:lineRule="exact"/>
        <w:ind w:left="395"/>
        <w:rPr>
          <w:sz w:val="28"/>
        </w:rPr>
      </w:pPr>
    </w:p>
    <w:p w14:paraId="0EA97B75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этапы трансляции</w:t>
      </w:r>
      <w:r w:rsidRPr="00F50CEB">
        <w:rPr>
          <w:spacing w:val="-2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программы.</w:t>
      </w:r>
    </w:p>
    <w:p w14:paraId="16F1E3F0" w14:textId="77777777" w:rsidR="009C7C6E" w:rsidRPr="00F50CEB" w:rsidRDefault="009C7C6E" w:rsidP="009C7C6E">
      <w:pPr>
        <w:pStyle w:val="aa"/>
        <w:spacing w:line="278" w:lineRule="auto"/>
        <w:ind w:left="112" w:right="108" w:firstLine="283"/>
        <w:jc w:val="both"/>
      </w:pPr>
      <w:r w:rsidRPr="00F50CEB">
        <w:t>Трансляция программы как неотъемлемая составляющая компиляции включает в себя:</w:t>
      </w:r>
    </w:p>
    <w:p w14:paraId="58C23D03" w14:textId="77777777" w:rsidR="009C7C6E" w:rsidRPr="00F50CEB" w:rsidRDefault="009C7C6E" w:rsidP="009C7C6E">
      <w:pPr>
        <w:spacing w:line="278" w:lineRule="auto"/>
        <w:jc w:val="both"/>
        <w:rPr>
          <w:sz w:val="28"/>
          <w:szCs w:val="28"/>
        </w:rPr>
        <w:sectPr w:rsidR="009C7C6E" w:rsidRPr="00F50CEB" w:rsidSect="00D316FF">
          <w:pgSz w:w="11906" w:h="16838" w:code="9"/>
          <w:pgMar w:top="760" w:right="740" w:bottom="1220" w:left="740" w:header="0" w:footer="947" w:gutter="0"/>
          <w:cols w:space="720"/>
          <w:docGrid w:linePitch="326"/>
        </w:sectPr>
      </w:pPr>
    </w:p>
    <w:p w14:paraId="2EAB793A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756"/>
        </w:tabs>
        <w:autoSpaceDE w:val="0"/>
        <w:autoSpaceDN w:val="0"/>
        <w:spacing w:before="79" w:line="276" w:lineRule="auto"/>
        <w:ind w:right="105"/>
        <w:contextualSpacing w:val="0"/>
        <w:jc w:val="both"/>
        <w:rPr>
          <w:sz w:val="28"/>
          <w:szCs w:val="28"/>
        </w:rPr>
      </w:pPr>
      <w:bookmarkStart w:id="2" w:name="_bookmark3"/>
      <w:bookmarkEnd w:id="2"/>
      <w:r w:rsidRPr="00F50CEB">
        <w:rPr>
          <w:sz w:val="28"/>
          <w:szCs w:val="28"/>
        </w:rPr>
        <w:lastRenderedPageBreak/>
        <w:t>Лексический анализ. На этом этапе последовательность символов исходного файла преобразуется в последовательность лексем.</w:t>
      </w:r>
    </w:p>
    <w:p w14:paraId="03567772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756"/>
        </w:tabs>
        <w:autoSpaceDE w:val="0"/>
        <w:autoSpaceDN w:val="0"/>
        <w:spacing w:line="276" w:lineRule="auto"/>
        <w:ind w:right="103"/>
        <w:contextualSpacing w:val="0"/>
        <w:jc w:val="both"/>
        <w:rPr>
          <w:sz w:val="28"/>
          <w:szCs w:val="28"/>
        </w:rPr>
      </w:pPr>
      <w:r w:rsidRPr="00F50CEB">
        <w:rPr>
          <w:sz w:val="28"/>
          <w:szCs w:val="28"/>
        </w:rPr>
        <w:t>Синтаксический (грамматический) анализ. Последовательность лексем преобразуется в дерево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разбора.</w:t>
      </w:r>
    </w:p>
    <w:p w14:paraId="27310DEF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756"/>
        </w:tabs>
        <w:autoSpaceDE w:val="0"/>
        <w:autoSpaceDN w:val="0"/>
        <w:spacing w:line="276" w:lineRule="auto"/>
        <w:ind w:right="104"/>
        <w:jc w:val="both"/>
        <w:rPr>
          <w:sz w:val="28"/>
          <w:szCs w:val="28"/>
        </w:rPr>
      </w:pPr>
      <w:r w:rsidRPr="00F50CEB">
        <w:rPr>
          <w:sz w:val="28"/>
          <w:szCs w:val="28"/>
        </w:rPr>
        <w:t>Семантический анализ. Дерево разбора обрабатывается с целью установления его семантики (смысла) — например, привязка идентификаторов к их декларациям, типам, проверка совместимости, определение типов выражений и т. д. Результат обычно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называется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«промежуточным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представлением/кодом»,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и может быть дополненным деревом разбора, новым деревом, абстрактным набором команд или чем-то ещё, удобным для дальнейшей обработки.</w:t>
      </w:r>
    </w:p>
    <w:p w14:paraId="1FF0422C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815"/>
          <w:tab w:val="left" w:pos="816"/>
        </w:tabs>
        <w:autoSpaceDE w:val="0"/>
        <w:autoSpaceDN w:val="0"/>
        <w:spacing w:before="37"/>
        <w:rPr>
          <w:sz w:val="28"/>
          <w:szCs w:val="28"/>
        </w:rPr>
      </w:pPr>
      <w:r w:rsidRPr="00F50CEB">
        <w:rPr>
          <w:sz w:val="28"/>
          <w:szCs w:val="28"/>
        </w:rPr>
        <w:t>Оптимизация. Выполняется удаление излишних конструкций и упрощение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кода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с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сохранением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его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смысла.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Оптимизация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может быть на разных уровнях и этапах — например, над промежуточным кодом или над конечным машинным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кодом</w:t>
      </w:r>
    </w:p>
    <w:p w14:paraId="5F275C3D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конвейера.</w:t>
      </w:r>
    </w:p>
    <w:p w14:paraId="040A6A3A" w14:textId="77777777" w:rsidR="009C7C6E" w:rsidRPr="00F50CEB" w:rsidRDefault="009C7C6E" w:rsidP="009C7C6E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38"/>
        <w:ind w:left="815"/>
        <w:contextualSpacing w:val="0"/>
        <w:rPr>
          <w:sz w:val="28"/>
          <w:szCs w:val="28"/>
        </w:rPr>
      </w:pPr>
      <w:r w:rsidRPr="00695C68">
        <w:rPr>
          <w:sz w:val="28"/>
        </w:rPr>
        <w:t>Конвейер позволяет объединить команды в цепочку и использовать вывод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одной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команды</w:t>
      </w:r>
      <w:r w:rsidRPr="00695C68">
        <w:rPr>
          <w:spacing w:val="-12"/>
          <w:sz w:val="28"/>
        </w:rPr>
        <w:t xml:space="preserve"> </w:t>
      </w:r>
      <w:r w:rsidRPr="00695C68">
        <w:rPr>
          <w:sz w:val="28"/>
        </w:rPr>
        <w:t>в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качестве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ввода</w:t>
      </w:r>
      <w:r w:rsidRPr="00695C68">
        <w:rPr>
          <w:spacing w:val="-12"/>
          <w:sz w:val="28"/>
        </w:rPr>
        <w:t xml:space="preserve"> </w:t>
      </w:r>
      <w:r w:rsidRPr="00695C68">
        <w:rPr>
          <w:sz w:val="28"/>
        </w:rPr>
        <w:t>другой.</w:t>
      </w:r>
    </w:p>
    <w:p w14:paraId="1E99F349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использования</w:t>
      </w:r>
      <w:r w:rsidRPr="00F50CEB">
        <w:rPr>
          <w:spacing w:val="-2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конвейера.</w:t>
      </w:r>
    </w:p>
    <w:p w14:paraId="1317048D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псевдонимов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(alias).</w:t>
      </w:r>
    </w:p>
    <w:p w14:paraId="75163E35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компоненты компилятора</w:t>
      </w:r>
      <w:r w:rsidRPr="00F50CEB">
        <w:rPr>
          <w:spacing w:val="-5"/>
          <w:sz w:val="28"/>
          <w:szCs w:val="28"/>
        </w:rPr>
        <w:t xml:space="preserve"> </w:t>
      </w:r>
      <w:r w:rsidRPr="00F50CEB">
        <w:rPr>
          <w:sz w:val="28"/>
          <w:szCs w:val="28"/>
        </w:rPr>
        <w:t>gcc.</w:t>
      </w:r>
    </w:p>
    <w:p w14:paraId="715D5ECD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команды для компиляции</w:t>
      </w:r>
      <w:r w:rsidRPr="00F50CEB">
        <w:rPr>
          <w:spacing w:val="-9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программы.</w:t>
      </w:r>
    </w:p>
    <w:p w14:paraId="260ADFE0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и опишите опции компилятора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gcc.</w:t>
      </w:r>
    </w:p>
    <w:p w14:paraId="0A3B6287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  <w:tab w:val="left" w:pos="1905"/>
          <w:tab w:val="left" w:pos="3023"/>
          <w:tab w:val="left" w:pos="4023"/>
          <w:tab w:val="left" w:pos="4786"/>
          <w:tab w:val="left" w:pos="6454"/>
        </w:tabs>
        <w:autoSpaceDE w:val="0"/>
        <w:autoSpaceDN w:val="0"/>
        <w:spacing w:before="40" w:line="276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</w:t>
      </w:r>
      <w:r w:rsidRPr="00F50CEB">
        <w:rPr>
          <w:sz w:val="28"/>
          <w:szCs w:val="28"/>
        </w:rPr>
        <w:tab/>
        <w:t>форматы,</w:t>
      </w:r>
      <w:r w:rsidRPr="00F50CEB">
        <w:rPr>
          <w:sz w:val="28"/>
          <w:szCs w:val="28"/>
        </w:rPr>
        <w:tab/>
        <w:t>которые</w:t>
      </w:r>
      <w:r w:rsidRPr="00F50CEB">
        <w:rPr>
          <w:sz w:val="28"/>
          <w:szCs w:val="28"/>
        </w:rPr>
        <w:tab/>
        <w:t>могут</w:t>
      </w:r>
      <w:r w:rsidRPr="00F50CEB">
        <w:rPr>
          <w:sz w:val="28"/>
          <w:szCs w:val="28"/>
        </w:rPr>
        <w:tab/>
        <w:t>использоваться</w:t>
      </w:r>
      <w:r w:rsidRPr="00F50CEB">
        <w:rPr>
          <w:sz w:val="28"/>
          <w:szCs w:val="28"/>
        </w:rPr>
        <w:tab/>
        <w:t>при создании двоичных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файлов.</w:t>
      </w:r>
    </w:p>
    <w:p w14:paraId="233F99D4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76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особенность компилятора gcc при использовании его для языка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C++.</w:t>
      </w:r>
    </w:p>
    <w:p w14:paraId="59FD2A1D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78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данные о пользователе, которые хранятся в системе.</w:t>
      </w:r>
    </w:p>
    <w:p w14:paraId="60457B0B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49" w:lineRule="exact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системного имени (user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name).</w:t>
      </w:r>
    </w:p>
    <w:p w14:paraId="648E2D09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идентификатора пользователя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(UID).</w:t>
      </w:r>
    </w:p>
    <w:p w14:paraId="3D629C85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идентификатора группы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(GID).</w:t>
      </w:r>
    </w:p>
    <w:p w14:paraId="0B1B6386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полного имени (full</w:t>
      </w:r>
      <w:r w:rsidRPr="00F50CEB">
        <w:rPr>
          <w:spacing w:val="-2"/>
          <w:sz w:val="28"/>
          <w:szCs w:val="28"/>
        </w:rPr>
        <w:t xml:space="preserve"> </w:t>
      </w:r>
      <w:r w:rsidRPr="00F50CEB">
        <w:rPr>
          <w:sz w:val="28"/>
          <w:szCs w:val="28"/>
        </w:rPr>
        <w:t>name).</w:t>
      </w:r>
    </w:p>
    <w:p w14:paraId="34C5D0EA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домашнего каталога (home</w:t>
      </w:r>
      <w:r w:rsidRPr="00F50CEB">
        <w:rPr>
          <w:spacing w:val="-5"/>
          <w:sz w:val="28"/>
          <w:szCs w:val="28"/>
        </w:rPr>
        <w:t xml:space="preserve"> </w:t>
      </w:r>
      <w:r w:rsidRPr="00F50CEB">
        <w:rPr>
          <w:sz w:val="28"/>
          <w:szCs w:val="28"/>
        </w:rPr>
        <w:t>directory).</w:t>
      </w:r>
    </w:p>
    <w:p w14:paraId="23EC748E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начальной оболочки (login</w:t>
      </w:r>
      <w:r w:rsidRPr="00F50CEB">
        <w:rPr>
          <w:spacing w:val="-5"/>
          <w:sz w:val="28"/>
          <w:szCs w:val="28"/>
        </w:rPr>
        <w:t xml:space="preserve"> </w:t>
      </w:r>
      <w:r w:rsidRPr="00F50CEB">
        <w:rPr>
          <w:sz w:val="28"/>
          <w:szCs w:val="28"/>
        </w:rPr>
        <w:t>shell).</w:t>
      </w:r>
    </w:p>
    <w:p w14:paraId="4140335E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права для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каталогов.</w:t>
      </w:r>
    </w:p>
    <w:p w14:paraId="56FF7770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  <w:tab w:val="left" w:pos="2000"/>
          <w:tab w:val="left" w:pos="3164"/>
          <w:tab w:val="left" w:pos="4829"/>
          <w:tab w:val="left" w:pos="6276"/>
        </w:tabs>
        <w:autoSpaceDE w:val="0"/>
        <w:autoSpaceDN w:val="0"/>
        <w:spacing w:before="37" w:line="278" w:lineRule="auto"/>
        <w:ind w:right="103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</w:t>
      </w:r>
      <w:r w:rsidRPr="00F50CEB">
        <w:rPr>
          <w:sz w:val="28"/>
          <w:szCs w:val="28"/>
        </w:rPr>
        <w:tab/>
        <w:t>команду,</w:t>
      </w:r>
      <w:r w:rsidRPr="00F50CEB">
        <w:rPr>
          <w:sz w:val="28"/>
          <w:szCs w:val="28"/>
        </w:rPr>
        <w:tab/>
        <w:t>позволяющую</w:t>
      </w:r>
      <w:r w:rsidRPr="00F50CEB">
        <w:rPr>
          <w:sz w:val="28"/>
          <w:szCs w:val="28"/>
        </w:rPr>
        <w:tab/>
        <w:t>посмотреть,</w:t>
      </w:r>
      <w:r w:rsidRPr="00F50CEB">
        <w:rPr>
          <w:sz w:val="28"/>
          <w:szCs w:val="28"/>
        </w:rPr>
        <w:tab/>
        <w:t>какие пользователи работают в данный момент в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системе.</w:t>
      </w:r>
    </w:p>
    <w:p w14:paraId="2195D8CF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49" w:lineRule="exact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Предложите вариант команды для добавления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пользователя.</w:t>
      </w:r>
    </w:p>
    <w:p w14:paraId="0CAB3DDE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записи, хранящейся в файле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/etc/passwd.</w:t>
      </w:r>
    </w:p>
    <w:p w14:paraId="207117C3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структуру записи, хранящейся в файле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/etc/passwd.</w:t>
      </w:r>
    </w:p>
    <w:p w14:paraId="2DA94A77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lastRenderedPageBreak/>
        <w:t>Назовите команды для работы с учетными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записями.</w:t>
      </w:r>
    </w:p>
    <w:p w14:paraId="529A7AAA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команды для работы с группами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пользователей.</w:t>
      </w:r>
    </w:p>
    <w:p w14:paraId="0B60B7E2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 w:line="276" w:lineRule="auto"/>
        <w:ind w:right="103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Предложите вариант команды, предоставляющей право на выполнение и отменяющей право на запись для файла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file.</w:t>
      </w:r>
    </w:p>
    <w:p w14:paraId="6C57957F" w14:textId="77777777" w:rsidR="00D961B7" w:rsidRPr="00203826" w:rsidRDefault="00D961B7" w:rsidP="009C7C6E">
      <w:pPr>
        <w:pStyle w:val="aa"/>
        <w:spacing w:line="360" w:lineRule="auto"/>
        <w:ind w:left="152" w:right="106" w:firstLine="283"/>
        <w:jc w:val="both"/>
        <w:rPr>
          <w:rFonts w:eastAsia="Calibri"/>
          <w:color w:val="000000"/>
          <w:sz w:val="32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B27E9" w14:textId="77777777" w:rsidR="00460B91" w:rsidRDefault="00460B91" w:rsidP="00DD711D">
      <w:r>
        <w:separator/>
      </w:r>
    </w:p>
  </w:endnote>
  <w:endnote w:type="continuationSeparator" w:id="0">
    <w:p w14:paraId="273EE5DC" w14:textId="77777777" w:rsidR="00460B91" w:rsidRDefault="00460B91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47DFB7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6E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47542" w14:textId="77777777" w:rsidR="00460B91" w:rsidRDefault="00460B91" w:rsidP="00DD711D">
      <w:r>
        <w:separator/>
      </w:r>
    </w:p>
  </w:footnote>
  <w:footnote w:type="continuationSeparator" w:id="0">
    <w:p w14:paraId="517CD00C" w14:textId="77777777" w:rsidR="00460B91" w:rsidRDefault="00460B91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80136FF"/>
    <w:multiLevelType w:val="hybridMultilevel"/>
    <w:tmpl w:val="2012DEB0"/>
    <w:lvl w:ilvl="0" w:tplc="AAFE728A">
      <w:start w:val="1"/>
      <w:numFmt w:val="decimal"/>
      <w:lvlText w:val="%1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9" w15:restartNumberingAfterBreak="0">
    <w:nsid w:val="263C18A4"/>
    <w:multiLevelType w:val="hybridMultilevel"/>
    <w:tmpl w:val="F9329B58"/>
    <w:lvl w:ilvl="0" w:tplc="AAFE728A">
      <w:start w:val="1"/>
      <w:numFmt w:val="decimal"/>
      <w:lvlText w:val="%1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B00F6"/>
    <w:multiLevelType w:val="hybridMultilevel"/>
    <w:tmpl w:val="210416B0"/>
    <w:lvl w:ilvl="0" w:tplc="C29A41EA">
      <w:start w:val="1"/>
      <w:numFmt w:val="decimal"/>
      <w:lvlText w:val="%1."/>
      <w:lvlJc w:val="left"/>
      <w:pPr>
        <w:ind w:left="11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2078FC6E">
      <w:numFmt w:val="bullet"/>
      <w:lvlText w:val="•"/>
      <w:lvlJc w:val="left"/>
      <w:pPr>
        <w:ind w:left="1699" w:hanging="360"/>
      </w:pPr>
      <w:rPr>
        <w:rFonts w:hint="default"/>
        <w:lang w:val="ru-RU" w:eastAsia="ru-RU" w:bidi="ru-RU"/>
      </w:rPr>
    </w:lvl>
    <w:lvl w:ilvl="2" w:tplc="9CEEDBE8">
      <w:numFmt w:val="bullet"/>
      <w:lvlText w:val="•"/>
      <w:lvlJc w:val="left"/>
      <w:pPr>
        <w:ind w:left="2278" w:hanging="360"/>
      </w:pPr>
      <w:rPr>
        <w:rFonts w:hint="default"/>
        <w:lang w:val="ru-RU" w:eastAsia="ru-RU" w:bidi="ru-RU"/>
      </w:rPr>
    </w:lvl>
    <w:lvl w:ilvl="3" w:tplc="F7FC214E">
      <w:numFmt w:val="bullet"/>
      <w:lvlText w:val="•"/>
      <w:lvlJc w:val="left"/>
      <w:pPr>
        <w:ind w:left="2857" w:hanging="360"/>
      </w:pPr>
      <w:rPr>
        <w:rFonts w:hint="default"/>
        <w:lang w:val="ru-RU" w:eastAsia="ru-RU" w:bidi="ru-RU"/>
      </w:rPr>
    </w:lvl>
    <w:lvl w:ilvl="4" w:tplc="00787062">
      <w:numFmt w:val="bullet"/>
      <w:lvlText w:val="•"/>
      <w:lvlJc w:val="left"/>
      <w:pPr>
        <w:ind w:left="3436" w:hanging="360"/>
      </w:pPr>
      <w:rPr>
        <w:rFonts w:hint="default"/>
        <w:lang w:val="ru-RU" w:eastAsia="ru-RU" w:bidi="ru-RU"/>
      </w:rPr>
    </w:lvl>
    <w:lvl w:ilvl="5" w:tplc="DB0C1AE4">
      <w:numFmt w:val="bullet"/>
      <w:lvlText w:val="•"/>
      <w:lvlJc w:val="left"/>
      <w:pPr>
        <w:ind w:left="4015" w:hanging="360"/>
      </w:pPr>
      <w:rPr>
        <w:rFonts w:hint="default"/>
        <w:lang w:val="ru-RU" w:eastAsia="ru-RU" w:bidi="ru-RU"/>
      </w:rPr>
    </w:lvl>
    <w:lvl w:ilvl="6" w:tplc="1770A3AC">
      <w:numFmt w:val="bullet"/>
      <w:lvlText w:val="•"/>
      <w:lvlJc w:val="left"/>
      <w:pPr>
        <w:ind w:left="4594" w:hanging="360"/>
      </w:pPr>
      <w:rPr>
        <w:rFonts w:hint="default"/>
        <w:lang w:val="ru-RU" w:eastAsia="ru-RU" w:bidi="ru-RU"/>
      </w:rPr>
    </w:lvl>
    <w:lvl w:ilvl="7" w:tplc="691E3D6A">
      <w:numFmt w:val="bullet"/>
      <w:lvlText w:val="•"/>
      <w:lvlJc w:val="left"/>
      <w:pPr>
        <w:ind w:left="5173" w:hanging="360"/>
      </w:pPr>
      <w:rPr>
        <w:rFonts w:hint="default"/>
        <w:lang w:val="ru-RU" w:eastAsia="ru-RU" w:bidi="ru-RU"/>
      </w:rPr>
    </w:lvl>
    <w:lvl w:ilvl="8" w:tplc="70247D18">
      <w:numFmt w:val="bullet"/>
      <w:lvlText w:val="•"/>
      <w:lvlJc w:val="left"/>
      <w:pPr>
        <w:ind w:left="5752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7" w15:restartNumberingAfterBreak="0">
    <w:nsid w:val="47C75B81"/>
    <w:multiLevelType w:val="hybridMultilevel"/>
    <w:tmpl w:val="214AA04A"/>
    <w:lvl w:ilvl="0" w:tplc="D850F81E">
      <w:start w:val="1"/>
      <w:numFmt w:val="decimal"/>
      <w:lvlText w:val="%1."/>
      <w:lvlJc w:val="left"/>
      <w:pPr>
        <w:ind w:left="815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7740928">
      <w:numFmt w:val="bullet"/>
      <w:lvlText w:val="•"/>
      <w:lvlJc w:val="left"/>
      <w:pPr>
        <w:ind w:left="1429" w:hanging="420"/>
      </w:pPr>
      <w:rPr>
        <w:rFonts w:hint="default"/>
        <w:lang w:val="ru-RU" w:eastAsia="ru-RU" w:bidi="ru-RU"/>
      </w:rPr>
    </w:lvl>
    <w:lvl w:ilvl="2" w:tplc="C254C7EC">
      <w:numFmt w:val="bullet"/>
      <w:lvlText w:val="•"/>
      <w:lvlJc w:val="left"/>
      <w:pPr>
        <w:ind w:left="2038" w:hanging="420"/>
      </w:pPr>
      <w:rPr>
        <w:rFonts w:hint="default"/>
        <w:lang w:val="ru-RU" w:eastAsia="ru-RU" w:bidi="ru-RU"/>
      </w:rPr>
    </w:lvl>
    <w:lvl w:ilvl="3" w:tplc="5718A9CE">
      <w:numFmt w:val="bullet"/>
      <w:lvlText w:val="•"/>
      <w:lvlJc w:val="left"/>
      <w:pPr>
        <w:ind w:left="2647" w:hanging="420"/>
      </w:pPr>
      <w:rPr>
        <w:rFonts w:hint="default"/>
        <w:lang w:val="ru-RU" w:eastAsia="ru-RU" w:bidi="ru-RU"/>
      </w:rPr>
    </w:lvl>
    <w:lvl w:ilvl="4" w:tplc="C116243E">
      <w:numFmt w:val="bullet"/>
      <w:lvlText w:val="•"/>
      <w:lvlJc w:val="left"/>
      <w:pPr>
        <w:ind w:left="3256" w:hanging="420"/>
      </w:pPr>
      <w:rPr>
        <w:rFonts w:hint="default"/>
        <w:lang w:val="ru-RU" w:eastAsia="ru-RU" w:bidi="ru-RU"/>
      </w:rPr>
    </w:lvl>
    <w:lvl w:ilvl="5" w:tplc="CC7C615C">
      <w:numFmt w:val="bullet"/>
      <w:lvlText w:val="•"/>
      <w:lvlJc w:val="left"/>
      <w:pPr>
        <w:ind w:left="3865" w:hanging="420"/>
      </w:pPr>
      <w:rPr>
        <w:rFonts w:hint="default"/>
        <w:lang w:val="ru-RU" w:eastAsia="ru-RU" w:bidi="ru-RU"/>
      </w:rPr>
    </w:lvl>
    <w:lvl w:ilvl="6" w:tplc="62A85438">
      <w:numFmt w:val="bullet"/>
      <w:lvlText w:val="•"/>
      <w:lvlJc w:val="left"/>
      <w:pPr>
        <w:ind w:left="4474" w:hanging="420"/>
      </w:pPr>
      <w:rPr>
        <w:rFonts w:hint="default"/>
        <w:lang w:val="ru-RU" w:eastAsia="ru-RU" w:bidi="ru-RU"/>
      </w:rPr>
    </w:lvl>
    <w:lvl w:ilvl="7" w:tplc="83C208EC">
      <w:numFmt w:val="bullet"/>
      <w:lvlText w:val="•"/>
      <w:lvlJc w:val="left"/>
      <w:pPr>
        <w:ind w:left="5083" w:hanging="420"/>
      </w:pPr>
      <w:rPr>
        <w:rFonts w:hint="default"/>
        <w:lang w:val="ru-RU" w:eastAsia="ru-RU" w:bidi="ru-RU"/>
      </w:rPr>
    </w:lvl>
    <w:lvl w:ilvl="8" w:tplc="C6AA17A0">
      <w:numFmt w:val="bullet"/>
      <w:lvlText w:val="•"/>
      <w:lvlJc w:val="left"/>
      <w:pPr>
        <w:ind w:left="5692" w:hanging="420"/>
      </w:pPr>
      <w:rPr>
        <w:rFonts w:hint="default"/>
        <w:lang w:val="ru-RU" w:eastAsia="ru-RU" w:bidi="ru-RU"/>
      </w:rPr>
    </w:lvl>
  </w:abstractNum>
  <w:abstractNum w:abstractNumId="18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A0A59"/>
    <w:multiLevelType w:val="hybridMultilevel"/>
    <w:tmpl w:val="501EDF46"/>
    <w:lvl w:ilvl="0" w:tplc="5410667E">
      <w:numFmt w:val="bullet"/>
      <w:lvlText w:val=""/>
      <w:lvlJc w:val="left"/>
      <w:pPr>
        <w:ind w:left="755" w:hanging="360"/>
      </w:pPr>
      <w:rPr>
        <w:rFonts w:ascii="Wingdings" w:eastAsia="Wingdings" w:hAnsi="Wingdings" w:cs="Wingdings" w:hint="default"/>
        <w:w w:val="100"/>
        <w:sz w:val="22"/>
        <w:szCs w:val="22"/>
        <w:lang w:val="ru-RU" w:eastAsia="ru-RU" w:bidi="ru-RU"/>
      </w:rPr>
    </w:lvl>
    <w:lvl w:ilvl="1" w:tplc="850699D4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E3A26F5E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F17495B2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499C3D88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09CC1214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CE0ACDE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F62ECE5C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14CC5276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6D856889"/>
    <w:multiLevelType w:val="hybridMultilevel"/>
    <w:tmpl w:val="30C2E946"/>
    <w:lvl w:ilvl="0" w:tplc="B7327A68">
      <w:start w:val="1"/>
      <w:numFmt w:val="decimal"/>
      <w:lvlText w:val="%1."/>
      <w:lvlJc w:val="left"/>
      <w:pPr>
        <w:ind w:left="7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A4C8F48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342866D6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8698FC18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F12CDAD0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E6EA43CE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8BEA273E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CC86E908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95869D4A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23" w15:restartNumberingAfterBreak="0">
    <w:nsid w:val="72323862"/>
    <w:multiLevelType w:val="hybridMultilevel"/>
    <w:tmpl w:val="8E0E1ADA"/>
    <w:lvl w:ilvl="0" w:tplc="64EAEFDA">
      <w:start w:val="1"/>
      <w:numFmt w:val="decimal"/>
      <w:lvlText w:val="%1."/>
      <w:lvlJc w:val="left"/>
      <w:pPr>
        <w:ind w:left="755" w:hanging="360"/>
      </w:pPr>
      <w:rPr>
        <w:rFonts w:ascii="Times New Roman" w:eastAsia="Times New Roman" w:hAnsi="Times New Roman" w:cs="Times New Roman" w:hint="default"/>
        <w:w w:val="100"/>
        <w:sz w:val="28"/>
        <w:szCs w:val="22"/>
        <w:lang w:val="ru-RU" w:eastAsia="ru-RU" w:bidi="ru-RU"/>
      </w:rPr>
    </w:lvl>
    <w:lvl w:ilvl="1" w:tplc="C874AA04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01E4FDFE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B28E879A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89D2A3CE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AFB09296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229063E0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0C5096FA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9BBE641E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9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16"/>
  </w:num>
  <w:num w:numId="11">
    <w:abstractNumId w:val="10"/>
  </w:num>
  <w:num w:numId="12">
    <w:abstractNumId w:val="7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24"/>
  </w:num>
  <w:num w:numId="18">
    <w:abstractNumId w:val="4"/>
  </w:num>
  <w:num w:numId="19">
    <w:abstractNumId w:val="5"/>
  </w:num>
  <w:num w:numId="20">
    <w:abstractNumId w:val="9"/>
  </w:num>
  <w:num w:numId="21">
    <w:abstractNumId w:val="15"/>
  </w:num>
  <w:num w:numId="22">
    <w:abstractNumId w:val="17"/>
  </w:num>
  <w:num w:numId="23">
    <w:abstractNumId w:val="23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A02D2"/>
    <w:rsid w:val="001D53F0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B5FAC"/>
    <w:rsid w:val="002C4CF4"/>
    <w:rsid w:val="002D41A6"/>
    <w:rsid w:val="002D7BE9"/>
    <w:rsid w:val="00307B34"/>
    <w:rsid w:val="003275F1"/>
    <w:rsid w:val="0034495A"/>
    <w:rsid w:val="003918ED"/>
    <w:rsid w:val="003968D8"/>
    <w:rsid w:val="00397090"/>
    <w:rsid w:val="003C4D62"/>
    <w:rsid w:val="003E1B8F"/>
    <w:rsid w:val="003E36BD"/>
    <w:rsid w:val="00402DBD"/>
    <w:rsid w:val="00410C50"/>
    <w:rsid w:val="00460B91"/>
    <w:rsid w:val="0047295B"/>
    <w:rsid w:val="00482CA5"/>
    <w:rsid w:val="00487831"/>
    <w:rsid w:val="00491158"/>
    <w:rsid w:val="005075C2"/>
    <w:rsid w:val="00521383"/>
    <w:rsid w:val="00544DBA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8E34CF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C7C6E"/>
    <w:rsid w:val="009D3EA0"/>
    <w:rsid w:val="00A3113A"/>
    <w:rsid w:val="00A32C58"/>
    <w:rsid w:val="00A33815"/>
    <w:rsid w:val="00A37B27"/>
    <w:rsid w:val="00A420DE"/>
    <w:rsid w:val="00A5609B"/>
    <w:rsid w:val="00AB1312"/>
    <w:rsid w:val="00AB1595"/>
    <w:rsid w:val="00AC5567"/>
    <w:rsid w:val="00AF7159"/>
    <w:rsid w:val="00B20D9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2DD9"/>
    <w:rsid w:val="00CF4E1C"/>
    <w:rsid w:val="00D620D6"/>
    <w:rsid w:val="00D7685A"/>
    <w:rsid w:val="00D961B7"/>
    <w:rsid w:val="00DD10DB"/>
    <w:rsid w:val="00DD711D"/>
    <w:rsid w:val="00E00EE9"/>
    <w:rsid w:val="00E4758D"/>
    <w:rsid w:val="00E66684"/>
    <w:rsid w:val="00E82C6A"/>
    <w:rsid w:val="00E84B74"/>
    <w:rsid w:val="00EC59C3"/>
    <w:rsid w:val="00ED2790"/>
    <w:rsid w:val="00ED3E36"/>
    <w:rsid w:val="00F031E5"/>
    <w:rsid w:val="00F05B84"/>
    <w:rsid w:val="00F10125"/>
    <w:rsid w:val="00F23BBD"/>
    <w:rsid w:val="00F25C09"/>
    <w:rsid w:val="00F4535F"/>
    <w:rsid w:val="00F45C42"/>
    <w:rsid w:val="00F51038"/>
    <w:rsid w:val="00F64C7E"/>
    <w:rsid w:val="00F66C5D"/>
    <w:rsid w:val="00F712F3"/>
    <w:rsid w:val="00F772D3"/>
    <w:rsid w:val="00F9434D"/>
    <w:rsid w:val="00F96EDC"/>
    <w:rsid w:val="00FB4EA3"/>
    <w:rsid w:val="00FE071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7CE4-C97F-4024-BB8F-304F4539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2022-09-24T07:51:00Z</dcterms:modified>
</cp:coreProperties>
</file>