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4F8" w:rsidRPr="000C67A6" w:rsidRDefault="00C37038" w:rsidP="007B1E4E">
      <w:pPr>
        <w:spacing w:after="8"/>
        <w:jc w:val="center"/>
      </w:pPr>
      <w:r w:rsidRPr="000C67A6">
        <w:t>Министерство науки и высшего образования Российской Федерации</w:t>
      </w:r>
    </w:p>
    <w:p w:rsidR="000534F8" w:rsidRPr="000C67A6" w:rsidRDefault="00C37038" w:rsidP="007B1E4E">
      <w:pPr>
        <w:spacing w:after="15" w:line="259" w:lineRule="auto"/>
        <w:ind w:left="288" w:right="366"/>
        <w:jc w:val="center"/>
      </w:pPr>
      <w:r w:rsidRPr="000C67A6">
        <w:t>Калужский филиал</w:t>
      </w:r>
    </w:p>
    <w:p w:rsidR="000534F8" w:rsidRPr="000C67A6" w:rsidRDefault="00C37038" w:rsidP="007B1E4E">
      <w:pPr>
        <w:spacing w:after="14"/>
        <w:ind w:left="1736" w:hanging="1366"/>
        <w:jc w:val="center"/>
      </w:pPr>
      <w:r w:rsidRPr="000C67A6">
        <w:t>федерального государственного бюджетного образовательного учреждения высшего образования</w:t>
      </w:r>
    </w:p>
    <w:p w:rsidR="007B1E4E" w:rsidRDefault="00C37038" w:rsidP="007B1E4E">
      <w:pPr>
        <w:jc w:val="center"/>
        <w:rPr>
          <w:b/>
        </w:rPr>
      </w:pPr>
      <w:r w:rsidRPr="007B1E4E">
        <w:rPr>
          <w:b/>
        </w:rPr>
        <w:t xml:space="preserve">«Московский государственный технический университет </w:t>
      </w:r>
    </w:p>
    <w:p w:rsidR="007B1E4E" w:rsidRDefault="00C37038" w:rsidP="007B1E4E">
      <w:pPr>
        <w:jc w:val="center"/>
        <w:rPr>
          <w:b/>
        </w:rPr>
      </w:pPr>
      <w:r w:rsidRPr="007B1E4E">
        <w:rPr>
          <w:b/>
        </w:rPr>
        <w:t>имени Н.Э. Баумана</w:t>
      </w:r>
    </w:p>
    <w:p w:rsidR="007B1E4E" w:rsidRPr="007B1E4E" w:rsidRDefault="00C37038" w:rsidP="007B1E4E">
      <w:pPr>
        <w:jc w:val="center"/>
        <w:rPr>
          <w:b/>
        </w:rPr>
      </w:pPr>
      <w:r w:rsidRPr="007B1E4E">
        <w:rPr>
          <w:b/>
        </w:rPr>
        <w:t xml:space="preserve"> (национальный исследовательский университет)»</w:t>
      </w:r>
    </w:p>
    <w:p w:rsidR="000534F8" w:rsidRPr="007B1E4E" w:rsidRDefault="00C37038" w:rsidP="007B1E4E">
      <w:pPr>
        <w:jc w:val="center"/>
      </w:pPr>
      <w:r w:rsidRPr="000C67A6">
        <w:t xml:space="preserve"> </w:t>
      </w:r>
      <w:r w:rsidRPr="007B1E4E">
        <w:t>(КФ МГТУ им. Н.Э. Баумана)</w:t>
      </w:r>
    </w:p>
    <w:p w:rsidR="000534F8" w:rsidRPr="000C67A6" w:rsidRDefault="00C37038">
      <w:pPr>
        <w:spacing w:after="137" w:line="259" w:lineRule="auto"/>
        <w:ind w:left="0" w:right="36" w:firstLine="0"/>
        <w:jc w:val="center"/>
      </w:pPr>
      <w:r w:rsidRPr="000C67A6">
        <w:t xml:space="preserve"> </w:t>
      </w:r>
    </w:p>
    <w:p w:rsidR="000534F8" w:rsidRPr="000C67A6" w:rsidRDefault="00C37038">
      <w:pPr>
        <w:spacing w:after="180" w:line="259" w:lineRule="auto"/>
        <w:ind w:left="0" w:right="36" w:firstLine="0"/>
        <w:jc w:val="center"/>
      </w:pPr>
      <w:r w:rsidRPr="000C67A6">
        <w:t xml:space="preserve"> </w:t>
      </w:r>
    </w:p>
    <w:p w:rsidR="000534F8" w:rsidRDefault="000534F8">
      <w:pPr>
        <w:spacing w:after="137" w:line="259" w:lineRule="auto"/>
        <w:ind w:left="0" w:right="36" w:firstLine="0"/>
        <w:jc w:val="center"/>
      </w:pPr>
    </w:p>
    <w:p w:rsidR="005E3828" w:rsidRPr="000C67A6" w:rsidRDefault="005E3828">
      <w:pPr>
        <w:spacing w:after="137" w:line="259" w:lineRule="auto"/>
        <w:ind w:left="0" w:right="36" w:firstLine="0"/>
        <w:jc w:val="center"/>
      </w:pPr>
    </w:p>
    <w:p w:rsidR="000534F8" w:rsidRPr="000C67A6" w:rsidRDefault="00C37038">
      <w:pPr>
        <w:spacing w:after="137" w:line="259" w:lineRule="auto"/>
        <w:ind w:left="0" w:right="36" w:firstLine="0"/>
        <w:jc w:val="center"/>
      </w:pPr>
      <w:r w:rsidRPr="000C67A6">
        <w:t xml:space="preserve"> </w:t>
      </w:r>
    </w:p>
    <w:p w:rsidR="000534F8" w:rsidRPr="000C67A6" w:rsidRDefault="00C37038">
      <w:pPr>
        <w:spacing w:after="137" w:line="259" w:lineRule="auto"/>
        <w:ind w:left="0" w:right="36" w:firstLine="0"/>
        <w:jc w:val="center"/>
      </w:pPr>
      <w:r w:rsidRPr="000C67A6">
        <w:t xml:space="preserve"> </w:t>
      </w:r>
    </w:p>
    <w:p w:rsidR="000534F8" w:rsidRPr="000C67A6" w:rsidRDefault="00C37038">
      <w:pPr>
        <w:spacing w:after="171" w:line="259" w:lineRule="auto"/>
        <w:ind w:left="0" w:right="36" w:firstLine="0"/>
        <w:jc w:val="center"/>
      </w:pPr>
      <w:r w:rsidRPr="000C67A6">
        <w:t xml:space="preserve"> </w:t>
      </w:r>
    </w:p>
    <w:p w:rsidR="000534F8" w:rsidRPr="000C67A6" w:rsidRDefault="00C37038">
      <w:pPr>
        <w:spacing w:after="180" w:line="259" w:lineRule="auto"/>
        <w:ind w:left="288" w:right="371"/>
        <w:jc w:val="center"/>
      </w:pPr>
      <w:r w:rsidRPr="000C67A6">
        <w:t xml:space="preserve">СЕТЕВЫЕ ИНТЕРФЕЙСЫ В LINUX </w:t>
      </w:r>
    </w:p>
    <w:p w:rsidR="000534F8" w:rsidRPr="000C67A6" w:rsidRDefault="00C37038">
      <w:pPr>
        <w:spacing w:after="182" w:line="259" w:lineRule="auto"/>
        <w:ind w:left="288" w:right="368"/>
        <w:jc w:val="center"/>
      </w:pPr>
      <w:r w:rsidRPr="000C67A6">
        <w:t xml:space="preserve">Методические указания к выполнению лабораторной работы </w:t>
      </w:r>
    </w:p>
    <w:p w:rsidR="000534F8" w:rsidRPr="000C67A6" w:rsidRDefault="00C37038">
      <w:pPr>
        <w:spacing w:after="137" w:line="259" w:lineRule="auto"/>
        <w:ind w:left="288" w:right="369"/>
        <w:jc w:val="center"/>
      </w:pPr>
      <w:r w:rsidRPr="000C67A6">
        <w:t xml:space="preserve">по курсу «Операционные системы» </w:t>
      </w:r>
    </w:p>
    <w:p w:rsidR="000534F8" w:rsidRPr="000C67A6" w:rsidRDefault="00C37038">
      <w:pPr>
        <w:spacing w:after="137" w:line="259" w:lineRule="auto"/>
        <w:ind w:left="0" w:right="36" w:firstLine="0"/>
        <w:jc w:val="center"/>
      </w:pPr>
      <w:r w:rsidRPr="000C67A6">
        <w:t xml:space="preserve"> </w:t>
      </w:r>
    </w:p>
    <w:p w:rsidR="000534F8" w:rsidRPr="000C67A6" w:rsidRDefault="00C37038">
      <w:pPr>
        <w:spacing w:after="137" w:line="259" w:lineRule="auto"/>
        <w:ind w:left="0" w:right="36" w:firstLine="0"/>
        <w:jc w:val="center"/>
      </w:pPr>
      <w:r w:rsidRPr="000C67A6">
        <w:t xml:space="preserve"> </w:t>
      </w:r>
    </w:p>
    <w:p w:rsidR="000534F8" w:rsidRPr="000C67A6" w:rsidRDefault="00C37038">
      <w:pPr>
        <w:spacing w:after="137" w:line="259" w:lineRule="auto"/>
        <w:ind w:left="0" w:right="36" w:firstLine="0"/>
        <w:jc w:val="center"/>
      </w:pPr>
      <w:r w:rsidRPr="000C67A6">
        <w:t xml:space="preserve"> </w:t>
      </w:r>
    </w:p>
    <w:p w:rsidR="000534F8" w:rsidRPr="000C67A6" w:rsidRDefault="00C37038">
      <w:pPr>
        <w:spacing w:after="137" w:line="259" w:lineRule="auto"/>
        <w:ind w:left="0" w:right="36" w:firstLine="0"/>
        <w:jc w:val="center"/>
      </w:pPr>
      <w:r w:rsidRPr="000C67A6">
        <w:t xml:space="preserve"> </w:t>
      </w:r>
    </w:p>
    <w:p w:rsidR="000534F8" w:rsidRPr="000C67A6" w:rsidRDefault="000534F8" w:rsidP="00C37038">
      <w:pPr>
        <w:spacing w:after="137" w:line="259" w:lineRule="auto"/>
        <w:ind w:left="0" w:right="36" w:firstLine="0"/>
        <w:jc w:val="center"/>
      </w:pPr>
    </w:p>
    <w:p w:rsidR="000534F8" w:rsidRPr="000C67A6" w:rsidRDefault="00C37038">
      <w:pPr>
        <w:spacing w:after="136" w:line="259" w:lineRule="auto"/>
        <w:ind w:left="0" w:right="36" w:firstLine="0"/>
        <w:jc w:val="center"/>
      </w:pPr>
      <w:r w:rsidRPr="000C67A6">
        <w:t xml:space="preserve"> </w:t>
      </w:r>
    </w:p>
    <w:p w:rsidR="000534F8" w:rsidRPr="000C67A6" w:rsidRDefault="000534F8">
      <w:pPr>
        <w:spacing w:after="0" w:line="259" w:lineRule="auto"/>
        <w:ind w:left="0" w:firstLine="0"/>
      </w:pPr>
    </w:p>
    <w:p w:rsidR="000534F8" w:rsidRPr="000C67A6" w:rsidRDefault="00C37038">
      <w:pPr>
        <w:pStyle w:val="2"/>
        <w:spacing w:after="5" w:line="259" w:lineRule="auto"/>
        <w:ind w:left="10" w:right="89"/>
        <w:jc w:val="center"/>
      </w:pPr>
      <w:r w:rsidRPr="000C67A6">
        <w:lastRenderedPageBreak/>
        <w:t xml:space="preserve">ОГЛАВЛЕНИЕ </w:t>
      </w:r>
    </w:p>
    <w:p w:rsidR="000534F8" w:rsidRPr="000C67A6" w:rsidRDefault="00C37038">
      <w:pPr>
        <w:spacing w:after="19" w:line="259" w:lineRule="auto"/>
        <w:ind w:left="284" w:firstLine="0"/>
        <w:jc w:val="left"/>
      </w:pPr>
      <w:r w:rsidRPr="000C67A6">
        <w:t xml:space="preserve"> </w:t>
      </w:r>
    </w:p>
    <w:sdt>
      <w:sdtPr>
        <w:id w:val="726812721"/>
        <w:docPartObj>
          <w:docPartGallery w:val="Table of Contents"/>
        </w:docPartObj>
      </w:sdtPr>
      <w:sdtEndPr/>
      <w:sdtContent>
        <w:p w:rsidR="000534F8" w:rsidRPr="000C67A6" w:rsidRDefault="00C37038">
          <w:pPr>
            <w:pStyle w:val="11"/>
            <w:tabs>
              <w:tab w:val="right" w:leader="dot" w:pos="6780"/>
            </w:tabs>
          </w:pPr>
          <w:r w:rsidRPr="000C67A6">
            <w:fldChar w:fldCharType="begin"/>
          </w:r>
          <w:r w:rsidRPr="000C67A6">
            <w:instrText xml:space="preserve"> TOC \o "1-1" \h \z \u </w:instrText>
          </w:r>
          <w:r w:rsidRPr="000C67A6">
            <w:fldChar w:fldCharType="separate"/>
          </w:r>
          <w:hyperlink w:anchor="_Toc34965">
            <w:r w:rsidRPr="000C67A6">
              <w:t>ВВЕДЕНИЕ</w:t>
            </w:r>
            <w:r w:rsidRPr="000C67A6">
              <w:tab/>
            </w:r>
            <w:r w:rsidRPr="000C67A6">
              <w:fldChar w:fldCharType="begin"/>
            </w:r>
            <w:r w:rsidRPr="000C67A6">
              <w:instrText>PAGEREF _Toc34965 \h</w:instrText>
            </w:r>
            <w:r w:rsidRPr="000C67A6">
              <w:fldChar w:fldCharType="separate"/>
            </w:r>
            <w:r w:rsidRPr="000C67A6">
              <w:t xml:space="preserve">4 </w:t>
            </w:r>
            <w:r w:rsidRPr="000C67A6">
              <w:fldChar w:fldCharType="end"/>
            </w:r>
          </w:hyperlink>
        </w:p>
        <w:p w:rsidR="000534F8" w:rsidRPr="000C67A6" w:rsidRDefault="00B90A3F">
          <w:pPr>
            <w:pStyle w:val="11"/>
            <w:tabs>
              <w:tab w:val="right" w:leader="dot" w:pos="6780"/>
            </w:tabs>
          </w:pPr>
          <w:hyperlink w:anchor="_Toc34966">
            <w:r w:rsidR="00C37038" w:rsidRPr="000C67A6">
              <w:t xml:space="preserve">ЦЕЛЬ И ЗАДАЧИ РАБОТЫ, ТРЕБОВАНИЯ  </w:t>
            </w:r>
            <w:r w:rsidR="00C37038" w:rsidRPr="000C67A6">
              <w:tab/>
            </w:r>
            <w:r w:rsidR="00C37038" w:rsidRPr="000C67A6">
              <w:fldChar w:fldCharType="begin"/>
            </w:r>
            <w:r w:rsidR="00C37038" w:rsidRPr="000C67A6">
              <w:instrText>PAGEREF _Toc34966 \h</w:instrText>
            </w:r>
            <w:r w:rsidR="00C37038" w:rsidRPr="000C67A6">
              <w:fldChar w:fldCharType="end"/>
            </w:r>
          </w:hyperlink>
        </w:p>
        <w:p w:rsidR="000534F8" w:rsidRPr="000C67A6" w:rsidRDefault="00B90A3F">
          <w:pPr>
            <w:pStyle w:val="11"/>
            <w:tabs>
              <w:tab w:val="right" w:leader="dot" w:pos="6780"/>
            </w:tabs>
          </w:pPr>
          <w:hyperlink w:anchor="_Toc34967">
            <w:r w:rsidR="00C37038" w:rsidRPr="000C67A6">
              <w:t>К РЕЗУЛЬТАТАМ ЕЕ ВЫПОЛНЕНИЯ</w:t>
            </w:r>
            <w:r w:rsidR="00C37038" w:rsidRPr="000C67A6">
              <w:tab/>
            </w:r>
            <w:r w:rsidR="00C37038" w:rsidRPr="000C67A6">
              <w:fldChar w:fldCharType="begin"/>
            </w:r>
            <w:r w:rsidR="00C37038" w:rsidRPr="000C67A6">
              <w:instrText>PAGEREF _Toc34967 \h</w:instrText>
            </w:r>
            <w:r w:rsidR="00C37038" w:rsidRPr="000C67A6">
              <w:fldChar w:fldCharType="separate"/>
            </w:r>
            <w:r w:rsidR="00C37038" w:rsidRPr="000C67A6">
              <w:t xml:space="preserve">5 </w:t>
            </w:r>
            <w:r w:rsidR="00C37038" w:rsidRPr="000C67A6">
              <w:fldChar w:fldCharType="end"/>
            </w:r>
          </w:hyperlink>
        </w:p>
        <w:p w:rsidR="000534F8" w:rsidRPr="000C67A6" w:rsidRDefault="00B90A3F">
          <w:pPr>
            <w:pStyle w:val="11"/>
            <w:tabs>
              <w:tab w:val="right" w:leader="dot" w:pos="6780"/>
            </w:tabs>
          </w:pPr>
          <w:hyperlink w:anchor="_Toc34968">
            <w:r w:rsidR="00C37038" w:rsidRPr="000C67A6">
              <w:t xml:space="preserve">КРАТКАЯ ХАРАКТЕРИСТИКА ОБЪЕКТА ИЗУЧЕНИЯ, </w:t>
            </w:r>
            <w:r w:rsidR="00C37038" w:rsidRPr="000C67A6">
              <w:tab/>
            </w:r>
            <w:r w:rsidR="00C37038" w:rsidRPr="000C67A6">
              <w:fldChar w:fldCharType="begin"/>
            </w:r>
            <w:r w:rsidR="00C37038" w:rsidRPr="000C67A6">
              <w:instrText>PAGEREF _Toc34968 \h</w:instrText>
            </w:r>
            <w:r w:rsidR="00C37038" w:rsidRPr="000C67A6">
              <w:fldChar w:fldCharType="end"/>
            </w:r>
          </w:hyperlink>
        </w:p>
        <w:p w:rsidR="000534F8" w:rsidRPr="000C67A6" w:rsidRDefault="00B90A3F">
          <w:pPr>
            <w:pStyle w:val="11"/>
            <w:tabs>
              <w:tab w:val="right" w:leader="dot" w:pos="6780"/>
            </w:tabs>
          </w:pPr>
          <w:hyperlink w:anchor="_Toc34969">
            <w:r w:rsidR="00C37038" w:rsidRPr="000C67A6">
              <w:t>ИССЛЕДОВАНИЯ</w:t>
            </w:r>
            <w:r w:rsidR="00C37038" w:rsidRPr="000C67A6">
              <w:tab/>
            </w:r>
            <w:r w:rsidR="00C37038" w:rsidRPr="000C67A6">
              <w:fldChar w:fldCharType="begin"/>
            </w:r>
            <w:r w:rsidR="00C37038" w:rsidRPr="000C67A6">
              <w:instrText>PAGEREF _Toc34969 \h</w:instrText>
            </w:r>
            <w:r w:rsidR="00C37038" w:rsidRPr="000C67A6">
              <w:fldChar w:fldCharType="separate"/>
            </w:r>
            <w:r w:rsidR="00C37038" w:rsidRPr="000C67A6">
              <w:t xml:space="preserve">6 </w:t>
            </w:r>
            <w:r w:rsidR="00C37038" w:rsidRPr="000C67A6">
              <w:fldChar w:fldCharType="end"/>
            </w:r>
          </w:hyperlink>
        </w:p>
        <w:p w:rsidR="000534F8" w:rsidRPr="000C67A6" w:rsidRDefault="00B90A3F">
          <w:pPr>
            <w:pStyle w:val="11"/>
            <w:tabs>
              <w:tab w:val="right" w:leader="dot" w:pos="6780"/>
            </w:tabs>
          </w:pPr>
          <w:hyperlink w:anchor="_Toc34970">
            <w:r w:rsidR="00C37038" w:rsidRPr="000C67A6">
              <w:t>СЕТИ ТСР/IР</w:t>
            </w:r>
            <w:r w:rsidR="00C37038" w:rsidRPr="000C67A6">
              <w:tab/>
            </w:r>
            <w:r w:rsidR="00C37038" w:rsidRPr="000C67A6">
              <w:fldChar w:fldCharType="begin"/>
            </w:r>
            <w:r w:rsidR="00C37038" w:rsidRPr="000C67A6">
              <w:instrText>PAGEREF _Toc34970 \h</w:instrText>
            </w:r>
            <w:r w:rsidR="00C37038" w:rsidRPr="000C67A6">
              <w:fldChar w:fldCharType="separate"/>
            </w:r>
            <w:r w:rsidR="00C37038" w:rsidRPr="000C67A6">
              <w:t xml:space="preserve">12 </w:t>
            </w:r>
            <w:r w:rsidR="00C37038" w:rsidRPr="000C67A6">
              <w:fldChar w:fldCharType="end"/>
            </w:r>
          </w:hyperlink>
        </w:p>
        <w:p w:rsidR="000534F8" w:rsidRPr="000C67A6" w:rsidRDefault="00B90A3F">
          <w:pPr>
            <w:pStyle w:val="11"/>
            <w:tabs>
              <w:tab w:val="right" w:leader="dot" w:pos="6780"/>
            </w:tabs>
          </w:pPr>
          <w:hyperlink w:anchor="_Toc34971">
            <w:r w:rsidR="00C37038" w:rsidRPr="000C67A6">
              <w:t>ЗАДАНИЕ НА ЛАБОРАТОРНУЮ РАБОТУ</w:t>
            </w:r>
            <w:r w:rsidR="00C37038" w:rsidRPr="000C67A6">
              <w:tab/>
            </w:r>
            <w:r w:rsidR="00C37038" w:rsidRPr="000C67A6">
              <w:fldChar w:fldCharType="begin"/>
            </w:r>
            <w:r w:rsidR="00C37038" w:rsidRPr="000C67A6">
              <w:instrText>PAGEREF _Toc34971 \h</w:instrText>
            </w:r>
            <w:r w:rsidR="00C37038" w:rsidRPr="000C67A6">
              <w:fldChar w:fldCharType="separate"/>
            </w:r>
            <w:r w:rsidR="00C37038" w:rsidRPr="000C67A6">
              <w:t xml:space="preserve">35 </w:t>
            </w:r>
            <w:r w:rsidR="00C37038" w:rsidRPr="000C67A6">
              <w:fldChar w:fldCharType="end"/>
            </w:r>
          </w:hyperlink>
        </w:p>
        <w:p w:rsidR="000534F8" w:rsidRPr="000C67A6" w:rsidRDefault="00B90A3F">
          <w:pPr>
            <w:pStyle w:val="11"/>
            <w:tabs>
              <w:tab w:val="right" w:leader="dot" w:pos="6780"/>
            </w:tabs>
          </w:pPr>
          <w:hyperlink w:anchor="_Toc34972">
            <w:r w:rsidR="00C37038" w:rsidRPr="000C67A6">
              <w:t>КОНТРОЛЬНЫЕ ВОПРОСЫ И ЗАДАНИЯ</w:t>
            </w:r>
            <w:r w:rsidR="00C37038" w:rsidRPr="000C67A6">
              <w:tab/>
            </w:r>
            <w:r w:rsidR="00C37038" w:rsidRPr="000C67A6">
              <w:fldChar w:fldCharType="begin"/>
            </w:r>
            <w:r w:rsidR="00C37038" w:rsidRPr="000C67A6">
              <w:instrText>PAGEREF _Toc34972 \h</w:instrText>
            </w:r>
            <w:r w:rsidR="00C37038" w:rsidRPr="000C67A6">
              <w:fldChar w:fldCharType="separate"/>
            </w:r>
            <w:r w:rsidR="00C37038" w:rsidRPr="000C67A6">
              <w:t xml:space="preserve">36 </w:t>
            </w:r>
            <w:r w:rsidR="00C37038" w:rsidRPr="000C67A6">
              <w:fldChar w:fldCharType="end"/>
            </w:r>
          </w:hyperlink>
        </w:p>
        <w:p w:rsidR="000534F8" w:rsidRPr="000C67A6" w:rsidRDefault="00B90A3F">
          <w:pPr>
            <w:pStyle w:val="11"/>
            <w:tabs>
              <w:tab w:val="right" w:leader="dot" w:pos="6780"/>
            </w:tabs>
          </w:pPr>
          <w:hyperlink w:anchor="_Toc34973">
            <w:r w:rsidR="00C37038" w:rsidRPr="000C67A6">
              <w:t>ФОРМА ОТЧЕТА ПО ЛАБОРАТОРНОЙ РАБОТЕ</w:t>
            </w:r>
            <w:r w:rsidR="00C37038" w:rsidRPr="000C67A6">
              <w:tab/>
            </w:r>
            <w:r w:rsidR="00C37038" w:rsidRPr="000C67A6">
              <w:fldChar w:fldCharType="begin"/>
            </w:r>
            <w:r w:rsidR="00C37038" w:rsidRPr="000C67A6">
              <w:instrText>PAGEREF _Toc34973 \h</w:instrText>
            </w:r>
            <w:r w:rsidR="00C37038" w:rsidRPr="000C67A6">
              <w:fldChar w:fldCharType="separate"/>
            </w:r>
            <w:r w:rsidR="00C37038" w:rsidRPr="000C67A6">
              <w:t xml:space="preserve">37 </w:t>
            </w:r>
            <w:r w:rsidR="00C37038" w:rsidRPr="000C67A6">
              <w:fldChar w:fldCharType="end"/>
            </w:r>
          </w:hyperlink>
        </w:p>
        <w:p w:rsidR="000534F8" w:rsidRPr="000C67A6" w:rsidRDefault="00B90A3F">
          <w:pPr>
            <w:pStyle w:val="11"/>
            <w:tabs>
              <w:tab w:val="right" w:leader="dot" w:pos="6780"/>
            </w:tabs>
          </w:pPr>
          <w:hyperlink w:anchor="_Toc34974">
            <w:r w:rsidR="00C37038" w:rsidRPr="000C67A6">
              <w:t>ОСНОВНАЯ ЛИТЕРАТУРА</w:t>
            </w:r>
            <w:r w:rsidR="00C37038" w:rsidRPr="000C67A6">
              <w:tab/>
            </w:r>
            <w:r w:rsidR="00C37038" w:rsidRPr="000C67A6">
              <w:fldChar w:fldCharType="begin"/>
            </w:r>
            <w:r w:rsidR="00C37038" w:rsidRPr="000C67A6">
              <w:instrText>PAGEREF _Toc34974 \h</w:instrText>
            </w:r>
            <w:r w:rsidR="00C37038" w:rsidRPr="000C67A6">
              <w:fldChar w:fldCharType="separate"/>
            </w:r>
            <w:r w:rsidR="00C37038" w:rsidRPr="000C67A6">
              <w:t xml:space="preserve">38 </w:t>
            </w:r>
            <w:r w:rsidR="00C37038" w:rsidRPr="000C67A6">
              <w:fldChar w:fldCharType="end"/>
            </w:r>
          </w:hyperlink>
        </w:p>
        <w:p w:rsidR="000534F8" w:rsidRPr="000C67A6" w:rsidRDefault="00B90A3F">
          <w:pPr>
            <w:pStyle w:val="11"/>
            <w:tabs>
              <w:tab w:val="right" w:leader="dot" w:pos="6780"/>
            </w:tabs>
          </w:pPr>
          <w:hyperlink w:anchor="_Toc34975">
            <w:r w:rsidR="00C37038" w:rsidRPr="000C67A6">
              <w:t>ДОПОЛНИТЕЛЬНАЯ ЛИТЕРАТУРА</w:t>
            </w:r>
            <w:r w:rsidR="00C37038" w:rsidRPr="000C67A6">
              <w:tab/>
            </w:r>
            <w:r w:rsidR="00C37038" w:rsidRPr="000C67A6">
              <w:fldChar w:fldCharType="begin"/>
            </w:r>
            <w:r w:rsidR="00C37038" w:rsidRPr="000C67A6">
              <w:instrText>PAGEREF _Toc34975 \h</w:instrText>
            </w:r>
            <w:r w:rsidR="00C37038" w:rsidRPr="000C67A6">
              <w:fldChar w:fldCharType="separate"/>
            </w:r>
            <w:r w:rsidR="00C37038" w:rsidRPr="000C67A6">
              <w:t xml:space="preserve">38 </w:t>
            </w:r>
            <w:r w:rsidR="00C37038" w:rsidRPr="000C67A6">
              <w:fldChar w:fldCharType="end"/>
            </w:r>
          </w:hyperlink>
        </w:p>
        <w:p w:rsidR="000534F8" w:rsidRPr="000C67A6" w:rsidRDefault="00C37038">
          <w:r w:rsidRPr="000C67A6">
            <w:fldChar w:fldCharType="end"/>
          </w:r>
        </w:p>
      </w:sdtContent>
    </w:sdt>
    <w:p w:rsidR="000534F8" w:rsidRPr="007613C4" w:rsidRDefault="00C37038" w:rsidP="007613C4">
      <w:pPr>
        <w:spacing w:after="160" w:line="259" w:lineRule="auto"/>
        <w:ind w:left="0" w:firstLine="0"/>
        <w:jc w:val="left"/>
        <w:rPr>
          <w:b/>
        </w:rPr>
      </w:pPr>
      <w:bookmarkStart w:id="0" w:name="_GoBack"/>
      <w:bookmarkEnd w:id="0"/>
      <w:r w:rsidRPr="000C67A6">
        <w:br w:type="page"/>
      </w:r>
    </w:p>
    <w:p w:rsidR="000534F8" w:rsidRPr="000C67A6" w:rsidRDefault="00C37038">
      <w:pPr>
        <w:pStyle w:val="1"/>
        <w:spacing w:after="5" w:line="259" w:lineRule="auto"/>
        <w:ind w:left="10" w:right="93"/>
        <w:jc w:val="center"/>
      </w:pPr>
      <w:bookmarkStart w:id="1" w:name="_Toc34966"/>
      <w:r w:rsidRPr="000C67A6">
        <w:lastRenderedPageBreak/>
        <w:t xml:space="preserve">ЦЕЛЬ И ЗАДАЧИ РАБОТЫ, ТРЕБОВАНИЯ </w:t>
      </w:r>
      <w:bookmarkEnd w:id="1"/>
    </w:p>
    <w:p w:rsidR="000534F8" w:rsidRPr="000C67A6" w:rsidRDefault="00C37038">
      <w:pPr>
        <w:pStyle w:val="1"/>
        <w:spacing w:after="5" w:line="259" w:lineRule="auto"/>
        <w:ind w:left="10" w:right="93"/>
        <w:jc w:val="center"/>
      </w:pPr>
      <w:bookmarkStart w:id="2" w:name="_Toc34967"/>
      <w:r w:rsidRPr="000C67A6">
        <w:t xml:space="preserve">К РЕЗУЛЬТАТАМ ЕЕ ВЫПОЛНЕНИЯ </w:t>
      </w:r>
      <w:bookmarkEnd w:id="2"/>
    </w:p>
    <w:p w:rsidR="000534F8" w:rsidRPr="000C67A6" w:rsidRDefault="00C37038">
      <w:pPr>
        <w:spacing w:after="14" w:line="259" w:lineRule="auto"/>
        <w:ind w:left="284" w:firstLine="0"/>
        <w:jc w:val="left"/>
      </w:pPr>
      <w:r w:rsidRPr="000C67A6">
        <w:t xml:space="preserve"> </w:t>
      </w:r>
    </w:p>
    <w:p w:rsidR="000534F8" w:rsidRPr="000C67A6" w:rsidRDefault="00C37038">
      <w:pPr>
        <w:ind w:left="-15" w:right="90" w:firstLine="284"/>
      </w:pPr>
      <w:r w:rsidRPr="000C67A6">
        <w:t xml:space="preserve">Целью выполнения лабораторной работы является приобретение практических навыков по настройке сетевого интерфейса в ОС </w:t>
      </w:r>
      <w:proofErr w:type="spellStart"/>
      <w:r w:rsidRPr="000C67A6">
        <w:t>Linux</w:t>
      </w:r>
      <w:proofErr w:type="spellEnd"/>
      <w:r w:rsidRPr="000C67A6">
        <w:t xml:space="preserve">. Основными задачами выполнения лабораторной работы являются: </w:t>
      </w:r>
    </w:p>
    <w:p w:rsidR="000534F8" w:rsidRPr="000C67A6" w:rsidRDefault="00C37038">
      <w:pPr>
        <w:numPr>
          <w:ilvl w:val="0"/>
          <w:numId w:val="1"/>
        </w:numPr>
        <w:ind w:hanging="360"/>
      </w:pPr>
      <w:r w:rsidRPr="000C67A6">
        <w:t xml:space="preserve">Узнать, что такое IP-адрес и маска сети. </w:t>
      </w:r>
    </w:p>
    <w:p w:rsidR="000534F8" w:rsidRPr="000C67A6" w:rsidRDefault="00C37038">
      <w:pPr>
        <w:numPr>
          <w:ilvl w:val="0"/>
          <w:numId w:val="1"/>
        </w:numPr>
        <w:ind w:hanging="360"/>
      </w:pPr>
      <w:r w:rsidRPr="000C67A6">
        <w:t xml:space="preserve">Получить навыки работы с командами для настройки сетевого интерфейса в ОС </w:t>
      </w:r>
      <w:proofErr w:type="spellStart"/>
      <w:r w:rsidRPr="000C67A6">
        <w:t>Linux</w:t>
      </w:r>
      <w:proofErr w:type="spellEnd"/>
      <w:r w:rsidRPr="000C67A6">
        <w:t xml:space="preserve">. </w:t>
      </w:r>
    </w:p>
    <w:p w:rsidR="000534F8" w:rsidRPr="000C67A6" w:rsidRDefault="00C37038">
      <w:pPr>
        <w:ind w:left="294"/>
      </w:pPr>
      <w:r w:rsidRPr="000C67A6">
        <w:t xml:space="preserve">Результатами работы являются: </w:t>
      </w:r>
    </w:p>
    <w:p w:rsidR="000534F8" w:rsidRPr="000C67A6" w:rsidRDefault="00C37038">
      <w:pPr>
        <w:numPr>
          <w:ilvl w:val="0"/>
          <w:numId w:val="2"/>
        </w:numPr>
        <w:ind w:hanging="360"/>
      </w:pPr>
      <w:r w:rsidRPr="000C67A6">
        <w:t xml:space="preserve">Демонстрация выполнения команд по настройке сетевого адаптера. </w:t>
      </w:r>
    </w:p>
    <w:p w:rsidR="000534F8" w:rsidRPr="000C67A6" w:rsidRDefault="00C37038">
      <w:pPr>
        <w:numPr>
          <w:ilvl w:val="0"/>
          <w:numId w:val="2"/>
        </w:numPr>
        <w:spacing w:after="3"/>
        <w:ind w:hanging="360"/>
      </w:pPr>
      <w:r w:rsidRPr="000C67A6">
        <w:t xml:space="preserve">Подготовленный отчет. </w:t>
      </w:r>
    </w:p>
    <w:p w:rsidR="000534F8" w:rsidRPr="000C67A6" w:rsidRDefault="00C37038">
      <w:pPr>
        <w:spacing w:after="0" w:line="259" w:lineRule="auto"/>
        <w:ind w:left="0" w:firstLine="0"/>
        <w:jc w:val="left"/>
      </w:pPr>
      <w:r w:rsidRPr="000C67A6">
        <w:t xml:space="preserve"> </w:t>
      </w:r>
      <w:r w:rsidRPr="000C67A6">
        <w:tab/>
        <w:t xml:space="preserve"> </w:t>
      </w:r>
      <w:r w:rsidRPr="000C67A6">
        <w:br w:type="page"/>
      </w:r>
    </w:p>
    <w:p w:rsidR="000534F8" w:rsidRPr="000C67A6" w:rsidRDefault="00C37038">
      <w:pPr>
        <w:pStyle w:val="1"/>
        <w:spacing w:after="5" w:line="259" w:lineRule="auto"/>
        <w:ind w:left="10" w:right="93"/>
        <w:jc w:val="center"/>
      </w:pPr>
      <w:bookmarkStart w:id="3" w:name="_Toc34968"/>
      <w:r w:rsidRPr="000C67A6">
        <w:lastRenderedPageBreak/>
        <w:t xml:space="preserve">КРАТКАЯ ХАРАКТЕРИСТИКА ОБЪЕКТА ИЗУЧЕНИЯ, </w:t>
      </w:r>
      <w:bookmarkEnd w:id="3"/>
    </w:p>
    <w:p w:rsidR="000534F8" w:rsidRPr="000C67A6" w:rsidRDefault="00C37038">
      <w:pPr>
        <w:pStyle w:val="1"/>
        <w:spacing w:after="5" w:line="259" w:lineRule="auto"/>
        <w:ind w:left="10" w:right="93"/>
        <w:jc w:val="center"/>
      </w:pPr>
      <w:bookmarkStart w:id="4" w:name="_Toc34969"/>
      <w:r w:rsidRPr="000C67A6">
        <w:t xml:space="preserve">ИССЛЕДОВАНИЯ </w:t>
      </w:r>
      <w:bookmarkEnd w:id="4"/>
    </w:p>
    <w:p w:rsidR="000534F8" w:rsidRPr="000C67A6" w:rsidRDefault="00C37038">
      <w:pPr>
        <w:spacing w:after="14" w:line="259" w:lineRule="auto"/>
        <w:ind w:left="0" w:firstLine="0"/>
        <w:jc w:val="left"/>
      </w:pPr>
      <w:r w:rsidRPr="000C67A6">
        <w:t xml:space="preserve"> </w:t>
      </w:r>
    </w:p>
    <w:p w:rsidR="000534F8" w:rsidRPr="000C67A6" w:rsidRDefault="00C37038">
      <w:pPr>
        <w:spacing w:after="14"/>
        <w:ind w:left="-15" w:right="89" w:firstLine="284"/>
      </w:pPr>
      <w:r w:rsidRPr="000C67A6">
        <w:t xml:space="preserve">Операционная система </w:t>
      </w:r>
      <w:proofErr w:type="spellStart"/>
      <w:r w:rsidRPr="000C67A6">
        <w:t>Linux</w:t>
      </w:r>
      <w:proofErr w:type="spellEnd"/>
      <w:r w:rsidRPr="000C67A6">
        <w:t xml:space="preserve"> изначально разрабатывались для работы с сетями, использующими протоколы TCP/IP. Именно эти протоколы применяются в глобальной сети </w:t>
      </w:r>
      <w:proofErr w:type="spellStart"/>
      <w:r w:rsidRPr="000C67A6">
        <w:t>Internet</w:t>
      </w:r>
      <w:proofErr w:type="spellEnd"/>
      <w:r w:rsidRPr="000C67A6">
        <w:t xml:space="preserve"> и во многих локальных сетях.  </w:t>
      </w:r>
    </w:p>
    <w:p w:rsidR="000534F8" w:rsidRPr="000C67A6" w:rsidRDefault="00C37038">
      <w:pPr>
        <w:spacing w:after="14"/>
        <w:ind w:left="-15" w:right="88" w:firstLine="284"/>
      </w:pPr>
      <w:r w:rsidRPr="000C67A6">
        <w:t xml:space="preserve">Под аббревиатурой TCP/IP понимается большая группа протоколов, предназначенных для обеспечения устойчивой связи между компьютерами с разными операционными системами и аппаратными средствами. Эти протоколы были разработаны в 70-е годы в рамках специального проекта, осуществленного Управлением перспективными исследованиями и разработками Министерства обороны США (DAPRA).  </w:t>
      </w:r>
    </w:p>
    <w:p w:rsidR="000534F8" w:rsidRDefault="00C37038">
      <w:pPr>
        <w:spacing w:after="15"/>
        <w:ind w:left="-15" w:right="86" w:firstLine="284"/>
        <w:rPr>
          <w:color w:val="auto"/>
        </w:rPr>
      </w:pPr>
      <w:r w:rsidRPr="000C67A6">
        <w:t xml:space="preserve">Целью проекта было получение надежной системы связи между университетами и научными центрами. Первые протоколы разрабатывались для применения в системах UNIX, причем основные научные исследования проводились в университете города Беркли (штат Калифорния). Операционная система </w:t>
      </w:r>
      <w:proofErr w:type="spellStart"/>
      <w:r w:rsidRPr="000C67A6">
        <w:t>Linux</w:t>
      </w:r>
      <w:proofErr w:type="spellEnd"/>
      <w:r w:rsidRPr="000C67A6">
        <w:t xml:space="preserve"> во многом выигрывает благодаря ориентации на использование протоколов UNIX. В настоящее время усовершенствование протоколов TCP/IP проходит под управлением группы </w:t>
      </w:r>
      <w:proofErr w:type="spellStart"/>
      <w:r w:rsidRPr="000C67A6">
        <w:t>Internet</w:t>
      </w:r>
      <w:proofErr w:type="spellEnd"/>
      <w:r w:rsidRPr="000C67A6">
        <w:t xml:space="preserve"> </w:t>
      </w:r>
      <w:proofErr w:type="spellStart"/>
      <w:r w:rsidRPr="000C67A6">
        <w:t>Engineering</w:t>
      </w:r>
      <w:proofErr w:type="spellEnd"/>
      <w:r w:rsidRPr="000C67A6">
        <w:t xml:space="preserve"> </w:t>
      </w:r>
      <w:proofErr w:type="spellStart"/>
      <w:r w:rsidRPr="000C67A6">
        <w:t>Task</w:t>
      </w:r>
      <w:proofErr w:type="spellEnd"/>
      <w:r w:rsidRPr="000C67A6">
        <w:t xml:space="preserve"> </w:t>
      </w:r>
      <w:proofErr w:type="spellStart"/>
      <w:r w:rsidRPr="000C67A6">
        <w:t>Force</w:t>
      </w:r>
      <w:proofErr w:type="spellEnd"/>
      <w:r w:rsidRPr="000C67A6">
        <w:t xml:space="preserve"> (IETF), которая, в свою очередь, контролируется организацией </w:t>
      </w:r>
      <w:proofErr w:type="spellStart"/>
      <w:r w:rsidRPr="000C67A6">
        <w:t>Internet</w:t>
      </w:r>
      <w:proofErr w:type="spellEnd"/>
      <w:r w:rsidRPr="000C67A6">
        <w:t xml:space="preserve"> </w:t>
      </w:r>
      <w:proofErr w:type="spellStart"/>
      <w:r w:rsidRPr="000C67A6">
        <w:t>Society</w:t>
      </w:r>
      <w:proofErr w:type="spellEnd"/>
      <w:r w:rsidRPr="000C67A6">
        <w:t xml:space="preserve"> (ISOC). ISOC контролирует несколько групп, ответственных за различные разработки в области </w:t>
      </w:r>
      <w:proofErr w:type="spellStart"/>
      <w:r w:rsidRPr="000C67A6">
        <w:t>Internet</w:t>
      </w:r>
      <w:proofErr w:type="spellEnd"/>
      <w:r w:rsidRPr="000C67A6">
        <w:t xml:space="preserve">, таких как, например, агентство </w:t>
      </w:r>
      <w:proofErr w:type="spellStart"/>
      <w:r w:rsidRPr="000C67A6">
        <w:t>Internet</w:t>
      </w:r>
      <w:proofErr w:type="spellEnd"/>
      <w:r w:rsidRPr="000C67A6">
        <w:t xml:space="preserve"> </w:t>
      </w:r>
      <w:proofErr w:type="spellStart"/>
      <w:r w:rsidRPr="000C67A6">
        <w:rPr>
          <w:color w:val="auto"/>
        </w:rPr>
        <w:t>Assigned</w:t>
      </w:r>
      <w:proofErr w:type="spellEnd"/>
      <w:r w:rsidRPr="000C67A6">
        <w:rPr>
          <w:color w:val="auto"/>
        </w:rPr>
        <w:t xml:space="preserve"> </w:t>
      </w:r>
      <w:proofErr w:type="spellStart"/>
      <w:r w:rsidRPr="000C67A6">
        <w:rPr>
          <w:color w:val="auto"/>
        </w:rPr>
        <w:t>Numbers</w:t>
      </w:r>
      <w:proofErr w:type="spellEnd"/>
      <w:r w:rsidRPr="000C67A6">
        <w:rPr>
          <w:color w:val="auto"/>
        </w:rPr>
        <w:t xml:space="preserve"> </w:t>
      </w:r>
      <w:proofErr w:type="spellStart"/>
      <w:r w:rsidRPr="000C67A6">
        <w:rPr>
          <w:color w:val="auto"/>
        </w:rPr>
        <w:t>Authority</w:t>
      </w:r>
      <w:proofErr w:type="spellEnd"/>
      <w:r w:rsidRPr="000C67A6">
        <w:rPr>
          <w:color w:val="auto"/>
        </w:rPr>
        <w:t xml:space="preserve"> (IANA). Эта группа разрабатывает систему адресации в </w:t>
      </w:r>
      <w:proofErr w:type="spellStart"/>
      <w:r w:rsidRPr="000C67A6">
        <w:rPr>
          <w:color w:val="auto"/>
        </w:rPr>
        <w:t>Internet</w:t>
      </w:r>
      <w:proofErr w:type="spellEnd"/>
      <w:r w:rsidRPr="000C67A6">
        <w:rPr>
          <w:color w:val="auto"/>
        </w:rPr>
        <w:t xml:space="preserve"> (</w:t>
      </w:r>
      <w:r w:rsidRPr="000C67A6">
        <w:rPr>
          <w:color w:val="auto"/>
          <w:u w:val="single" w:color="0563C1"/>
        </w:rPr>
        <w:t>табл. 1</w:t>
      </w:r>
      <w:r w:rsidRPr="000C67A6">
        <w:rPr>
          <w:color w:val="auto"/>
        </w:rPr>
        <w:t xml:space="preserve">). Через несколько лет после начала работы стандарты и документация по TCP/IP были выпущены в виде документов </w:t>
      </w:r>
      <w:proofErr w:type="spellStart"/>
      <w:r w:rsidRPr="000C67A6">
        <w:rPr>
          <w:color w:val="auto"/>
        </w:rPr>
        <w:t>Requests</w:t>
      </w:r>
      <w:proofErr w:type="spellEnd"/>
      <w:r w:rsidRPr="000C67A6">
        <w:rPr>
          <w:color w:val="auto"/>
        </w:rPr>
        <w:t>/</w:t>
      </w:r>
      <w:proofErr w:type="spellStart"/>
      <w:r w:rsidRPr="000C67A6">
        <w:rPr>
          <w:color w:val="auto"/>
        </w:rPr>
        <w:t>or</w:t>
      </w:r>
      <w:proofErr w:type="spellEnd"/>
      <w:r w:rsidRPr="000C67A6">
        <w:rPr>
          <w:color w:val="auto"/>
        </w:rPr>
        <w:t xml:space="preserve"> </w:t>
      </w:r>
      <w:proofErr w:type="spellStart"/>
      <w:r w:rsidRPr="000C67A6">
        <w:rPr>
          <w:color w:val="auto"/>
        </w:rPr>
        <w:t>Comments</w:t>
      </w:r>
      <w:proofErr w:type="spellEnd"/>
      <w:r w:rsidRPr="000C67A6">
        <w:rPr>
          <w:color w:val="auto"/>
        </w:rPr>
        <w:t xml:space="preserve"> (RFC). С последней версией этой разработки можно ознакомиться на </w:t>
      </w:r>
      <w:proofErr w:type="spellStart"/>
      <w:r w:rsidRPr="000C67A6">
        <w:rPr>
          <w:color w:val="auto"/>
        </w:rPr>
        <w:t>Web</w:t>
      </w:r>
      <w:proofErr w:type="spellEnd"/>
      <w:r w:rsidRPr="000C67A6">
        <w:rPr>
          <w:color w:val="auto"/>
        </w:rPr>
        <w:t xml:space="preserve">-узле IETF по адресу </w:t>
      </w:r>
      <w:hyperlink r:id="rId7">
        <w:r w:rsidRPr="000C67A6">
          <w:rPr>
            <w:color w:val="auto"/>
            <w:u w:val="single" w:color="0563C1"/>
          </w:rPr>
          <w:t>www.ietf.org</w:t>
        </w:r>
      </w:hyperlink>
      <w:hyperlink r:id="rId8">
        <w:r w:rsidRPr="000C67A6">
          <w:rPr>
            <w:color w:val="auto"/>
          </w:rPr>
          <w:t>.</w:t>
        </w:r>
      </w:hyperlink>
      <w:r w:rsidRPr="000C67A6">
        <w:rPr>
          <w:color w:val="auto"/>
        </w:rPr>
        <w:t xml:space="preserve"> </w:t>
      </w:r>
    </w:p>
    <w:p w:rsidR="007B1E4E" w:rsidRPr="000C67A6" w:rsidRDefault="007B1E4E">
      <w:pPr>
        <w:spacing w:after="15"/>
        <w:ind w:left="-15" w:right="86" w:firstLine="284"/>
      </w:pPr>
    </w:p>
    <w:p w:rsidR="000534F8" w:rsidRPr="000C67A6" w:rsidRDefault="00C37038">
      <w:pPr>
        <w:spacing w:after="0" w:line="259" w:lineRule="auto"/>
        <w:ind w:left="0" w:firstLine="0"/>
        <w:jc w:val="left"/>
      </w:pPr>
      <w:r w:rsidRPr="000C67A6">
        <w:rPr>
          <w:rFonts w:ascii="Calibri" w:eastAsia="Calibri" w:hAnsi="Calibri" w:cs="Calibri"/>
        </w:rPr>
        <w:t xml:space="preserve"> </w:t>
      </w:r>
      <w:r w:rsidRPr="000C67A6">
        <w:rPr>
          <w:rFonts w:ascii="Calibri" w:eastAsia="Calibri" w:hAnsi="Calibri" w:cs="Calibri"/>
        </w:rPr>
        <w:tab/>
      </w:r>
      <w:r w:rsidRPr="000C67A6">
        <w:t xml:space="preserve"> </w:t>
      </w:r>
    </w:p>
    <w:p w:rsidR="000C67A6" w:rsidRPr="000C67A6" w:rsidRDefault="00C37038" w:rsidP="000C67A6">
      <w:pPr>
        <w:spacing w:after="0"/>
        <w:ind w:left="-5"/>
      </w:pPr>
      <w:r w:rsidRPr="000C67A6">
        <w:rPr>
          <w:b/>
        </w:rPr>
        <w:lastRenderedPageBreak/>
        <w:t>Таблица 1</w:t>
      </w:r>
      <w:r w:rsidRPr="000C67A6">
        <w:t xml:space="preserve">. Группы по разработке протоколов TCP/IP </w:t>
      </w:r>
    </w:p>
    <w:tbl>
      <w:tblPr>
        <w:tblStyle w:val="TableGrid"/>
        <w:tblW w:w="6681" w:type="dxa"/>
        <w:tblInd w:w="5" w:type="dxa"/>
        <w:tblCellMar>
          <w:top w:w="7" w:type="dxa"/>
          <w:left w:w="41" w:type="dxa"/>
        </w:tblCellMar>
        <w:tblLook w:val="04A0" w:firstRow="1" w:lastRow="0" w:firstColumn="1" w:lastColumn="0" w:noHBand="0" w:noVBand="1"/>
      </w:tblPr>
      <w:tblGrid>
        <w:gridCol w:w="1100"/>
        <w:gridCol w:w="1753"/>
        <w:gridCol w:w="3828"/>
      </w:tblGrid>
      <w:tr w:rsidR="000534F8" w:rsidRPr="000C67A6">
        <w:trPr>
          <w:trHeight w:val="305"/>
        </w:trPr>
        <w:tc>
          <w:tcPr>
            <w:tcW w:w="1100" w:type="dxa"/>
            <w:tcBorders>
              <w:top w:val="single" w:sz="6" w:space="0" w:color="000000"/>
              <w:left w:val="single" w:sz="4" w:space="0" w:color="000000"/>
              <w:bottom w:val="single" w:sz="6" w:space="0" w:color="000000"/>
              <w:right w:val="single" w:sz="4" w:space="0" w:color="000000"/>
            </w:tcBorders>
          </w:tcPr>
          <w:p w:rsidR="000534F8" w:rsidRPr="000C67A6" w:rsidRDefault="00C37038">
            <w:pPr>
              <w:spacing w:after="0" w:line="259" w:lineRule="auto"/>
              <w:ind w:left="0" w:right="38" w:firstLine="0"/>
              <w:jc w:val="right"/>
            </w:pPr>
            <w:r w:rsidRPr="000C67A6">
              <w:rPr>
                <w:b/>
              </w:rPr>
              <w:t xml:space="preserve">Группа </w:t>
            </w:r>
          </w:p>
        </w:tc>
        <w:tc>
          <w:tcPr>
            <w:tcW w:w="1753" w:type="dxa"/>
            <w:tcBorders>
              <w:top w:val="single" w:sz="6" w:space="0" w:color="000000"/>
              <w:left w:val="single" w:sz="4" w:space="0" w:color="000000"/>
              <w:bottom w:val="single" w:sz="6" w:space="0" w:color="000000"/>
              <w:right w:val="single" w:sz="4" w:space="0" w:color="000000"/>
            </w:tcBorders>
          </w:tcPr>
          <w:p w:rsidR="000534F8" w:rsidRPr="000C67A6" w:rsidRDefault="00C37038">
            <w:pPr>
              <w:spacing w:after="0" w:line="259" w:lineRule="auto"/>
              <w:ind w:left="283" w:firstLine="0"/>
              <w:jc w:val="left"/>
            </w:pPr>
            <w:r w:rsidRPr="000C67A6">
              <w:rPr>
                <w:b/>
              </w:rPr>
              <w:t xml:space="preserve">Название </w:t>
            </w:r>
          </w:p>
        </w:tc>
        <w:tc>
          <w:tcPr>
            <w:tcW w:w="3829" w:type="dxa"/>
            <w:tcBorders>
              <w:top w:val="single" w:sz="6" w:space="0" w:color="000000"/>
              <w:left w:val="single" w:sz="4" w:space="0" w:color="000000"/>
              <w:bottom w:val="single" w:sz="6" w:space="0" w:color="000000"/>
              <w:right w:val="single" w:sz="4" w:space="0" w:color="000000"/>
            </w:tcBorders>
          </w:tcPr>
          <w:p w:rsidR="000534F8" w:rsidRPr="000C67A6" w:rsidRDefault="00C37038">
            <w:pPr>
              <w:spacing w:after="0" w:line="259" w:lineRule="auto"/>
              <w:ind w:left="283" w:firstLine="0"/>
              <w:jc w:val="left"/>
            </w:pPr>
            <w:r w:rsidRPr="000C67A6">
              <w:rPr>
                <w:b/>
              </w:rPr>
              <w:t xml:space="preserve">Описание </w:t>
            </w:r>
          </w:p>
        </w:tc>
      </w:tr>
      <w:tr w:rsidR="000534F8" w:rsidRPr="000C67A6">
        <w:trPr>
          <w:trHeight w:val="1015"/>
        </w:trPr>
        <w:tc>
          <w:tcPr>
            <w:tcW w:w="1100" w:type="dxa"/>
            <w:tcBorders>
              <w:top w:val="single" w:sz="6" w:space="0" w:color="000000"/>
              <w:left w:val="single" w:sz="4" w:space="0" w:color="000000"/>
              <w:bottom w:val="single" w:sz="4" w:space="0" w:color="000000"/>
              <w:right w:val="single" w:sz="4" w:space="0" w:color="000000"/>
            </w:tcBorders>
          </w:tcPr>
          <w:p w:rsidR="000534F8" w:rsidRPr="000C67A6" w:rsidRDefault="00C37038">
            <w:pPr>
              <w:spacing w:after="14" w:line="259" w:lineRule="auto"/>
              <w:ind w:left="4" w:firstLine="0"/>
              <w:jc w:val="center"/>
            </w:pPr>
            <w:r w:rsidRPr="000C67A6">
              <w:t xml:space="preserve">ISOC </w:t>
            </w:r>
          </w:p>
          <w:p w:rsidR="000534F8" w:rsidRPr="000C67A6" w:rsidRDefault="00C37038">
            <w:pPr>
              <w:spacing w:after="0" w:line="259" w:lineRule="auto"/>
              <w:ind w:left="281" w:firstLine="0"/>
              <w:jc w:val="left"/>
            </w:pPr>
            <w:r w:rsidRPr="000C67A6">
              <w:t xml:space="preserve"> </w:t>
            </w:r>
          </w:p>
        </w:tc>
        <w:tc>
          <w:tcPr>
            <w:tcW w:w="1753" w:type="dxa"/>
            <w:tcBorders>
              <w:top w:val="single" w:sz="6" w:space="0" w:color="000000"/>
              <w:left w:val="single" w:sz="4" w:space="0" w:color="000000"/>
              <w:bottom w:val="single" w:sz="4" w:space="0" w:color="000000"/>
              <w:right w:val="single" w:sz="4" w:space="0" w:color="000000"/>
            </w:tcBorders>
          </w:tcPr>
          <w:p w:rsidR="000534F8" w:rsidRPr="000C67A6" w:rsidRDefault="00C37038">
            <w:pPr>
              <w:spacing w:after="14" w:line="259" w:lineRule="auto"/>
              <w:ind w:left="0" w:right="38" w:firstLine="0"/>
              <w:jc w:val="right"/>
            </w:pPr>
            <w:proofErr w:type="spellStart"/>
            <w:r w:rsidRPr="000C67A6">
              <w:t>Internet</w:t>
            </w:r>
            <w:proofErr w:type="spellEnd"/>
            <w:r w:rsidRPr="000C67A6">
              <w:t xml:space="preserve"> </w:t>
            </w:r>
            <w:proofErr w:type="spellStart"/>
            <w:r w:rsidRPr="000C67A6">
              <w:t>Society</w:t>
            </w:r>
            <w:proofErr w:type="spellEnd"/>
            <w:r w:rsidRPr="000C67A6">
              <w:t xml:space="preserve"> </w:t>
            </w:r>
          </w:p>
          <w:p w:rsidR="000534F8" w:rsidRPr="000C67A6" w:rsidRDefault="00C37038">
            <w:pPr>
              <w:spacing w:after="0" w:line="259" w:lineRule="auto"/>
              <w:ind w:left="283" w:firstLine="0"/>
              <w:jc w:val="left"/>
            </w:pPr>
            <w:r w:rsidRPr="000C67A6">
              <w:t xml:space="preserve"> </w:t>
            </w:r>
          </w:p>
        </w:tc>
        <w:tc>
          <w:tcPr>
            <w:tcW w:w="3829" w:type="dxa"/>
            <w:tcBorders>
              <w:top w:val="single" w:sz="6"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right="38" w:firstLine="283"/>
            </w:pPr>
            <w:r w:rsidRPr="000C67A6">
              <w:t xml:space="preserve">Профессиональная организация Экспертов </w:t>
            </w:r>
            <w:proofErr w:type="spellStart"/>
            <w:r w:rsidRPr="000C67A6">
              <w:t>Internet</w:t>
            </w:r>
            <w:proofErr w:type="spellEnd"/>
            <w:r w:rsidRPr="000C67A6">
              <w:t xml:space="preserve">, регулирующая политику сетевой обработки. </w:t>
            </w:r>
          </w:p>
        </w:tc>
      </w:tr>
      <w:tr w:rsidR="000534F8" w:rsidRPr="000C67A6">
        <w:trPr>
          <w:trHeight w:val="883"/>
        </w:trPr>
        <w:tc>
          <w:tcPr>
            <w:tcW w:w="1100"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right="8" w:firstLine="0"/>
              <w:jc w:val="center"/>
            </w:pPr>
            <w:r w:rsidRPr="000C67A6">
              <w:t xml:space="preserve">IESG </w:t>
            </w:r>
          </w:p>
        </w:tc>
        <w:tc>
          <w:tcPr>
            <w:tcW w:w="1753" w:type="dxa"/>
            <w:tcBorders>
              <w:top w:val="single" w:sz="4" w:space="0" w:color="000000"/>
              <w:left w:val="single" w:sz="4" w:space="0" w:color="000000"/>
              <w:bottom w:val="single" w:sz="4" w:space="0" w:color="000000"/>
              <w:right w:val="single" w:sz="4" w:space="0" w:color="000000"/>
            </w:tcBorders>
          </w:tcPr>
          <w:p w:rsidR="000534F8" w:rsidRPr="000C67A6" w:rsidRDefault="00C37038">
            <w:pPr>
              <w:tabs>
                <w:tab w:val="center" w:pos="456"/>
                <w:tab w:val="right" w:pos="1712"/>
              </w:tabs>
              <w:spacing w:after="20" w:line="259" w:lineRule="auto"/>
              <w:ind w:left="0" w:firstLine="0"/>
              <w:jc w:val="left"/>
              <w:rPr>
                <w:lang w:val="en-US"/>
              </w:rPr>
            </w:pPr>
            <w:r w:rsidRPr="000C67A6">
              <w:rPr>
                <w:rFonts w:ascii="Calibri" w:eastAsia="Calibri" w:hAnsi="Calibri" w:cs="Calibri"/>
                <w:lang w:val="en-US"/>
              </w:rPr>
              <w:tab/>
            </w:r>
            <w:r w:rsidRPr="000C67A6">
              <w:rPr>
                <w:lang w:val="en-US"/>
              </w:rPr>
              <w:t xml:space="preserve">The </w:t>
            </w:r>
            <w:r w:rsidRPr="000C67A6">
              <w:rPr>
                <w:lang w:val="en-US"/>
              </w:rPr>
              <w:tab/>
              <w:t xml:space="preserve">Internet </w:t>
            </w:r>
          </w:p>
          <w:p w:rsidR="000534F8" w:rsidRPr="000C67A6" w:rsidRDefault="00C37038">
            <w:pPr>
              <w:spacing w:after="17" w:line="259" w:lineRule="auto"/>
              <w:ind w:left="0" w:firstLine="0"/>
              <w:jc w:val="left"/>
              <w:rPr>
                <w:lang w:val="en-US"/>
              </w:rPr>
            </w:pPr>
            <w:r w:rsidRPr="000C67A6">
              <w:rPr>
                <w:lang w:val="en-US"/>
              </w:rPr>
              <w:t xml:space="preserve">Engineering </w:t>
            </w:r>
          </w:p>
          <w:p w:rsidR="000534F8" w:rsidRPr="000C67A6" w:rsidRDefault="00C37038">
            <w:pPr>
              <w:spacing w:after="0" w:line="259" w:lineRule="auto"/>
              <w:ind w:left="0" w:firstLine="0"/>
              <w:jc w:val="left"/>
              <w:rPr>
                <w:lang w:val="en-US"/>
              </w:rPr>
            </w:pPr>
            <w:r w:rsidRPr="000C67A6">
              <w:rPr>
                <w:lang w:val="en-US"/>
              </w:rPr>
              <w:t xml:space="preserve">Steering Group </w:t>
            </w:r>
          </w:p>
        </w:tc>
        <w:tc>
          <w:tcPr>
            <w:tcW w:w="3829"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28" w:line="272" w:lineRule="auto"/>
              <w:ind w:left="0" w:firstLine="283"/>
            </w:pPr>
            <w:r w:rsidRPr="000C67A6">
              <w:t>Группа технического контроля за деятельностью IETF и принятием</w:t>
            </w:r>
          </w:p>
          <w:p w:rsidR="000534F8" w:rsidRPr="000C67A6" w:rsidRDefault="00C37038">
            <w:pPr>
              <w:spacing w:after="0" w:line="259" w:lineRule="auto"/>
              <w:ind w:left="0" w:firstLine="0"/>
              <w:jc w:val="left"/>
            </w:pPr>
            <w:r w:rsidRPr="000C67A6">
              <w:t xml:space="preserve">стандартов </w:t>
            </w:r>
            <w:proofErr w:type="spellStart"/>
            <w:r w:rsidRPr="000C67A6">
              <w:t>Internet</w:t>
            </w:r>
            <w:proofErr w:type="spellEnd"/>
            <w:r w:rsidRPr="000C67A6">
              <w:t xml:space="preserve"> </w:t>
            </w:r>
          </w:p>
        </w:tc>
      </w:tr>
      <w:tr w:rsidR="000534F8" w:rsidRPr="000C67A6">
        <w:trPr>
          <w:trHeight w:val="884"/>
        </w:trPr>
        <w:tc>
          <w:tcPr>
            <w:tcW w:w="1100"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52" w:firstLine="0"/>
              <w:jc w:val="center"/>
            </w:pPr>
            <w:r w:rsidRPr="000C67A6">
              <w:t xml:space="preserve">IANA </w:t>
            </w:r>
          </w:p>
        </w:tc>
        <w:tc>
          <w:tcPr>
            <w:tcW w:w="175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15" w:line="259" w:lineRule="auto"/>
              <w:ind w:left="283" w:firstLine="0"/>
              <w:jc w:val="left"/>
            </w:pPr>
            <w:proofErr w:type="spellStart"/>
            <w:r w:rsidRPr="000C67A6">
              <w:t>Internet</w:t>
            </w:r>
            <w:proofErr w:type="spellEnd"/>
            <w:r w:rsidRPr="000C67A6">
              <w:t xml:space="preserve"> </w:t>
            </w:r>
          </w:p>
          <w:p w:rsidR="000534F8" w:rsidRPr="000C67A6" w:rsidRDefault="00C37038">
            <w:pPr>
              <w:spacing w:after="0" w:line="259" w:lineRule="auto"/>
              <w:ind w:left="0" w:firstLine="0"/>
              <w:jc w:val="left"/>
            </w:pPr>
            <w:proofErr w:type="spellStart"/>
            <w:r w:rsidRPr="000C67A6">
              <w:t>Assigned</w:t>
            </w:r>
            <w:proofErr w:type="spellEnd"/>
            <w:r w:rsidRPr="000C67A6">
              <w:t xml:space="preserve"> </w:t>
            </w:r>
            <w:proofErr w:type="spellStart"/>
            <w:r w:rsidRPr="000C67A6">
              <w:t>Numbers</w:t>
            </w:r>
            <w:proofErr w:type="spellEnd"/>
            <w:r w:rsidRPr="000C67A6">
              <w:t xml:space="preserve"> </w:t>
            </w:r>
            <w:proofErr w:type="spellStart"/>
            <w:r w:rsidRPr="000C67A6">
              <w:t>Authority</w:t>
            </w:r>
            <w:proofErr w:type="spellEnd"/>
            <w:r w:rsidRPr="000C67A6">
              <w:t xml:space="preserve"> </w:t>
            </w:r>
          </w:p>
        </w:tc>
        <w:tc>
          <w:tcPr>
            <w:tcW w:w="3829"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firstLine="283"/>
            </w:pPr>
            <w:r w:rsidRPr="000C67A6">
              <w:t xml:space="preserve">Группа, отвечающая за присвоение адресов </w:t>
            </w:r>
            <w:proofErr w:type="spellStart"/>
            <w:r w:rsidRPr="000C67A6">
              <w:t>Internet</w:t>
            </w:r>
            <w:proofErr w:type="spellEnd"/>
            <w:r w:rsidRPr="000C67A6">
              <w:t xml:space="preserve"> (IP-адреса). </w:t>
            </w:r>
          </w:p>
        </w:tc>
      </w:tr>
      <w:tr w:rsidR="000534F8" w:rsidRPr="000C67A6">
        <w:trPr>
          <w:trHeight w:val="1174"/>
        </w:trPr>
        <w:tc>
          <w:tcPr>
            <w:tcW w:w="1100"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right="119" w:firstLine="0"/>
              <w:jc w:val="center"/>
            </w:pPr>
            <w:r w:rsidRPr="000C67A6">
              <w:t xml:space="preserve">IAB </w:t>
            </w:r>
          </w:p>
        </w:tc>
        <w:tc>
          <w:tcPr>
            <w:tcW w:w="175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14" w:line="259" w:lineRule="auto"/>
              <w:ind w:left="283" w:firstLine="0"/>
              <w:jc w:val="left"/>
            </w:pPr>
            <w:proofErr w:type="spellStart"/>
            <w:r w:rsidRPr="000C67A6">
              <w:t>Internet</w:t>
            </w:r>
            <w:proofErr w:type="spellEnd"/>
            <w:r w:rsidRPr="000C67A6">
              <w:t xml:space="preserve"> </w:t>
            </w:r>
          </w:p>
          <w:p w:rsidR="000534F8" w:rsidRPr="000C67A6" w:rsidRDefault="00C37038">
            <w:pPr>
              <w:spacing w:after="14" w:line="259" w:lineRule="auto"/>
              <w:ind w:left="0" w:firstLine="0"/>
              <w:jc w:val="left"/>
            </w:pPr>
            <w:proofErr w:type="spellStart"/>
            <w:r w:rsidRPr="000C67A6">
              <w:t>Architecture</w:t>
            </w:r>
            <w:proofErr w:type="spellEnd"/>
            <w:r w:rsidRPr="000C67A6">
              <w:t xml:space="preserve"> </w:t>
            </w:r>
          </w:p>
          <w:p w:rsidR="000534F8" w:rsidRPr="000C67A6" w:rsidRDefault="00C37038">
            <w:pPr>
              <w:spacing w:after="0" w:line="259" w:lineRule="auto"/>
              <w:ind w:left="0" w:firstLine="0"/>
              <w:jc w:val="left"/>
            </w:pPr>
            <w:proofErr w:type="spellStart"/>
            <w:r w:rsidRPr="000C67A6">
              <w:t>Board</w:t>
            </w:r>
            <w:proofErr w:type="spellEnd"/>
            <w:r w:rsidRPr="000C67A6">
              <w:t xml:space="preserve"> </w:t>
            </w:r>
          </w:p>
        </w:tc>
        <w:tc>
          <w:tcPr>
            <w:tcW w:w="3829"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right="39" w:firstLine="283"/>
            </w:pPr>
            <w:r w:rsidRPr="000C67A6">
              <w:t xml:space="preserve">Группа по общим вопросам архитектуры </w:t>
            </w:r>
            <w:proofErr w:type="spellStart"/>
            <w:r w:rsidRPr="000C67A6">
              <w:t>Internet</w:t>
            </w:r>
            <w:proofErr w:type="spellEnd"/>
            <w:r w:rsidRPr="000C67A6">
              <w:t xml:space="preserve">, осуществляет общее руководство и определяет направления деятельности IETF. </w:t>
            </w:r>
          </w:p>
        </w:tc>
      </w:tr>
      <w:tr w:rsidR="000534F8" w:rsidRPr="000C67A6">
        <w:trPr>
          <w:trHeight w:val="884"/>
        </w:trPr>
        <w:tc>
          <w:tcPr>
            <w:tcW w:w="1100"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right="31" w:firstLine="0"/>
              <w:jc w:val="center"/>
            </w:pPr>
            <w:r w:rsidRPr="000C67A6">
              <w:t xml:space="preserve">IETF </w:t>
            </w:r>
          </w:p>
        </w:tc>
        <w:tc>
          <w:tcPr>
            <w:tcW w:w="175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14" w:line="259" w:lineRule="auto"/>
              <w:ind w:left="283" w:firstLine="0"/>
              <w:jc w:val="left"/>
            </w:pPr>
            <w:proofErr w:type="spellStart"/>
            <w:r w:rsidRPr="000C67A6">
              <w:t>Internet</w:t>
            </w:r>
            <w:proofErr w:type="spellEnd"/>
            <w:r w:rsidRPr="000C67A6">
              <w:t xml:space="preserve"> </w:t>
            </w:r>
          </w:p>
          <w:p w:rsidR="000534F8" w:rsidRPr="000C67A6" w:rsidRDefault="00C37038">
            <w:pPr>
              <w:spacing w:after="0" w:line="259" w:lineRule="auto"/>
              <w:ind w:left="0" w:firstLine="0"/>
              <w:jc w:val="left"/>
            </w:pPr>
            <w:proofErr w:type="spellStart"/>
            <w:r w:rsidRPr="000C67A6">
              <w:t>Engineering</w:t>
            </w:r>
            <w:proofErr w:type="spellEnd"/>
            <w:r w:rsidRPr="000C67A6">
              <w:t xml:space="preserve"> </w:t>
            </w:r>
            <w:proofErr w:type="spellStart"/>
            <w:r w:rsidRPr="000C67A6">
              <w:t>Task</w:t>
            </w:r>
            <w:proofErr w:type="spellEnd"/>
            <w:r w:rsidRPr="000C67A6">
              <w:t xml:space="preserve"> </w:t>
            </w:r>
            <w:proofErr w:type="spellStart"/>
            <w:r w:rsidRPr="000C67A6">
              <w:t>Force</w:t>
            </w:r>
            <w:proofErr w:type="spellEnd"/>
            <w:r w:rsidRPr="000C67A6">
              <w:t xml:space="preserve"> </w:t>
            </w:r>
          </w:p>
        </w:tc>
        <w:tc>
          <w:tcPr>
            <w:tcW w:w="3829"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firstLine="283"/>
            </w:pPr>
            <w:r w:rsidRPr="000C67A6">
              <w:t xml:space="preserve">Группа по разработке протоколов, стандартов и проектированию </w:t>
            </w:r>
            <w:proofErr w:type="spellStart"/>
            <w:r w:rsidRPr="000C67A6">
              <w:t>Internet</w:t>
            </w:r>
            <w:proofErr w:type="spellEnd"/>
            <w:r w:rsidRPr="000C67A6">
              <w:t xml:space="preserve">; </w:t>
            </w:r>
          </w:p>
        </w:tc>
      </w:tr>
    </w:tbl>
    <w:p w:rsidR="000534F8" w:rsidRPr="000C67A6" w:rsidRDefault="00C37038">
      <w:pPr>
        <w:spacing w:after="57" w:line="259" w:lineRule="auto"/>
        <w:ind w:left="284" w:firstLine="0"/>
        <w:jc w:val="left"/>
      </w:pPr>
      <w:r w:rsidRPr="000C67A6">
        <w:t xml:space="preserve"> </w:t>
      </w:r>
    </w:p>
    <w:p w:rsidR="000534F8" w:rsidRPr="000C67A6" w:rsidRDefault="00C37038">
      <w:pPr>
        <w:ind w:left="-15" w:right="86" w:firstLine="284"/>
      </w:pPr>
      <w:r w:rsidRPr="000C67A6">
        <w:rPr>
          <w:color w:val="auto"/>
          <w:u w:val="single" w:color="0563C1"/>
        </w:rPr>
        <w:t>Набор протоколов TCP/IP</w:t>
      </w:r>
      <w:r w:rsidRPr="000C67A6">
        <w:rPr>
          <w:color w:val="auto"/>
        </w:rPr>
        <w:t xml:space="preserve"> </w:t>
      </w:r>
      <w:r w:rsidRPr="000C67A6">
        <w:t xml:space="preserve">реализуется в виде многих программ, каждая из которых выполняет в сети определенную задачу. Основными являются три протокола: протокол управления передачей </w:t>
      </w:r>
      <w:r w:rsidRPr="000C67A6">
        <w:rPr>
          <w:i/>
        </w:rPr>
        <w:t>(</w:t>
      </w:r>
      <w:proofErr w:type="spellStart"/>
      <w:r w:rsidRPr="000C67A6">
        <w:rPr>
          <w:i/>
        </w:rPr>
        <w:t>Transmission</w:t>
      </w:r>
      <w:proofErr w:type="spellEnd"/>
      <w:r w:rsidRPr="000C67A6">
        <w:rPr>
          <w:i/>
        </w:rPr>
        <w:t xml:space="preserve"> </w:t>
      </w:r>
      <w:proofErr w:type="spellStart"/>
      <w:r w:rsidRPr="000C67A6">
        <w:rPr>
          <w:i/>
        </w:rPr>
        <w:t>Control</w:t>
      </w:r>
      <w:proofErr w:type="spellEnd"/>
      <w:r w:rsidRPr="000C67A6">
        <w:rPr>
          <w:i/>
        </w:rPr>
        <w:t xml:space="preserve"> </w:t>
      </w:r>
      <w:proofErr w:type="spellStart"/>
      <w:r w:rsidRPr="000C67A6">
        <w:rPr>
          <w:i/>
        </w:rPr>
        <w:t>Protocol</w:t>
      </w:r>
      <w:proofErr w:type="spellEnd"/>
      <w:r w:rsidRPr="000C67A6">
        <w:rPr>
          <w:i/>
        </w:rPr>
        <w:t xml:space="preserve"> — TCP),</w:t>
      </w:r>
      <w:r w:rsidRPr="000C67A6">
        <w:t xml:space="preserve"> обеспечивающий отправку и прием сообщений; протокол передачи данных </w:t>
      </w:r>
      <w:r w:rsidRPr="000C67A6">
        <w:rPr>
          <w:i/>
        </w:rPr>
        <w:t>(</w:t>
      </w:r>
      <w:proofErr w:type="spellStart"/>
      <w:r w:rsidRPr="000C67A6">
        <w:rPr>
          <w:i/>
        </w:rPr>
        <w:t>Internet</w:t>
      </w:r>
      <w:proofErr w:type="spellEnd"/>
      <w:r w:rsidRPr="000C67A6">
        <w:rPr>
          <w:i/>
        </w:rPr>
        <w:t xml:space="preserve"> </w:t>
      </w:r>
      <w:proofErr w:type="spellStart"/>
      <w:r w:rsidRPr="000C67A6">
        <w:rPr>
          <w:i/>
        </w:rPr>
        <w:t>Protocol</w:t>
      </w:r>
      <w:proofErr w:type="spellEnd"/>
      <w:r w:rsidRPr="000C67A6">
        <w:rPr>
          <w:i/>
        </w:rPr>
        <w:t xml:space="preserve"> — IP),</w:t>
      </w:r>
      <w:r w:rsidRPr="000C67A6">
        <w:t xml:space="preserve"> отвечающий за процесс передачи данных от одного компьютера к другому, и протокол пользовательских дейтаграмм </w:t>
      </w:r>
      <w:r w:rsidRPr="000C67A6">
        <w:rPr>
          <w:i/>
        </w:rPr>
        <w:t>(</w:t>
      </w:r>
      <w:proofErr w:type="spellStart"/>
      <w:r w:rsidRPr="000C67A6">
        <w:rPr>
          <w:i/>
        </w:rPr>
        <w:t>UserDatagram</w:t>
      </w:r>
      <w:proofErr w:type="spellEnd"/>
      <w:r w:rsidRPr="000C67A6">
        <w:rPr>
          <w:i/>
        </w:rPr>
        <w:t xml:space="preserve"> </w:t>
      </w:r>
      <w:proofErr w:type="spellStart"/>
      <w:r w:rsidRPr="000C67A6">
        <w:rPr>
          <w:i/>
        </w:rPr>
        <w:t>Protocol</w:t>
      </w:r>
      <w:proofErr w:type="spellEnd"/>
      <w:r w:rsidRPr="000C67A6">
        <w:rPr>
          <w:i/>
        </w:rPr>
        <w:t xml:space="preserve"> -UDP),</w:t>
      </w:r>
      <w:r w:rsidRPr="000C67A6">
        <w:t xml:space="preserve"> поддерживающий отправку и прием пакетов. Протокол IP является базовым и обеспечивает работу других протоколов. Он поддерживает передачу сообщений, обрабатывает пакеты данных вместе с информацией об отправителе и получателе каждого пакета. Протокол TCP создан для обработки связанных сообщений или данных. </w:t>
      </w:r>
      <w:r w:rsidRPr="000C67A6">
        <w:lastRenderedPageBreak/>
        <w:t xml:space="preserve">При пересылке данных он разбивает всю информацию на отдельные пакеты, располагая пакеты в определенном порядке. При приеме данных протокол TCP выполняет проверку полученных пакетов и сортировку их в том порядке, в котором они были переданы, с целью восстановления исходного сообщения. </w:t>
      </w:r>
    </w:p>
    <w:p w:rsidR="000534F8" w:rsidRPr="000C67A6" w:rsidRDefault="00C37038">
      <w:pPr>
        <w:spacing w:after="4"/>
        <w:ind w:left="-15" w:right="89" w:firstLine="284"/>
      </w:pPr>
      <w:r w:rsidRPr="000C67A6">
        <w:t xml:space="preserve">Протокол UDP функционирует на более высоком уровне. Как и TCP, UDP также разбивает данные на пакеты, но не следит за их порядком. Набор TCP/IP рассчитай на создание стабильной и надежной связи, когда все переданные данные доходят до адресата и собираются в исходном порядке. Протокол UDP предназначен только для передачи данных любым способом и не гарантирует, что пакеты будут получены и размещены в необходимом порядке. Протокол UDP часто используется при передаче больших объемов данных, для которых потеря нескольких пакетов не имеет большого значения (например, это могут быть промежуточные изображения, видео и баннеры, которые отображаются в </w:t>
      </w:r>
      <w:proofErr w:type="spellStart"/>
      <w:r w:rsidRPr="000C67A6">
        <w:t>Internet</w:t>
      </w:r>
      <w:proofErr w:type="spellEnd"/>
      <w:r w:rsidRPr="000C67A6">
        <w:t xml:space="preserve">). </w:t>
      </w:r>
    </w:p>
    <w:p w:rsidR="000534F8" w:rsidRPr="000C67A6" w:rsidRDefault="00C37038">
      <w:pPr>
        <w:ind w:left="-15" w:right="86" w:firstLine="284"/>
      </w:pPr>
      <w:r w:rsidRPr="000C67A6">
        <w:t xml:space="preserve">Другие протоколы предназначены для различных сетевых и пользовательских служб. Служба доменных имен </w:t>
      </w:r>
      <w:r w:rsidRPr="000C67A6">
        <w:rPr>
          <w:i/>
        </w:rPr>
        <w:t>(</w:t>
      </w:r>
      <w:proofErr w:type="spellStart"/>
      <w:r w:rsidRPr="000C67A6">
        <w:rPr>
          <w:i/>
        </w:rPr>
        <w:t>Domain</w:t>
      </w:r>
      <w:proofErr w:type="spellEnd"/>
      <w:r w:rsidRPr="000C67A6">
        <w:rPr>
          <w:i/>
        </w:rPr>
        <w:t xml:space="preserve"> </w:t>
      </w:r>
      <w:proofErr w:type="spellStart"/>
      <w:r w:rsidRPr="000C67A6">
        <w:rPr>
          <w:i/>
        </w:rPr>
        <w:t>Name</w:t>
      </w:r>
      <w:proofErr w:type="spellEnd"/>
      <w:r w:rsidRPr="000C67A6">
        <w:rPr>
          <w:i/>
        </w:rPr>
        <w:t xml:space="preserve"> </w:t>
      </w:r>
      <w:proofErr w:type="spellStart"/>
      <w:r w:rsidRPr="000C67A6">
        <w:rPr>
          <w:i/>
        </w:rPr>
        <w:t>Service</w:t>
      </w:r>
      <w:proofErr w:type="spellEnd"/>
      <w:r w:rsidRPr="000C67A6">
        <w:rPr>
          <w:i/>
        </w:rPr>
        <w:t>— DNS)</w:t>
      </w:r>
      <w:r w:rsidRPr="000C67A6">
        <w:t xml:space="preserve"> обеспечивает преобразование адресов. Протокол </w:t>
      </w:r>
      <w:r w:rsidRPr="000C67A6">
        <w:rPr>
          <w:i/>
        </w:rPr>
        <w:t xml:space="preserve">FTP </w:t>
      </w:r>
    </w:p>
    <w:p w:rsidR="000534F8" w:rsidRPr="000C67A6" w:rsidRDefault="00C37038">
      <w:pPr>
        <w:ind w:left="-5" w:right="86"/>
      </w:pPr>
      <w:r w:rsidRPr="000C67A6">
        <w:rPr>
          <w:i/>
        </w:rPr>
        <w:t>(</w:t>
      </w:r>
      <w:proofErr w:type="spellStart"/>
      <w:r w:rsidRPr="000C67A6">
        <w:rPr>
          <w:i/>
        </w:rPr>
        <w:t>File</w:t>
      </w:r>
      <w:proofErr w:type="spellEnd"/>
      <w:r w:rsidRPr="000C67A6">
        <w:rPr>
          <w:i/>
        </w:rPr>
        <w:t xml:space="preserve"> </w:t>
      </w:r>
      <w:proofErr w:type="spellStart"/>
      <w:r w:rsidRPr="000C67A6">
        <w:rPr>
          <w:i/>
        </w:rPr>
        <w:t>Transfer</w:t>
      </w:r>
      <w:proofErr w:type="spellEnd"/>
      <w:r w:rsidRPr="000C67A6">
        <w:rPr>
          <w:i/>
        </w:rPr>
        <w:t xml:space="preserve"> </w:t>
      </w:r>
      <w:proofErr w:type="spellStart"/>
      <w:r w:rsidRPr="000C67A6">
        <w:rPr>
          <w:i/>
        </w:rPr>
        <w:t>Protocol</w:t>
      </w:r>
      <w:proofErr w:type="spellEnd"/>
      <w:r w:rsidRPr="000C67A6">
        <w:rPr>
          <w:i/>
        </w:rPr>
        <w:t>)</w:t>
      </w:r>
      <w:r w:rsidRPr="000C67A6">
        <w:t xml:space="preserve"> обеспечивает передачу файлов, а протокол </w:t>
      </w:r>
      <w:r w:rsidRPr="000C67A6">
        <w:rPr>
          <w:i/>
        </w:rPr>
        <w:t>NFS (</w:t>
      </w:r>
      <w:proofErr w:type="spellStart"/>
      <w:r w:rsidRPr="000C67A6">
        <w:rPr>
          <w:i/>
        </w:rPr>
        <w:t>Network</w:t>
      </w:r>
      <w:proofErr w:type="spellEnd"/>
      <w:r w:rsidRPr="000C67A6">
        <w:rPr>
          <w:i/>
        </w:rPr>
        <w:t xml:space="preserve"> </w:t>
      </w:r>
      <w:proofErr w:type="spellStart"/>
      <w:r w:rsidRPr="000C67A6">
        <w:rPr>
          <w:i/>
        </w:rPr>
        <w:t>File</w:t>
      </w:r>
      <w:proofErr w:type="spellEnd"/>
      <w:r w:rsidRPr="000C67A6">
        <w:rPr>
          <w:i/>
        </w:rPr>
        <w:t xml:space="preserve"> </w:t>
      </w:r>
      <w:proofErr w:type="spellStart"/>
      <w:r w:rsidRPr="000C67A6">
        <w:rPr>
          <w:i/>
        </w:rPr>
        <w:t>System</w:t>
      </w:r>
      <w:proofErr w:type="spellEnd"/>
      <w:r w:rsidRPr="000C67A6">
        <w:rPr>
          <w:i/>
        </w:rPr>
        <w:t>)</w:t>
      </w:r>
      <w:r w:rsidRPr="000C67A6">
        <w:t xml:space="preserve"> предоставляет доступ к удаленным файловым системам. В табл. 2 перечислены различные протоколы, образующие набор протоколов TCP/IP. Эти протоколы определяют применение TCP либо UDP для отправки и приема пакетов, в то время как протокол IP выполняет фактическую передачу пакетов. </w:t>
      </w:r>
    </w:p>
    <w:p w:rsidR="000534F8" w:rsidRPr="000C67A6" w:rsidRDefault="00C37038">
      <w:pPr>
        <w:spacing w:after="48" w:line="259" w:lineRule="auto"/>
        <w:ind w:left="284" w:firstLine="0"/>
        <w:jc w:val="left"/>
      </w:pPr>
      <w:r w:rsidRPr="000C67A6">
        <w:t xml:space="preserve"> </w:t>
      </w:r>
    </w:p>
    <w:p w:rsidR="000534F8" w:rsidRPr="000C67A6" w:rsidRDefault="00C37038">
      <w:pPr>
        <w:spacing w:after="0"/>
        <w:ind w:left="-5"/>
      </w:pPr>
      <w:r w:rsidRPr="000C67A6">
        <w:rPr>
          <w:b/>
        </w:rPr>
        <w:t>Таблица 2</w:t>
      </w:r>
      <w:r w:rsidRPr="000C67A6">
        <w:t xml:space="preserve">. Набор протоколов TCP/IP  </w:t>
      </w:r>
    </w:p>
    <w:tbl>
      <w:tblPr>
        <w:tblStyle w:val="TableGrid"/>
        <w:tblW w:w="6681" w:type="dxa"/>
        <w:tblInd w:w="5" w:type="dxa"/>
        <w:tblCellMar>
          <w:top w:w="10" w:type="dxa"/>
          <w:left w:w="108" w:type="dxa"/>
          <w:right w:w="54" w:type="dxa"/>
        </w:tblCellMar>
        <w:tblLook w:val="04A0" w:firstRow="1" w:lastRow="0" w:firstColumn="1" w:lastColumn="0" w:noHBand="0" w:noVBand="1"/>
      </w:tblPr>
      <w:tblGrid>
        <w:gridCol w:w="2343"/>
        <w:gridCol w:w="4338"/>
      </w:tblGrid>
      <w:tr w:rsidR="000534F8" w:rsidRPr="000C67A6">
        <w:trPr>
          <w:trHeight w:val="300"/>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4" w:firstLine="0"/>
              <w:jc w:val="left"/>
            </w:pPr>
            <w:r w:rsidRPr="000C67A6">
              <w:rPr>
                <w:b/>
              </w:rPr>
              <w:t xml:space="preserve">Транспорт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3" w:firstLine="0"/>
              <w:jc w:val="left"/>
            </w:pPr>
            <w:r w:rsidRPr="000C67A6">
              <w:rPr>
                <w:b/>
              </w:rPr>
              <w:t xml:space="preserve">Описание </w:t>
            </w:r>
          </w:p>
        </w:tc>
      </w:tr>
      <w:tr w:rsidR="000534F8" w:rsidRPr="000C67A6">
        <w:trPr>
          <w:trHeight w:val="1172"/>
        </w:trPr>
        <w:tc>
          <w:tcPr>
            <w:tcW w:w="2343" w:type="dxa"/>
            <w:tcBorders>
              <w:top w:val="single" w:sz="4" w:space="0" w:color="000000"/>
              <w:left w:val="single" w:sz="4" w:space="0" w:color="000000"/>
              <w:bottom w:val="nil"/>
              <w:right w:val="single" w:sz="4" w:space="0" w:color="000000"/>
            </w:tcBorders>
          </w:tcPr>
          <w:p w:rsidR="000534F8" w:rsidRPr="000C67A6" w:rsidRDefault="00C37038">
            <w:pPr>
              <w:spacing w:after="0" w:line="259" w:lineRule="auto"/>
              <w:ind w:left="284" w:firstLine="0"/>
              <w:jc w:val="left"/>
            </w:pPr>
            <w:r w:rsidRPr="000C67A6">
              <w:t xml:space="preserve">TCP </w:t>
            </w:r>
          </w:p>
        </w:tc>
        <w:tc>
          <w:tcPr>
            <w:tcW w:w="4338" w:type="dxa"/>
            <w:tcBorders>
              <w:top w:val="single" w:sz="4" w:space="0" w:color="000000"/>
              <w:left w:val="single" w:sz="4" w:space="0" w:color="000000"/>
              <w:bottom w:val="nil"/>
              <w:right w:val="single" w:sz="4" w:space="0" w:color="000000"/>
            </w:tcBorders>
          </w:tcPr>
          <w:p w:rsidR="000534F8" w:rsidRPr="000C67A6" w:rsidRDefault="00C37038">
            <w:pPr>
              <w:spacing w:after="0" w:line="259" w:lineRule="auto"/>
              <w:ind w:left="0" w:right="54" w:firstLine="283"/>
            </w:pPr>
            <w:proofErr w:type="spellStart"/>
            <w:r w:rsidRPr="000C67A6">
              <w:t>Transmission</w:t>
            </w:r>
            <w:proofErr w:type="spellEnd"/>
            <w:r w:rsidRPr="000C67A6">
              <w:t xml:space="preserve"> </w:t>
            </w:r>
            <w:proofErr w:type="spellStart"/>
            <w:r w:rsidRPr="000C67A6">
              <w:t>Control</w:t>
            </w:r>
            <w:proofErr w:type="spellEnd"/>
            <w:r w:rsidRPr="000C67A6">
              <w:t xml:space="preserve"> </w:t>
            </w:r>
            <w:proofErr w:type="spellStart"/>
            <w:r w:rsidRPr="000C67A6">
              <w:t>Protocol</w:t>
            </w:r>
            <w:proofErr w:type="spellEnd"/>
            <w:r w:rsidRPr="000C67A6">
              <w:t xml:space="preserve"> (протокол управления передачей); обеспечивает непосредственное взаимодействие между сетевыми устройствами </w:t>
            </w:r>
          </w:p>
        </w:tc>
      </w:tr>
    </w:tbl>
    <w:p w:rsidR="000534F8" w:rsidRPr="000C67A6" w:rsidRDefault="000534F8">
      <w:pPr>
        <w:sectPr w:rsidR="000534F8" w:rsidRPr="000C67A6">
          <w:headerReference w:type="even" r:id="rId9"/>
          <w:headerReference w:type="default" r:id="rId10"/>
          <w:footerReference w:type="even" r:id="rId11"/>
          <w:footerReference w:type="default" r:id="rId12"/>
          <w:headerReference w:type="first" r:id="rId13"/>
          <w:footerReference w:type="first" r:id="rId14"/>
          <w:pgSz w:w="8390" w:h="11906"/>
          <w:pgMar w:top="850" w:right="759" w:bottom="1287" w:left="852" w:header="720" w:footer="720" w:gutter="0"/>
          <w:cols w:space="720"/>
          <w:titlePg/>
        </w:sectPr>
      </w:pPr>
    </w:p>
    <w:p w:rsidR="000534F8" w:rsidRPr="000C67A6" w:rsidRDefault="000534F8">
      <w:pPr>
        <w:spacing w:after="0" w:line="259" w:lineRule="auto"/>
        <w:ind w:left="-852" w:right="11" w:firstLine="0"/>
        <w:jc w:val="left"/>
      </w:pPr>
    </w:p>
    <w:tbl>
      <w:tblPr>
        <w:tblStyle w:val="TableGrid"/>
        <w:tblW w:w="6681" w:type="dxa"/>
        <w:tblInd w:w="5" w:type="dxa"/>
        <w:tblCellMar>
          <w:top w:w="7" w:type="dxa"/>
          <w:left w:w="108" w:type="dxa"/>
          <w:right w:w="53" w:type="dxa"/>
        </w:tblCellMar>
        <w:tblLook w:val="04A0" w:firstRow="1" w:lastRow="0" w:firstColumn="1" w:lastColumn="0" w:noHBand="0" w:noVBand="1"/>
      </w:tblPr>
      <w:tblGrid>
        <w:gridCol w:w="2343"/>
        <w:gridCol w:w="4338"/>
      </w:tblGrid>
      <w:tr w:rsidR="000534F8" w:rsidRPr="000C67A6">
        <w:trPr>
          <w:trHeight w:val="300"/>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4" w:firstLine="0"/>
              <w:jc w:val="left"/>
            </w:pPr>
            <w:r w:rsidRPr="000C67A6">
              <w:rPr>
                <w:b/>
              </w:rPr>
              <w:t xml:space="preserve">Транспорт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3" w:firstLine="0"/>
              <w:jc w:val="left"/>
            </w:pPr>
            <w:r w:rsidRPr="000C67A6">
              <w:rPr>
                <w:b/>
              </w:rPr>
              <w:t xml:space="preserve">Описание </w:t>
            </w:r>
          </w:p>
        </w:tc>
      </w:tr>
      <w:tr w:rsidR="000534F8" w:rsidRPr="000C67A6">
        <w:trPr>
          <w:trHeight w:val="593"/>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4" w:firstLine="0"/>
              <w:jc w:val="left"/>
            </w:pPr>
            <w:r w:rsidRPr="000C67A6">
              <w:t xml:space="preserve">UDP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firstLine="283"/>
            </w:pPr>
            <w:proofErr w:type="spellStart"/>
            <w:r w:rsidRPr="000C67A6">
              <w:t>User</w:t>
            </w:r>
            <w:proofErr w:type="spellEnd"/>
            <w:r w:rsidRPr="000C67A6">
              <w:t xml:space="preserve"> </w:t>
            </w:r>
            <w:proofErr w:type="spellStart"/>
            <w:r w:rsidRPr="000C67A6">
              <w:t>Datagram</w:t>
            </w:r>
            <w:proofErr w:type="spellEnd"/>
            <w:r w:rsidRPr="000C67A6">
              <w:t xml:space="preserve"> </w:t>
            </w:r>
            <w:proofErr w:type="spellStart"/>
            <w:r w:rsidRPr="000C67A6">
              <w:t>Protocol</w:t>
            </w:r>
            <w:proofErr w:type="spellEnd"/>
            <w:r w:rsidRPr="000C67A6">
              <w:t xml:space="preserve"> (протокол пользовательских Дейтаграмм) </w:t>
            </w:r>
          </w:p>
        </w:tc>
      </w:tr>
      <w:tr w:rsidR="000534F8" w:rsidRPr="000C67A6">
        <w:trPr>
          <w:trHeight w:val="590"/>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4" w:firstLine="0"/>
              <w:jc w:val="left"/>
            </w:pPr>
            <w:r w:rsidRPr="000C67A6">
              <w:t xml:space="preserve">IP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firstLine="283"/>
              <w:jc w:val="left"/>
            </w:pPr>
            <w:proofErr w:type="spellStart"/>
            <w:r w:rsidRPr="000C67A6">
              <w:t>Internet</w:t>
            </w:r>
            <w:proofErr w:type="spellEnd"/>
            <w:r w:rsidRPr="000C67A6">
              <w:t xml:space="preserve"> </w:t>
            </w:r>
            <w:proofErr w:type="spellStart"/>
            <w:r w:rsidRPr="000C67A6">
              <w:t>Protocol</w:t>
            </w:r>
            <w:proofErr w:type="spellEnd"/>
            <w:r w:rsidRPr="000C67A6">
              <w:t xml:space="preserve"> (протокол </w:t>
            </w:r>
            <w:proofErr w:type="spellStart"/>
            <w:r w:rsidRPr="000C67A6">
              <w:t>Internet</w:t>
            </w:r>
            <w:proofErr w:type="spellEnd"/>
            <w:r w:rsidRPr="000C67A6">
              <w:t xml:space="preserve">); передает данные </w:t>
            </w:r>
          </w:p>
        </w:tc>
      </w:tr>
      <w:tr w:rsidR="000534F8" w:rsidRPr="005E3828">
        <w:trPr>
          <w:trHeight w:val="883"/>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4" w:firstLine="0"/>
              <w:jc w:val="left"/>
            </w:pPr>
            <w:r w:rsidRPr="000C67A6">
              <w:t xml:space="preserve">ICMP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tabs>
                <w:tab w:val="center" w:pos="626"/>
                <w:tab w:val="center" w:pos="1626"/>
                <w:tab w:val="center" w:pos="2667"/>
                <w:tab w:val="center" w:pos="3745"/>
              </w:tabs>
              <w:spacing w:after="58" w:line="259" w:lineRule="auto"/>
              <w:ind w:left="0" w:firstLine="0"/>
              <w:jc w:val="left"/>
              <w:rPr>
                <w:lang w:val="en-US"/>
              </w:rPr>
            </w:pPr>
            <w:r w:rsidRPr="000C67A6">
              <w:rPr>
                <w:rFonts w:ascii="Calibri" w:eastAsia="Calibri" w:hAnsi="Calibri" w:cs="Calibri"/>
                <w:lang w:val="en-US"/>
              </w:rPr>
              <w:tab/>
            </w:r>
            <w:r w:rsidRPr="000C67A6">
              <w:rPr>
                <w:lang w:val="en-US"/>
              </w:rPr>
              <w:t xml:space="preserve">Internet </w:t>
            </w:r>
            <w:r w:rsidRPr="000C67A6">
              <w:rPr>
                <w:lang w:val="en-US"/>
              </w:rPr>
              <w:tab/>
              <w:t xml:space="preserve">Control </w:t>
            </w:r>
            <w:r w:rsidRPr="000C67A6">
              <w:rPr>
                <w:lang w:val="en-US"/>
              </w:rPr>
              <w:tab/>
              <w:t xml:space="preserve">Message </w:t>
            </w:r>
            <w:r w:rsidRPr="000C67A6">
              <w:rPr>
                <w:lang w:val="en-US"/>
              </w:rPr>
              <w:tab/>
              <w:t xml:space="preserve">Protocol </w:t>
            </w:r>
          </w:p>
          <w:p w:rsidR="000534F8" w:rsidRPr="000C67A6" w:rsidRDefault="00C37038">
            <w:pPr>
              <w:spacing w:after="0" w:line="259" w:lineRule="auto"/>
              <w:ind w:left="0" w:firstLine="0"/>
              <w:jc w:val="left"/>
              <w:rPr>
                <w:lang w:val="en-US"/>
              </w:rPr>
            </w:pPr>
            <w:r w:rsidRPr="000C67A6">
              <w:rPr>
                <w:lang w:val="en-US"/>
              </w:rPr>
              <w:t>(</w:t>
            </w:r>
            <w:r w:rsidRPr="000C67A6">
              <w:t>протокол</w:t>
            </w:r>
            <w:r w:rsidRPr="000C67A6">
              <w:rPr>
                <w:lang w:val="en-US"/>
              </w:rPr>
              <w:t xml:space="preserve"> </w:t>
            </w:r>
            <w:r w:rsidRPr="000C67A6">
              <w:t>управления</w:t>
            </w:r>
            <w:r w:rsidRPr="000C67A6">
              <w:rPr>
                <w:lang w:val="en-US"/>
              </w:rPr>
              <w:t xml:space="preserve"> </w:t>
            </w:r>
            <w:r w:rsidRPr="000C67A6">
              <w:t>сообщениями</w:t>
            </w:r>
            <w:r w:rsidRPr="000C67A6">
              <w:rPr>
                <w:lang w:val="en-US"/>
              </w:rPr>
              <w:t xml:space="preserve"> Internet) </w:t>
            </w:r>
          </w:p>
        </w:tc>
      </w:tr>
      <w:tr w:rsidR="000534F8" w:rsidRPr="000C67A6">
        <w:trPr>
          <w:trHeight w:val="593"/>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4" w:right="180" w:firstLine="0"/>
              <w:jc w:val="left"/>
            </w:pPr>
            <w:r w:rsidRPr="000C67A6">
              <w:rPr>
                <w:b/>
              </w:rPr>
              <w:t xml:space="preserve">Маршрутизация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3" w:right="2854" w:firstLine="0"/>
              <w:jc w:val="left"/>
            </w:pPr>
            <w:r w:rsidRPr="000C67A6">
              <w:rPr>
                <w:b/>
              </w:rPr>
              <w:t xml:space="preserve">Описание  </w:t>
            </w:r>
          </w:p>
        </w:tc>
      </w:tr>
      <w:tr w:rsidR="000534F8" w:rsidRPr="000C67A6">
        <w:trPr>
          <w:trHeight w:val="883"/>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4" w:firstLine="0"/>
              <w:jc w:val="left"/>
            </w:pPr>
            <w:r w:rsidRPr="000C67A6">
              <w:t xml:space="preserve">RIP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right="52" w:firstLine="283"/>
            </w:pPr>
            <w:proofErr w:type="spellStart"/>
            <w:r w:rsidRPr="000C67A6">
              <w:t>Routing</w:t>
            </w:r>
            <w:proofErr w:type="spellEnd"/>
            <w:r w:rsidRPr="000C67A6">
              <w:t xml:space="preserve"> </w:t>
            </w:r>
            <w:proofErr w:type="spellStart"/>
            <w:r w:rsidRPr="000C67A6">
              <w:t>Information</w:t>
            </w:r>
            <w:proofErr w:type="spellEnd"/>
            <w:r w:rsidRPr="000C67A6">
              <w:t xml:space="preserve"> </w:t>
            </w:r>
            <w:proofErr w:type="spellStart"/>
            <w:r w:rsidRPr="000C67A6">
              <w:t>Protocol</w:t>
            </w:r>
            <w:proofErr w:type="spellEnd"/>
            <w:r w:rsidRPr="000C67A6">
              <w:t xml:space="preserve"> (протокол маршрутизации информации); определяет </w:t>
            </w:r>
            <w:proofErr w:type="gramStart"/>
            <w:r w:rsidRPr="000C67A6">
              <w:t>маршрут ,</w:t>
            </w:r>
            <w:proofErr w:type="gramEnd"/>
            <w:r w:rsidRPr="000C67A6">
              <w:t xml:space="preserve"> </w:t>
            </w:r>
          </w:p>
        </w:tc>
      </w:tr>
      <w:tr w:rsidR="000534F8" w:rsidRPr="000C67A6">
        <w:trPr>
          <w:trHeight w:val="881"/>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4" w:firstLine="0"/>
              <w:jc w:val="left"/>
            </w:pPr>
            <w:r w:rsidRPr="000C67A6">
              <w:t xml:space="preserve">OSPF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right="54" w:firstLine="283"/>
            </w:pPr>
            <w:proofErr w:type="spellStart"/>
            <w:r w:rsidRPr="000C67A6">
              <w:t>Open</w:t>
            </w:r>
            <w:proofErr w:type="spellEnd"/>
            <w:r w:rsidRPr="000C67A6">
              <w:t xml:space="preserve"> </w:t>
            </w:r>
            <w:proofErr w:type="spellStart"/>
            <w:r w:rsidRPr="000C67A6">
              <w:t>Shortest</w:t>
            </w:r>
            <w:proofErr w:type="spellEnd"/>
            <w:r w:rsidRPr="000C67A6">
              <w:t xml:space="preserve"> </w:t>
            </w:r>
            <w:proofErr w:type="spellStart"/>
            <w:r w:rsidRPr="000C67A6">
              <w:t>Path</w:t>
            </w:r>
            <w:proofErr w:type="spellEnd"/>
            <w:r w:rsidRPr="000C67A6">
              <w:t xml:space="preserve"> </w:t>
            </w:r>
            <w:proofErr w:type="spellStart"/>
            <w:r w:rsidRPr="000C67A6">
              <w:t>First</w:t>
            </w:r>
            <w:proofErr w:type="spellEnd"/>
            <w:r w:rsidRPr="000C67A6">
              <w:t xml:space="preserve"> (поиск кратчайшего пути); определяет кратчайший маршрут </w:t>
            </w:r>
          </w:p>
        </w:tc>
      </w:tr>
      <w:tr w:rsidR="000534F8" w:rsidRPr="000C67A6">
        <w:trPr>
          <w:trHeight w:val="302"/>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right="58" w:firstLine="0"/>
              <w:jc w:val="center"/>
            </w:pPr>
            <w:r w:rsidRPr="000C67A6">
              <w:rPr>
                <w:b/>
              </w:rPr>
              <w:t xml:space="preserve">Сетевые адреса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3" w:firstLine="0"/>
              <w:jc w:val="left"/>
            </w:pPr>
            <w:r w:rsidRPr="000C67A6">
              <w:rPr>
                <w:b/>
              </w:rPr>
              <w:t xml:space="preserve">Описание </w:t>
            </w:r>
          </w:p>
        </w:tc>
      </w:tr>
      <w:tr w:rsidR="000534F8" w:rsidRPr="000C67A6">
        <w:trPr>
          <w:trHeight w:val="884"/>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4" w:firstLine="0"/>
              <w:jc w:val="left"/>
            </w:pPr>
            <w:r w:rsidRPr="000C67A6">
              <w:t xml:space="preserve">ARP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right="54" w:firstLine="283"/>
            </w:pPr>
            <w:proofErr w:type="spellStart"/>
            <w:r w:rsidRPr="000C67A6">
              <w:t>Address</w:t>
            </w:r>
            <w:proofErr w:type="spellEnd"/>
            <w:r w:rsidRPr="000C67A6">
              <w:t xml:space="preserve"> </w:t>
            </w:r>
            <w:proofErr w:type="spellStart"/>
            <w:r w:rsidRPr="000C67A6">
              <w:t>Resolution</w:t>
            </w:r>
            <w:proofErr w:type="spellEnd"/>
            <w:r w:rsidRPr="000C67A6">
              <w:t xml:space="preserve"> </w:t>
            </w:r>
            <w:proofErr w:type="spellStart"/>
            <w:r w:rsidRPr="000C67A6">
              <w:t>Protocol</w:t>
            </w:r>
            <w:proofErr w:type="spellEnd"/>
            <w:r w:rsidRPr="000C67A6">
              <w:t xml:space="preserve"> (протокол утверждения адресов); определяет уникальные IP-адреса систем </w:t>
            </w:r>
          </w:p>
        </w:tc>
      </w:tr>
      <w:tr w:rsidR="000534F8" w:rsidRPr="000C67A6">
        <w:trPr>
          <w:trHeight w:val="883"/>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4" w:firstLine="0"/>
              <w:jc w:val="left"/>
            </w:pPr>
            <w:r w:rsidRPr="000C67A6">
              <w:t xml:space="preserve">DNS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right="54" w:firstLine="283"/>
            </w:pPr>
            <w:proofErr w:type="spellStart"/>
            <w:r w:rsidRPr="000C67A6">
              <w:t>Domain</w:t>
            </w:r>
            <w:proofErr w:type="spellEnd"/>
            <w:r w:rsidRPr="000C67A6">
              <w:t xml:space="preserve"> </w:t>
            </w:r>
            <w:proofErr w:type="spellStart"/>
            <w:r w:rsidRPr="000C67A6">
              <w:t>Name</w:t>
            </w:r>
            <w:proofErr w:type="spellEnd"/>
            <w:r w:rsidRPr="000C67A6">
              <w:t xml:space="preserve"> </w:t>
            </w:r>
            <w:proofErr w:type="spellStart"/>
            <w:r w:rsidRPr="000C67A6">
              <w:t>Service</w:t>
            </w:r>
            <w:proofErr w:type="spellEnd"/>
            <w:r w:rsidRPr="000C67A6">
              <w:t xml:space="preserve"> (Служба доменных имен); преобразует имена хостов в </w:t>
            </w:r>
            <w:proofErr w:type="spellStart"/>
            <w:r w:rsidRPr="000C67A6">
              <w:t>IP</w:t>
            </w:r>
            <w:proofErr w:type="gramStart"/>
            <w:r w:rsidRPr="000C67A6">
              <w:t>адреса</w:t>
            </w:r>
            <w:proofErr w:type="spellEnd"/>
            <w:r w:rsidRPr="000C67A6">
              <w:t xml:space="preserve"> ;</w:t>
            </w:r>
            <w:proofErr w:type="gramEnd"/>
            <w:r w:rsidRPr="000C67A6">
              <w:t xml:space="preserve"> </w:t>
            </w:r>
          </w:p>
        </w:tc>
      </w:tr>
      <w:tr w:rsidR="000534F8" w:rsidRPr="000C67A6">
        <w:trPr>
          <w:trHeight w:val="881"/>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4" w:firstLine="0"/>
              <w:jc w:val="left"/>
            </w:pPr>
            <w:r w:rsidRPr="000C67A6">
              <w:t xml:space="preserve">RARP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tabs>
                <w:tab w:val="center" w:pos="638"/>
                <w:tab w:val="center" w:pos="1589"/>
                <w:tab w:val="center" w:pos="2661"/>
                <w:tab w:val="center" w:pos="3745"/>
              </w:tabs>
              <w:spacing w:after="63" w:line="259" w:lineRule="auto"/>
              <w:ind w:left="0" w:firstLine="0"/>
              <w:jc w:val="left"/>
            </w:pPr>
            <w:r w:rsidRPr="000C67A6">
              <w:rPr>
                <w:rFonts w:ascii="Calibri" w:eastAsia="Calibri" w:hAnsi="Calibri" w:cs="Calibri"/>
              </w:rPr>
              <w:tab/>
            </w:r>
            <w:proofErr w:type="spellStart"/>
            <w:r w:rsidRPr="000C67A6">
              <w:t>Reverse</w:t>
            </w:r>
            <w:proofErr w:type="spellEnd"/>
            <w:r w:rsidRPr="000C67A6">
              <w:t xml:space="preserve"> </w:t>
            </w:r>
            <w:r w:rsidRPr="000C67A6">
              <w:tab/>
            </w:r>
            <w:proofErr w:type="spellStart"/>
            <w:r w:rsidRPr="000C67A6">
              <w:t>Address</w:t>
            </w:r>
            <w:proofErr w:type="spellEnd"/>
            <w:r w:rsidRPr="000C67A6">
              <w:t xml:space="preserve"> </w:t>
            </w:r>
            <w:r w:rsidRPr="000C67A6">
              <w:tab/>
            </w:r>
            <w:proofErr w:type="spellStart"/>
            <w:r w:rsidRPr="000C67A6">
              <w:t>Resolution</w:t>
            </w:r>
            <w:proofErr w:type="spellEnd"/>
            <w:r w:rsidRPr="000C67A6">
              <w:t xml:space="preserve"> </w:t>
            </w:r>
            <w:r w:rsidRPr="000C67A6">
              <w:tab/>
            </w:r>
            <w:proofErr w:type="spellStart"/>
            <w:r w:rsidRPr="000C67A6">
              <w:t>Protocol</w:t>
            </w:r>
            <w:proofErr w:type="spellEnd"/>
            <w:r w:rsidRPr="000C67A6">
              <w:t xml:space="preserve"> </w:t>
            </w:r>
          </w:p>
          <w:p w:rsidR="000534F8" w:rsidRPr="000C67A6" w:rsidRDefault="00C37038">
            <w:pPr>
              <w:spacing w:after="0" w:line="259" w:lineRule="auto"/>
              <w:ind w:left="0" w:firstLine="0"/>
            </w:pPr>
            <w:r w:rsidRPr="000C67A6">
              <w:t xml:space="preserve">(протокол преобразования обратных адресов); определяет адреса систем </w:t>
            </w:r>
          </w:p>
        </w:tc>
      </w:tr>
      <w:tr w:rsidR="000534F8" w:rsidRPr="000C67A6">
        <w:trPr>
          <w:trHeight w:val="593"/>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firstLine="283"/>
              <w:jc w:val="left"/>
            </w:pPr>
            <w:r w:rsidRPr="000C67A6">
              <w:rPr>
                <w:b/>
              </w:rPr>
              <w:t xml:space="preserve">Пользовательские службы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3" w:firstLine="0"/>
              <w:jc w:val="left"/>
            </w:pPr>
            <w:r w:rsidRPr="000C67A6">
              <w:rPr>
                <w:b/>
              </w:rPr>
              <w:t xml:space="preserve">Описание </w:t>
            </w:r>
          </w:p>
        </w:tc>
      </w:tr>
      <w:tr w:rsidR="000534F8" w:rsidRPr="000C67A6">
        <w:trPr>
          <w:trHeight w:val="878"/>
        </w:trPr>
        <w:tc>
          <w:tcPr>
            <w:tcW w:w="2343" w:type="dxa"/>
            <w:tcBorders>
              <w:top w:val="single" w:sz="4" w:space="0" w:color="000000"/>
              <w:left w:val="single" w:sz="4" w:space="0" w:color="000000"/>
              <w:bottom w:val="nil"/>
              <w:right w:val="single" w:sz="4" w:space="0" w:color="000000"/>
            </w:tcBorders>
          </w:tcPr>
          <w:p w:rsidR="000534F8" w:rsidRPr="000C67A6" w:rsidRDefault="00C37038">
            <w:pPr>
              <w:spacing w:after="0" w:line="259" w:lineRule="auto"/>
              <w:ind w:left="284" w:firstLine="0"/>
              <w:jc w:val="left"/>
            </w:pPr>
            <w:r w:rsidRPr="000C67A6">
              <w:lastRenderedPageBreak/>
              <w:t xml:space="preserve">FTP </w:t>
            </w:r>
          </w:p>
        </w:tc>
        <w:tc>
          <w:tcPr>
            <w:tcW w:w="4338" w:type="dxa"/>
            <w:tcBorders>
              <w:top w:val="single" w:sz="4" w:space="0" w:color="000000"/>
              <w:left w:val="single" w:sz="4" w:space="0" w:color="000000"/>
              <w:bottom w:val="nil"/>
              <w:right w:val="single" w:sz="4" w:space="0" w:color="000000"/>
            </w:tcBorders>
          </w:tcPr>
          <w:p w:rsidR="000534F8" w:rsidRPr="000C67A6" w:rsidRDefault="00C37038">
            <w:pPr>
              <w:spacing w:after="0" w:line="259" w:lineRule="auto"/>
              <w:ind w:left="0" w:right="55" w:firstLine="283"/>
            </w:pPr>
            <w:proofErr w:type="spellStart"/>
            <w:r w:rsidRPr="000C67A6">
              <w:t>File</w:t>
            </w:r>
            <w:proofErr w:type="spellEnd"/>
            <w:r w:rsidRPr="000C67A6">
              <w:t xml:space="preserve"> </w:t>
            </w:r>
            <w:proofErr w:type="spellStart"/>
            <w:r w:rsidRPr="000C67A6">
              <w:t>Transfer</w:t>
            </w:r>
            <w:proofErr w:type="spellEnd"/>
            <w:r w:rsidRPr="000C67A6">
              <w:t xml:space="preserve"> </w:t>
            </w:r>
            <w:proofErr w:type="spellStart"/>
            <w:r w:rsidRPr="000C67A6">
              <w:t>Protocol</w:t>
            </w:r>
            <w:proofErr w:type="spellEnd"/>
            <w:r w:rsidRPr="000C67A6">
              <w:t xml:space="preserve"> (протокол передачи файлов); передает файлы из одной системы в другую, используя TCP </w:t>
            </w:r>
          </w:p>
        </w:tc>
      </w:tr>
    </w:tbl>
    <w:p w:rsidR="000534F8" w:rsidRPr="000C67A6" w:rsidRDefault="000534F8">
      <w:pPr>
        <w:spacing w:after="0" w:line="259" w:lineRule="auto"/>
        <w:ind w:left="-852" w:right="11" w:firstLine="0"/>
        <w:jc w:val="left"/>
      </w:pPr>
    </w:p>
    <w:tbl>
      <w:tblPr>
        <w:tblStyle w:val="TableGrid"/>
        <w:tblW w:w="6681" w:type="dxa"/>
        <w:tblInd w:w="5" w:type="dxa"/>
        <w:tblCellMar>
          <w:top w:w="7" w:type="dxa"/>
          <w:left w:w="108" w:type="dxa"/>
          <w:right w:w="53" w:type="dxa"/>
        </w:tblCellMar>
        <w:tblLook w:val="04A0" w:firstRow="1" w:lastRow="0" w:firstColumn="1" w:lastColumn="0" w:noHBand="0" w:noVBand="1"/>
      </w:tblPr>
      <w:tblGrid>
        <w:gridCol w:w="2343"/>
        <w:gridCol w:w="4338"/>
      </w:tblGrid>
      <w:tr w:rsidR="000534F8" w:rsidRPr="000C67A6">
        <w:trPr>
          <w:trHeight w:val="591"/>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firstLine="283"/>
              <w:jc w:val="left"/>
            </w:pPr>
            <w:r w:rsidRPr="000C67A6">
              <w:rPr>
                <w:b/>
              </w:rPr>
              <w:t xml:space="preserve">Пользовательские службы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3" w:firstLine="0"/>
              <w:jc w:val="left"/>
            </w:pPr>
            <w:r w:rsidRPr="000C67A6">
              <w:rPr>
                <w:b/>
              </w:rPr>
              <w:t xml:space="preserve">Описание </w:t>
            </w:r>
          </w:p>
        </w:tc>
      </w:tr>
      <w:tr w:rsidR="000534F8" w:rsidRPr="000C67A6">
        <w:trPr>
          <w:trHeight w:val="883"/>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4" w:firstLine="0"/>
              <w:jc w:val="left"/>
            </w:pPr>
            <w:r w:rsidRPr="000C67A6">
              <w:t xml:space="preserve">TFTP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right="55" w:firstLine="283"/>
            </w:pPr>
            <w:proofErr w:type="spellStart"/>
            <w:r w:rsidRPr="000C67A6">
              <w:t>Trivial</w:t>
            </w:r>
            <w:proofErr w:type="spellEnd"/>
            <w:r w:rsidRPr="000C67A6">
              <w:t xml:space="preserve"> </w:t>
            </w:r>
            <w:proofErr w:type="spellStart"/>
            <w:r w:rsidRPr="000C67A6">
              <w:t>File</w:t>
            </w:r>
            <w:proofErr w:type="spellEnd"/>
            <w:r w:rsidRPr="000C67A6">
              <w:t xml:space="preserve"> </w:t>
            </w:r>
            <w:proofErr w:type="spellStart"/>
            <w:r w:rsidRPr="000C67A6">
              <w:t>Transfer</w:t>
            </w:r>
            <w:proofErr w:type="spellEnd"/>
            <w:r w:rsidRPr="000C67A6">
              <w:t xml:space="preserve"> </w:t>
            </w:r>
            <w:proofErr w:type="spellStart"/>
            <w:r w:rsidRPr="000C67A6">
              <w:t>Protocol</w:t>
            </w:r>
            <w:proofErr w:type="spellEnd"/>
            <w:r w:rsidRPr="000C67A6">
              <w:t xml:space="preserve"> (простой протокол передачи файлов); обеспечивает передачу файлов с помощью UDP </w:t>
            </w:r>
          </w:p>
        </w:tc>
      </w:tr>
      <w:tr w:rsidR="000534F8" w:rsidRPr="000C67A6">
        <w:trPr>
          <w:trHeight w:val="593"/>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4" w:firstLine="0"/>
              <w:jc w:val="left"/>
            </w:pPr>
            <w:r w:rsidRPr="000C67A6">
              <w:t xml:space="preserve">TELNET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firstLine="283"/>
              <w:jc w:val="left"/>
            </w:pPr>
            <w:r w:rsidRPr="000C67A6">
              <w:t xml:space="preserve">Обеспечивает удаленную регистрацию в другой системе сети </w:t>
            </w:r>
          </w:p>
        </w:tc>
      </w:tr>
      <w:tr w:rsidR="000534F8" w:rsidRPr="000C67A6">
        <w:trPr>
          <w:trHeight w:val="1174"/>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4" w:firstLine="0"/>
              <w:jc w:val="left"/>
            </w:pPr>
            <w:r w:rsidRPr="000C67A6">
              <w:t xml:space="preserve">SMTP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right="55" w:firstLine="283"/>
            </w:pPr>
            <w:proofErr w:type="spellStart"/>
            <w:r w:rsidRPr="000C67A6">
              <w:t>Simple</w:t>
            </w:r>
            <w:proofErr w:type="spellEnd"/>
            <w:r w:rsidRPr="000C67A6">
              <w:t xml:space="preserve"> </w:t>
            </w:r>
            <w:proofErr w:type="spellStart"/>
            <w:r w:rsidRPr="000C67A6">
              <w:t>Mail</w:t>
            </w:r>
            <w:proofErr w:type="spellEnd"/>
            <w:r w:rsidRPr="000C67A6">
              <w:t xml:space="preserve"> </w:t>
            </w:r>
            <w:proofErr w:type="spellStart"/>
            <w:r w:rsidRPr="000C67A6">
              <w:t>Transfer</w:t>
            </w:r>
            <w:proofErr w:type="spellEnd"/>
            <w:r w:rsidRPr="000C67A6">
              <w:t xml:space="preserve"> </w:t>
            </w:r>
            <w:proofErr w:type="spellStart"/>
            <w:r w:rsidRPr="000C67A6">
              <w:t>Protocol</w:t>
            </w:r>
            <w:proofErr w:type="spellEnd"/>
            <w:r w:rsidRPr="000C67A6">
              <w:t xml:space="preserve"> (простой протокол передачи почты); обеспечивает передачу электронной почты между системами </w:t>
            </w:r>
          </w:p>
        </w:tc>
      </w:tr>
      <w:tr w:rsidR="000534F8" w:rsidRPr="000C67A6">
        <w:trPr>
          <w:trHeight w:val="883"/>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4" w:firstLine="0"/>
              <w:jc w:val="left"/>
            </w:pPr>
            <w:r w:rsidRPr="000C67A6">
              <w:t xml:space="preserve">RPC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right="54" w:firstLine="283"/>
            </w:pPr>
            <w:proofErr w:type="spellStart"/>
            <w:r w:rsidRPr="000C67A6">
              <w:t>Remote</w:t>
            </w:r>
            <w:proofErr w:type="spellEnd"/>
            <w:r w:rsidRPr="000C67A6">
              <w:t xml:space="preserve"> </w:t>
            </w:r>
            <w:proofErr w:type="spellStart"/>
            <w:r w:rsidRPr="000C67A6">
              <w:t>Procedure</w:t>
            </w:r>
            <w:proofErr w:type="spellEnd"/>
            <w:r w:rsidRPr="000C67A6">
              <w:t xml:space="preserve"> </w:t>
            </w:r>
            <w:proofErr w:type="spellStart"/>
            <w:r w:rsidRPr="000C67A6">
              <w:t>Call</w:t>
            </w:r>
            <w:proofErr w:type="spellEnd"/>
            <w:r w:rsidRPr="000C67A6">
              <w:t xml:space="preserve"> (вызов удаленных процедур); обеспечивает взаимодействие между программами в удаленных системах </w:t>
            </w:r>
          </w:p>
        </w:tc>
      </w:tr>
      <w:tr w:rsidR="000534F8" w:rsidRPr="000C67A6">
        <w:trPr>
          <w:trHeight w:val="300"/>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4" w:firstLine="0"/>
              <w:jc w:val="left"/>
            </w:pPr>
            <w:r w:rsidRPr="000C67A6">
              <w:rPr>
                <w:b/>
              </w:rPr>
              <w:t xml:space="preserve">Шлюз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3" w:firstLine="0"/>
              <w:jc w:val="left"/>
            </w:pPr>
            <w:r w:rsidRPr="000C67A6">
              <w:rPr>
                <w:b/>
              </w:rPr>
              <w:t xml:space="preserve">Описание </w:t>
            </w:r>
          </w:p>
        </w:tc>
      </w:tr>
      <w:tr w:rsidR="000534F8" w:rsidRPr="000C67A6">
        <w:trPr>
          <w:trHeight w:val="884"/>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4" w:firstLine="0"/>
              <w:jc w:val="left"/>
            </w:pPr>
            <w:r w:rsidRPr="000C67A6">
              <w:t xml:space="preserve">EGP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right="54" w:firstLine="283"/>
            </w:pPr>
            <w:proofErr w:type="spellStart"/>
            <w:r w:rsidRPr="000C67A6">
              <w:t>Exterior</w:t>
            </w:r>
            <w:proofErr w:type="spellEnd"/>
            <w:r w:rsidRPr="000C67A6">
              <w:t xml:space="preserve"> </w:t>
            </w:r>
            <w:proofErr w:type="spellStart"/>
            <w:r w:rsidRPr="000C67A6">
              <w:t>Gateway</w:t>
            </w:r>
            <w:proofErr w:type="spellEnd"/>
            <w:r w:rsidRPr="000C67A6">
              <w:t xml:space="preserve"> </w:t>
            </w:r>
            <w:proofErr w:type="spellStart"/>
            <w:r w:rsidRPr="000C67A6">
              <w:t>Protocol</w:t>
            </w:r>
            <w:proofErr w:type="spellEnd"/>
            <w:r w:rsidRPr="000C67A6">
              <w:t xml:space="preserve"> (протокол внешнего, шлюза); поддерживает маршрутизацию для внешних сетей </w:t>
            </w:r>
          </w:p>
        </w:tc>
      </w:tr>
      <w:tr w:rsidR="000534F8" w:rsidRPr="000C67A6">
        <w:trPr>
          <w:trHeight w:val="883"/>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4" w:firstLine="0"/>
              <w:jc w:val="left"/>
            </w:pPr>
            <w:r w:rsidRPr="000C67A6">
              <w:t xml:space="preserve">GGP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tabs>
                <w:tab w:val="center" w:pos="1224"/>
                <w:tab w:val="center" w:pos="3748"/>
              </w:tabs>
              <w:spacing w:after="20" w:line="259" w:lineRule="auto"/>
              <w:ind w:left="0" w:firstLine="0"/>
              <w:jc w:val="left"/>
            </w:pPr>
            <w:r w:rsidRPr="000C67A6">
              <w:rPr>
                <w:rFonts w:ascii="Calibri" w:eastAsia="Calibri" w:hAnsi="Calibri" w:cs="Calibri"/>
              </w:rPr>
              <w:tab/>
            </w:r>
            <w:proofErr w:type="spellStart"/>
            <w:r w:rsidRPr="000C67A6">
              <w:t>Gateway-to-Gateway</w:t>
            </w:r>
            <w:proofErr w:type="spellEnd"/>
            <w:r w:rsidRPr="000C67A6">
              <w:t xml:space="preserve"> </w:t>
            </w:r>
            <w:r w:rsidRPr="000C67A6">
              <w:tab/>
            </w:r>
            <w:proofErr w:type="spellStart"/>
            <w:r w:rsidRPr="000C67A6">
              <w:t>Protocol</w:t>
            </w:r>
            <w:proofErr w:type="spellEnd"/>
            <w:r w:rsidRPr="000C67A6">
              <w:t xml:space="preserve"> </w:t>
            </w:r>
          </w:p>
          <w:p w:rsidR="000534F8" w:rsidRPr="000C67A6" w:rsidRDefault="00C37038">
            <w:pPr>
              <w:spacing w:after="0" w:line="259" w:lineRule="auto"/>
              <w:ind w:left="0" w:firstLine="0"/>
            </w:pPr>
            <w:r w:rsidRPr="000C67A6">
              <w:t>(</w:t>
            </w:r>
            <w:proofErr w:type="spellStart"/>
            <w:r w:rsidRPr="000C67A6">
              <w:t>межшлюзовой</w:t>
            </w:r>
            <w:proofErr w:type="spellEnd"/>
            <w:r w:rsidRPr="000C67A6">
              <w:t xml:space="preserve"> протокол); поддерживает маршрутизацию между шлюзами </w:t>
            </w:r>
            <w:proofErr w:type="spellStart"/>
            <w:r w:rsidRPr="000C67A6">
              <w:t>Internet</w:t>
            </w:r>
            <w:proofErr w:type="spellEnd"/>
            <w:r w:rsidRPr="000C67A6">
              <w:t xml:space="preserve"> </w:t>
            </w:r>
          </w:p>
        </w:tc>
      </w:tr>
      <w:tr w:rsidR="000534F8" w:rsidRPr="000C67A6">
        <w:trPr>
          <w:trHeight w:val="883"/>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4" w:firstLine="0"/>
              <w:jc w:val="left"/>
            </w:pPr>
            <w:r w:rsidRPr="000C67A6">
              <w:t xml:space="preserve">IGP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right="54" w:firstLine="283"/>
            </w:pPr>
            <w:proofErr w:type="spellStart"/>
            <w:r w:rsidRPr="000C67A6">
              <w:t>Interior</w:t>
            </w:r>
            <w:proofErr w:type="spellEnd"/>
            <w:r w:rsidRPr="000C67A6">
              <w:t xml:space="preserve"> </w:t>
            </w:r>
            <w:proofErr w:type="spellStart"/>
            <w:r w:rsidRPr="000C67A6">
              <w:t>Gateway</w:t>
            </w:r>
            <w:proofErr w:type="spellEnd"/>
            <w:r w:rsidRPr="000C67A6">
              <w:t xml:space="preserve"> </w:t>
            </w:r>
            <w:proofErr w:type="spellStart"/>
            <w:r w:rsidRPr="000C67A6">
              <w:t>Protocol</w:t>
            </w:r>
            <w:proofErr w:type="spellEnd"/>
            <w:r w:rsidRPr="000C67A6">
              <w:t xml:space="preserve"> (протокол внутреннего шлюза); поддерживает маршрутизацию для внутренних сетей </w:t>
            </w:r>
          </w:p>
        </w:tc>
      </w:tr>
      <w:tr w:rsidR="000534F8" w:rsidRPr="000C67A6">
        <w:trPr>
          <w:trHeight w:val="300"/>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61" w:firstLine="0"/>
              <w:jc w:val="center"/>
            </w:pPr>
            <w:r w:rsidRPr="000C67A6">
              <w:rPr>
                <w:b/>
              </w:rPr>
              <w:t xml:space="preserve">Сетевые службы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3" w:firstLine="0"/>
              <w:jc w:val="left"/>
            </w:pPr>
            <w:r w:rsidRPr="000C67A6">
              <w:rPr>
                <w:b/>
              </w:rPr>
              <w:t xml:space="preserve">Описание </w:t>
            </w:r>
          </w:p>
        </w:tc>
      </w:tr>
      <w:tr w:rsidR="000534F8" w:rsidRPr="000C67A6">
        <w:trPr>
          <w:trHeight w:val="1169"/>
        </w:trPr>
        <w:tc>
          <w:tcPr>
            <w:tcW w:w="2343" w:type="dxa"/>
            <w:tcBorders>
              <w:top w:val="single" w:sz="4" w:space="0" w:color="000000"/>
              <w:left w:val="single" w:sz="4" w:space="0" w:color="000000"/>
              <w:bottom w:val="nil"/>
              <w:right w:val="single" w:sz="4" w:space="0" w:color="000000"/>
            </w:tcBorders>
          </w:tcPr>
          <w:p w:rsidR="000534F8" w:rsidRPr="000C67A6" w:rsidRDefault="00C37038">
            <w:pPr>
              <w:spacing w:after="0" w:line="259" w:lineRule="auto"/>
              <w:ind w:left="284" w:firstLine="0"/>
              <w:jc w:val="left"/>
            </w:pPr>
            <w:r w:rsidRPr="000C67A6">
              <w:lastRenderedPageBreak/>
              <w:t xml:space="preserve">NFS </w:t>
            </w:r>
          </w:p>
        </w:tc>
        <w:tc>
          <w:tcPr>
            <w:tcW w:w="4338" w:type="dxa"/>
            <w:tcBorders>
              <w:top w:val="single" w:sz="4" w:space="0" w:color="000000"/>
              <w:left w:val="single" w:sz="4" w:space="0" w:color="000000"/>
              <w:bottom w:val="nil"/>
              <w:right w:val="single" w:sz="4" w:space="0" w:color="000000"/>
            </w:tcBorders>
          </w:tcPr>
          <w:p w:rsidR="000534F8" w:rsidRPr="000C67A6" w:rsidRDefault="00C37038">
            <w:pPr>
              <w:spacing w:after="0" w:line="259" w:lineRule="auto"/>
              <w:ind w:left="0" w:right="55" w:firstLine="283"/>
            </w:pPr>
            <w:proofErr w:type="spellStart"/>
            <w:r w:rsidRPr="000C67A6">
              <w:t>Network</w:t>
            </w:r>
            <w:proofErr w:type="spellEnd"/>
            <w:r w:rsidRPr="000C67A6">
              <w:t xml:space="preserve"> </w:t>
            </w:r>
            <w:proofErr w:type="spellStart"/>
            <w:r w:rsidRPr="000C67A6">
              <w:t>File</w:t>
            </w:r>
            <w:proofErr w:type="spellEnd"/>
            <w:r w:rsidRPr="000C67A6">
              <w:t xml:space="preserve"> </w:t>
            </w:r>
            <w:proofErr w:type="spellStart"/>
            <w:r w:rsidRPr="000C67A6">
              <w:t>System</w:t>
            </w:r>
            <w:proofErr w:type="spellEnd"/>
            <w:r w:rsidRPr="000C67A6">
              <w:t xml:space="preserve"> (сетевая файловая система); обеспечивает монтирование файловых систем на удаленных компьютерах </w:t>
            </w:r>
          </w:p>
        </w:tc>
      </w:tr>
    </w:tbl>
    <w:p w:rsidR="000534F8" w:rsidRPr="000C67A6" w:rsidRDefault="00C37038">
      <w:pPr>
        <w:spacing w:after="17" w:line="259" w:lineRule="auto"/>
        <w:ind w:left="284" w:firstLine="0"/>
        <w:jc w:val="left"/>
      </w:pPr>
      <w:r w:rsidRPr="000C67A6">
        <w:t xml:space="preserve"> </w:t>
      </w:r>
    </w:p>
    <w:tbl>
      <w:tblPr>
        <w:tblStyle w:val="TableGrid"/>
        <w:tblpPr w:vertAnchor="page" w:horzAnchor="page" w:tblpX="857" w:tblpY="1147"/>
        <w:tblOverlap w:val="never"/>
        <w:tblW w:w="6681" w:type="dxa"/>
        <w:tblInd w:w="0" w:type="dxa"/>
        <w:tblCellMar>
          <w:top w:w="7" w:type="dxa"/>
          <w:left w:w="108" w:type="dxa"/>
          <w:right w:w="53" w:type="dxa"/>
        </w:tblCellMar>
        <w:tblLook w:val="04A0" w:firstRow="1" w:lastRow="0" w:firstColumn="1" w:lastColumn="0" w:noHBand="0" w:noVBand="1"/>
      </w:tblPr>
      <w:tblGrid>
        <w:gridCol w:w="2343"/>
        <w:gridCol w:w="4338"/>
      </w:tblGrid>
      <w:tr w:rsidR="000534F8" w:rsidRPr="000C67A6">
        <w:trPr>
          <w:trHeight w:val="300"/>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61" w:firstLine="0"/>
              <w:jc w:val="center"/>
            </w:pPr>
            <w:r w:rsidRPr="000C67A6">
              <w:rPr>
                <w:b/>
              </w:rPr>
              <w:t xml:space="preserve">Сетевые службы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3" w:firstLine="0"/>
              <w:jc w:val="left"/>
            </w:pPr>
            <w:r w:rsidRPr="000C67A6">
              <w:rPr>
                <w:b/>
              </w:rPr>
              <w:t xml:space="preserve">Описание </w:t>
            </w:r>
          </w:p>
        </w:tc>
      </w:tr>
      <w:tr w:rsidR="000534F8" w:rsidRPr="000C67A6">
        <w:trPr>
          <w:trHeight w:val="883"/>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4" w:firstLine="0"/>
              <w:jc w:val="left"/>
            </w:pPr>
            <w:r w:rsidRPr="000C67A6">
              <w:t xml:space="preserve">NIS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right="55" w:firstLine="283"/>
            </w:pPr>
            <w:proofErr w:type="spellStart"/>
            <w:r w:rsidRPr="000C67A6">
              <w:t>Network</w:t>
            </w:r>
            <w:proofErr w:type="spellEnd"/>
            <w:r w:rsidRPr="000C67A6">
              <w:t xml:space="preserve"> </w:t>
            </w:r>
            <w:proofErr w:type="spellStart"/>
            <w:r w:rsidRPr="000C67A6">
              <w:t>Information</w:t>
            </w:r>
            <w:proofErr w:type="spellEnd"/>
            <w:r w:rsidRPr="000C67A6">
              <w:t xml:space="preserve"> </w:t>
            </w:r>
            <w:proofErr w:type="spellStart"/>
            <w:r w:rsidRPr="000C67A6">
              <w:t>Service</w:t>
            </w:r>
            <w:proofErr w:type="spellEnd"/>
            <w:r w:rsidRPr="000C67A6">
              <w:t xml:space="preserve"> (сетевая информационная служба); поддерживает в сети пользовательские учетные записи </w:t>
            </w:r>
          </w:p>
        </w:tc>
      </w:tr>
      <w:tr w:rsidR="000534F8" w:rsidRPr="000C67A6">
        <w:trPr>
          <w:trHeight w:val="883"/>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4" w:firstLine="0"/>
              <w:jc w:val="left"/>
            </w:pPr>
            <w:r w:rsidRPr="000C67A6">
              <w:t xml:space="preserve">BOOTP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right="57" w:firstLine="283"/>
            </w:pPr>
            <w:proofErr w:type="spellStart"/>
            <w:r w:rsidRPr="000C67A6">
              <w:t>Boot</w:t>
            </w:r>
            <w:proofErr w:type="spellEnd"/>
            <w:r w:rsidRPr="000C67A6">
              <w:t xml:space="preserve"> </w:t>
            </w:r>
            <w:proofErr w:type="spellStart"/>
            <w:r w:rsidRPr="000C67A6">
              <w:t>Protocol</w:t>
            </w:r>
            <w:proofErr w:type="spellEnd"/>
            <w:r w:rsidRPr="000C67A6">
              <w:t xml:space="preserve"> (протокол загрузки); запускает систему, используя загрузочную информацию, с сетевого сервера </w:t>
            </w:r>
          </w:p>
        </w:tc>
      </w:tr>
      <w:tr w:rsidR="000534F8" w:rsidRPr="000C67A6">
        <w:trPr>
          <w:trHeight w:val="1174"/>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4" w:firstLine="0"/>
              <w:jc w:val="left"/>
            </w:pPr>
            <w:r w:rsidRPr="000C67A6">
              <w:t xml:space="preserve">SNMP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14" w:line="259" w:lineRule="auto"/>
              <w:ind w:left="0" w:right="57" w:firstLine="0"/>
              <w:jc w:val="right"/>
            </w:pPr>
            <w:proofErr w:type="spellStart"/>
            <w:r w:rsidRPr="000C67A6">
              <w:t>Simple</w:t>
            </w:r>
            <w:proofErr w:type="spellEnd"/>
            <w:r w:rsidRPr="000C67A6">
              <w:t xml:space="preserve"> </w:t>
            </w:r>
            <w:proofErr w:type="spellStart"/>
            <w:r w:rsidRPr="000C67A6">
              <w:t>Network</w:t>
            </w:r>
            <w:proofErr w:type="spellEnd"/>
            <w:r w:rsidRPr="000C67A6">
              <w:t xml:space="preserve"> </w:t>
            </w:r>
            <w:proofErr w:type="spellStart"/>
            <w:r w:rsidRPr="000C67A6">
              <w:t>Management</w:t>
            </w:r>
            <w:proofErr w:type="spellEnd"/>
            <w:r w:rsidRPr="000C67A6">
              <w:t xml:space="preserve"> </w:t>
            </w:r>
            <w:proofErr w:type="spellStart"/>
            <w:r w:rsidRPr="000C67A6">
              <w:t>Protocol</w:t>
            </w:r>
            <w:proofErr w:type="spellEnd"/>
            <w:r w:rsidRPr="000C67A6">
              <w:t xml:space="preserve"> </w:t>
            </w:r>
          </w:p>
          <w:p w:rsidR="000534F8" w:rsidRPr="000C67A6" w:rsidRDefault="00C37038">
            <w:pPr>
              <w:spacing w:after="0" w:line="259" w:lineRule="auto"/>
              <w:ind w:left="0" w:right="54" w:firstLine="0"/>
            </w:pPr>
            <w:r w:rsidRPr="000C67A6">
              <w:t>(простой протокол сетевого управления); поддерживает передачу сообщений о конфигурации TCP/</w:t>
            </w:r>
            <w:proofErr w:type="gramStart"/>
            <w:r w:rsidRPr="000C67A6">
              <w:t>IP .</w:t>
            </w:r>
            <w:proofErr w:type="gramEnd"/>
            <w:r w:rsidRPr="000C67A6">
              <w:t xml:space="preserve"> </w:t>
            </w:r>
          </w:p>
        </w:tc>
      </w:tr>
      <w:tr w:rsidR="000534F8" w:rsidRPr="000C67A6">
        <w:trPr>
          <w:trHeight w:val="1464"/>
        </w:trPr>
        <w:tc>
          <w:tcPr>
            <w:tcW w:w="2343"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4" w:firstLine="0"/>
              <w:jc w:val="left"/>
            </w:pPr>
            <w:r w:rsidRPr="000C67A6">
              <w:t xml:space="preserve">DHCP </w:t>
            </w:r>
          </w:p>
        </w:tc>
        <w:tc>
          <w:tcPr>
            <w:tcW w:w="4338"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57" w:line="259" w:lineRule="auto"/>
              <w:ind w:left="0" w:right="59" w:firstLine="0"/>
              <w:jc w:val="right"/>
            </w:pPr>
            <w:proofErr w:type="spellStart"/>
            <w:r w:rsidRPr="000C67A6">
              <w:t>Dynamic</w:t>
            </w:r>
            <w:proofErr w:type="spellEnd"/>
            <w:r w:rsidRPr="000C67A6">
              <w:t xml:space="preserve"> </w:t>
            </w:r>
            <w:proofErr w:type="spellStart"/>
            <w:r w:rsidRPr="000C67A6">
              <w:t>Host</w:t>
            </w:r>
            <w:proofErr w:type="spellEnd"/>
            <w:r w:rsidRPr="000C67A6">
              <w:t xml:space="preserve"> </w:t>
            </w:r>
            <w:proofErr w:type="spellStart"/>
            <w:r w:rsidRPr="000C67A6">
              <w:t>Configuration</w:t>
            </w:r>
            <w:proofErr w:type="spellEnd"/>
            <w:r w:rsidRPr="000C67A6">
              <w:t xml:space="preserve"> </w:t>
            </w:r>
            <w:proofErr w:type="spellStart"/>
            <w:r w:rsidRPr="000C67A6">
              <w:t>Protocol</w:t>
            </w:r>
            <w:proofErr w:type="spellEnd"/>
            <w:r w:rsidRPr="000C67A6">
              <w:t xml:space="preserve"> </w:t>
            </w:r>
          </w:p>
          <w:p w:rsidR="000534F8" w:rsidRPr="000C67A6" w:rsidRDefault="00C37038">
            <w:pPr>
              <w:spacing w:after="41" w:line="274" w:lineRule="auto"/>
              <w:ind w:left="0" w:right="54" w:firstLine="0"/>
            </w:pPr>
            <w:r w:rsidRPr="000C67A6">
              <w:t xml:space="preserve">(протокол динамического конфигурирования хоста); автоматически предоставляет информацию для </w:t>
            </w:r>
          </w:p>
          <w:p w:rsidR="000534F8" w:rsidRPr="000C67A6" w:rsidRDefault="00C37038">
            <w:pPr>
              <w:spacing w:after="0" w:line="259" w:lineRule="auto"/>
              <w:ind w:left="0" w:firstLine="0"/>
              <w:jc w:val="left"/>
            </w:pPr>
            <w:r w:rsidRPr="000C67A6">
              <w:t xml:space="preserve">конфигурирования хост-систем </w:t>
            </w:r>
          </w:p>
        </w:tc>
      </w:tr>
    </w:tbl>
    <w:p w:rsidR="000534F8" w:rsidRPr="000C67A6" w:rsidRDefault="00C37038">
      <w:pPr>
        <w:ind w:left="-15" w:firstLine="284"/>
      </w:pPr>
      <w:r w:rsidRPr="000C67A6">
        <w:t xml:space="preserve">В сети TCP/IP сообщения разбиваются на небольшие компоненты, именуемые дейтаграммами, которые передаются посредством многочисленных взаимосвязанных маршрутов и затем доставляются на целевые компьютеры. После получения дейтаграммы упорядочиваются, и таким образом происходит восстановление исходного сообщения. Следует отметить, что дейтаграммы также могут разбиваться на пакеты, имеющие меньшие размеры. </w:t>
      </w:r>
      <w:r w:rsidRPr="000C67A6">
        <w:rPr>
          <w:i/>
        </w:rPr>
        <w:t>Пакет</w:t>
      </w:r>
      <w:r w:rsidRPr="000C67A6">
        <w:t xml:space="preserve"> представляет собой физическую единицу сообщения, которая фактически передается по сети. Пересылка сообщения, состоящего из небольших компонентов, осуществляется намного быстрее и надежнее, </w:t>
      </w:r>
      <w:r w:rsidRPr="000C67A6">
        <w:lastRenderedPageBreak/>
        <w:t xml:space="preserve">чем в случае одной большой посылки. Например, если один из небольших составляющих компонентов будет поврежден или утерян, понадобится повторная пересылка только этого компонента. Если же будет утеряна или повреждена часть большой посылки, понадобится повторная передача всей посылки.  </w:t>
      </w:r>
    </w:p>
    <w:p w:rsidR="000534F8" w:rsidRPr="000C67A6" w:rsidRDefault="000534F8">
      <w:pPr>
        <w:sectPr w:rsidR="000534F8" w:rsidRPr="000C67A6">
          <w:headerReference w:type="even" r:id="rId15"/>
          <w:headerReference w:type="default" r:id="rId16"/>
          <w:footerReference w:type="even" r:id="rId17"/>
          <w:footerReference w:type="default" r:id="rId18"/>
          <w:headerReference w:type="first" r:id="rId19"/>
          <w:footerReference w:type="first" r:id="rId20"/>
          <w:pgSz w:w="8390" w:h="11906"/>
          <w:pgMar w:top="1147" w:right="841" w:bottom="1436" w:left="852" w:header="854" w:footer="709" w:gutter="0"/>
          <w:cols w:space="720"/>
        </w:sectPr>
      </w:pPr>
    </w:p>
    <w:p w:rsidR="000534F8" w:rsidRPr="000C67A6" w:rsidRDefault="00C37038">
      <w:pPr>
        <w:pStyle w:val="1"/>
        <w:spacing w:after="5" w:line="259" w:lineRule="auto"/>
        <w:ind w:left="10" w:right="6"/>
        <w:jc w:val="center"/>
      </w:pPr>
      <w:bookmarkStart w:id="5" w:name="_Toc34970"/>
      <w:r w:rsidRPr="000C67A6">
        <w:lastRenderedPageBreak/>
        <w:t xml:space="preserve">СЕТИ ТСР/IР </w:t>
      </w:r>
      <w:bookmarkEnd w:id="5"/>
    </w:p>
    <w:p w:rsidR="000534F8" w:rsidRPr="000C67A6" w:rsidRDefault="00C37038">
      <w:pPr>
        <w:spacing w:after="56" w:line="259" w:lineRule="auto"/>
        <w:ind w:left="284" w:firstLine="0"/>
        <w:jc w:val="left"/>
      </w:pPr>
      <w:r w:rsidRPr="000C67A6">
        <w:t xml:space="preserve"> </w:t>
      </w:r>
    </w:p>
    <w:p w:rsidR="000534F8" w:rsidRPr="000C67A6" w:rsidRDefault="00C37038">
      <w:pPr>
        <w:ind w:left="-15" w:firstLine="284"/>
        <w:rPr>
          <w:color w:val="auto"/>
        </w:rPr>
      </w:pPr>
      <w:r w:rsidRPr="000C67A6">
        <w:t xml:space="preserve">Конфигурация сети ТСР/IР в системе </w:t>
      </w:r>
      <w:proofErr w:type="spellStart"/>
      <w:r w:rsidRPr="000C67A6">
        <w:t>Linux</w:t>
      </w:r>
      <w:proofErr w:type="spellEnd"/>
      <w:r w:rsidRPr="000C67A6">
        <w:t xml:space="preserve"> осуществляется с помощью набора файлов-конфигураций сети. Для редактирования многих из этих файлов используются административные программы,</w:t>
      </w:r>
      <w:r w:rsidRPr="000C67A6">
        <w:rPr>
          <w:b/>
        </w:rPr>
        <w:t xml:space="preserve"> </w:t>
      </w:r>
      <w:r w:rsidRPr="000C67A6">
        <w:t xml:space="preserve">такие как </w:t>
      </w:r>
      <w:proofErr w:type="spellStart"/>
      <w:r w:rsidRPr="000C67A6">
        <w:rPr>
          <w:b/>
        </w:rPr>
        <w:t>Linuxсonf</w:t>
      </w:r>
      <w:proofErr w:type="spellEnd"/>
      <w:r w:rsidRPr="000C67A6">
        <w:t xml:space="preserve"> или</w:t>
      </w:r>
      <w:r w:rsidRPr="000C67A6">
        <w:rPr>
          <w:color w:val="auto"/>
        </w:rPr>
        <w:t xml:space="preserve"> </w:t>
      </w:r>
      <w:proofErr w:type="spellStart"/>
      <w:r w:rsidRPr="000C67A6">
        <w:rPr>
          <w:b/>
          <w:color w:val="auto"/>
          <w:u w:val="single" w:color="0563C1"/>
        </w:rPr>
        <w:t>netcfg</w:t>
      </w:r>
      <w:proofErr w:type="spellEnd"/>
      <w:r w:rsidRPr="000C67A6">
        <w:rPr>
          <w:color w:val="auto"/>
        </w:rPr>
        <w:t xml:space="preserve">. Можно также воспользоваться специализированными программами, в частности </w:t>
      </w:r>
      <w:proofErr w:type="spellStart"/>
      <w:r w:rsidRPr="000C67A6">
        <w:rPr>
          <w:b/>
          <w:color w:val="auto"/>
        </w:rPr>
        <w:t>netstat</w:t>
      </w:r>
      <w:proofErr w:type="spellEnd"/>
      <w:r w:rsidRPr="000C67A6">
        <w:rPr>
          <w:color w:val="auto"/>
        </w:rPr>
        <w:t xml:space="preserve">, </w:t>
      </w:r>
      <w:proofErr w:type="spellStart"/>
      <w:r w:rsidRPr="000C67A6">
        <w:rPr>
          <w:b/>
          <w:color w:val="auto"/>
        </w:rPr>
        <w:t>ifconfig</w:t>
      </w:r>
      <w:proofErr w:type="spellEnd"/>
      <w:r w:rsidRPr="000C67A6">
        <w:rPr>
          <w:color w:val="auto"/>
        </w:rPr>
        <w:t xml:space="preserve"> и </w:t>
      </w:r>
      <w:proofErr w:type="spellStart"/>
      <w:r w:rsidRPr="000C67A6">
        <w:rPr>
          <w:b/>
          <w:color w:val="auto"/>
        </w:rPr>
        <w:t>route</w:t>
      </w:r>
      <w:proofErr w:type="spellEnd"/>
      <w:r w:rsidRPr="000C67A6">
        <w:rPr>
          <w:color w:val="auto"/>
        </w:rPr>
        <w:t xml:space="preserve">. Некоторые файлы конфигурации легко модифицируются с помощью текстового редактора. </w:t>
      </w:r>
    </w:p>
    <w:p w:rsidR="000534F8" w:rsidRPr="000C67A6" w:rsidRDefault="00C37038">
      <w:pPr>
        <w:ind w:left="-15" w:firstLine="284"/>
      </w:pPr>
      <w:r w:rsidRPr="000C67A6">
        <w:rPr>
          <w:color w:val="auto"/>
        </w:rPr>
        <w:t xml:space="preserve">Сети TCP/IP могут конфигурироваться и управляться с помощью следующих утилит: </w:t>
      </w:r>
      <w:proofErr w:type="spellStart"/>
      <w:r w:rsidRPr="000C67A6">
        <w:rPr>
          <w:b/>
          <w:color w:val="auto"/>
          <w:u w:val="single" w:color="0563C1"/>
        </w:rPr>
        <w:t>ifconfig</w:t>
      </w:r>
      <w:proofErr w:type="spellEnd"/>
      <w:r w:rsidRPr="000C67A6">
        <w:rPr>
          <w:color w:val="auto"/>
        </w:rPr>
        <w:t xml:space="preserve">, </w:t>
      </w:r>
      <w:proofErr w:type="spellStart"/>
      <w:r w:rsidRPr="000C67A6">
        <w:rPr>
          <w:b/>
          <w:color w:val="auto"/>
        </w:rPr>
        <w:t>route</w:t>
      </w:r>
      <w:proofErr w:type="spellEnd"/>
      <w:r w:rsidRPr="000C67A6">
        <w:rPr>
          <w:color w:val="auto"/>
        </w:rPr>
        <w:t xml:space="preserve"> и </w:t>
      </w:r>
      <w:proofErr w:type="spellStart"/>
      <w:r w:rsidRPr="000C67A6">
        <w:rPr>
          <w:b/>
          <w:color w:val="auto"/>
        </w:rPr>
        <w:t>netstat</w:t>
      </w:r>
      <w:proofErr w:type="spellEnd"/>
      <w:r w:rsidRPr="000C67A6">
        <w:rPr>
          <w:color w:val="auto"/>
        </w:rPr>
        <w:t xml:space="preserve">. Утилита </w:t>
      </w:r>
      <w:proofErr w:type="spellStart"/>
      <w:r w:rsidRPr="000C67A6">
        <w:rPr>
          <w:color w:val="auto"/>
        </w:rPr>
        <w:t>ifcontig</w:t>
      </w:r>
      <w:proofErr w:type="spellEnd"/>
      <w:r w:rsidRPr="000C67A6">
        <w:rPr>
          <w:color w:val="auto"/>
        </w:rPr>
        <w:t xml:space="preserve"> запускается с рабочего стола пользователя </w:t>
      </w:r>
      <w:proofErr w:type="spellStart"/>
      <w:r w:rsidRPr="000C67A6">
        <w:t>root</w:t>
      </w:r>
      <w:proofErr w:type="spellEnd"/>
      <w:r w:rsidRPr="000C67A6">
        <w:t xml:space="preserve"> и позволяет полностью сконфигурировать сетевые интерфейсы, добавляя новые и изменяя существующие модули. Утилиты </w:t>
      </w:r>
      <w:proofErr w:type="spellStart"/>
      <w:r w:rsidRPr="000C67A6">
        <w:t>ifconfig</w:t>
      </w:r>
      <w:proofErr w:type="spellEnd"/>
      <w:r w:rsidRPr="000C67A6">
        <w:t xml:space="preserve"> и </w:t>
      </w:r>
      <w:proofErr w:type="spellStart"/>
      <w:r w:rsidRPr="000C67A6">
        <w:t>route</w:t>
      </w:r>
      <w:proofErr w:type="spellEnd"/>
      <w:r w:rsidRPr="000C67A6">
        <w:t xml:space="preserve"> являются программами низкого уровня, для эффективного использования которых требуются более глубокие знания о сети. С помощью утилиты </w:t>
      </w:r>
      <w:proofErr w:type="spellStart"/>
      <w:r w:rsidRPr="000C67A6">
        <w:t>netstat</w:t>
      </w:r>
      <w:proofErr w:type="spellEnd"/>
      <w:r w:rsidRPr="000C67A6">
        <w:t xml:space="preserve"> можно получить информацию о статусе сетевых соединений. </w:t>
      </w:r>
    </w:p>
    <w:p w:rsidR="000534F8" w:rsidRPr="000C67A6" w:rsidRDefault="00C37038">
      <w:pPr>
        <w:spacing w:after="61" w:line="259" w:lineRule="auto"/>
        <w:ind w:left="0" w:firstLine="0"/>
        <w:jc w:val="left"/>
      </w:pPr>
      <w:r w:rsidRPr="000C67A6">
        <w:rPr>
          <w:b/>
        </w:rPr>
        <w:t xml:space="preserve"> </w:t>
      </w:r>
    </w:p>
    <w:p w:rsidR="000534F8" w:rsidRPr="000C67A6" w:rsidRDefault="00C37038">
      <w:pPr>
        <w:pStyle w:val="2"/>
        <w:ind w:left="-5" w:right="471"/>
      </w:pPr>
      <w:r w:rsidRPr="000C67A6">
        <w:t xml:space="preserve">Системы адресации IPv4 и IPv6 </w:t>
      </w:r>
    </w:p>
    <w:p w:rsidR="000534F8" w:rsidRPr="000C67A6" w:rsidRDefault="00C37038">
      <w:pPr>
        <w:ind w:left="-15" w:firstLine="284"/>
      </w:pPr>
      <w:r w:rsidRPr="000C67A6">
        <w:t xml:space="preserve">Традиционно адрес TCP/IP состоит из четырех сегментов, представляющих собой числа; сегменты отделяются друг от друга точками. Такая структура именуется </w:t>
      </w:r>
      <w:r w:rsidRPr="000C67A6">
        <w:rPr>
          <w:i/>
        </w:rPr>
        <w:t>IP-адресом.</w:t>
      </w:r>
      <w:r w:rsidRPr="000C67A6">
        <w:t xml:space="preserve"> По сути, IP-адрес является 32-разрядным целым числом, отдельные разряды которого идентифицируют сеть и хост (любое устройство, подключенное к сети по протоколу TCP/IP; узловой компьютер). Данная форма IP-адресации соответствует протоколу </w:t>
      </w:r>
      <w:proofErr w:type="spellStart"/>
      <w:r w:rsidRPr="000C67A6">
        <w:t>Internet</w:t>
      </w:r>
      <w:proofErr w:type="spellEnd"/>
      <w:r w:rsidRPr="000C67A6">
        <w:t xml:space="preserve"> версии 4, известному как IPv4. Этот вид IP-адресации по-прежнему широко используется. </w:t>
      </w:r>
    </w:p>
    <w:p w:rsidR="000534F8" w:rsidRPr="000C67A6" w:rsidRDefault="00C37038">
      <w:pPr>
        <w:ind w:left="-15" w:firstLine="284"/>
      </w:pPr>
      <w:r w:rsidRPr="000C67A6">
        <w:t xml:space="preserve">В настоящее время появилась новая версия протокола IP, именуемая протоколом </w:t>
      </w:r>
      <w:proofErr w:type="spellStart"/>
      <w:r w:rsidRPr="000C67A6">
        <w:t>Internet</w:t>
      </w:r>
      <w:proofErr w:type="spellEnd"/>
      <w:r w:rsidRPr="000C67A6">
        <w:t xml:space="preserve"> версии 6 (IPv6). Эта версия постепенно заменяет IPv4. Протокол IPv6 увеличивает количество возможных IP-адресов благодаря поддержке 128-разрядных адресов. Он полностью совместим с системами, использующими протокол IPv4. Адреса IPv6 выглядят </w:t>
      </w:r>
      <w:proofErr w:type="spellStart"/>
      <w:r w:rsidRPr="000C67A6">
        <w:lastRenderedPageBreak/>
        <w:t>подругому</w:t>
      </w:r>
      <w:proofErr w:type="spellEnd"/>
      <w:r w:rsidRPr="000C67A6">
        <w:t xml:space="preserve">. В данном случае используется набор из восьми 16-разрядных сегментов, разделенными двоеточием. Каждый сегмент представлен в виде шестнадцатеричного числа. Пример такого адреса приведен ниже: </w:t>
      </w:r>
      <w:proofErr w:type="gramStart"/>
      <w:r w:rsidRPr="000C67A6">
        <w:t>FEDC:0:0:200</w:t>
      </w:r>
      <w:proofErr w:type="gramEnd"/>
      <w:r w:rsidRPr="000C67A6">
        <w:t xml:space="preserve">C:800:BA98:7654:3210 </w:t>
      </w:r>
    </w:p>
    <w:p w:rsidR="000534F8" w:rsidRPr="000C67A6" w:rsidRDefault="00C37038">
      <w:pPr>
        <w:spacing w:after="11"/>
        <w:ind w:left="-15" w:firstLine="284"/>
      </w:pPr>
      <w:r w:rsidRPr="000C67A6">
        <w:t xml:space="preserve">IPv6 позволяет за счет более простых заголовков повысить скорость соединения, а также поддерживает возможности шифрования и идентификации. При этом количество возможных адресов может достигать 2 в степени 128 (для сравнения: IPv4 поддерживает 4,2 млрд. адресов). </w:t>
      </w:r>
    </w:p>
    <w:p w:rsidR="000534F8" w:rsidRPr="000C67A6" w:rsidRDefault="00C37038">
      <w:pPr>
        <w:spacing w:after="68" w:line="259" w:lineRule="auto"/>
        <w:ind w:left="0" w:firstLine="0"/>
        <w:jc w:val="left"/>
      </w:pPr>
      <w:r w:rsidRPr="000C67A6">
        <w:t xml:space="preserve"> </w:t>
      </w:r>
    </w:p>
    <w:p w:rsidR="000534F8" w:rsidRPr="000C67A6" w:rsidRDefault="00C37038">
      <w:pPr>
        <w:pStyle w:val="2"/>
        <w:ind w:left="-5" w:right="471"/>
      </w:pPr>
      <w:r w:rsidRPr="000C67A6">
        <w:t xml:space="preserve">Адресация в сетях TCP/IP </w:t>
      </w:r>
    </w:p>
    <w:p w:rsidR="000534F8" w:rsidRPr="000C67A6" w:rsidRDefault="00C37038">
      <w:pPr>
        <w:ind w:left="-15" w:firstLine="284"/>
      </w:pPr>
      <w:r w:rsidRPr="000C67A6">
        <w:t xml:space="preserve">Адрес в сетях TCP/IP, работающих по протоколу IPv4, состоит из четырех групп чисел, разделенных точками. Этот тип адреса широко используется до сих пор, и именно его называют </w:t>
      </w:r>
      <w:r w:rsidRPr="000C67A6">
        <w:rPr>
          <w:i/>
        </w:rPr>
        <w:t>IP-адресом.</w:t>
      </w:r>
      <w:r w:rsidRPr="000C67A6">
        <w:t xml:space="preserve"> Одна часть IP-адреса применяется для получения адреса сети, другая — для идентификации конкретного интерфейсного устройства в данной сети. Следует помнить, что IP-адреса назначаются интерфейсным устройствам (сетевым картам </w:t>
      </w:r>
      <w:proofErr w:type="spellStart"/>
      <w:r w:rsidRPr="000C67A6">
        <w:t>Ethernet</w:t>
      </w:r>
      <w:proofErr w:type="spellEnd"/>
      <w:r w:rsidRPr="000C67A6">
        <w:t xml:space="preserve"> или модемам), но не хост-компьютерам. Обычно компьютер имеет только один интерфейс, по </w:t>
      </w:r>
      <w:proofErr w:type="spellStart"/>
      <w:r w:rsidRPr="000C67A6">
        <w:t>IPадресу</w:t>
      </w:r>
      <w:proofErr w:type="spellEnd"/>
      <w:r w:rsidRPr="000C67A6">
        <w:t xml:space="preserve"> которого и осуществляется доступ к этому компьютеру. Таким образом, можно считать, что IP-адрес играет роль идентификатора хост-компьютера в сети. Поэтому IP-адрес часто называют </w:t>
      </w:r>
      <w:r w:rsidRPr="000C67A6">
        <w:rPr>
          <w:i/>
        </w:rPr>
        <w:t>адресом хоста.</w:t>
      </w:r>
      <w:r w:rsidRPr="000C67A6">
        <w:t xml:space="preserve"> </w:t>
      </w:r>
    </w:p>
    <w:p w:rsidR="000534F8" w:rsidRPr="000C67A6" w:rsidRDefault="00C37038">
      <w:pPr>
        <w:ind w:left="-15" w:firstLine="284"/>
      </w:pPr>
      <w:r w:rsidRPr="000C67A6">
        <w:t xml:space="preserve">Однако никто не запрещает любому хосту иметь несколько интерфейсных устройств, обладающих собственными IP-адресами. Это удобно в случае, когда компьютер служит в качестве шлюза или брандмауэра между локальной сетью и </w:t>
      </w:r>
      <w:proofErr w:type="spellStart"/>
      <w:r w:rsidRPr="000C67A6">
        <w:t>Internet</w:t>
      </w:r>
      <w:proofErr w:type="spellEnd"/>
      <w:r w:rsidRPr="000C67A6">
        <w:t xml:space="preserve">. При наличии двух сетевых плат одна из них обычно обеспечивает подключение к локальной сети, а вторая — к </w:t>
      </w:r>
      <w:proofErr w:type="spellStart"/>
      <w:r w:rsidRPr="000C67A6">
        <w:t>Internet</w:t>
      </w:r>
      <w:proofErr w:type="spellEnd"/>
      <w:r w:rsidRPr="000C67A6">
        <w:t xml:space="preserve">. Каждое интерфейсное устройство (карта </w:t>
      </w:r>
      <w:proofErr w:type="spellStart"/>
      <w:r w:rsidRPr="000C67A6">
        <w:t>Ethernet</w:t>
      </w:r>
      <w:proofErr w:type="spellEnd"/>
      <w:r w:rsidRPr="000C67A6">
        <w:t xml:space="preserve">) имеет свой собственный IP-адрес. Например, программа </w:t>
      </w:r>
      <w:proofErr w:type="spellStart"/>
      <w:r w:rsidRPr="000C67A6">
        <w:t>Linuxconf</w:t>
      </w:r>
      <w:proofErr w:type="spellEnd"/>
      <w:r w:rsidRPr="000C67A6">
        <w:t xml:space="preserve"> позволяет назначить IP-адреса четырем сетевым картам. Если для подключения к провайдеру </w:t>
      </w:r>
      <w:proofErr w:type="spellStart"/>
      <w:r w:rsidRPr="000C67A6">
        <w:t>Internet</w:t>
      </w:r>
      <w:proofErr w:type="spellEnd"/>
      <w:r w:rsidRPr="000C67A6">
        <w:t xml:space="preserve"> используется </w:t>
      </w:r>
      <w:r w:rsidRPr="000C67A6">
        <w:lastRenderedPageBreak/>
        <w:t xml:space="preserve">модем, можно установить соединение по протоколу РРР, которому также присваивается IP-адрес (обычно назначаемый провайдером в динамическом режиме). Это необходимо, учитывать, если планируется применять </w:t>
      </w:r>
      <w:proofErr w:type="spellStart"/>
      <w:r w:rsidRPr="000C67A6">
        <w:t>Linux</w:t>
      </w:r>
      <w:proofErr w:type="spellEnd"/>
      <w:r w:rsidRPr="000C67A6">
        <w:t xml:space="preserve"> для организации локальной или домашней сети и использовать компьютер с </w:t>
      </w:r>
      <w:proofErr w:type="spellStart"/>
      <w:r w:rsidRPr="000C67A6">
        <w:t>Linux</w:t>
      </w:r>
      <w:proofErr w:type="spellEnd"/>
      <w:r w:rsidRPr="000C67A6">
        <w:t xml:space="preserve"> в качестве шлюза для подключения к </w:t>
      </w:r>
    </w:p>
    <w:p w:rsidR="000534F8" w:rsidRPr="000C67A6" w:rsidRDefault="00C37038">
      <w:pPr>
        <w:spacing w:after="3"/>
        <w:ind w:left="-5"/>
      </w:pPr>
      <w:proofErr w:type="spellStart"/>
      <w:r w:rsidRPr="000C67A6">
        <w:t>Internet</w:t>
      </w:r>
      <w:proofErr w:type="spellEnd"/>
      <w:r w:rsidRPr="000C67A6">
        <w:t xml:space="preserve">. </w:t>
      </w:r>
    </w:p>
    <w:p w:rsidR="000534F8" w:rsidRPr="000C67A6" w:rsidRDefault="00C37038">
      <w:pPr>
        <w:spacing w:after="66" w:line="259" w:lineRule="auto"/>
        <w:ind w:left="284" w:firstLine="0"/>
        <w:jc w:val="left"/>
      </w:pPr>
      <w:r w:rsidRPr="000C67A6">
        <w:t xml:space="preserve"> </w:t>
      </w:r>
    </w:p>
    <w:p w:rsidR="000534F8" w:rsidRPr="000C67A6" w:rsidRDefault="00C37038">
      <w:pPr>
        <w:pStyle w:val="2"/>
        <w:spacing w:after="42"/>
        <w:ind w:left="-5" w:right="471"/>
      </w:pPr>
      <w:r w:rsidRPr="000C67A6">
        <w:t xml:space="preserve">Адрес сети </w:t>
      </w:r>
    </w:p>
    <w:p w:rsidR="000534F8" w:rsidRPr="000C67A6" w:rsidRDefault="00C37038">
      <w:pPr>
        <w:ind w:left="-15" w:firstLine="284"/>
      </w:pPr>
      <w:r w:rsidRPr="000C67A6">
        <w:t xml:space="preserve">В IP-адресе выделяют две части: одна из них идентифицирует сеть, вторая — определяет конкретный хост. Адрес сети идентифицирует сеть, частью которой является конкретный хост. Существует два метода реализации составляющих частей IP-адреса: традиционная </w:t>
      </w:r>
      <w:proofErr w:type="spellStart"/>
      <w:r w:rsidRPr="000C67A6">
        <w:t>IPадресация</w:t>
      </w:r>
      <w:proofErr w:type="spellEnd"/>
      <w:r w:rsidRPr="000C67A6">
        <w:t xml:space="preserve"> с использованием классов и адресация, основанная на бесклассовой </w:t>
      </w:r>
      <w:proofErr w:type="spellStart"/>
      <w:r w:rsidRPr="000C67A6">
        <w:t>междоменной</w:t>
      </w:r>
      <w:proofErr w:type="spellEnd"/>
      <w:r w:rsidRPr="000C67A6">
        <w:t xml:space="preserve"> маршрутизации </w:t>
      </w:r>
      <w:r w:rsidRPr="000C67A6">
        <w:rPr>
          <w:i/>
        </w:rPr>
        <w:t>(</w:t>
      </w:r>
      <w:proofErr w:type="spellStart"/>
      <w:r w:rsidRPr="000C67A6">
        <w:rPr>
          <w:i/>
        </w:rPr>
        <w:t>Classless</w:t>
      </w:r>
      <w:proofErr w:type="spellEnd"/>
      <w:r w:rsidRPr="000C67A6">
        <w:rPr>
          <w:i/>
        </w:rPr>
        <w:t xml:space="preserve"> </w:t>
      </w:r>
      <w:proofErr w:type="spellStart"/>
      <w:r w:rsidRPr="000C67A6">
        <w:rPr>
          <w:i/>
        </w:rPr>
        <w:t>Interdomain</w:t>
      </w:r>
      <w:proofErr w:type="spellEnd"/>
      <w:r w:rsidRPr="000C67A6">
        <w:rPr>
          <w:i/>
        </w:rPr>
        <w:t xml:space="preserve"> </w:t>
      </w:r>
      <w:proofErr w:type="spellStart"/>
      <w:r w:rsidRPr="000C67A6">
        <w:rPr>
          <w:i/>
        </w:rPr>
        <w:t>Routing</w:t>
      </w:r>
      <w:proofErr w:type="spellEnd"/>
      <w:r w:rsidRPr="000C67A6">
        <w:rPr>
          <w:i/>
        </w:rPr>
        <w:t xml:space="preserve"> — CIDR).</w:t>
      </w:r>
      <w:r w:rsidRPr="000C67A6">
        <w:t xml:space="preserve"> IP-адресация на базе классов включает официально назначаемые части адреса для сети и хоста, в то время как адресация CIDR позволяет определять части адреса динамически, используя маску сети. </w:t>
      </w:r>
    </w:p>
    <w:p w:rsidR="000534F8" w:rsidRPr="000C67A6" w:rsidRDefault="00C37038">
      <w:pPr>
        <w:spacing w:after="62" w:line="259" w:lineRule="auto"/>
        <w:ind w:left="284" w:firstLine="0"/>
        <w:jc w:val="left"/>
      </w:pPr>
      <w:r w:rsidRPr="000C67A6">
        <w:t xml:space="preserve"> </w:t>
      </w:r>
    </w:p>
    <w:p w:rsidR="000534F8" w:rsidRPr="000C67A6" w:rsidRDefault="00C37038">
      <w:pPr>
        <w:pStyle w:val="2"/>
        <w:spacing w:after="44"/>
        <w:ind w:left="-5" w:right="471"/>
      </w:pPr>
      <w:r w:rsidRPr="000C67A6">
        <w:t xml:space="preserve">IP-адресация, основанная на классах </w:t>
      </w:r>
    </w:p>
    <w:p w:rsidR="000534F8" w:rsidRPr="000C67A6" w:rsidRDefault="00C37038">
      <w:pPr>
        <w:ind w:left="-15" w:firstLine="284"/>
      </w:pPr>
      <w:r w:rsidRPr="000C67A6">
        <w:rPr>
          <w:color w:val="auto"/>
        </w:rPr>
        <w:t xml:space="preserve">Изначально </w:t>
      </w:r>
      <w:r w:rsidRPr="000C67A6">
        <w:rPr>
          <w:color w:val="auto"/>
          <w:u w:val="single" w:color="0563C1"/>
        </w:rPr>
        <w:t>IР-адреса</w:t>
      </w:r>
      <w:r w:rsidRPr="000C67A6">
        <w:rPr>
          <w:color w:val="auto"/>
        </w:rPr>
        <w:t xml:space="preserve"> </w:t>
      </w:r>
      <w:r w:rsidRPr="000C67A6">
        <w:t xml:space="preserve">были организованы в соответствии с классами. В зависимости от размера все входящие в </w:t>
      </w:r>
      <w:proofErr w:type="spellStart"/>
      <w:r w:rsidRPr="000C67A6">
        <w:t>Internet</w:t>
      </w:r>
      <w:proofErr w:type="spellEnd"/>
      <w:r w:rsidRPr="000C67A6">
        <w:t xml:space="preserve"> сети разбиты на три класса: -А, В и С. Сети класса А используют первый сегмент для указания адреса сети, а оставшиеся три — для определения адреса хоста. Благодаря этому к одной сети можно подключить большое число компьютеров. Обратная картина наблюдается в сетях класса С. Здесь для идентификации сети применяются старшие три сегмента, а для идентификации хоста служит один, последний сегмент. Наличие классов сетей позволяет сформировать уникальный адрес, который может применяться для идентификации любого интерфейсного устройства, входящего в состав сети TCP/IP. Например, в IP-адресе 192.1.68.1.72 адрес сети имеет значение 192.168.1, а адрес </w:t>
      </w:r>
      <w:r w:rsidRPr="000C67A6">
        <w:lastRenderedPageBreak/>
        <w:t xml:space="preserve">хоста (интерфейса) равен 72. Интерфейсное устройство представляет собой часть сети, адрес которой 192.168.1.0. </w:t>
      </w:r>
    </w:p>
    <w:p w:rsidR="000534F8" w:rsidRPr="000C67A6" w:rsidRDefault="00C37038">
      <w:pPr>
        <w:spacing w:after="16"/>
        <w:ind w:left="-15" w:firstLine="284"/>
      </w:pPr>
      <w:r w:rsidRPr="000C67A6">
        <w:t xml:space="preserve">В сети класса С три старших сегмента представляют адрес сети. Адрес сети делится на три части, каждая из которых идентифицирует подсеть. Глобальная сеть </w:t>
      </w:r>
      <w:proofErr w:type="spellStart"/>
      <w:r w:rsidRPr="000C67A6">
        <w:t>Internet</w:t>
      </w:r>
      <w:proofErr w:type="spellEnd"/>
      <w:r w:rsidRPr="000C67A6">
        <w:t xml:space="preserve"> делится на подсети, которые ранжируются в порядке уменьшения размеров. Последнее (правое) число в адресе идентифицирует отдельный, компьютер, называемый </w:t>
      </w:r>
      <w:r w:rsidRPr="000C67A6">
        <w:rPr>
          <w:i/>
        </w:rPr>
        <w:t xml:space="preserve">хостом. </w:t>
      </w:r>
      <w:proofErr w:type="spellStart"/>
      <w:r w:rsidRPr="000C67A6">
        <w:t>Internet</w:t>
      </w:r>
      <w:proofErr w:type="spellEnd"/>
      <w:r w:rsidRPr="000C67A6">
        <w:t xml:space="preserve"> можно представить в виде совокупности сетей, которые, в свою очередь, включают меньшие по размеру подсети. Так, адрес </w:t>
      </w:r>
      <w:proofErr w:type="spellStart"/>
      <w:r w:rsidRPr="000C67A6">
        <w:t>Internet</w:t>
      </w:r>
      <w:proofErr w:type="spellEnd"/>
      <w:r w:rsidRPr="000C67A6">
        <w:t xml:space="preserve"> 192.168.187.4 определяет, что четвертый компьютер подключен к сети, идентифицируемой номером 187. Сеть с номером 187, в свою очередь, является подсетью большей сети, номер которой равен 168. Эта большая сеть является подсетью сети с номером 192. </w:t>
      </w:r>
    </w:p>
    <w:p w:rsidR="000534F8" w:rsidRPr="000C67A6" w:rsidRDefault="00C37038">
      <w:pPr>
        <w:spacing w:after="64" w:line="259" w:lineRule="auto"/>
        <w:ind w:left="284" w:firstLine="0"/>
        <w:jc w:val="left"/>
      </w:pPr>
      <w:r w:rsidRPr="000C67A6">
        <w:t xml:space="preserve"> </w:t>
      </w:r>
    </w:p>
    <w:p w:rsidR="000534F8" w:rsidRPr="000C67A6" w:rsidRDefault="00C37038">
      <w:pPr>
        <w:pStyle w:val="2"/>
        <w:ind w:left="-5" w:right="471"/>
      </w:pPr>
      <w:r w:rsidRPr="000C67A6">
        <w:t xml:space="preserve">Маска сети </w:t>
      </w:r>
    </w:p>
    <w:p w:rsidR="000534F8" w:rsidRPr="000C67A6" w:rsidRDefault="00C37038">
      <w:pPr>
        <w:spacing w:after="19"/>
        <w:ind w:left="-15" w:firstLine="284"/>
      </w:pPr>
      <w:r w:rsidRPr="000C67A6">
        <w:t xml:space="preserve">Для того чтобы отделить адрес сети от адреса хоста, используется маска сети. IP-адрес представляет собой 32-разрядное двоичное число, одни разряды которого идентифицируют сеть, а другие — хост. Маска сети также является 32-разрядным числом, в котором разряды, соответствующие адресу сети, имеют значение 1. Остальные разряды этого числа равны 0 (рис. 1). Таким образом, в маске для стандартного IP-адреса, основанного на классах, все байты сетевой части имеют значения 255, а байты, соответствующие идентификатору хоста, равны 0. В результате все двоичные разряды маски, отвечающие адресу сети, будут содержать значение 1. Например, для адреса 192.168.1.72 выбирается маска сети 255.255.255.0. Сетевой части адреса (192.168.1) отвечает значение 255.255.255; а </w:t>
      </w:r>
      <w:proofErr w:type="spellStart"/>
      <w:r w:rsidRPr="000C67A6">
        <w:t>хостовой</w:t>
      </w:r>
      <w:proofErr w:type="spellEnd"/>
      <w:r w:rsidRPr="000C67A6">
        <w:t xml:space="preserve"> части (72) — значение 0. </w:t>
      </w:r>
    </w:p>
    <w:p w:rsidR="000534F8" w:rsidRPr="000C67A6" w:rsidRDefault="00C37038">
      <w:pPr>
        <w:ind w:left="-15" w:firstLine="284"/>
      </w:pPr>
      <w:r w:rsidRPr="000C67A6">
        <w:t xml:space="preserve">Если вы знакомы с булевой алгеброй, то знаете, что в результате поразрядного логического умножения (AND) маски сети и полного адреса разряды, соответствующие номеру хоста, получат значения 0. Таким образом, маска сети позволяет выделить сетевую часть адреса. Адрес можно представить в виде 4-байтового целого числа, где каждый </w:t>
      </w:r>
      <w:r w:rsidRPr="000C67A6">
        <w:lastRenderedPageBreak/>
        <w:t xml:space="preserve">байт соответствует сегменту адреса. При использовании адресов класса С три сетевых сегмента соответствуют трем старшим байтам, а сегмент хоста — младшему. Маска сети предназначена для маскирования </w:t>
      </w:r>
      <w:proofErr w:type="spellStart"/>
      <w:r w:rsidRPr="000C67A6">
        <w:t>хостовой</w:t>
      </w:r>
      <w:proofErr w:type="spellEnd"/>
      <w:r w:rsidRPr="000C67A6">
        <w:t xml:space="preserve"> части адреса и выделения сетевых сегментов. В маске для сети класса С всем разрядам старших трех байтов присвоены единицы, а младший байт имеет нулевое значение. В этом случае младший байт маски маскирует </w:t>
      </w:r>
      <w:proofErr w:type="spellStart"/>
      <w:r w:rsidRPr="000C67A6">
        <w:t>хостовую</w:t>
      </w:r>
      <w:proofErr w:type="spellEnd"/>
      <w:r w:rsidRPr="000C67A6">
        <w:t xml:space="preserve"> часть адреса, а первые три байта, все разряды которых установлены в 1, позволяют выделить сетевую часть адреса. На рис. 1 проиллюстрировано, как выполняется поразрядное логическое умножение (AND) маски сети и адреса 192.168.1.4. В данном случае идет речь об адресе класса С и маске, которая состоит из 24 единиц (старшие три байта) и 8 нулей (младший байт). После логического умножения значений этой маски с адресом 192.168.1.4 остается сетевая часть адреса (192.168.1), а </w:t>
      </w:r>
      <w:proofErr w:type="spellStart"/>
      <w:r w:rsidRPr="000C67A6">
        <w:t>хостовая</w:t>
      </w:r>
      <w:proofErr w:type="spellEnd"/>
      <w:r w:rsidRPr="000C67A6">
        <w:t xml:space="preserve"> часть адреса (4) маскируется. В результате адрес 192.168.1.0 играет роль идентификатора сети. </w:t>
      </w:r>
    </w:p>
    <w:p w:rsidR="000534F8" w:rsidRPr="000C67A6" w:rsidRDefault="00C37038">
      <w:pPr>
        <w:spacing w:after="13" w:line="259" w:lineRule="auto"/>
        <w:ind w:left="284" w:firstLine="0"/>
        <w:jc w:val="left"/>
      </w:pPr>
      <w:r w:rsidRPr="000C67A6">
        <w:t xml:space="preserve"> </w:t>
      </w:r>
    </w:p>
    <w:p w:rsidR="000534F8" w:rsidRPr="000C67A6" w:rsidRDefault="00C37038">
      <w:pPr>
        <w:spacing w:after="0" w:line="259" w:lineRule="auto"/>
        <w:ind w:left="0" w:right="710" w:firstLine="0"/>
        <w:jc w:val="right"/>
      </w:pPr>
      <w:r w:rsidRPr="000C67A6">
        <w:rPr>
          <w:noProof/>
        </w:rPr>
        <w:drawing>
          <wp:inline distT="0" distB="0" distL="0" distR="0">
            <wp:extent cx="3095244" cy="2770632"/>
            <wp:effectExtent l="0" t="0" r="0" b="0"/>
            <wp:docPr id="1681" name="Picture 1681"/>
            <wp:cNvGraphicFramePr/>
            <a:graphic xmlns:a="http://schemas.openxmlformats.org/drawingml/2006/main">
              <a:graphicData uri="http://schemas.openxmlformats.org/drawingml/2006/picture">
                <pic:pic xmlns:pic="http://schemas.openxmlformats.org/drawingml/2006/picture">
                  <pic:nvPicPr>
                    <pic:cNvPr id="1681" name="Picture 1681"/>
                    <pic:cNvPicPr/>
                  </pic:nvPicPr>
                  <pic:blipFill>
                    <a:blip r:embed="rId21"/>
                    <a:stretch>
                      <a:fillRect/>
                    </a:stretch>
                  </pic:blipFill>
                  <pic:spPr>
                    <a:xfrm>
                      <a:off x="0" y="0"/>
                      <a:ext cx="3095244" cy="2770632"/>
                    </a:xfrm>
                    <a:prstGeom prst="rect">
                      <a:avLst/>
                    </a:prstGeom>
                  </pic:spPr>
                </pic:pic>
              </a:graphicData>
            </a:graphic>
          </wp:inline>
        </w:drawing>
      </w:r>
      <w:r w:rsidRPr="000C67A6">
        <w:t xml:space="preserve"> </w:t>
      </w:r>
    </w:p>
    <w:p w:rsidR="000534F8" w:rsidRPr="000C67A6" w:rsidRDefault="00C37038">
      <w:pPr>
        <w:ind w:left="2987" w:hanging="2384"/>
      </w:pPr>
      <w:r w:rsidRPr="000C67A6">
        <w:rPr>
          <w:b/>
        </w:rPr>
        <w:lastRenderedPageBreak/>
        <w:t>Рис. 1</w:t>
      </w:r>
      <w:r w:rsidRPr="000C67A6">
        <w:t xml:space="preserve">. Операции с масками сети для адресов, основанных на классах </w:t>
      </w:r>
    </w:p>
    <w:p w:rsidR="000534F8" w:rsidRPr="000C67A6" w:rsidRDefault="00C37038">
      <w:pPr>
        <w:spacing w:after="14" w:line="259" w:lineRule="auto"/>
        <w:ind w:left="284" w:firstLine="0"/>
        <w:jc w:val="left"/>
      </w:pPr>
      <w:r w:rsidRPr="000C67A6">
        <w:t xml:space="preserve"> </w:t>
      </w:r>
    </w:p>
    <w:p w:rsidR="000534F8" w:rsidRPr="000C67A6" w:rsidRDefault="00C37038">
      <w:pPr>
        <w:spacing w:after="0" w:line="259" w:lineRule="auto"/>
        <w:ind w:left="284" w:firstLine="0"/>
        <w:jc w:val="left"/>
      </w:pPr>
      <w:r w:rsidRPr="000C67A6">
        <w:t xml:space="preserve"> </w:t>
      </w:r>
    </w:p>
    <w:p w:rsidR="000534F8" w:rsidRPr="000C67A6" w:rsidRDefault="00C37038">
      <w:pPr>
        <w:pStyle w:val="2"/>
        <w:spacing w:after="42"/>
        <w:ind w:left="-5" w:right="471"/>
      </w:pPr>
      <w:r w:rsidRPr="000C67A6">
        <w:t xml:space="preserve">IP-адресация в формате CIDR </w:t>
      </w:r>
    </w:p>
    <w:p w:rsidR="000534F8" w:rsidRPr="000C67A6" w:rsidRDefault="00C37038">
      <w:pPr>
        <w:ind w:left="-15" w:firstLine="284"/>
      </w:pPr>
      <w:r w:rsidRPr="000C67A6">
        <w:t xml:space="preserve">В настоящее время IP-адреса, основанные </w:t>
      </w:r>
      <w:r w:rsidRPr="000C67A6">
        <w:rPr>
          <w:color w:val="auto"/>
        </w:rPr>
        <w:t xml:space="preserve">на </w:t>
      </w:r>
      <w:r w:rsidRPr="000C67A6">
        <w:rPr>
          <w:color w:val="auto"/>
          <w:u w:val="single" w:color="0563C1"/>
        </w:rPr>
        <w:t>классах</w:t>
      </w:r>
      <w:r w:rsidRPr="000C67A6">
        <w:rPr>
          <w:color w:val="auto"/>
        </w:rPr>
        <w:t xml:space="preserve">, </w:t>
      </w:r>
      <w:r w:rsidRPr="000C67A6">
        <w:t>вытесняются адресами с форматом CIDR (</w:t>
      </w:r>
      <w:proofErr w:type="spellStart"/>
      <w:r w:rsidRPr="000C67A6">
        <w:t>Classless</w:t>
      </w:r>
      <w:proofErr w:type="spellEnd"/>
      <w:r w:rsidRPr="000C67A6">
        <w:t xml:space="preserve"> </w:t>
      </w:r>
      <w:proofErr w:type="spellStart"/>
      <w:r w:rsidRPr="000C67A6">
        <w:t>Interdomain</w:t>
      </w:r>
      <w:proofErr w:type="spellEnd"/>
      <w:r w:rsidRPr="000C67A6">
        <w:t xml:space="preserve"> </w:t>
      </w:r>
      <w:proofErr w:type="spellStart"/>
      <w:r w:rsidRPr="000C67A6">
        <w:t>Routing</w:t>
      </w:r>
      <w:proofErr w:type="spellEnd"/>
      <w:r w:rsidRPr="000C67A6">
        <w:t xml:space="preserve">). Этот формат предназначен для использования в сетях, которые по своему размеру занимают промежуточное положение между сетями класса С и сетями, где число хостов находится в диапазоне от 256 до 65534. В </w:t>
      </w:r>
      <w:proofErr w:type="spellStart"/>
      <w:r w:rsidRPr="000C67A6">
        <w:t>IPадресах</w:t>
      </w:r>
      <w:proofErr w:type="spellEnd"/>
      <w:r w:rsidRPr="000C67A6">
        <w:t xml:space="preserve"> сетей класса С для идентификации хостов используется только один сегмент (8-разрядное двоичное число). Это означает, что в таких сетях количество адресов хостов не может быть больше 256. В </w:t>
      </w:r>
      <w:proofErr w:type="spellStart"/>
      <w:r w:rsidRPr="000C67A6">
        <w:t>IPадресах</w:t>
      </w:r>
      <w:proofErr w:type="spellEnd"/>
      <w:r w:rsidRPr="000C67A6">
        <w:t xml:space="preserve"> сетей класса В для идентификации хостов применяются два сегмента, то есть 16-разрядное двоичное число, максимальное значение которого составляет 65534. </w:t>
      </w:r>
    </w:p>
    <w:p w:rsidR="000534F8" w:rsidRPr="000C67A6" w:rsidRDefault="00C37038">
      <w:pPr>
        <w:ind w:left="-15" w:firstLine="284"/>
      </w:pPr>
      <w:r w:rsidRPr="000C67A6">
        <w:t xml:space="preserve">В схеме, основанной на классах, “единицей перераспределения” значений между адресом хоста и адресом сети служит 1 сегмент (1 байт). </w:t>
      </w:r>
    </w:p>
    <w:p w:rsidR="000534F8" w:rsidRPr="000C67A6" w:rsidRDefault="00C37038">
      <w:pPr>
        <w:spacing w:after="20"/>
        <w:ind w:left="-15" w:firstLine="284"/>
      </w:pPr>
      <w:r w:rsidRPr="000C67A6">
        <w:t xml:space="preserve">С помощью же схемы адресации CIDR можно поразрядно определять размер </w:t>
      </w:r>
      <w:proofErr w:type="spellStart"/>
      <w:r w:rsidRPr="000C67A6">
        <w:t>хостовой</w:t>
      </w:r>
      <w:proofErr w:type="spellEnd"/>
      <w:r w:rsidRPr="000C67A6">
        <w:t xml:space="preserve"> и сетевой частей адреса. Например, воспользовавшись данной схемой, вы можете расширить сегмент хоста с 8 до 9 разрядов вместо того, чтобы переходить к 16-разрядным адресам класса В (два сегмента). </w:t>
      </w:r>
    </w:p>
    <w:p w:rsidR="000534F8" w:rsidRPr="000C67A6" w:rsidRDefault="00C37038">
      <w:pPr>
        <w:ind w:left="-15" w:firstLine="284"/>
      </w:pPr>
      <w:r w:rsidRPr="000C67A6">
        <w:t xml:space="preserve">Синтаксис CIDR позволяет интегрировать в адрес информацию о маске сети (маска сети применяется к IP-адресу с целью выделения сетевой части адреса). Число разрядов, образующих адрес сети, просто указывается в конце IP-адреса (после символа “/”). Например, форма CIDR IP-адреса 192.168.187.4 для сети класса С имеет следующий вид </w:t>
      </w:r>
    </w:p>
    <w:p w:rsidR="000534F8" w:rsidRPr="000C67A6" w:rsidRDefault="00C37038">
      <w:pPr>
        <w:spacing w:after="3"/>
        <w:ind w:left="294"/>
      </w:pPr>
      <w:r w:rsidRPr="000C67A6">
        <w:t xml:space="preserve">192.168.187.4 /24 </w:t>
      </w:r>
    </w:p>
    <w:p w:rsidR="000534F8" w:rsidRPr="000C67A6" w:rsidRDefault="00C37038">
      <w:pPr>
        <w:ind w:left="-15" w:firstLine="284"/>
      </w:pPr>
      <w:r w:rsidRPr="000C67A6">
        <w:t xml:space="preserve">Преимущество схемы адресации CIDR проявляется в том, что вместо трех сегментов для адресации сети можно применять любое </w:t>
      </w:r>
      <w:r w:rsidRPr="000C67A6">
        <w:lastRenderedPageBreak/>
        <w:t xml:space="preserve">число разрядов (конечно, в рамках допустимого). Так, можно создавать сети с адресами в 14, 22 или даже 25 разрядов. Для адреса хоста используются оставшееся разряды. Например, если в IP-адресе сетевая часть занимает 21 разряд, то для идентификации хостов применяется 11 разрядов (диапазон чисел от 0 до 2047). </w:t>
      </w:r>
    </w:p>
    <w:p w:rsidR="000534F8" w:rsidRPr="000C67A6" w:rsidRDefault="00C37038">
      <w:pPr>
        <w:ind w:left="-15" w:firstLine="284"/>
      </w:pPr>
      <w:r w:rsidRPr="000C67A6">
        <w:t xml:space="preserve">На рис. 2 показан пример адреса CIDR и его сетевой маски. IP-адрес 192.168.1.6 с маской сети в 22 разряда записывается как 192.168.1.6/22. Адрес сети занимает старшие 22 разряда IP-адреса, а оставшиеся 10 разрядов применяются для идентификации хостов. </w:t>
      </w:r>
    </w:p>
    <w:p w:rsidR="000534F8" w:rsidRPr="000C67A6" w:rsidRDefault="00C37038">
      <w:pPr>
        <w:spacing w:after="14" w:line="259" w:lineRule="auto"/>
        <w:ind w:left="284" w:firstLine="0"/>
        <w:jc w:val="left"/>
      </w:pPr>
      <w:r w:rsidRPr="000C67A6">
        <w:t xml:space="preserve"> </w:t>
      </w:r>
    </w:p>
    <w:p w:rsidR="000534F8" w:rsidRPr="000C67A6" w:rsidRDefault="00C37038">
      <w:pPr>
        <w:spacing w:after="5" w:line="259" w:lineRule="auto"/>
        <w:ind w:left="0" w:right="604" w:firstLine="0"/>
        <w:jc w:val="right"/>
      </w:pPr>
      <w:r w:rsidRPr="000C67A6">
        <w:rPr>
          <w:noProof/>
        </w:rPr>
        <w:drawing>
          <wp:inline distT="0" distB="0" distL="0" distR="0">
            <wp:extent cx="3229356" cy="1360932"/>
            <wp:effectExtent l="0" t="0" r="0" b="0"/>
            <wp:docPr id="1885" name="Picture 1885"/>
            <wp:cNvGraphicFramePr/>
            <a:graphic xmlns:a="http://schemas.openxmlformats.org/drawingml/2006/main">
              <a:graphicData uri="http://schemas.openxmlformats.org/drawingml/2006/picture">
                <pic:pic xmlns:pic="http://schemas.openxmlformats.org/drawingml/2006/picture">
                  <pic:nvPicPr>
                    <pic:cNvPr id="1885" name="Picture 1885"/>
                    <pic:cNvPicPr/>
                  </pic:nvPicPr>
                  <pic:blipFill>
                    <a:blip r:embed="rId22"/>
                    <a:stretch>
                      <a:fillRect/>
                    </a:stretch>
                  </pic:blipFill>
                  <pic:spPr>
                    <a:xfrm>
                      <a:off x="0" y="0"/>
                      <a:ext cx="3229356" cy="1360932"/>
                    </a:xfrm>
                    <a:prstGeom prst="rect">
                      <a:avLst/>
                    </a:prstGeom>
                  </pic:spPr>
                </pic:pic>
              </a:graphicData>
            </a:graphic>
          </wp:inline>
        </w:drawing>
      </w:r>
      <w:r w:rsidRPr="000C67A6">
        <w:t xml:space="preserve"> </w:t>
      </w:r>
    </w:p>
    <w:p w:rsidR="000534F8" w:rsidRPr="000C67A6" w:rsidRDefault="00C37038">
      <w:pPr>
        <w:spacing w:after="15" w:line="259" w:lineRule="auto"/>
        <w:ind w:left="288" w:right="4"/>
        <w:jc w:val="center"/>
      </w:pPr>
      <w:r w:rsidRPr="000C67A6">
        <w:rPr>
          <w:b/>
        </w:rPr>
        <w:t>Рис. 2</w:t>
      </w:r>
      <w:r w:rsidRPr="000C67A6">
        <w:t xml:space="preserve">. Схема адресации CIDR </w:t>
      </w:r>
    </w:p>
    <w:p w:rsidR="000534F8" w:rsidRPr="000C67A6" w:rsidRDefault="00C37038">
      <w:pPr>
        <w:spacing w:after="57" w:line="259" w:lineRule="auto"/>
        <w:ind w:left="284" w:firstLine="0"/>
        <w:jc w:val="left"/>
      </w:pPr>
      <w:r w:rsidRPr="000C67A6">
        <w:t xml:space="preserve"> </w:t>
      </w:r>
    </w:p>
    <w:p w:rsidR="000534F8" w:rsidRPr="000C67A6" w:rsidRDefault="00C37038">
      <w:pPr>
        <w:spacing w:after="17"/>
        <w:ind w:left="-15" w:firstLine="284"/>
      </w:pPr>
      <w:r w:rsidRPr="000C67A6">
        <w:t xml:space="preserve">В любом стандартном IP-адресе класса С адрес сети занимает старшие три сегмента (24 разряда). Если требуется создать сеть, включающую до 512 хостов, адрес сети будет занимать 23 разряда, а адрес хоста — 9 разрядов (от 0 до 511). Форма IP-адреса при этом остается той же, то есть он по-прежнему будет состоять из четырех </w:t>
      </w:r>
      <w:proofErr w:type="spellStart"/>
      <w:r w:rsidRPr="000C67A6">
        <w:t>разряд¬ных</w:t>
      </w:r>
      <w:proofErr w:type="spellEnd"/>
      <w:r w:rsidRPr="000C67A6">
        <w:t xml:space="preserve"> сегментов. Однако число, относящееся к третьему сегменту, в данном случае будет использовано для идентификации как сети, так и хоста. Иначе говоря, в нем для </w:t>
      </w:r>
      <w:proofErr w:type="spellStart"/>
      <w:r w:rsidRPr="000C67A6">
        <w:t>се¬тевого</w:t>
      </w:r>
      <w:proofErr w:type="spellEnd"/>
      <w:r w:rsidRPr="000C67A6">
        <w:t xml:space="preserve"> адреса выделяются старшие 7 разрядов, а для хост-адреса — младший разряд. Так, в следующем примере третье число, 145, хранит завершающую часть сетевого адреса и служит в качестве начала хост-адреса.  </w:t>
      </w:r>
    </w:p>
    <w:p w:rsidR="000534F8" w:rsidRPr="000C67A6" w:rsidRDefault="00C37038">
      <w:pPr>
        <w:spacing w:after="61" w:line="259" w:lineRule="auto"/>
        <w:ind w:left="0" w:firstLine="0"/>
        <w:jc w:val="left"/>
      </w:pPr>
      <w:r w:rsidRPr="000C67A6">
        <w:rPr>
          <w:b/>
        </w:rPr>
        <w:t xml:space="preserve"> </w:t>
      </w:r>
    </w:p>
    <w:p w:rsidR="000534F8" w:rsidRPr="000C67A6" w:rsidRDefault="00C37038">
      <w:pPr>
        <w:pStyle w:val="2"/>
        <w:spacing w:after="36"/>
        <w:ind w:left="-5" w:right="471"/>
      </w:pPr>
      <w:r w:rsidRPr="000C67A6">
        <w:lastRenderedPageBreak/>
        <w:t xml:space="preserve">Получение IP-адреса </w:t>
      </w:r>
    </w:p>
    <w:p w:rsidR="000534F8" w:rsidRPr="000C67A6" w:rsidRDefault="00C37038">
      <w:pPr>
        <w:ind w:left="-15" w:firstLine="284"/>
      </w:pPr>
      <w:r w:rsidRPr="000C67A6">
        <w:t xml:space="preserve">IP-адреса официально выделяются комитетом IANA, который управляет всеми аспектами адресации в </w:t>
      </w:r>
      <w:proofErr w:type="spellStart"/>
      <w:r w:rsidRPr="000C67A6">
        <w:t>Internet</w:t>
      </w:r>
      <w:proofErr w:type="spellEnd"/>
      <w:r w:rsidRPr="000C67A6">
        <w:t xml:space="preserve"> (www.iana.org). Комитет IANA контролирует регистры </w:t>
      </w:r>
      <w:proofErr w:type="spellStart"/>
      <w:r w:rsidRPr="000C67A6">
        <w:t>Internet</w:t>
      </w:r>
      <w:proofErr w:type="spellEnd"/>
      <w:r w:rsidRPr="000C67A6">
        <w:t xml:space="preserve"> (РИ), с помощью которых поддерживаются адреса </w:t>
      </w:r>
      <w:proofErr w:type="spellStart"/>
      <w:r w:rsidRPr="000C67A6">
        <w:t>Internet</w:t>
      </w:r>
      <w:proofErr w:type="spellEnd"/>
      <w:r w:rsidRPr="000C67A6">
        <w:t xml:space="preserve"> на региональном и локальном уровнях. Регистром </w:t>
      </w:r>
      <w:proofErr w:type="spellStart"/>
      <w:r w:rsidRPr="000C67A6">
        <w:t>Internet</w:t>
      </w:r>
      <w:proofErr w:type="spellEnd"/>
      <w:r w:rsidRPr="000C67A6">
        <w:t xml:space="preserve"> для Америки является </w:t>
      </w:r>
      <w:proofErr w:type="spellStart"/>
      <w:r w:rsidRPr="000C67A6">
        <w:rPr>
          <w:i/>
        </w:rPr>
        <w:t>American</w:t>
      </w:r>
      <w:proofErr w:type="spellEnd"/>
      <w:r w:rsidRPr="000C67A6">
        <w:rPr>
          <w:i/>
        </w:rPr>
        <w:t xml:space="preserve"> </w:t>
      </w:r>
      <w:proofErr w:type="spellStart"/>
      <w:r w:rsidRPr="000C67A6">
        <w:rPr>
          <w:i/>
        </w:rPr>
        <w:t>Registry</w:t>
      </w:r>
      <w:proofErr w:type="spellEnd"/>
      <w:r w:rsidRPr="000C67A6">
        <w:rPr>
          <w:i/>
        </w:rPr>
        <w:t xml:space="preserve"> </w:t>
      </w:r>
      <w:proofErr w:type="spellStart"/>
      <w:r w:rsidRPr="000C67A6">
        <w:rPr>
          <w:i/>
        </w:rPr>
        <w:t>for</w:t>
      </w:r>
      <w:proofErr w:type="spellEnd"/>
      <w:r w:rsidRPr="000C67A6">
        <w:rPr>
          <w:i/>
        </w:rPr>
        <w:t xml:space="preserve"> </w:t>
      </w:r>
      <w:proofErr w:type="spellStart"/>
      <w:r w:rsidRPr="000C67A6">
        <w:rPr>
          <w:i/>
        </w:rPr>
        <w:t>Internet</w:t>
      </w:r>
      <w:proofErr w:type="spellEnd"/>
      <w:r w:rsidRPr="000C67A6">
        <w:rPr>
          <w:i/>
        </w:rPr>
        <w:t xml:space="preserve"> </w:t>
      </w:r>
      <w:proofErr w:type="spellStart"/>
      <w:r w:rsidRPr="000C67A6">
        <w:rPr>
          <w:i/>
        </w:rPr>
        <w:t>Numbers</w:t>
      </w:r>
      <w:proofErr w:type="spellEnd"/>
      <w:r w:rsidRPr="000C67A6">
        <w:rPr>
          <w:i/>
        </w:rPr>
        <w:t xml:space="preserve"> (ARIN),</w:t>
      </w:r>
      <w:r w:rsidRPr="000C67A6">
        <w:t xml:space="preserve"> </w:t>
      </w:r>
      <w:proofErr w:type="spellStart"/>
      <w:r w:rsidRPr="000C67A6">
        <w:t>Web</w:t>
      </w:r>
      <w:proofErr w:type="spellEnd"/>
      <w:r w:rsidRPr="000C67A6">
        <w:t>-узел которого находится по адресу</w:t>
      </w:r>
      <w:r w:rsidRPr="000C67A6">
        <w:rPr>
          <w:b/>
        </w:rPr>
        <w:t xml:space="preserve"> </w:t>
      </w:r>
      <w:r w:rsidRPr="000C67A6">
        <w:t xml:space="preserve">www.arin.net. Функция выделения адресов для пользователей </w:t>
      </w:r>
      <w:proofErr w:type="spellStart"/>
      <w:r w:rsidRPr="000C67A6">
        <w:t>Internet</w:t>
      </w:r>
      <w:proofErr w:type="spellEnd"/>
      <w:r w:rsidRPr="000C67A6">
        <w:t xml:space="preserve"> осуществляется провайдерами услуг </w:t>
      </w:r>
      <w:proofErr w:type="spellStart"/>
      <w:r w:rsidRPr="000C67A6">
        <w:t>Internet</w:t>
      </w:r>
      <w:proofErr w:type="spellEnd"/>
      <w:r w:rsidRPr="000C67A6">
        <w:t xml:space="preserve">. Любой пользователь может получить адрес у провайдера либо в случае, если его локальная сеть уже подключена к </w:t>
      </w:r>
      <w:proofErr w:type="spellStart"/>
      <w:r w:rsidRPr="000C67A6">
        <w:t>Internet</w:t>
      </w:r>
      <w:proofErr w:type="spellEnd"/>
      <w:r w:rsidRPr="000C67A6">
        <w:t xml:space="preserve">, обратиться к сетевому администратору. Если вы воспользуетесь услугами провайдера, то сможете получить временный адрес из пула доступных для этой цели адресов. </w:t>
      </w:r>
    </w:p>
    <w:p w:rsidR="000534F8" w:rsidRPr="000C67A6" w:rsidRDefault="00C37038">
      <w:pPr>
        <w:spacing w:after="17"/>
        <w:ind w:left="-15" w:firstLine="284"/>
      </w:pPr>
      <w:r w:rsidRPr="000C67A6">
        <w:t>Некоторые адреса являются зарезервированными. Так, числа-127, 0 и 255 не могут быть частью официального IP-адреса. Число 127 применяется в качестве сетевого адреса интерфейса обратной связи (</w:t>
      </w:r>
      <w:proofErr w:type="spellStart"/>
      <w:r w:rsidRPr="000C67A6">
        <w:t>loopback</w:t>
      </w:r>
      <w:proofErr w:type="spellEnd"/>
      <w:r w:rsidRPr="000C67A6">
        <w:t xml:space="preserve">) в системе. Этот интерфейс обеспечивает связь между пользователями одной системы без обращения к сети. В данном случае адрес сети может иметь вид 127.0.0.0, а IP-адрес — 127.0.0.1. При использовании IP-адресации, основанной на классах, число 255 является </w:t>
      </w:r>
      <w:r w:rsidRPr="000C67A6">
        <w:rPr>
          <w:color w:val="auto"/>
        </w:rPr>
        <w:t xml:space="preserve">специальным </w:t>
      </w:r>
      <w:r w:rsidRPr="000C67A6">
        <w:rPr>
          <w:color w:val="auto"/>
          <w:u w:val="single" w:color="0563C1"/>
        </w:rPr>
        <w:t>широковещательным</w:t>
      </w:r>
      <w:r w:rsidRPr="000C67A6">
        <w:rPr>
          <w:color w:val="auto"/>
        </w:rPr>
        <w:t xml:space="preserve"> </w:t>
      </w:r>
      <w:r w:rsidRPr="000C67A6">
        <w:t xml:space="preserve">идентификатором, который служит для трансляции сообщений на все узлы сети. При указании числа 255 в качестве части любого IP-адреса опрашиваются все узлы, подключенные на этом уровне. Например, адрес 192.168.255.255 применяется для отправки широковещательных сообщений всем компьютерам сети 192.168, всем подсетям этой сети, а также всем хостам. При использовании адреса 192.168.187.255 широковещательные сообщения посылаются каждому компьютеру локальной сети. Если в сетевой части адреса указаны нули, </w:t>
      </w:r>
      <w:proofErr w:type="spellStart"/>
      <w:r w:rsidRPr="000C67A6">
        <w:t>хостовая</w:t>
      </w:r>
      <w:proofErr w:type="spellEnd"/>
      <w:r w:rsidRPr="000C67A6">
        <w:t xml:space="preserve"> часть адреса служит ссылкой на компьютер в составе локальной сети. Например, адрес 0.0.0.6 относится к шестому компьютеру в локальной </w:t>
      </w:r>
      <w:r w:rsidRPr="000C67A6">
        <w:lastRenderedPageBreak/>
        <w:t xml:space="preserve">сети. Если требуется отправить широковещательное сообщение всем компьютерам локальной сети, можно воспользоваться адресом </w:t>
      </w:r>
    </w:p>
    <w:p w:rsidR="000534F8" w:rsidRPr="000C67A6" w:rsidRDefault="00C37038">
      <w:pPr>
        <w:ind w:left="-5"/>
      </w:pPr>
      <w:r w:rsidRPr="000C67A6">
        <w:t xml:space="preserve">0.0.0.255.  </w:t>
      </w:r>
    </w:p>
    <w:p w:rsidR="000534F8" w:rsidRPr="000C67A6" w:rsidRDefault="00C37038">
      <w:pPr>
        <w:spacing w:after="16"/>
        <w:ind w:left="-15" w:firstLine="284"/>
      </w:pPr>
      <w:r w:rsidRPr="000C67A6">
        <w:t xml:space="preserve">Для локальных сетей, не подключенных к </w:t>
      </w:r>
      <w:proofErr w:type="spellStart"/>
      <w:r w:rsidRPr="000C67A6">
        <w:t>Internet</w:t>
      </w:r>
      <w:proofErr w:type="spellEnd"/>
      <w:r w:rsidRPr="000C67A6">
        <w:t xml:space="preserve">, зарезервирован специальный набор адресов (RFC 1918). Это адреса, которые начинаются со специального сетевого номера 192.168 (для сетей класса С), как в приведенных выше примерах. Если локальная сеть служит для поддержки домашнего офиса или небольшого предприятия, эти </w:t>
      </w:r>
      <w:proofErr w:type="spellStart"/>
      <w:r w:rsidRPr="000C67A6">
        <w:t>IPадреса</w:t>
      </w:r>
      <w:proofErr w:type="spellEnd"/>
      <w:r w:rsidRPr="000C67A6">
        <w:t xml:space="preserve"> можно использовать для локальных машин. Для этих машин можно применять IP-адреса, которые начинаются с номера 192.168.1.1. Максимальное значение для </w:t>
      </w:r>
      <w:proofErr w:type="spellStart"/>
      <w:r w:rsidRPr="000C67A6">
        <w:t>хостового</w:t>
      </w:r>
      <w:proofErr w:type="spellEnd"/>
      <w:r w:rsidRPr="000C67A6">
        <w:t xml:space="preserve"> сегмента составляет 256. Например, если в состав локальной сети включены три компьютера, им можно назначить IP-адреса 192.168.1.1, 192.168.1.2 и 192.168.1.3. На локальных компьютерах можно устанавливать службы </w:t>
      </w:r>
      <w:proofErr w:type="spellStart"/>
      <w:r w:rsidRPr="000C67A6">
        <w:t>Internet</w:t>
      </w:r>
      <w:proofErr w:type="spellEnd"/>
      <w:r w:rsidRPr="000C67A6">
        <w:t xml:space="preserve">: FTP, </w:t>
      </w:r>
      <w:proofErr w:type="spellStart"/>
      <w:r w:rsidRPr="000C67A6">
        <w:t>Web</w:t>
      </w:r>
      <w:proofErr w:type="spellEnd"/>
      <w:r w:rsidRPr="000C67A6">
        <w:t xml:space="preserve"> и электронной почты. Все они применяют те же протоколы TCP/IP, что и </w:t>
      </w:r>
      <w:proofErr w:type="spellStart"/>
      <w:r w:rsidRPr="000C67A6">
        <w:t>Internet</w:t>
      </w:r>
      <w:proofErr w:type="spellEnd"/>
      <w:r w:rsidRPr="000C67A6">
        <w:t xml:space="preserve">. Например, при помощи FTP можно передавать файлы между компьютерами сети, Установив службу электронной почты, вы сможете пересылать сообщения между компьютерами, а при наличии </w:t>
      </w:r>
      <w:proofErr w:type="spellStart"/>
      <w:r w:rsidRPr="000C67A6">
        <w:t>Web-броузера</w:t>
      </w:r>
      <w:proofErr w:type="spellEnd"/>
      <w:r w:rsidRPr="000C67A6">
        <w:t xml:space="preserve">— получать доступ к локальным </w:t>
      </w:r>
      <w:proofErr w:type="spellStart"/>
      <w:r w:rsidRPr="000C67A6">
        <w:t>Web</w:t>
      </w:r>
      <w:proofErr w:type="spellEnd"/>
      <w:r w:rsidRPr="000C67A6">
        <w:t xml:space="preserve">-узлам, </w:t>
      </w:r>
      <w:proofErr w:type="gramStart"/>
      <w:r w:rsidRPr="000C67A6">
        <w:t>Если</w:t>
      </w:r>
      <w:proofErr w:type="gramEnd"/>
      <w:r w:rsidRPr="000C67A6">
        <w:t xml:space="preserve"> один из компьютеров требуется подключить к </w:t>
      </w:r>
      <w:proofErr w:type="spellStart"/>
      <w:r w:rsidRPr="000C67A6">
        <w:t>Internet</w:t>
      </w:r>
      <w:proofErr w:type="spellEnd"/>
      <w:r w:rsidRPr="000C67A6">
        <w:t xml:space="preserve"> или другой сети следует организовать на нем шлюз. Шлюзу обычно присваивается адрес 192.168.1.1. Для подключения локальных компьютеров к </w:t>
      </w:r>
      <w:proofErr w:type="spellStart"/>
      <w:r w:rsidRPr="000C67A6">
        <w:t>Internet</w:t>
      </w:r>
      <w:proofErr w:type="spellEnd"/>
      <w:r w:rsidRPr="000C67A6">
        <w:t xml:space="preserve"> через шлюз используется метод, называемый </w:t>
      </w:r>
      <w:r w:rsidRPr="000C67A6">
        <w:rPr>
          <w:i/>
        </w:rPr>
        <w:t>IР-маскировкой.</w:t>
      </w:r>
      <w:r w:rsidRPr="000C67A6">
        <w:t xml:space="preserve"> </w:t>
      </w:r>
    </w:p>
    <w:p w:rsidR="000534F8" w:rsidRPr="000C67A6" w:rsidRDefault="00C37038">
      <w:pPr>
        <w:spacing w:after="12"/>
        <w:ind w:left="-15" w:firstLine="284"/>
      </w:pPr>
      <w:r w:rsidRPr="000C67A6">
        <w:t xml:space="preserve">Существуют также зарезервированные адреса для локальных сетей классов А и В, не подключенных к </w:t>
      </w:r>
      <w:proofErr w:type="spellStart"/>
      <w:r w:rsidRPr="000C67A6">
        <w:t>Internet</w:t>
      </w:r>
      <w:proofErr w:type="spellEnd"/>
      <w:r w:rsidRPr="000C67A6">
        <w:t xml:space="preserve">. Эти адреса перечислены в табл. 3. В этом случае, значения </w:t>
      </w:r>
      <w:proofErr w:type="spellStart"/>
      <w:r w:rsidRPr="000C67A6">
        <w:t>хостовых</w:t>
      </w:r>
      <w:proofErr w:type="spellEnd"/>
      <w:r w:rsidRPr="000C67A6">
        <w:t xml:space="preserve"> сегментов адреса также находятся в диапазоне от 0 до 255. Например, диапазон сетевых адресов класса В простирается от 172.16.0.0 до 172.31.255.255. Это позволяет адресовать до 32356 хостов. Диапазон IP-адресов сетей класса С охватывает адреса от 192.168.0.0 до 192.168.255.255, Благодаря этому можно устанавливать до 256 подсетей, каждая из которых может включать до 256 хостов. Сетевой адрес 127.0.0.0 зарезервирован для </w:t>
      </w:r>
      <w:r w:rsidRPr="000C67A6">
        <w:lastRenderedPageBreak/>
        <w:t xml:space="preserve">интерфейса обратной связи. Этот интерфейс предназначен для осуществления внутренней коммуникации и обеспечивает обмен сообщениями между пользователями одной системы. </w:t>
      </w:r>
    </w:p>
    <w:p w:rsidR="000534F8" w:rsidRPr="000C67A6" w:rsidRDefault="00C37038">
      <w:pPr>
        <w:spacing w:after="17" w:line="259" w:lineRule="auto"/>
        <w:ind w:left="284" w:firstLine="0"/>
        <w:jc w:val="left"/>
      </w:pPr>
      <w:r w:rsidRPr="000C67A6">
        <w:t xml:space="preserve"> </w:t>
      </w:r>
    </w:p>
    <w:p w:rsidR="000534F8" w:rsidRPr="000C67A6" w:rsidRDefault="00C37038">
      <w:pPr>
        <w:spacing w:after="14" w:line="259" w:lineRule="auto"/>
        <w:ind w:left="284" w:firstLine="0"/>
        <w:jc w:val="left"/>
      </w:pPr>
      <w:r w:rsidRPr="000C67A6">
        <w:t xml:space="preserve"> </w:t>
      </w:r>
    </w:p>
    <w:p w:rsidR="000534F8" w:rsidRPr="000C67A6" w:rsidRDefault="00C37038">
      <w:pPr>
        <w:spacing w:after="14" w:line="259" w:lineRule="auto"/>
        <w:ind w:left="284" w:firstLine="0"/>
        <w:jc w:val="left"/>
      </w:pPr>
      <w:r w:rsidRPr="000C67A6">
        <w:t xml:space="preserve"> </w:t>
      </w:r>
    </w:p>
    <w:p w:rsidR="000534F8" w:rsidRPr="000C67A6" w:rsidRDefault="00C37038">
      <w:pPr>
        <w:spacing w:after="14" w:line="259" w:lineRule="auto"/>
        <w:ind w:left="284" w:firstLine="0"/>
        <w:jc w:val="left"/>
      </w:pPr>
      <w:r w:rsidRPr="000C67A6">
        <w:t xml:space="preserve"> </w:t>
      </w:r>
    </w:p>
    <w:p w:rsidR="000534F8" w:rsidRPr="000C67A6" w:rsidRDefault="00C37038">
      <w:pPr>
        <w:spacing w:after="14" w:line="259" w:lineRule="auto"/>
        <w:ind w:left="284" w:firstLine="0"/>
        <w:jc w:val="left"/>
      </w:pPr>
      <w:r w:rsidRPr="000C67A6">
        <w:t xml:space="preserve"> </w:t>
      </w:r>
    </w:p>
    <w:p w:rsidR="000534F8" w:rsidRPr="000C67A6" w:rsidRDefault="00C37038">
      <w:pPr>
        <w:spacing w:after="17" w:line="259" w:lineRule="auto"/>
        <w:ind w:left="284" w:firstLine="0"/>
        <w:jc w:val="left"/>
      </w:pPr>
      <w:r w:rsidRPr="000C67A6">
        <w:t xml:space="preserve"> </w:t>
      </w:r>
    </w:p>
    <w:p w:rsidR="000534F8" w:rsidRPr="000C67A6" w:rsidRDefault="00C37038">
      <w:pPr>
        <w:spacing w:after="0" w:line="259" w:lineRule="auto"/>
        <w:ind w:left="284" w:firstLine="0"/>
        <w:jc w:val="left"/>
      </w:pPr>
      <w:r w:rsidRPr="000C67A6">
        <w:t xml:space="preserve"> </w:t>
      </w:r>
    </w:p>
    <w:p w:rsidR="000534F8" w:rsidRPr="000C67A6" w:rsidRDefault="00C37038">
      <w:pPr>
        <w:spacing w:after="0"/>
        <w:ind w:left="-5"/>
      </w:pPr>
      <w:r w:rsidRPr="000C67A6">
        <w:rPr>
          <w:b/>
        </w:rPr>
        <w:t>Таблица 3</w:t>
      </w:r>
      <w:r w:rsidRPr="000C67A6">
        <w:t xml:space="preserve">. IP-адреса для локальных сетей, не подключенных к </w:t>
      </w:r>
      <w:proofErr w:type="spellStart"/>
      <w:r w:rsidRPr="000C67A6">
        <w:t>Internet</w:t>
      </w:r>
      <w:proofErr w:type="spellEnd"/>
      <w:r w:rsidRPr="000C67A6">
        <w:t xml:space="preserve">  </w:t>
      </w:r>
    </w:p>
    <w:tbl>
      <w:tblPr>
        <w:tblStyle w:val="TableGrid"/>
        <w:tblW w:w="6681" w:type="dxa"/>
        <w:tblInd w:w="5" w:type="dxa"/>
        <w:tblCellMar>
          <w:top w:w="7" w:type="dxa"/>
          <w:left w:w="322" w:type="dxa"/>
          <w:right w:w="115" w:type="dxa"/>
        </w:tblCellMar>
        <w:tblLook w:val="04A0" w:firstRow="1" w:lastRow="0" w:firstColumn="1" w:lastColumn="0" w:noHBand="0" w:noVBand="1"/>
      </w:tblPr>
      <w:tblGrid>
        <w:gridCol w:w="3668"/>
        <w:gridCol w:w="3013"/>
      </w:tblGrid>
      <w:tr w:rsidR="000534F8" w:rsidRPr="000C67A6">
        <w:trPr>
          <w:trHeight w:val="332"/>
        </w:trPr>
        <w:tc>
          <w:tcPr>
            <w:tcW w:w="3668" w:type="dxa"/>
            <w:tcBorders>
              <w:top w:val="single" w:sz="6" w:space="0" w:color="000000"/>
              <w:left w:val="single" w:sz="4" w:space="0" w:color="000000"/>
              <w:bottom w:val="single" w:sz="6" w:space="0" w:color="000000"/>
              <w:right w:val="single" w:sz="4" w:space="0" w:color="000000"/>
            </w:tcBorders>
          </w:tcPr>
          <w:p w:rsidR="000534F8" w:rsidRPr="000C67A6" w:rsidRDefault="00C37038">
            <w:pPr>
              <w:spacing w:after="0" w:line="259" w:lineRule="auto"/>
              <w:ind w:left="0" w:firstLine="0"/>
              <w:jc w:val="left"/>
            </w:pPr>
            <w:r w:rsidRPr="000C67A6">
              <w:rPr>
                <w:b/>
              </w:rPr>
              <w:t xml:space="preserve">Частный сетевой адрес </w:t>
            </w:r>
          </w:p>
        </w:tc>
        <w:tc>
          <w:tcPr>
            <w:tcW w:w="3013" w:type="dxa"/>
            <w:tcBorders>
              <w:top w:val="single" w:sz="6" w:space="0" w:color="000000"/>
              <w:left w:val="single" w:sz="4" w:space="0" w:color="000000"/>
              <w:bottom w:val="single" w:sz="6" w:space="0" w:color="000000"/>
              <w:right w:val="single" w:sz="4" w:space="0" w:color="000000"/>
            </w:tcBorders>
          </w:tcPr>
          <w:p w:rsidR="000534F8" w:rsidRPr="000C67A6" w:rsidRDefault="00C37038">
            <w:pPr>
              <w:spacing w:after="0" w:line="259" w:lineRule="auto"/>
              <w:ind w:left="0" w:firstLine="0"/>
              <w:jc w:val="left"/>
            </w:pPr>
            <w:r w:rsidRPr="000C67A6">
              <w:rPr>
                <w:b/>
              </w:rPr>
              <w:t xml:space="preserve">Класс сети </w:t>
            </w:r>
          </w:p>
        </w:tc>
      </w:tr>
      <w:tr w:rsidR="000534F8" w:rsidRPr="000C67A6">
        <w:trPr>
          <w:trHeight w:val="1426"/>
        </w:trPr>
        <w:tc>
          <w:tcPr>
            <w:tcW w:w="3668" w:type="dxa"/>
            <w:tcBorders>
              <w:top w:val="single" w:sz="6" w:space="0" w:color="000000"/>
              <w:left w:val="single" w:sz="4" w:space="0" w:color="000000"/>
              <w:bottom w:val="single" w:sz="4" w:space="0" w:color="000000"/>
              <w:right w:val="single" w:sz="4" w:space="0" w:color="000000"/>
            </w:tcBorders>
          </w:tcPr>
          <w:p w:rsidR="000534F8" w:rsidRPr="000C67A6" w:rsidRDefault="00C37038">
            <w:pPr>
              <w:spacing w:after="0" w:line="325" w:lineRule="auto"/>
              <w:ind w:left="0" w:right="327" w:firstLine="0"/>
              <w:jc w:val="left"/>
            </w:pPr>
            <w:r w:rsidRPr="000C67A6">
              <w:rPr>
                <w:b/>
              </w:rPr>
              <w:t xml:space="preserve"> </w:t>
            </w:r>
            <w:proofErr w:type="gramStart"/>
            <w:r w:rsidRPr="000C67A6">
              <w:t>10.0.0.0  от</w:t>
            </w:r>
            <w:proofErr w:type="gramEnd"/>
            <w:r w:rsidRPr="000C67A6">
              <w:t xml:space="preserve"> 172.16.0.0 до 172.31.255.255 </w:t>
            </w:r>
          </w:p>
          <w:p w:rsidR="000534F8" w:rsidRPr="000C67A6" w:rsidRDefault="00C37038">
            <w:pPr>
              <w:spacing w:after="14" w:line="259" w:lineRule="auto"/>
              <w:ind w:left="0" w:firstLine="0"/>
              <w:jc w:val="left"/>
            </w:pPr>
            <w:r w:rsidRPr="000C67A6">
              <w:t xml:space="preserve">192.168.0.0 </w:t>
            </w:r>
          </w:p>
          <w:p w:rsidR="000534F8" w:rsidRPr="000C67A6" w:rsidRDefault="00C37038">
            <w:pPr>
              <w:spacing w:after="14" w:line="259" w:lineRule="auto"/>
              <w:ind w:left="0" w:firstLine="0"/>
              <w:jc w:val="left"/>
            </w:pPr>
            <w:r w:rsidRPr="000C67A6">
              <w:t xml:space="preserve">127.0.0.0 </w:t>
            </w:r>
          </w:p>
          <w:p w:rsidR="000534F8" w:rsidRPr="000C67A6" w:rsidRDefault="00C37038">
            <w:pPr>
              <w:spacing w:after="0" w:line="259" w:lineRule="auto"/>
              <w:ind w:left="0" w:firstLine="0"/>
              <w:jc w:val="left"/>
            </w:pPr>
            <w:r w:rsidRPr="000C67A6">
              <w:t xml:space="preserve"> </w:t>
            </w:r>
          </w:p>
        </w:tc>
        <w:tc>
          <w:tcPr>
            <w:tcW w:w="3013" w:type="dxa"/>
            <w:tcBorders>
              <w:top w:val="single" w:sz="6" w:space="0" w:color="000000"/>
              <w:left w:val="single" w:sz="4" w:space="0" w:color="000000"/>
              <w:bottom w:val="single" w:sz="4" w:space="0" w:color="000000"/>
              <w:right w:val="single" w:sz="4" w:space="0" w:color="000000"/>
            </w:tcBorders>
          </w:tcPr>
          <w:p w:rsidR="000534F8" w:rsidRPr="000C67A6" w:rsidRDefault="00C37038">
            <w:pPr>
              <w:spacing w:after="72" w:line="259" w:lineRule="auto"/>
              <w:ind w:left="0" w:firstLine="0"/>
              <w:jc w:val="left"/>
            </w:pPr>
            <w:r w:rsidRPr="000C67A6">
              <w:rPr>
                <w:b/>
              </w:rPr>
              <w:t xml:space="preserve"> </w:t>
            </w:r>
            <w:r w:rsidRPr="000C67A6">
              <w:t xml:space="preserve">Сеть класса А </w:t>
            </w:r>
          </w:p>
          <w:p w:rsidR="000534F8" w:rsidRPr="000C67A6" w:rsidRDefault="00C37038">
            <w:pPr>
              <w:spacing w:after="56" w:line="259" w:lineRule="auto"/>
              <w:ind w:left="0" w:firstLine="0"/>
              <w:jc w:val="left"/>
            </w:pPr>
            <w:r w:rsidRPr="000C67A6">
              <w:t xml:space="preserve">Сеть класса В  </w:t>
            </w:r>
          </w:p>
          <w:p w:rsidR="000534F8" w:rsidRPr="000C67A6" w:rsidRDefault="00C37038">
            <w:pPr>
              <w:spacing w:after="57" w:line="259" w:lineRule="auto"/>
              <w:ind w:left="0" w:firstLine="0"/>
              <w:jc w:val="left"/>
            </w:pPr>
            <w:r w:rsidRPr="000C67A6">
              <w:t xml:space="preserve">Сеть класса С  </w:t>
            </w:r>
          </w:p>
          <w:p w:rsidR="000534F8" w:rsidRPr="000C67A6" w:rsidRDefault="00C37038">
            <w:pPr>
              <w:spacing w:after="14" w:line="259" w:lineRule="auto"/>
              <w:ind w:left="0" w:firstLine="0"/>
              <w:jc w:val="left"/>
            </w:pPr>
            <w:r w:rsidRPr="000C67A6">
              <w:t xml:space="preserve">Адрес для обратной связи </w:t>
            </w:r>
          </w:p>
          <w:p w:rsidR="000534F8" w:rsidRPr="000C67A6" w:rsidRDefault="00C37038">
            <w:pPr>
              <w:spacing w:after="0" w:line="259" w:lineRule="auto"/>
              <w:ind w:left="0" w:firstLine="0"/>
              <w:jc w:val="left"/>
            </w:pPr>
            <w:r w:rsidRPr="000C67A6">
              <w:t xml:space="preserve"> </w:t>
            </w:r>
          </w:p>
        </w:tc>
      </w:tr>
    </w:tbl>
    <w:p w:rsidR="000534F8" w:rsidRPr="000C67A6" w:rsidRDefault="00C37038">
      <w:pPr>
        <w:spacing w:after="68" w:line="259" w:lineRule="auto"/>
        <w:ind w:left="0" w:firstLine="0"/>
        <w:jc w:val="left"/>
      </w:pPr>
      <w:r w:rsidRPr="000C67A6">
        <w:t xml:space="preserve"> </w:t>
      </w:r>
    </w:p>
    <w:p w:rsidR="000534F8" w:rsidRPr="000C67A6" w:rsidRDefault="00C37038">
      <w:pPr>
        <w:pStyle w:val="2"/>
        <w:ind w:left="-5" w:right="471"/>
      </w:pPr>
      <w:r w:rsidRPr="000C67A6">
        <w:t xml:space="preserve">Широковещательный адрес </w:t>
      </w:r>
    </w:p>
    <w:p w:rsidR="000534F8" w:rsidRPr="000C67A6" w:rsidRDefault="00C37038">
      <w:pPr>
        <w:spacing w:after="16"/>
        <w:ind w:left="-15" w:firstLine="284"/>
      </w:pPr>
      <w:r w:rsidRPr="000C67A6">
        <w:t xml:space="preserve">Благодаря наличию широковещательного адреса система может разослать одно и то же сообщение сразу всем компьютерам сети. При использовании IР-адресации, основанной на классах, широковещательный адрес легко определяется на основе адреса хоста: у широковещательного адреса </w:t>
      </w:r>
      <w:proofErr w:type="spellStart"/>
      <w:r w:rsidRPr="000C67A6">
        <w:t>хостовая</w:t>
      </w:r>
      <w:proofErr w:type="spellEnd"/>
      <w:r w:rsidRPr="000C67A6">
        <w:t xml:space="preserve"> часть равна 255. Сетевая часть адреса при этом не изменяется. Таким образом, если IP-адрес равен 192.168.1.72, то широковещательный адрес будет иметь вид 192.168.1.255. При использовании IP-адресации в форме CIDR нужно учитывать количество, разрядов в маске сети, а оставшимся разрядам присвоить значение 1. Например, IP-адресу 192.168.4.6/22 соответствует широковещательный адрес 192.168.7.255/22. В этом случае старшие 22 разряда представляют адрес сети, а последние 10 </w:t>
      </w:r>
      <w:r w:rsidRPr="000C67A6">
        <w:lastRenderedPageBreak/>
        <w:t xml:space="preserve">разрядов являются </w:t>
      </w:r>
      <w:proofErr w:type="spellStart"/>
      <w:r w:rsidRPr="000C67A6">
        <w:t>хостовой</w:t>
      </w:r>
      <w:proofErr w:type="spellEnd"/>
      <w:r w:rsidRPr="000C67A6">
        <w:t xml:space="preserve"> частью, которой и присвоено широковещательное значение (все единицы). </w:t>
      </w:r>
    </w:p>
    <w:p w:rsidR="00C37038" w:rsidRPr="000C67A6" w:rsidRDefault="00C37038">
      <w:pPr>
        <w:spacing w:after="16"/>
        <w:ind w:left="-15" w:firstLine="284"/>
      </w:pPr>
    </w:p>
    <w:p w:rsidR="000534F8" w:rsidRPr="000C67A6" w:rsidRDefault="00C37038">
      <w:pPr>
        <w:pStyle w:val="2"/>
        <w:ind w:left="-5" w:right="471"/>
      </w:pPr>
      <w:r w:rsidRPr="000C67A6">
        <w:t xml:space="preserve">Адрес шлюза </w:t>
      </w:r>
    </w:p>
    <w:p w:rsidR="000534F8" w:rsidRPr="000C67A6" w:rsidRDefault="00C37038">
      <w:pPr>
        <w:spacing w:after="17"/>
        <w:ind w:left="-15" w:firstLine="284"/>
      </w:pPr>
      <w:r w:rsidRPr="000C67A6">
        <w:t xml:space="preserve">В некоторых сетях для подключения к другим сетям в качестве шлюза используется отдельный компьютер. Все соединения данной, сети с другими сетями производятся через него. В большинстве локальных сетей для подключения к </w:t>
      </w:r>
      <w:proofErr w:type="spellStart"/>
      <w:r w:rsidRPr="000C67A6">
        <w:t>Internet</w:t>
      </w:r>
      <w:proofErr w:type="spellEnd"/>
      <w:r w:rsidRPr="000C67A6">
        <w:t xml:space="preserve"> также применяются шлюзы. Если вы работаете в сети такого типа, необходимо задать адрес шлюза. Если же ваша сеть не подключена к </w:t>
      </w:r>
      <w:proofErr w:type="spellStart"/>
      <w:r w:rsidRPr="000C67A6">
        <w:t>Internet</w:t>
      </w:r>
      <w:proofErr w:type="spellEnd"/>
      <w:r w:rsidRPr="000C67A6">
        <w:t xml:space="preserve"> или вы работаете в изолированной системе, или соединяетесь с </w:t>
      </w:r>
      <w:proofErr w:type="spellStart"/>
      <w:r w:rsidRPr="000C67A6">
        <w:t>Intemet</w:t>
      </w:r>
      <w:proofErr w:type="spellEnd"/>
      <w:r w:rsidRPr="000C67A6">
        <w:t xml:space="preserve">-провайдером по коммутируемым линиям связи, адрес шлюза может вам не понадобиться. Адрес шлюза является адресом хост-системы, на которой установлено соответствующее программное обеспечение. Во многих сетях ее идентификационный номер равен 1. Таким образом, адрес шлюза сети с адресом 192.168.1 равен 192.168.1.1. Однако это справедливо не для всех сетей. Для того чтобы узнать адрес вашего шлюза, обратитесь к системному администратору. </w:t>
      </w:r>
    </w:p>
    <w:p w:rsidR="000534F8" w:rsidRPr="000C67A6" w:rsidRDefault="00C37038">
      <w:pPr>
        <w:spacing w:after="65" w:line="259" w:lineRule="auto"/>
        <w:ind w:left="0" w:firstLine="0"/>
        <w:jc w:val="left"/>
      </w:pPr>
      <w:r w:rsidRPr="000C67A6">
        <w:t xml:space="preserve"> </w:t>
      </w:r>
    </w:p>
    <w:p w:rsidR="000534F8" w:rsidRPr="000C67A6" w:rsidRDefault="00C37038">
      <w:pPr>
        <w:pStyle w:val="2"/>
        <w:spacing w:after="40"/>
        <w:ind w:left="-5" w:right="471"/>
      </w:pPr>
      <w:r w:rsidRPr="000C67A6">
        <w:t xml:space="preserve">Файлы конфигурации TCP/IP </w:t>
      </w:r>
    </w:p>
    <w:p w:rsidR="000534F8" w:rsidRPr="000C67A6" w:rsidRDefault="00C37038">
      <w:pPr>
        <w:spacing w:after="18"/>
        <w:ind w:left="-15" w:firstLine="284"/>
      </w:pPr>
      <w:r w:rsidRPr="000C67A6">
        <w:t>Перечень файлов конфигурации, находящихся в каталоге /</w:t>
      </w:r>
      <w:proofErr w:type="spellStart"/>
      <w:r w:rsidRPr="000C67A6">
        <w:t>etc</w:t>
      </w:r>
      <w:proofErr w:type="spellEnd"/>
      <w:r w:rsidRPr="000C67A6">
        <w:t xml:space="preserve"> (табл. 4); используется для установки и управления сетью TCP/IP. Эти файлы определяют такую сетевую информацию, как имена хостов и доменов, IP-адреса, а, также параметры интерфейса. Здесь также вводятся </w:t>
      </w:r>
      <w:proofErr w:type="spellStart"/>
      <w:r w:rsidRPr="000C67A6">
        <w:t>IPадреса</w:t>
      </w:r>
      <w:proofErr w:type="spellEnd"/>
      <w:r w:rsidRPr="000C67A6">
        <w:t xml:space="preserve"> и доменные имена других хостов </w:t>
      </w:r>
      <w:proofErr w:type="spellStart"/>
      <w:r w:rsidRPr="000C67A6">
        <w:t>Internet</w:t>
      </w:r>
      <w:proofErr w:type="spellEnd"/>
      <w:r w:rsidRPr="000C67A6">
        <w:t xml:space="preserve">, к которым требуется получить доступ. Если сеть была сконфигурирована </w:t>
      </w:r>
      <w:proofErr w:type="gramStart"/>
      <w:r w:rsidRPr="000C67A6">
        <w:t>во</w:t>
      </w:r>
      <w:r w:rsidR="00B36AC0" w:rsidRPr="000C67A6">
        <w:t xml:space="preserve"> </w:t>
      </w:r>
      <w:r w:rsidRPr="000C67A6">
        <w:t>время</w:t>
      </w:r>
      <w:proofErr w:type="gramEnd"/>
      <w:r w:rsidRPr="000C67A6">
        <w:t xml:space="preserve">, инсталляций, описанные выше сведения уже находятся в файлах конфигурации. Удобными средствами для ввода данных в файлы конфигурации являются программы </w:t>
      </w:r>
      <w:proofErr w:type="spellStart"/>
      <w:r w:rsidRPr="000C67A6">
        <w:t>netcfg</w:t>
      </w:r>
      <w:proofErr w:type="spellEnd"/>
      <w:r w:rsidRPr="000C67A6">
        <w:t xml:space="preserve">, </w:t>
      </w:r>
      <w:proofErr w:type="spellStart"/>
      <w:r w:rsidRPr="000C67A6">
        <w:t>Linuxconf</w:t>
      </w:r>
      <w:proofErr w:type="spellEnd"/>
      <w:r w:rsidRPr="000C67A6">
        <w:t xml:space="preserve"> и </w:t>
      </w:r>
      <w:proofErr w:type="spellStart"/>
      <w:r w:rsidRPr="000C67A6">
        <w:t>netconfig</w:t>
      </w:r>
      <w:proofErr w:type="spellEnd"/>
      <w:r w:rsidRPr="000C67A6">
        <w:t xml:space="preserve">. </w:t>
      </w:r>
    </w:p>
    <w:p w:rsidR="000534F8" w:rsidRPr="000C67A6" w:rsidRDefault="00C37038">
      <w:pPr>
        <w:spacing w:after="54" w:line="259" w:lineRule="auto"/>
        <w:ind w:left="0" w:firstLine="0"/>
        <w:jc w:val="left"/>
      </w:pPr>
      <w:r w:rsidRPr="000C67A6">
        <w:t xml:space="preserve"> </w:t>
      </w:r>
    </w:p>
    <w:p w:rsidR="000534F8" w:rsidRPr="000C67A6" w:rsidRDefault="00C37038">
      <w:pPr>
        <w:pStyle w:val="2"/>
        <w:spacing w:after="42"/>
        <w:ind w:left="-5" w:right="471"/>
      </w:pPr>
      <w:r w:rsidRPr="000C67A6">
        <w:lastRenderedPageBreak/>
        <w:t>Файл/</w:t>
      </w:r>
      <w:proofErr w:type="spellStart"/>
      <w:r w:rsidRPr="000C67A6">
        <w:t>etc</w:t>
      </w:r>
      <w:proofErr w:type="spellEnd"/>
      <w:r w:rsidRPr="000C67A6">
        <w:t>/</w:t>
      </w:r>
      <w:proofErr w:type="spellStart"/>
      <w:r w:rsidRPr="000C67A6">
        <w:t>hosts</w:t>
      </w:r>
      <w:proofErr w:type="spellEnd"/>
      <w:r w:rsidRPr="000C67A6">
        <w:t xml:space="preserve"> (имена хостов)</w:t>
      </w:r>
      <w:r w:rsidRPr="000C67A6">
        <w:rPr>
          <w:b w:val="0"/>
        </w:rPr>
        <w:t xml:space="preserve"> </w:t>
      </w:r>
    </w:p>
    <w:p w:rsidR="000534F8" w:rsidRPr="000C67A6" w:rsidRDefault="00C37038">
      <w:pPr>
        <w:ind w:left="-15" w:firstLine="284"/>
      </w:pPr>
      <w:r w:rsidRPr="000C67A6">
        <w:t xml:space="preserve">Не зная уникального IP-адреса, который присвоен компьютеру в сети TCP/IP, компьютер найти нельзя. Поскольку IP-адреса трудны для запоминания и работы, вместо них используют доменные имена. Каждому IP-адресу ставится в соответствие доменное имя. Система преобразует доменное имя, по которому пользователь обращается к определенному компьютеру, в соответствующий IР-адрес, используемый для установления соединения с таким компьютером.  </w:t>
      </w:r>
    </w:p>
    <w:p w:rsidR="000534F8" w:rsidRPr="000C67A6" w:rsidRDefault="00C37038">
      <w:pPr>
        <w:ind w:left="-15" w:firstLine="284"/>
      </w:pPr>
      <w:r w:rsidRPr="000C67A6">
        <w:t>Вначале список имен и IP-адресов хостов велся на всех компьютерах сети. Такой список до сих пор хранится в файле /</w:t>
      </w:r>
      <w:proofErr w:type="spellStart"/>
      <w:r w:rsidRPr="000C67A6">
        <w:t>etc</w:t>
      </w:r>
      <w:proofErr w:type="spellEnd"/>
      <w:r w:rsidRPr="000C67A6">
        <w:t>/</w:t>
      </w:r>
      <w:proofErr w:type="spellStart"/>
      <w:r w:rsidRPr="000C67A6">
        <w:t>hosts</w:t>
      </w:r>
      <w:proofErr w:type="spellEnd"/>
      <w:r w:rsidRPr="000C67A6">
        <w:t>. Получив от пользователя доменное имя, система ищет в файле</w:t>
      </w:r>
      <w:r w:rsidRPr="000C67A6">
        <w:rPr>
          <w:b/>
        </w:rPr>
        <w:t xml:space="preserve"> </w:t>
      </w:r>
      <w:proofErr w:type="spellStart"/>
      <w:r w:rsidRPr="000C67A6">
        <w:rPr>
          <w:b/>
        </w:rPr>
        <w:t>hosts</w:t>
      </w:r>
      <w:proofErr w:type="spellEnd"/>
      <w:r w:rsidRPr="000C67A6">
        <w:t xml:space="preserve"> соответствующий адрес. За ведение этого списка отвечает системный администратор. Вследствие стремительного роста </w:t>
      </w:r>
      <w:proofErr w:type="spellStart"/>
      <w:r w:rsidRPr="000C67A6">
        <w:t>Internet</w:t>
      </w:r>
      <w:proofErr w:type="spellEnd"/>
      <w:r w:rsidRPr="000C67A6">
        <w:t xml:space="preserve"> и появления все новых и новых очень больших сетей функции преобразования доменных имен в IP-адреса были переданы серверам доменных имен. </w:t>
      </w:r>
    </w:p>
    <w:p w:rsidR="000534F8" w:rsidRPr="000C67A6" w:rsidRDefault="00C37038">
      <w:pPr>
        <w:ind w:left="-5"/>
      </w:pPr>
      <w:r w:rsidRPr="000C67A6">
        <w:t>Тем не менее файл</w:t>
      </w:r>
      <w:r w:rsidRPr="000C67A6">
        <w:rPr>
          <w:b/>
        </w:rPr>
        <w:t xml:space="preserve"> </w:t>
      </w:r>
      <w:proofErr w:type="spellStart"/>
      <w:r w:rsidRPr="000C67A6">
        <w:rPr>
          <w:b/>
        </w:rPr>
        <w:t>hosts</w:t>
      </w:r>
      <w:proofErr w:type="spellEnd"/>
      <w:r w:rsidRPr="000C67A6">
        <w:t xml:space="preserve"> продолжает использоваться для хранения доменных имен и IP-адресов хостов, соединения с которыми устанавливаются наиболее часто. Перед тем как обращаться к серверу имен; система всегда будет обращаться к файлу</w:t>
      </w:r>
      <w:r w:rsidRPr="000C67A6">
        <w:rPr>
          <w:b/>
        </w:rPr>
        <w:t xml:space="preserve"> </w:t>
      </w:r>
      <w:proofErr w:type="spellStart"/>
      <w:r w:rsidRPr="000C67A6">
        <w:rPr>
          <w:b/>
        </w:rPr>
        <w:t>hosts</w:t>
      </w:r>
      <w:proofErr w:type="spellEnd"/>
      <w:r w:rsidRPr="000C67A6">
        <w:rPr>
          <w:b/>
        </w:rPr>
        <w:t xml:space="preserve"> </w:t>
      </w:r>
      <w:r w:rsidRPr="000C67A6">
        <w:t xml:space="preserve">и искать в нем </w:t>
      </w:r>
      <w:proofErr w:type="spellStart"/>
      <w:r w:rsidRPr="000C67A6">
        <w:t>IPадрес</w:t>
      </w:r>
      <w:proofErr w:type="spellEnd"/>
      <w:r w:rsidRPr="000C67A6">
        <w:t xml:space="preserve"> для заданного ей доменного имени. </w:t>
      </w:r>
    </w:p>
    <w:p w:rsidR="000534F8" w:rsidRPr="000C67A6" w:rsidRDefault="00C37038">
      <w:pPr>
        <w:ind w:left="-15" w:firstLine="284"/>
      </w:pPr>
      <w:r w:rsidRPr="000C67A6">
        <w:t xml:space="preserve">Каждая запись в файле </w:t>
      </w:r>
      <w:proofErr w:type="spellStart"/>
      <w:r w:rsidRPr="000C67A6">
        <w:t>hosts</w:t>
      </w:r>
      <w:proofErr w:type="spellEnd"/>
      <w:r w:rsidRPr="000C67A6">
        <w:t xml:space="preserve"> состоит из IP-адреса, пробела и доменного имени. В одной строке с записью можно ввести комментарий, который всегда предваряется символом “#”. В файле</w:t>
      </w:r>
      <w:r w:rsidRPr="000C67A6">
        <w:rPr>
          <w:b/>
        </w:rPr>
        <w:t xml:space="preserve"> </w:t>
      </w:r>
      <w:proofErr w:type="spellStart"/>
      <w:r w:rsidRPr="000C67A6">
        <w:rPr>
          <w:b/>
        </w:rPr>
        <w:t>hosts</w:t>
      </w:r>
      <w:proofErr w:type="spellEnd"/>
      <w:r w:rsidRPr="000C67A6">
        <w:t xml:space="preserve"> уже имеется запись для локального компьютера </w:t>
      </w:r>
      <w:proofErr w:type="spellStart"/>
      <w:r w:rsidRPr="000C67A6">
        <w:t>Localhost</w:t>
      </w:r>
      <w:proofErr w:type="spellEnd"/>
      <w:r w:rsidRPr="000C67A6">
        <w:t xml:space="preserve"> с </w:t>
      </w:r>
      <w:proofErr w:type="spellStart"/>
      <w:r w:rsidRPr="000C67A6">
        <w:t>IPадресом</w:t>
      </w:r>
      <w:proofErr w:type="spellEnd"/>
      <w:r w:rsidRPr="000C67A6">
        <w:t xml:space="preserve"> 127.0.0.1. </w:t>
      </w:r>
      <w:proofErr w:type="spellStart"/>
      <w:r w:rsidRPr="000C67A6">
        <w:t>Localhost</w:t>
      </w:r>
      <w:proofErr w:type="spellEnd"/>
      <w:r w:rsidRPr="000C67A6">
        <w:t xml:space="preserve"> — это специальный зарезервированный </w:t>
      </w:r>
      <w:proofErr w:type="spellStart"/>
      <w:r w:rsidRPr="000C67A6">
        <w:t>IPадрес</w:t>
      </w:r>
      <w:proofErr w:type="spellEnd"/>
      <w:r w:rsidRPr="000C67A6">
        <w:t xml:space="preserve"> 127.0.0.1, который позволяет пользователям вашей системы связываться друг с другом в локальном режиме  </w:t>
      </w:r>
    </w:p>
    <w:p w:rsidR="000534F8" w:rsidRPr="000C67A6" w:rsidRDefault="00C37038">
      <w:pPr>
        <w:spacing w:after="14" w:line="259" w:lineRule="auto"/>
        <w:ind w:left="284" w:firstLine="0"/>
        <w:jc w:val="left"/>
      </w:pPr>
      <w:r w:rsidRPr="000C67A6">
        <w:t xml:space="preserve"> </w:t>
      </w:r>
    </w:p>
    <w:p w:rsidR="000534F8" w:rsidRPr="000C67A6" w:rsidRDefault="00C37038">
      <w:pPr>
        <w:spacing w:after="6"/>
        <w:ind w:left="294"/>
        <w:rPr>
          <w:lang w:val="en-US"/>
        </w:rPr>
      </w:pPr>
      <w:r w:rsidRPr="000C67A6">
        <w:rPr>
          <w:lang w:val="en-US"/>
        </w:rPr>
        <w:t>/</w:t>
      </w:r>
      <w:proofErr w:type="spellStart"/>
      <w:r w:rsidRPr="000C67A6">
        <w:rPr>
          <w:lang w:val="en-US"/>
        </w:rPr>
        <w:t>etc</w:t>
      </w:r>
      <w:proofErr w:type="spellEnd"/>
      <w:r w:rsidRPr="000C67A6">
        <w:rPr>
          <w:lang w:val="en-US"/>
        </w:rPr>
        <w:t xml:space="preserve">/hosts  </w:t>
      </w:r>
    </w:p>
    <w:p w:rsidR="000534F8" w:rsidRPr="000C67A6" w:rsidRDefault="00C37038">
      <w:pPr>
        <w:spacing w:after="3"/>
        <w:ind w:left="294"/>
        <w:rPr>
          <w:lang w:val="en-US"/>
        </w:rPr>
      </w:pPr>
      <w:r w:rsidRPr="000C67A6">
        <w:rPr>
          <w:lang w:val="en-US"/>
        </w:rPr>
        <w:t xml:space="preserve">127.0.0.1 </w:t>
      </w:r>
      <w:proofErr w:type="gramStart"/>
      <w:r w:rsidRPr="000C67A6">
        <w:rPr>
          <w:lang w:val="en-US"/>
        </w:rPr>
        <w:t>turtle</w:t>
      </w:r>
      <w:proofErr w:type="gramEnd"/>
      <w:r w:rsidRPr="000C67A6">
        <w:rPr>
          <w:lang w:val="en-US"/>
        </w:rPr>
        <w:t xml:space="preserve">, trek.com localhost  </w:t>
      </w:r>
    </w:p>
    <w:p w:rsidR="000534F8" w:rsidRPr="000C67A6" w:rsidRDefault="00C37038">
      <w:pPr>
        <w:spacing w:after="3"/>
        <w:ind w:left="294"/>
        <w:rPr>
          <w:lang w:val="en-US"/>
        </w:rPr>
      </w:pPr>
      <w:r w:rsidRPr="000C67A6">
        <w:rPr>
          <w:lang w:val="en-US"/>
        </w:rPr>
        <w:t xml:space="preserve">199.35.209.72 turtle.trek.com    </w:t>
      </w:r>
    </w:p>
    <w:p w:rsidR="000534F8" w:rsidRPr="000C67A6" w:rsidRDefault="00C37038">
      <w:pPr>
        <w:spacing w:after="3"/>
        <w:ind w:left="294"/>
        <w:rPr>
          <w:lang w:val="en-US"/>
        </w:rPr>
      </w:pPr>
      <w:r w:rsidRPr="000C67A6">
        <w:rPr>
          <w:lang w:val="en-US"/>
        </w:rPr>
        <w:t xml:space="preserve">204.32.168.56 pangpl.train.com  </w:t>
      </w:r>
    </w:p>
    <w:p w:rsidR="000534F8" w:rsidRPr="000C67A6" w:rsidRDefault="00C37038">
      <w:pPr>
        <w:spacing w:after="6"/>
        <w:ind w:left="294"/>
        <w:rPr>
          <w:lang w:val="en-US"/>
        </w:rPr>
      </w:pPr>
      <w:r w:rsidRPr="000C67A6">
        <w:rPr>
          <w:lang w:val="en-US"/>
        </w:rPr>
        <w:lastRenderedPageBreak/>
        <w:t xml:space="preserve">202.211.234.1 </w:t>
      </w:r>
      <w:proofErr w:type="gramStart"/>
      <w:r w:rsidRPr="000C67A6">
        <w:rPr>
          <w:lang w:val="en-US"/>
        </w:rPr>
        <w:t>rose.berkeley.edu</w:t>
      </w:r>
      <w:proofErr w:type="gramEnd"/>
      <w:r w:rsidRPr="000C67A6">
        <w:rPr>
          <w:lang w:val="en-US"/>
        </w:rPr>
        <w:t xml:space="preserve"> </w:t>
      </w:r>
    </w:p>
    <w:p w:rsidR="000534F8" w:rsidRPr="000C67A6" w:rsidRDefault="00C37038">
      <w:pPr>
        <w:spacing w:after="43" w:line="259" w:lineRule="auto"/>
        <w:ind w:left="0" w:firstLine="0"/>
        <w:jc w:val="left"/>
        <w:rPr>
          <w:lang w:val="en-US"/>
        </w:rPr>
      </w:pPr>
      <w:r w:rsidRPr="000C67A6">
        <w:rPr>
          <w:lang w:val="en-US"/>
        </w:rPr>
        <w:t xml:space="preserve"> </w:t>
      </w:r>
    </w:p>
    <w:p w:rsidR="000534F8" w:rsidRPr="000C67A6" w:rsidRDefault="00C37038">
      <w:pPr>
        <w:pStyle w:val="2"/>
        <w:spacing w:after="33"/>
        <w:ind w:left="-5" w:right="471"/>
        <w:rPr>
          <w:lang w:val="en-US"/>
        </w:rPr>
      </w:pPr>
      <w:r w:rsidRPr="000C67A6">
        <w:t>Файл</w:t>
      </w:r>
      <w:r w:rsidRPr="000C67A6">
        <w:rPr>
          <w:lang w:val="en-US"/>
        </w:rPr>
        <w:t xml:space="preserve"> /</w:t>
      </w:r>
      <w:proofErr w:type="spellStart"/>
      <w:r w:rsidRPr="000C67A6">
        <w:rPr>
          <w:lang w:val="en-US"/>
        </w:rPr>
        <w:t>etc</w:t>
      </w:r>
      <w:proofErr w:type="spellEnd"/>
      <w:r w:rsidRPr="000C67A6">
        <w:rPr>
          <w:lang w:val="en-US"/>
        </w:rPr>
        <w:t>/networks (</w:t>
      </w:r>
      <w:r w:rsidRPr="000C67A6">
        <w:t>имена</w:t>
      </w:r>
      <w:r w:rsidRPr="000C67A6">
        <w:rPr>
          <w:lang w:val="en-US"/>
        </w:rPr>
        <w:t xml:space="preserve"> </w:t>
      </w:r>
      <w:r w:rsidRPr="000C67A6">
        <w:t>сетей</w:t>
      </w:r>
      <w:r w:rsidRPr="000C67A6">
        <w:rPr>
          <w:lang w:val="en-US"/>
        </w:rPr>
        <w:t xml:space="preserve">) </w:t>
      </w:r>
    </w:p>
    <w:p w:rsidR="000534F8" w:rsidRPr="000C67A6" w:rsidRDefault="00C37038">
      <w:pPr>
        <w:ind w:left="-15" w:firstLine="284"/>
      </w:pPr>
      <w:r w:rsidRPr="000C67A6">
        <w:t>В файле</w:t>
      </w:r>
      <w:r w:rsidRPr="000C67A6">
        <w:rPr>
          <w:b/>
        </w:rPr>
        <w:t xml:space="preserve"> /</w:t>
      </w:r>
      <w:proofErr w:type="spellStart"/>
      <w:r w:rsidRPr="000C67A6">
        <w:rPr>
          <w:b/>
        </w:rPr>
        <w:t>etc</w:t>
      </w:r>
      <w:proofErr w:type="spellEnd"/>
      <w:r w:rsidRPr="000C67A6">
        <w:rPr>
          <w:b/>
        </w:rPr>
        <w:t>/</w:t>
      </w:r>
      <w:proofErr w:type="spellStart"/>
      <w:r w:rsidRPr="000C67A6">
        <w:rPr>
          <w:b/>
        </w:rPr>
        <w:t>networks</w:t>
      </w:r>
      <w:proofErr w:type="spellEnd"/>
      <w:r w:rsidRPr="000C67A6">
        <w:t xml:space="preserve"> хранятся доменные имена и IP-адреса сетей, с которыми у вашей системы есть соединение, а не доменные имена/конкретных компьютеров. </w:t>
      </w:r>
    </w:p>
    <w:p w:rsidR="000534F8" w:rsidRPr="000C67A6" w:rsidRDefault="00C37038">
      <w:pPr>
        <w:ind w:left="-15" w:firstLine="284"/>
      </w:pPr>
      <w:r w:rsidRPr="000C67A6">
        <w:t xml:space="preserve">Локальные сети имеют сокращенные IP-адреса. В зависимости от типа сети ее IP-адрес может состоять из одного, двух или трех чисел. Адрес сети для локального компьютера — 127.0.0.0. </w:t>
      </w:r>
    </w:p>
    <w:p w:rsidR="000534F8" w:rsidRPr="000C67A6" w:rsidRDefault="00C37038">
      <w:pPr>
        <w:ind w:left="-15" w:firstLine="284"/>
      </w:pPr>
      <w:r w:rsidRPr="000C67A6">
        <w:t>IP-адреса записываются в файле /</w:t>
      </w:r>
      <w:proofErr w:type="spellStart"/>
      <w:r w:rsidRPr="000C67A6">
        <w:t>etc</w:t>
      </w:r>
      <w:proofErr w:type="spellEnd"/>
      <w:r w:rsidRPr="000C67A6">
        <w:t>/</w:t>
      </w:r>
      <w:proofErr w:type="spellStart"/>
      <w:r w:rsidRPr="000C67A6">
        <w:t>networks</w:t>
      </w:r>
      <w:proofErr w:type="spellEnd"/>
      <w:r w:rsidRPr="000C67A6">
        <w:t xml:space="preserve"> вместе с соответствующими им доменными именами сетей. IP-адрес состоит из сетевой и интерфейсной (</w:t>
      </w:r>
      <w:proofErr w:type="spellStart"/>
      <w:r w:rsidRPr="000C67A6">
        <w:t>хостовой</w:t>
      </w:r>
      <w:proofErr w:type="spellEnd"/>
      <w:r w:rsidRPr="000C67A6">
        <w:t xml:space="preserve">) частей. Сетевая часть — это адрес сети, который хранится в файле </w:t>
      </w:r>
      <w:proofErr w:type="spellStart"/>
      <w:r w:rsidRPr="000C67A6">
        <w:t>networks</w:t>
      </w:r>
      <w:proofErr w:type="spellEnd"/>
      <w:r w:rsidRPr="000C67A6">
        <w:t xml:space="preserve">. В данном файле всегда будет </w:t>
      </w:r>
      <w:proofErr w:type="gramStart"/>
      <w:r w:rsidRPr="000C67A6">
        <w:t>присутствовать ,отдельная</w:t>
      </w:r>
      <w:proofErr w:type="gramEnd"/>
      <w:r w:rsidRPr="000C67A6">
        <w:t xml:space="preserve"> запись для сетевой части IP-адреса вашего компьютера.  </w:t>
      </w:r>
    </w:p>
    <w:p w:rsidR="000534F8" w:rsidRPr="000C67A6" w:rsidRDefault="00C37038">
      <w:pPr>
        <w:spacing w:after="0" w:line="259" w:lineRule="auto"/>
        <w:ind w:left="284" w:firstLine="0"/>
        <w:jc w:val="left"/>
      </w:pPr>
      <w:r w:rsidRPr="000C67A6">
        <w:t xml:space="preserve"> </w:t>
      </w:r>
    </w:p>
    <w:p w:rsidR="000534F8" w:rsidRPr="000C67A6" w:rsidRDefault="00C37038">
      <w:pPr>
        <w:spacing w:after="2"/>
        <w:ind w:left="294" w:right="4364"/>
        <w:rPr>
          <w:lang w:val="en-US"/>
        </w:rPr>
      </w:pPr>
      <w:r w:rsidRPr="000C67A6">
        <w:rPr>
          <w:lang w:val="en-US"/>
        </w:rPr>
        <w:t>/</w:t>
      </w:r>
      <w:proofErr w:type="spellStart"/>
      <w:r w:rsidRPr="000C67A6">
        <w:rPr>
          <w:lang w:val="en-US"/>
        </w:rPr>
        <w:t>etc</w:t>
      </w:r>
      <w:proofErr w:type="spellEnd"/>
      <w:r w:rsidRPr="000C67A6">
        <w:rPr>
          <w:lang w:val="en-US"/>
        </w:rPr>
        <w:t xml:space="preserve">/networks loopback 127.0.0.0  </w:t>
      </w:r>
    </w:p>
    <w:p w:rsidR="000534F8" w:rsidRPr="000C67A6" w:rsidRDefault="00C37038">
      <w:pPr>
        <w:spacing w:after="3"/>
        <w:ind w:left="294"/>
        <w:rPr>
          <w:lang w:val="en-US"/>
        </w:rPr>
      </w:pPr>
      <w:r w:rsidRPr="000C67A6">
        <w:rPr>
          <w:lang w:val="en-US"/>
        </w:rPr>
        <w:t xml:space="preserve">trek.com 192.168.1.0 </w:t>
      </w:r>
    </w:p>
    <w:p w:rsidR="000534F8" w:rsidRPr="000C67A6" w:rsidRDefault="00C37038">
      <w:pPr>
        <w:spacing w:after="32" w:line="259" w:lineRule="auto"/>
        <w:ind w:left="284" w:firstLine="0"/>
        <w:jc w:val="left"/>
        <w:rPr>
          <w:lang w:val="en-US"/>
        </w:rPr>
      </w:pPr>
      <w:r w:rsidRPr="000C67A6">
        <w:rPr>
          <w:lang w:val="en-US"/>
        </w:rPr>
        <w:t xml:space="preserve"> </w:t>
      </w:r>
    </w:p>
    <w:p w:rsidR="000534F8" w:rsidRPr="000C67A6" w:rsidRDefault="00C37038">
      <w:pPr>
        <w:pStyle w:val="2"/>
        <w:ind w:left="-5" w:right="471"/>
      </w:pPr>
      <w:r w:rsidRPr="000C67A6">
        <w:t>Файл/</w:t>
      </w:r>
      <w:proofErr w:type="spellStart"/>
      <w:r w:rsidRPr="000C67A6">
        <w:t>etc</w:t>
      </w:r>
      <w:proofErr w:type="spellEnd"/>
      <w:r w:rsidRPr="000C67A6">
        <w:t xml:space="preserve">/HOSTNAME </w:t>
      </w:r>
    </w:p>
    <w:p w:rsidR="000534F8" w:rsidRPr="000C67A6" w:rsidRDefault="00C37038">
      <w:pPr>
        <w:spacing w:after="46" w:line="259" w:lineRule="auto"/>
        <w:ind w:left="284" w:firstLine="0"/>
        <w:jc w:val="left"/>
      </w:pPr>
      <w:r w:rsidRPr="000C67A6">
        <w:t xml:space="preserve"> </w:t>
      </w:r>
    </w:p>
    <w:p w:rsidR="000534F8" w:rsidRPr="000C67A6" w:rsidRDefault="00C37038">
      <w:pPr>
        <w:spacing w:after="15"/>
        <w:ind w:left="-15" w:firstLine="284"/>
      </w:pPr>
      <w:r w:rsidRPr="000C67A6">
        <w:t xml:space="preserve">В файле </w:t>
      </w:r>
      <w:r w:rsidRPr="000C67A6">
        <w:rPr>
          <w:b/>
        </w:rPr>
        <w:t>/</w:t>
      </w:r>
      <w:proofErr w:type="spellStart"/>
      <w:r w:rsidRPr="000C67A6">
        <w:rPr>
          <w:b/>
        </w:rPr>
        <w:t>etc</w:t>
      </w:r>
      <w:proofErr w:type="spellEnd"/>
      <w:r w:rsidRPr="000C67A6">
        <w:rPr>
          <w:b/>
        </w:rPr>
        <w:t>/HOSTNAME</w:t>
      </w:r>
      <w:r w:rsidRPr="000C67A6">
        <w:t xml:space="preserve"> содержится имя хоста, назначенное вашей системе. Чтобы изменить это имя, файл нужно отредактировать. Эту задачу можно решить с помощью программы </w:t>
      </w:r>
      <w:proofErr w:type="spellStart"/>
      <w:r w:rsidRPr="000C67A6">
        <w:rPr>
          <w:b/>
        </w:rPr>
        <w:t>netcfg</w:t>
      </w:r>
      <w:proofErr w:type="spellEnd"/>
      <w:r w:rsidRPr="000C67A6">
        <w:t>, которая позволяет изменить имя хоста и помещает новое имя в файл /</w:t>
      </w:r>
      <w:proofErr w:type="spellStart"/>
      <w:r w:rsidRPr="000C67A6">
        <w:t>etc</w:t>
      </w:r>
      <w:proofErr w:type="spellEnd"/>
      <w:r w:rsidRPr="000C67A6">
        <w:t xml:space="preserve">/HOSTNAME. Имя хоста можно узнать не только путем вывода на экран содержимого этого файла, но и с помощью команды </w:t>
      </w:r>
      <w:proofErr w:type="spellStart"/>
      <w:r w:rsidRPr="000C67A6">
        <w:rPr>
          <w:b/>
        </w:rPr>
        <w:t>hostnane</w:t>
      </w:r>
      <w:proofErr w:type="spellEnd"/>
      <w:r w:rsidRPr="000C67A6">
        <w:t xml:space="preserve">: </w:t>
      </w:r>
    </w:p>
    <w:p w:rsidR="000534F8" w:rsidRPr="000C67A6" w:rsidRDefault="00C37038">
      <w:pPr>
        <w:spacing w:after="14" w:line="259" w:lineRule="auto"/>
        <w:ind w:left="284" w:firstLine="0"/>
        <w:jc w:val="left"/>
      </w:pPr>
      <w:r w:rsidRPr="000C67A6">
        <w:t xml:space="preserve"> </w:t>
      </w:r>
    </w:p>
    <w:p w:rsidR="000534F8" w:rsidRPr="000C67A6" w:rsidRDefault="00C37038">
      <w:pPr>
        <w:spacing w:after="6"/>
        <w:ind w:left="294"/>
        <w:rPr>
          <w:lang w:val="en-US"/>
        </w:rPr>
      </w:pPr>
      <w:r w:rsidRPr="000C67A6">
        <w:rPr>
          <w:lang w:val="en-US"/>
        </w:rPr>
        <w:t xml:space="preserve">$ </w:t>
      </w:r>
      <w:proofErr w:type="gramStart"/>
      <w:r w:rsidRPr="000C67A6">
        <w:rPr>
          <w:lang w:val="en-US"/>
        </w:rPr>
        <w:t>hostname</w:t>
      </w:r>
      <w:proofErr w:type="gramEnd"/>
      <w:r w:rsidRPr="000C67A6">
        <w:rPr>
          <w:lang w:val="en-US"/>
        </w:rPr>
        <w:t xml:space="preserve"> </w:t>
      </w:r>
    </w:p>
    <w:p w:rsidR="000534F8" w:rsidRPr="000C67A6" w:rsidRDefault="00C37038">
      <w:pPr>
        <w:spacing w:after="3"/>
        <w:ind w:left="294"/>
        <w:rPr>
          <w:lang w:val="en-US"/>
        </w:rPr>
      </w:pPr>
      <w:r w:rsidRPr="000C67A6">
        <w:rPr>
          <w:lang w:val="en-US"/>
        </w:rPr>
        <w:t xml:space="preserve">turtle.trek.com </w:t>
      </w:r>
    </w:p>
    <w:p w:rsidR="000534F8" w:rsidRPr="000C67A6" w:rsidRDefault="00C37038">
      <w:pPr>
        <w:spacing w:after="34" w:line="259" w:lineRule="auto"/>
        <w:ind w:left="0" w:firstLine="0"/>
        <w:jc w:val="left"/>
        <w:rPr>
          <w:lang w:val="en-US"/>
        </w:rPr>
      </w:pPr>
      <w:r w:rsidRPr="000C67A6">
        <w:rPr>
          <w:lang w:val="en-US"/>
        </w:rPr>
        <w:t xml:space="preserve"> </w:t>
      </w:r>
    </w:p>
    <w:p w:rsidR="000534F8" w:rsidRPr="000C67A6" w:rsidRDefault="00C37038">
      <w:pPr>
        <w:pStyle w:val="2"/>
        <w:spacing w:after="35"/>
        <w:ind w:left="-5" w:right="471"/>
        <w:rPr>
          <w:lang w:val="en-US"/>
        </w:rPr>
      </w:pPr>
      <w:r w:rsidRPr="000C67A6">
        <w:lastRenderedPageBreak/>
        <w:t>Файл</w:t>
      </w:r>
      <w:r w:rsidRPr="000C67A6">
        <w:rPr>
          <w:lang w:val="en-US"/>
        </w:rPr>
        <w:t>/</w:t>
      </w:r>
      <w:proofErr w:type="spellStart"/>
      <w:r w:rsidRPr="000C67A6">
        <w:rPr>
          <w:lang w:val="en-US"/>
        </w:rPr>
        <w:t>etc</w:t>
      </w:r>
      <w:proofErr w:type="spellEnd"/>
      <w:r w:rsidRPr="000C67A6">
        <w:rPr>
          <w:lang w:val="en-US"/>
        </w:rPr>
        <w:t xml:space="preserve">/services </w:t>
      </w:r>
    </w:p>
    <w:p w:rsidR="000534F8" w:rsidRPr="000C67A6" w:rsidRDefault="00C37038">
      <w:pPr>
        <w:ind w:left="-15" w:firstLine="284"/>
      </w:pPr>
      <w:r w:rsidRPr="000C67A6">
        <w:t xml:space="preserve">Файл </w:t>
      </w:r>
      <w:r w:rsidRPr="000C67A6">
        <w:rPr>
          <w:b/>
        </w:rPr>
        <w:t>/</w:t>
      </w:r>
      <w:proofErr w:type="spellStart"/>
      <w:r w:rsidRPr="000C67A6">
        <w:rPr>
          <w:b/>
        </w:rPr>
        <w:t>etc</w:t>
      </w:r>
      <w:proofErr w:type="spellEnd"/>
      <w:r w:rsidRPr="000C67A6">
        <w:rPr>
          <w:b/>
        </w:rPr>
        <w:t>/</w:t>
      </w:r>
      <w:proofErr w:type="spellStart"/>
      <w:r w:rsidRPr="000C67A6">
        <w:rPr>
          <w:b/>
        </w:rPr>
        <w:t>services</w:t>
      </w:r>
      <w:proofErr w:type="spellEnd"/>
      <w:r w:rsidRPr="000C67A6">
        <w:t xml:space="preserve"> содержит перечень сетевых служб, доступных в системе (например, FTP или </w:t>
      </w:r>
      <w:proofErr w:type="spellStart"/>
      <w:r w:rsidRPr="000C67A6">
        <w:t>telnet</w:t>
      </w:r>
      <w:proofErr w:type="spellEnd"/>
      <w:r w:rsidRPr="000C67A6">
        <w:t xml:space="preserve">), а также информацию о том, с каким портом связана каждая служба. Это позволяет определить порт, используемый </w:t>
      </w:r>
      <w:proofErr w:type="spellStart"/>
      <w:r w:rsidRPr="000C67A6">
        <w:t>Web</w:t>
      </w:r>
      <w:proofErr w:type="spellEnd"/>
      <w:r w:rsidRPr="000C67A6">
        <w:t xml:space="preserve">- или FТР-сервером. Службе можно присвоить псевдоним, он указывается после номера порта. После этого вы сможете обращаться к службе, применяя этот псевдоним. </w:t>
      </w:r>
    </w:p>
    <w:p w:rsidR="000534F8" w:rsidRPr="000C67A6" w:rsidRDefault="00C37038">
      <w:pPr>
        <w:spacing w:after="31" w:line="259" w:lineRule="auto"/>
        <w:ind w:left="0" w:firstLine="0"/>
        <w:jc w:val="left"/>
      </w:pPr>
      <w:r w:rsidRPr="000C67A6">
        <w:rPr>
          <w:b/>
        </w:rPr>
        <w:t xml:space="preserve"> </w:t>
      </w:r>
    </w:p>
    <w:p w:rsidR="000534F8" w:rsidRPr="000C67A6" w:rsidRDefault="00C37038">
      <w:pPr>
        <w:pStyle w:val="2"/>
        <w:spacing w:after="33"/>
        <w:ind w:left="-5" w:right="471"/>
      </w:pPr>
      <w:r w:rsidRPr="000C67A6">
        <w:t>Файл /</w:t>
      </w:r>
      <w:proofErr w:type="spellStart"/>
      <w:r w:rsidRPr="000C67A6">
        <w:t>etc</w:t>
      </w:r>
      <w:proofErr w:type="spellEnd"/>
      <w:r w:rsidRPr="000C67A6">
        <w:t>/</w:t>
      </w:r>
      <w:proofErr w:type="spellStart"/>
      <w:r w:rsidRPr="000C67A6">
        <w:t>protocols</w:t>
      </w:r>
      <w:proofErr w:type="spellEnd"/>
      <w:r w:rsidRPr="000C67A6">
        <w:t xml:space="preserve"> </w:t>
      </w:r>
    </w:p>
    <w:p w:rsidR="000534F8" w:rsidRPr="000C67A6" w:rsidRDefault="00C37038">
      <w:pPr>
        <w:ind w:left="-15" w:firstLine="284"/>
      </w:pPr>
      <w:r w:rsidRPr="000C67A6">
        <w:t>В файле</w:t>
      </w:r>
      <w:r w:rsidRPr="000C67A6">
        <w:rPr>
          <w:b/>
        </w:rPr>
        <w:t xml:space="preserve"> </w:t>
      </w:r>
      <w:r w:rsidRPr="000C67A6">
        <w:t>/</w:t>
      </w:r>
      <w:proofErr w:type="spellStart"/>
      <w:r w:rsidRPr="000C67A6">
        <w:t>etc</w:t>
      </w:r>
      <w:proofErr w:type="spellEnd"/>
      <w:r w:rsidRPr="000C67A6">
        <w:t>/</w:t>
      </w:r>
      <w:proofErr w:type="spellStart"/>
      <w:r w:rsidRPr="000C67A6">
        <w:t>protocols</w:t>
      </w:r>
      <w:proofErr w:type="spellEnd"/>
      <w:r w:rsidRPr="000C67A6">
        <w:t xml:space="preserve"> находится список протоколов TCP/IP, поддерживаемых системой. </w:t>
      </w:r>
    </w:p>
    <w:p w:rsidR="000534F8" w:rsidRPr="000C67A6" w:rsidRDefault="00C37038">
      <w:pPr>
        <w:spacing w:after="26" w:line="259" w:lineRule="auto"/>
        <w:ind w:left="0" w:firstLine="0"/>
        <w:jc w:val="left"/>
      </w:pPr>
      <w:r w:rsidRPr="000C67A6">
        <w:rPr>
          <w:b/>
        </w:rPr>
        <w:t xml:space="preserve"> </w:t>
      </w:r>
    </w:p>
    <w:p w:rsidR="000534F8" w:rsidRPr="000C67A6" w:rsidRDefault="00C37038">
      <w:pPr>
        <w:pStyle w:val="2"/>
        <w:ind w:left="-5" w:right="471"/>
      </w:pPr>
      <w:r w:rsidRPr="000C67A6">
        <w:t>Файл /</w:t>
      </w:r>
      <w:proofErr w:type="spellStart"/>
      <w:r w:rsidRPr="000C67A6">
        <w:t>etc</w:t>
      </w:r>
      <w:proofErr w:type="spellEnd"/>
      <w:r w:rsidRPr="000C67A6">
        <w:t>/</w:t>
      </w:r>
      <w:proofErr w:type="spellStart"/>
      <w:r w:rsidRPr="000C67A6">
        <w:t>sysconfig</w:t>
      </w:r>
      <w:proofErr w:type="spellEnd"/>
      <w:r w:rsidRPr="000C67A6">
        <w:t>/</w:t>
      </w:r>
      <w:proofErr w:type="spellStart"/>
      <w:r w:rsidRPr="000C67A6">
        <w:t>network</w:t>
      </w:r>
      <w:proofErr w:type="spellEnd"/>
      <w:r w:rsidRPr="000C67A6">
        <w:t xml:space="preserve"> </w:t>
      </w:r>
    </w:p>
    <w:p w:rsidR="000534F8" w:rsidRPr="000C67A6" w:rsidRDefault="00C37038">
      <w:pPr>
        <w:spacing w:after="20"/>
        <w:ind w:left="-15" w:firstLine="284"/>
      </w:pPr>
      <w:r w:rsidRPr="000C67A6">
        <w:t>Файл /</w:t>
      </w:r>
      <w:proofErr w:type="spellStart"/>
      <w:r w:rsidRPr="000C67A6">
        <w:t>etc</w:t>
      </w:r>
      <w:proofErr w:type="spellEnd"/>
      <w:r w:rsidRPr="000C67A6">
        <w:t>/</w:t>
      </w:r>
      <w:proofErr w:type="spellStart"/>
      <w:r w:rsidRPr="000C67A6">
        <w:t>sysconfig</w:t>
      </w:r>
      <w:proofErr w:type="spellEnd"/>
      <w:r w:rsidRPr="000C67A6">
        <w:t>/</w:t>
      </w:r>
      <w:proofErr w:type="spellStart"/>
      <w:r w:rsidRPr="000C67A6">
        <w:t>network</w:t>
      </w:r>
      <w:proofErr w:type="spellEnd"/>
      <w:r w:rsidRPr="000C67A6">
        <w:t xml:space="preserve"> содержит системные определения сетевой конфигурации. Это определения доменного имени, шлюза, имени хоста и некоторые другие. </w:t>
      </w:r>
    </w:p>
    <w:p w:rsidR="000534F8" w:rsidRPr="000C67A6" w:rsidRDefault="00C37038">
      <w:pPr>
        <w:spacing w:after="0" w:line="259" w:lineRule="auto"/>
        <w:ind w:left="284" w:firstLine="0"/>
        <w:jc w:val="left"/>
      </w:pPr>
      <w:r w:rsidRPr="000C67A6">
        <w:t xml:space="preserve"> </w:t>
      </w:r>
    </w:p>
    <w:p w:rsidR="000534F8" w:rsidRPr="000C67A6" w:rsidRDefault="00C37038">
      <w:pPr>
        <w:spacing w:after="0"/>
        <w:ind w:left="-5"/>
      </w:pPr>
      <w:r w:rsidRPr="000C67A6">
        <w:rPr>
          <w:b/>
        </w:rPr>
        <w:t>Таблица 4</w:t>
      </w:r>
      <w:r w:rsidRPr="000C67A6">
        <w:t xml:space="preserve">. Адреса и файлы конфигурации TCP/IP </w:t>
      </w:r>
    </w:p>
    <w:tbl>
      <w:tblPr>
        <w:tblStyle w:val="TableGrid"/>
        <w:tblW w:w="6681" w:type="dxa"/>
        <w:tblInd w:w="5" w:type="dxa"/>
        <w:tblCellMar>
          <w:top w:w="7" w:type="dxa"/>
          <w:left w:w="106" w:type="dxa"/>
          <w:right w:w="53" w:type="dxa"/>
        </w:tblCellMar>
        <w:tblLook w:val="04A0" w:firstRow="1" w:lastRow="0" w:firstColumn="1" w:lastColumn="0" w:noHBand="0" w:noVBand="1"/>
      </w:tblPr>
      <w:tblGrid>
        <w:gridCol w:w="2535"/>
        <w:gridCol w:w="4146"/>
      </w:tblGrid>
      <w:tr w:rsidR="000534F8" w:rsidRPr="000C67A6">
        <w:trPr>
          <w:trHeight w:val="300"/>
        </w:trPr>
        <w:tc>
          <w:tcPr>
            <w:tcW w:w="2535"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6" w:firstLine="0"/>
              <w:jc w:val="left"/>
            </w:pPr>
            <w:r w:rsidRPr="000C67A6">
              <w:rPr>
                <w:b/>
              </w:rPr>
              <w:t xml:space="preserve">Адрес </w:t>
            </w:r>
          </w:p>
        </w:tc>
        <w:tc>
          <w:tcPr>
            <w:tcW w:w="4146"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3" w:firstLine="0"/>
              <w:jc w:val="left"/>
            </w:pPr>
            <w:r w:rsidRPr="000C67A6">
              <w:rPr>
                <w:b/>
              </w:rPr>
              <w:t xml:space="preserve">Описание </w:t>
            </w:r>
          </w:p>
        </w:tc>
      </w:tr>
      <w:tr w:rsidR="000534F8" w:rsidRPr="000C67A6">
        <w:trPr>
          <w:trHeight w:val="1174"/>
        </w:trPr>
        <w:tc>
          <w:tcPr>
            <w:tcW w:w="2535"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6" w:firstLine="0"/>
              <w:jc w:val="left"/>
            </w:pPr>
            <w:r w:rsidRPr="000C67A6">
              <w:t xml:space="preserve">Адрес хоста </w:t>
            </w:r>
          </w:p>
        </w:tc>
        <w:tc>
          <w:tcPr>
            <w:tcW w:w="4146"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right="56" w:firstLine="283"/>
            </w:pPr>
            <w:r w:rsidRPr="000C67A6">
              <w:t xml:space="preserve">IP-адрес системы; включает сетевую часть, идентифицирующую сеть, а также </w:t>
            </w:r>
            <w:proofErr w:type="spellStart"/>
            <w:r w:rsidRPr="000C67A6">
              <w:t>хостовую</w:t>
            </w:r>
            <w:proofErr w:type="spellEnd"/>
            <w:r w:rsidRPr="000C67A6">
              <w:t xml:space="preserve"> часть, которая идентифицирует хост </w:t>
            </w:r>
          </w:p>
        </w:tc>
      </w:tr>
      <w:tr w:rsidR="000534F8" w:rsidRPr="000C67A6">
        <w:trPr>
          <w:trHeight w:val="302"/>
        </w:trPr>
        <w:tc>
          <w:tcPr>
            <w:tcW w:w="2535"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6" w:firstLine="0"/>
              <w:jc w:val="left"/>
            </w:pPr>
            <w:r w:rsidRPr="000C67A6">
              <w:t xml:space="preserve">Адрес сети </w:t>
            </w:r>
          </w:p>
        </w:tc>
        <w:tc>
          <w:tcPr>
            <w:tcW w:w="4146"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3" w:firstLine="0"/>
              <w:jc w:val="left"/>
            </w:pPr>
            <w:r w:rsidRPr="000C67A6">
              <w:t xml:space="preserve">IP-адрес сети </w:t>
            </w:r>
          </w:p>
        </w:tc>
      </w:tr>
      <w:tr w:rsidR="000534F8" w:rsidRPr="000C67A6">
        <w:trPr>
          <w:trHeight w:val="590"/>
        </w:trPr>
        <w:tc>
          <w:tcPr>
            <w:tcW w:w="2535"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54" w:line="259" w:lineRule="auto"/>
              <w:ind w:left="0" w:right="55" w:firstLine="0"/>
              <w:jc w:val="right"/>
              <w:rPr>
                <w:color w:val="auto"/>
              </w:rPr>
            </w:pPr>
            <w:r w:rsidRPr="000C67A6">
              <w:rPr>
                <w:color w:val="auto"/>
              </w:rPr>
              <w:t xml:space="preserve">Широковещательный </w:t>
            </w:r>
          </w:p>
          <w:p w:rsidR="000534F8" w:rsidRPr="000C67A6" w:rsidRDefault="00C37038">
            <w:pPr>
              <w:spacing w:after="0" w:line="259" w:lineRule="auto"/>
              <w:ind w:left="3" w:firstLine="0"/>
              <w:jc w:val="left"/>
              <w:rPr>
                <w:color w:val="auto"/>
              </w:rPr>
            </w:pPr>
            <w:r w:rsidRPr="000C67A6">
              <w:rPr>
                <w:color w:val="auto"/>
              </w:rPr>
              <w:t xml:space="preserve">адрес </w:t>
            </w:r>
          </w:p>
        </w:tc>
        <w:tc>
          <w:tcPr>
            <w:tcW w:w="4146"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firstLine="283"/>
            </w:pPr>
            <w:r w:rsidRPr="000C67A6">
              <w:t xml:space="preserve">IP-адрес, предназначенный для рассылки сообщений всем хостам сети </w:t>
            </w:r>
          </w:p>
        </w:tc>
      </w:tr>
      <w:tr w:rsidR="000534F8" w:rsidRPr="000C67A6">
        <w:trPr>
          <w:trHeight w:val="1174"/>
        </w:trPr>
        <w:tc>
          <w:tcPr>
            <w:tcW w:w="2535"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6" w:firstLine="0"/>
              <w:jc w:val="left"/>
              <w:rPr>
                <w:color w:val="auto"/>
              </w:rPr>
            </w:pPr>
            <w:r w:rsidRPr="000C67A6">
              <w:rPr>
                <w:color w:val="auto"/>
              </w:rPr>
              <w:t xml:space="preserve">Адрес шлюза </w:t>
            </w:r>
          </w:p>
        </w:tc>
        <w:tc>
          <w:tcPr>
            <w:tcW w:w="4146"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right="55" w:firstLine="283"/>
            </w:pPr>
            <w:r w:rsidRPr="000C67A6">
              <w:t xml:space="preserve">IP-адрес системного шлюза в случае, если имеется один шлюз (обычно сетевая часть IP-адреса хоста, где </w:t>
            </w:r>
            <w:proofErr w:type="spellStart"/>
            <w:r w:rsidRPr="000C67A6">
              <w:t>хостовой</w:t>
            </w:r>
            <w:proofErr w:type="spellEnd"/>
            <w:r w:rsidRPr="000C67A6">
              <w:t xml:space="preserve"> части присвоено значение 1) </w:t>
            </w:r>
          </w:p>
        </w:tc>
      </w:tr>
      <w:tr w:rsidR="000534F8" w:rsidRPr="000C67A6">
        <w:trPr>
          <w:trHeight w:val="593"/>
        </w:trPr>
        <w:tc>
          <w:tcPr>
            <w:tcW w:w="2535" w:type="dxa"/>
            <w:tcBorders>
              <w:top w:val="single" w:sz="4" w:space="0" w:color="000000"/>
              <w:left w:val="single" w:sz="4" w:space="0" w:color="000000"/>
              <w:bottom w:val="single" w:sz="4" w:space="0" w:color="000000"/>
              <w:right w:val="single" w:sz="4" w:space="0" w:color="000000"/>
            </w:tcBorders>
          </w:tcPr>
          <w:p w:rsidR="000534F8" w:rsidRPr="000C67A6" w:rsidRDefault="00C37038">
            <w:pPr>
              <w:tabs>
                <w:tab w:val="center" w:pos="624"/>
                <w:tab w:val="right" w:pos="2376"/>
              </w:tabs>
              <w:spacing w:after="64" w:line="259" w:lineRule="auto"/>
              <w:ind w:left="0" w:firstLine="0"/>
              <w:jc w:val="left"/>
            </w:pPr>
            <w:r w:rsidRPr="000C67A6">
              <w:rPr>
                <w:rFonts w:ascii="Calibri" w:eastAsia="Calibri" w:hAnsi="Calibri" w:cs="Calibri"/>
              </w:rPr>
              <w:lastRenderedPageBreak/>
              <w:tab/>
            </w:r>
            <w:r w:rsidRPr="000C67A6">
              <w:t xml:space="preserve">Адреса </w:t>
            </w:r>
            <w:r w:rsidRPr="000C67A6">
              <w:tab/>
              <w:t xml:space="preserve">сервера </w:t>
            </w:r>
          </w:p>
          <w:p w:rsidR="000534F8" w:rsidRPr="000C67A6" w:rsidRDefault="00C37038">
            <w:pPr>
              <w:spacing w:after="0" w:line="259" w:lineRule="auto"/>
              <w:ind w:left="3" w:firstLine="0"/>
              <w:jc w:val="left"/>
            </w:pPr>
            <w:r w:rsidRPr="000C67A6">
              <w:t xml:space="preserve">доменных имен </w:t>
            </w:r>
          </w:p>
        </w:tc>
        <w:tc>
          <w:tcPr>
            <w:tcW w:w="4146"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firstLine="283"/>
            </w:pPr>
            <w:r w:rsidRPr="000C67A6">
              <w:t xml:space="preserve">IP-адреса серверов доменных имен, используемых сетью </w:t>
            </w:r>
          </w:p>
        </w:tc>
      </w:tr>
      <w:tr w:rsidR="000534F8" w:rsidRPr="000C67A6">
        <w:trPr>
          <w:trHeight w:val="590"/>
        </w:trPr>
        <w:tc>
          <w:tcPr>
            <w:tcW w:w="2535"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6" w:firstLine="0"/>
              <w:jc w:val="left"/>
            </w:pPr>
            <w:r w:rsidRPr="000C67A6">
              <w:rPr>
                <w:color w:val="auto"/>
              </w:rPr>
              <w:t xml:space="preserve">Маска сети </w:t>
            </w:r>
          </w:p>
        </w:tc>
        <w:tc>
          <w:tcPr>
            <w:tcW w:w="4146"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firstLine="283"/>
            </w:pPr>
            <w:r w:rsidRPr="000C67A6">
              <w:t xml:space="preserve">Применяется для определения сетевой и </w:t>
            </w:r>
            <w:proofErr w:type="spellStart"/>
            <w:r w:rsidRPr="000C67A6">
              <w:t>хостовой</w:t>
            </w:r>
            <w:proofErr w:type="spellEnd"/>
            <w:r w:rsidRPr="000C67A6">
              <w:t xml:space="preserve"> частей IP-адреса </w:t>
            </w:r>
          </w:p>
        </w:tc>
      </w:tr>
      <w:tr w:rsidR="000534F8" w:rsidRPr="000C67A6">
        <w:trPr>
          <w:trHeight w:val="593"/>
        </w:trPr>
        <w:tc>
          <w:tcPr>
            <w:tcW w:w="2535"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6" w:firstLine="0"/>
              <w:jc w:val="left"/>
            </w:pPr>
            <w:r w:rsidRPr="000C67A6">
              <w:t>/</w:t>
            </w:r>
            <w:proofErr w:type="spellStart"/>
            <w:r w:rsidRPr="000C67A6">
              <w:t>etc</w:t>
            </w:r>
            <w:proofErr w:type="spellEnd"/>
            <w:r w:rsidRPr="000C67A6">
              <w:t>/</w:t>
            </w:r>
            <w:proofErr w:type="spellStart"/>
            <w:r w:rsidRPr="000C67A6">
              <w:t>hosts</w:t>
            </w:r>
            <w:proofErr w:type="spellEnd"/>
            <w:r w:rsidRPr="000C67A6">
              <w:t xml:space="preserve"> </w:t>
            </w:r>
          </w:p>
        </w:tc>
        <w:tc>
          <w:tcPr>
            <w:tcW w:w="4146" w:type="dxa"/>
            <w:tcBorders>
              <w:top w:val="single" w:sz="4" w:space="0" w:color="000000"/>
              <w:left w:val="single" w:sz="4" w:space="0" w:color="000000"/>
              <w:bottom w:val="single" w:sz="4" w:space="0" w:color="000000"/>
              <w:right w:val="single" w:sz="4" w:space="0" w:color="000000"/>
            </w:tcBorders>
          </w:tcPr>
          <w:p w:rsidR="000534F8" w:rsidRPr="000C67A6" w:rsidRDefault="00C37038">
            <w:pPr>
              <w:tabs>
                <w:tab w:val="center" w:pos="755"/>
                <w:tab w:val="center" w:pos="1975"/>
                <w:tab w:val="center" w:pos="3036"/>
                <w:tab w:val="right" w:pos="3987"/>
              </w:tabs>
              <w:spacing w:after="52" w:line="259" w:lineRule="auto"/>
              <w:ind w:left="0" w:firstLine="0"/>
              <w:jc w:val="left"/>
            </w:pPr>
            <w:r w:rsidRPr="000C67A6">
              <w:rPr>
                <w:rFonts w:ascii="Calibri" w:eastAsia="Calibri" w:hAnsi="Calibri" w:cs="Calibri"/>
              </w:rPr>
              <w:tab/>
            </w:r>
            <w:r w:rsidRPr="000C67A6">
              <w:t xml:space="preserve">Содержит </w:t>
            </w:r>
            <w:r w:rsidRPr="000C67A6">
              <w:tab/>
              <w:t xml:space="preserve">имена </w:t>
            </w:r>
            <w:r w:rsidRPr="000C67A6">
              <w:tab/>
              <w:t xml:space="preserve">хостов </w:t>
            </w:r>
            <w:r w:rsidRPr="000C67A6">
              <w:tab/>
              <w:t xml:space="preserve">и </w:t>
            </w:r>
          </w:p>
          <w:p w:rsidR="000534F8" w:rsidRPr="000C67A6" w:rsidRDefault="00C37038">
            <w:pPr>
              <w:spacing w:after="0" w:line="259" w:lineRule="auto"/>
              <w:ind w:left="0" w:firstLine="0"/>
              <w:jc w:val="left"/>
            </w:pPr>
            <w:r w:rsidRPr="000C67A6">
              <w:t>соответствующие им IP-</w:t>
            </w:r>
            <w:proofErr w:type="spellStart"/>
            <w:r w:rsidRPr="000C67A6">
              <w:t>aдpeca</w:t>
            </w:r>
            <w:proofErr w:type="spellEnd"/>
            <w:r w:rsidRPr="000C67A6">
              <w:t xml:space="preserve"> </w:t>
            </w:r>
          </w:p>
        </w:tc>
      </w:tr>
      <w:tr w:rsidR="000534F8" w:rsidRPr="000C67A6">
        <w:trPr>
          <w:trHeight w:val="593"/>
        </w:trPr>
        <w:tc>
          <w:tcPr>
            <w:tcW w:w="2535"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6" w:firstLine="0"/>
              <w:jc w:val="left"/>
            </w:pPr>
            <w:r w:rsidRPr="000C67A6">
              <w:t>/</w:t>
            </w:r>
            <w:proofErr w:type="spellStart"/>
            <w:r w:rsidRPr="000C67A6">
              <w:t>etc</w:t>
            </w:r>
            <w:proofErr w:type="spellEnd"/>
            <w:r w:rsidRPr="000C67A6">
              <w:t>/</w:t>
            </w:r>
            <w:proofErr w:type="spellStart"/>
            <w:r w:rsidRPr="000C67A6">
              <w:t>networks</w:t>
            </w:r>
            <w:proofErr w:type="spellEnd"/>
            <w:r w:rsidRPr="000C67A6">
              <w:t xml:space="preserve"> </w:t>
            </w:r>
          </w:p>
        </w:tc>
        <w:tc>
          <w:tcPr>
            <w:tcW w:w="4146"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firstLine="283"/>
            </w:pPr>
            <w:r w:rsidRPr="000C67A6">
              <w:t xml:space="preserve">Устанавливает соответствие между доменными именами и адресами сетей </w:t>
            </w:r>
          </w:p>
        </w:tc>
      </w:tr>
      <w:tr w:rsidR="000534F8" w:rsidRPr="000C67A6">
        <w:trPr>
          <w:trHeight w:val="590"/>
        </w:trPr>
        <w:tc>
          <w:tcPr>
            <w:tcW w:w="2535"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6" w:firstLine="0"/>
              <w:jc w:val="left"/>
            </w:pPr>
            <w:r w:rsidRPr="000C67A6">
              <w:t>/</w:t>
            </w:r>
            <w:proofErr w:type="spellStart"/>
            <w:r w:rsidRPr="000C67A6">
              <w:t>etc</w:t>
            </w:r>
            <w:proofErr w:type="spellEnd"/>
            <w:r w:rsidRPr="000C67A6">
              <w:t>/</w:t>
            </w:r>
            <w:proofErr w:type="spellStart"/>
            <w:r w:rsidRPr="000C67A6">
              <w:t>host.conf</w:t>
            </w:r>
            <w:proofErr w:type="spellEnd"/>
            <w:r w:rsidRPr="000C67A6">
              <w:t xml:space="preserve"> </w:t>
            </w:r>
          </w:p>
        </w:tc>
        <w:tc>
          <w:tcPr>
            <w:tcW w:w="4146" w:type="dxa"/>
            <w:tcBorders>
              <w:top w:val="single" w:sz="4" w:space="0" w:color="000000"/>
              <w:left w:val="single" w:sz="4" w:space="0" w:color="000000"/>
              <w:bottom w:val="single" w:sz="4" w:space="0" w:color="000000"/>
              <w:right w:val="single" w:sz="4" w:space="0" w:color="000000"/>
            </w:tcBorders>
          </w:tcPr>
          <w:p w:rsidR="000534F8" w:rsidRPr="000C67A6" w:rsidRDefault="00C37038">
            <w:pPr>
              <w:tabs>
                <w:tab w:val="center" w:pos="812"/>
                <w:tab w:val="right" w:pos="3987"/>
              </w:tabs>
              <w:spacing w:after="62" w:line="259" w:lineRule="auto"/>
              <w:ind w:left="0" w:firstLine="0"/>
              <w:jc w:val="left"/>
            </w:pPr>
            <w:r w:rsidRPr="000C67A6">
              <w:rPr>
                <w:rFonts w:ascii="Calibri" w:eastAsia="Calibri" w:hAnsi="Calibri" w:cs="Calibri"/>
              </w:rPr>
              <w:tab/>
            </w:r>
            <w:r w:rsidRPr="000C67A6">
              <w:t xml:space="preserve">Параметры </w:t>
            </w:r>
            <w:r w:rsidRPr="000C67A6">
              <w:tab/>
              <w:t>программы-</w:t>
            </w:r>
          </w:p>
          <w:p w:rsidR="000534F8" w:rsidRPr="000C67A6" w:rsidRDefault="00C37038">
            <w:pPr>
              <w:spacing w:after="0" w:line="259" w:lineRule="auto"/>
              <w:ind w:left="0" w:firstLine="0"/>
              <w:jc w:val="left"/>
            </w:pPr>
            <w:r w:rsidRPr="000C67A6">
              <w:t xml:space="preserve">распознавателя </w:t>
            </w:r>
          </w:p>
        </w:tc>
      </w:tr>
      <w:tr w:rsidR="000534F8" w:rsidRPr="000C67A6">
        <w:trPr>
          <w:trHeight w:val="593"/>
        </w:trPr>
        <w:tc>
          <w:tcPr>
            <w:tcW w:w="2535"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right="210" w:firstLine="0"/>
              <w:jc w:val="center"/>
            </w:pPr>
            <w:r w:rsidRPr="000C67A6">
              <w:t>/</w:t>
            </w:r>
            <w:proofErr w:type="spellStart"/>
            <w:r w:rsidRPr="000C67A6">
              <w:t>etc</w:t>
            </w:r>
            <w:proofErr w:type="spellEnd"/>
            <w:r w:rsidRPr="000C67A6">
              <w:t>/</w:t>
            </w:r>
            <w:proofErr w:type="spellStart"/>
            <w:r w:rsidRPr="000C67A6">
              <w:t>nsswitch.conf</w:t>
            </w:r>
            <w:proofErr w:type="spellEnd"/>
            <w:r w:rsidRPr="000C67A6">
              <w:t xml:space="preserve"> </w:t>
            </w:r>
          </w:p>
        </w:tc>
        <w:tc>
          <w:tcPr>
            <w:tcW w:w="4146" w:type="dxa"/>
            <w:tcBorders>
              <w:top w:val="single" w:sz="4" w:space="0" w:color="000000"/>
              <w:left w:val="single" w:sz="4" w:space="0" w:color="000000"/>
              <w:bottom w:val="single" w:sz="4" w:space="0" w:color="000000"/>
              <w:right w:val="single" w:sz="4" w:space="0" w:color="000000"/>
            </w:tcBorders>
          </w:tcPr>
          <w:p w:rsidR="000534F8" w:rsidRPr="000C67A6" w:rsidRDefault="00C37038">
            <w:pPr>
              <w:tabs>
                <w:tab w:val="center" w:pos="812"/>
                <w:tab w:val="right" w:pos="3987"/>
              </w:tabs>
              <w:spacing w:after="64" w:line="259" w:lineRule="auto"/>
              <w:ind w:left="0" w:firstLine="0"/>
              <w:jc w:val="left"/>
            </w:pPr>
            <w:r w:rsidRPr="000C67A6">
              <w:rPr>
                <w:rFonts w:ascii="Calibri" w:eastAsia="Calibri" w:hAnsi="Calibri" w:cs="Calibri"/>
              </w:rPr>
              <w:tab/>
            </w:r>
            <w:r w:rsidRPr="000C67A6">
              <w:t xml:space="preserve">Параметры </w:t>
            </w:r>
            <w:r w:rsidRPr="000C67A6">
              <w:tab/>
              <w:t>программы-</w:t>
            </w:r>
          </w:p>
          <w:p w:rsidR="000534F8" w:rsidRPr="000C67A6" w:rsidRDefault="00C37038">
            <w:pPr>
              <w:spacing w:after="0" w:line="259" w:lineRule="auto"/>
              <w:ind w:left="0" w:firstLine="0"/>
              <w:jc w:val="left"/>
            </w:pPr>
            <w:r w:rsidRPr="000C67A6">
              <w:t xml:space="preserve">распознавателя </w:t>
            </w:r>
          </w:p>
        </w:tc>
      </w:tr>
      <w:tr w:rsidR="000534F8" w:rsidRPr="000C67A6">
        <w:trPr>
          <w:trHeight w:val="884"/>
        </w:trPr>
        <w:tc>
          <w:tcPr>
            <w:tcW w:w="2535"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6" w:firstLine="0"/>
              <w:jc w:val="left"/>
            </w:pPr>
            <w:r w:rsidRPr="000C67A6">
              <w:t>/</w:t>
            </w:r>
            <w:proofErr w:type="spellStart"/>
            <w:r w:rsidRPr="000C67A6">
              <w:t>etc</w:t>
            </w:r>
            <w:proofErr w:type="spellEnd"/>
            <w:r w:rsidRPr="000C67A6">
              <w:t>/</w:t>
            </w:r>
            <w:proofErr w:type="spellStart"/>
            <w:r w:rsidRPr="000C67A6">
              <w:t>hosts</w:t>
            </w:r>
            <w:proofErr w:type="spellEnd"/>
            <w:r w:rsidRPr="000C67A6">
              <w:t xml:space="preserve"> </w:t>
            </w:r>
          </w:p>
        </w:tc>
        <w:tc>
          <w:tcPr>
            <w:tcW w:w="4146"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right="56" w:firstLine="283"/>
            </w:pPr>
            <w:r w:rsidRPr="000C67A6">
              <w:t xml:space="preserve">Содержит список доменных имен удаленных хостов с Соответствующими IP-адресами </w:t>
            </w:r>
          </w:p>
        </w:tc>
      </w:tr>
      <w:tr w:rsidR="000534F8" w:rsidRPr="000C67A6">
        <w:trPr>
          <w:trHeight w:val="1169"/>
        </w:trPr>
        <w:tc>
          <w:tcPr>
            <w:tcW w:w="2535" w:type="dxa"/>
            <w:tcBorders>
              <w:top w:val="single" w:sz="4" w:space="0" w:color="000000"/>
              <w:left w:val="single" w:sz="4" w:space="0" w:color="000000"/>
              <w:bottom w:val="nil"/>
              <w:right w:val="single" w:sz="4" w:space="0" w:color="000000"/>
            </w:tcBorders>
          </w:tcPr>
          <w:p w:rsidR="000534F8" w:rsidRPr="000C67A6" w:rsidRDefault="00C37038">
            <w:pPr>
              <w:spacing w:after="0" w:line="259" w:lineRule="auto"/>
              <w:ind w:left="286" w:firstLine="0"/>
              <w:jc w:val="left"/>
            </w:pPr>
            <w:r w:rsidRPr="000C67A6">
              <w:t>/</w:t>
            </w:r>
            <w:proofErr w:type="spellStart"/>
            <w:r w:rsidRPr="000C67A6">
              <w:t>etc</w:t>
            </w:r>
            <w:proofErr w:type="spellEnd"/>
            <w:r w:rsidRPr="000C67A6">
              <w:t>/</w:t>
            </w:r>
            <w:proofErr w:type="spellStart"/>
            <w:r w:rsidRPr="000C67A6">
              <w:t>resolv.conf</w:t>
            </w:r>
            <w:proofErr w:type="spellEnd"/>
            <w:r w:rsidRPr="000C67A6">
              <w:t xml:space="preserve"> </w:t>
            </w:r>
          </w:p>
        </w:tc>
        <w:tc>
          <w:tcPr>
            <w:tcW w:w="4146" w:type="dxa"/>
            <w:tcBorders>
              <w:top w:val="single" w:sz="4" w:space="0" w:color="000000"/>
              <w:left w:val="single" w:sz="4" w:space="0" w:color="000000"/>
              <w:bottom w:val="nil"/>
              <w:right w:val="single" w:sz="4" w:space="0" w:color="000000"/>
            </w:tcBorders>
          </w:tcPr>
          <w:p w:rsidR="000534F8" w:rsidRPr="000C67A6" w:rsidRDefault="00C37038">
            <w:pPr>
              <w:spacing w:after="22" w:line="284" w:lineRule="auto"/>
              <w:ind w:left="0" w:right="54" w:firstLine="283"/>
            </w:pPr>
            <w:r w:rsidRPr="000C67A6">
              <w:t>Включает перечень имен и IP-адресов серверов DNS (</w:t>
            </w:r>
            <w:proofErr w:type="spellStart"/>
            <w:r w:rsidRPr="000C67A6">
              <w:t>nameserver</w:t>
            </w:r>
            <w:proofErr w:type="spellEnd"/>
            <w:r w:rsidRPr="000C67A6">
              <w:t xml:space="preserve">), а также доменных имен, соответствующих </w:t>
            </w:r>
          </w:p>
          <w:p w:rsidR="000534F8" w:rsidRPr="000C67A6" w:rsidRDefault="00C37038">
            <w:pPr>
              <w:spacing w:after="0" w:line="259" w:lineRule="auto"/>
              <w:ind w:left="0" w:firstLine="0"/>
              <w:jc w:val="left"/>
            </w:pPr>
            <w:r w:rsidRPr="000C67A6">
              <w:t>удаленным хостам (</w:t>
            </w:r>
            <w:proofErr w:type="spellStart"/>
            <w:r w:rsidRPr="000C67A6">
              <w:t>search</w:t>
            </w:r>
            <w:proofErr w:type="spellEnd"/>
            <w:r w:rsidRPr="000C67A6">
              <w:t xml:space="preserve">) </w:t>
            </w:r>
          </w:p>
        </w:tc>
      </w:tr>
    </w:tbl>
    <w:p w:rsidR="000534F8" w:rsidRPr="000C67A6" w:rsidRDefault="000534F8" w:rsidP="00B36AC0">
      <w:pPr>
        <w:spacing w:after="0"/>
        <w:ind w:left="0" w:firstLine="0"/>
      </w:pPr>
    </w:p>
    <w:tbl>
      <w:tblPr>
        <w:tblStyle w:val="TableGrid"/>
        <w:tblW w:w="6681" w:type="dxa"/>
        <w:tblInd w:w="5" w:type="dxa"/>
        <w:tblCellMar>
          <w:top w:w="7" w:type="dxa"/>
          <w:left w:w="106" w:type="dxa"/>
          <w:right w:w="53" w:type="dxa"/>
        </w:tblCellMar>
        <w:tblLook w:val="04A0" w:firstRow="1" w:lastRow="0" w:firstColumn="1" w:lastColumn="0" w:noHBand="0" w:noVBand="1"/>
      </w:tblPr>
      <w:tblGrid>
        <w:gridCol w:w="2535"/>
        <w:gridCol w:w="4146"/>
      </w:tblGrid>
      <w:tr w:rsidR="000534F8" w:rsidRPr="000C67A6">
        <w:trPr>
          <w:trHeight w:val="300"/>
        </w:trPr>
        <w:tc>
          <w:tcPr>
            <w:tcW w:w="2535"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6" w:firstLine="0"/>
              <w:jc w:val="left"/>
            </w:pPr>
            <w:r w:rsidRPr="000C67A6">
              <w:rPr>
                <w:b/>
              </w:rPr>
              <w:t xml:space="preserve">Адрес </w:t>
            </w:r>
          </w:p>
        </w:tc>
        <w:tc>
          <w:tcPr>
            <w:tcW w:w="4146"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3" w:firstLine="0"/>
              <w:jc w:val="left"/>
            </w:pPr>
            <w:r w:rsidRPr="000C67A6">
              <w:rPr>
                <w:b/>
              </w:rPr>
              <w:t xml:space="preserve">Описание </w:t>
            </w:r>
          </w:p>
        </w:tc>
      </w:tr>
      <w:tr w:rsidR="000534F8" w:rsidRPr="000C67A6">
        <w:trPr>
          <w:trHeight w:val="593"/>
        </w:trPr>
        <w:tc>
          <w:tcPr>
            <w:tcW w:w="2535"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6" w:firstLine="0"/>
              <w:jc w:val="left"/>
            </w:pPr>
            <w:r w:rsidRPr="000C67A6">
              <w:t>/</w:t>
            </w:r>
            <w:proofErr w:type="spellStart"/>
            <w:r w:rsidRPr="000C67A6">
              <w:t>etc</w:t>
            </w:r>
            <w:proofErr w:type="spellEnd"/>
            <w:r w:rsidRPr="000C67A6">
              <w:t>/</w:t>
            </w:r>
            <w:proofErr w:type="spellStart"/>
            <w:r w:rsidRPr="000C67A6">
              <w:t>protocols</w:t>
            </w:r>
            <w:proofErr w:type="spellEnd"/>
            <w:r w:rsidRPr="000C67A6">
              <w:t xml:space="preserve"> </w:t>
            </w:r>
          </w:p>
        </w:tc>
        <w:tc>
          <w:tcPr>
            <w:tcW w:w="4146" w:type="dxa"/>
            <w:tcBorders>
              <w:top w:val="single" w:sz="4" w:space="0" w:color="000000"/>
              <w:left w:val="single" w:sz="4" w:space="0" w:color="000000"/>
              <w:bottom w:val="single" w:sz="4" w:space="0" w:color="000000"/>
              <w:right w:val="single" w:sz="4" w:space="0" w:color="000000"/>
            </w:tcBorders>
          </w:tcPr>
          <w:p w:rsidR="000534F8" w:rsidRPr="000C67A6" w:rsidRDefault="00C37038">
            <w:pPr>
              <w:tabs>
                <w:tab w:val="center" w:pos="755"/>
                <w:tab w:val="center" w:pos="2010"/>
                <w:tab w:val="right" w:pos="3987"/>
              </w:tabs>
              <w:spacing w:after="65" w:line="259" w:lineRule="auto"/>
              <w:ind w:left="0" w:firstLine="0"/>
              <w:jc w:val="left"/>
            </w:pPr>
            <w:r w:rsidRPr="000C67A6">
              <w:rPr>
                <w:rFonts w:ascii="Calibri" w:eastAsia="Calibri" w:hAnsi="Calibri" w:cs="Calibri"/>
              </w:rPr>
              <w:tab/>
            </w:r>
            <w:r w:rsidRPr="000C67A6">
              <w:t xml:space="preserve">Содержит </w:t>
            </w:r>
            <w:r w:rsidRPr="000C67A6">
              <w:tab/>
              <w:t xml:space="preserve">перечень </w:t>
            </w:r>
            <w:r w:rsidRPr="000C67A6">
              <w:tab/>
              <w:t xml:space="preserve">протоколов, </w:t>
            </w:r>
          </w:p>
          <w:p w:rsidR="000534F8" w:rsidRPr="000C67A6" w:rsidRDefault="00C37038">
            <w:pPr>
              <w:spacing w:after="0" w:line="259" w:lineRule="auto"/>
              <w:ind w:left="0" w:firstLine="0"/>
              <w:jc w:val="left"/>
            </w:pPr>
            <w:r w:rsidRPr="000C67A6">
              <w:t xml:space="preserve">доступных в системе </w:t>
            </w:r>
          </w:p>
        </w:tc>
      </w:tr>
      <w:tr w:rsidR="000534F8" w:rsidRPr="000C67A6">
        <w:trPr>
          <w:trHeight w:val="883"/>
        </w:trPr>
        <w:tc>
          <w:tcPr>
            <w:tcW w:w="2535"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6" w:firstLine="0"/>
              <w:jc w:val="left"/>
            </w:pPr>
            <w:r w:rsidRPr="000C67A6">
              <w:t>/</w:t>
            </w:r>
            <w:proofErr w:type="spellStart"/>
            <w:r w:rsidRPr="000C67A6">
              <w:t>etc</w:t>
            </w:r>
            <w:proofErr w:type="spellEnd"/>
            <w:r w:rsidRPr="000C67A6">
              <w:t>/</w:t>
            </w:r>
            <w:proofErr w:type="spellStart"/>
            <w:r w:rsidRPr="000C67A6">
              <w:t>services</w:t>
            </w:r>
            <w:proofErr w:type="spellEnd"/>
            <w:r w:rsidRPr="000C67A6">
              <w:t xml:space="preserve"> </w:t>
            </w:r>
          </w:p>
        </w:tc>
        <w:tc>
          <w:tcPr>
            <w:tcW w:w="4146"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right="55" w:firstLine="283"/>
            </w:pPr>
            <w:r w:rsidRPr="000C67A6">
              <w:t xml:space="preserve">Содержит перечень доступных сетевых служб, таких как FTP и </w:t>
            </w:r>
            <w:proofErr w:type="spellStart"/>
            <w:r w:rsidRPr="000C67A6">
              <w:t>telnet</w:t>
            </w:r>
            <w:proofErr w:type="spellEnd"/>
            <w:r w:rsidRPr="000C67A6">
              <w:t xml:space="preserve">, а также используемых ими портов </w:t>
            </w:r>
          </w:p>
        </w:tc>
      </w:tr>
      <w:tr w:rsidR="000534F8" w:rsidRPr="000C67A6">
        <w:trPr>
          <w:trHeight w:val="590"/>
        </w:trPr>
        <w:tc>
          <w:tcPr>
            <w:tcW w:w="2535"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right="86" w:firstLine="0"/>
              <w:jc w:val="right"/>
            </w:pPr>
            <w:r w:rsidRPr="000C67A6">
              <w:t>/</w:t>
            </w:r>
            <w:proofErr w:type="spellStart"/>
            <w:r w:rsidRPr="000C67A6">
              <w:t>etc</w:t>
            </w:r>
            <w:proofErr w:type="spellEnd"/>
            <w:r w:rsidRPr="000C67A6">
              <w:t>/</w:t>
            </w:r>
            <w:proofErr w:type="spellStart"/>
            <w:r w:rsidRPr="000C67A6">
              <w:t>sysconflg</w:t>
            </w:r>
            <w:proofErr w:type="spellEnd"/>
            <w:r w:rsidRPr="000C67A6">
              <w:t>/</w:t>
            </w:r>
            <w:proofErr w:type="spellStart"/>
            <w:r w:rsidRPr="000C67A6">
              <w:t>network</w:t>
            </w:r>
            <w:proofErr w:type="spellEnd"/>
            <w:r w:rsidRPr="000C67A6">
              <w:t xml:space="preserve"> </w:t>
            </w:r>
          </w:p>
        </w:tc>
        <w:tc>
          <w:tcPr>
            <w:tcW w:w="4146"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firstLine="283"/>
            </w:pPr>
            <w:r w:rsidRPr="000C67A6">
              <w:t xml:space="preserve">Хранит информацию о конфигурации сети </w:t>
            </w:r>
          </w:p>
        </w:tc>
      </w:tr>
      <w:tr w:rsidR="000534F8" w:rsidRPr="000C67A6">
        <w:trPr>
          <w:trHeight w:val="303"/>
        </w:trPr>
        <w:tc>
          <w:tcPr>
            <w:tcW w:w="2535"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0" w:right="202" w:firstLine="0"/>
              <w:jc w:val="center"/>
            </w:pPr>
            <w:r w:rsidRPr="000C67A6">
              <w:t>/</w:t>
            </w:r>
            <w:proofErr w:type="spellStart"/>
            <w:r w:rsidRPr="000C67A6">
              <w:t>etc</w:t>
            </w:r>
            <w:proofErr w:type="spellEnd"/>
            <w:r w:rsidRPr="000C67A6">
              <w:t xml:space="preserve">/HOSTNAME </w:t>
            </w:r>
          </w:p>
        </w:tc>
        <w:tc>
          <w:tcPr>
            <w:tcW w:w="4146" w:type="dxa"/>
            <w:tcBorders>
              <w:top w:val="single" w:sz="4" w:space="0" w:color="000000"/>
              <w:left w:val="single" w:sz="4" w:space="0" w:color="000000"/>
              <w:bottom w:val="single" w:sz="4" w:space="0" w:color="000000"/>
              <w:right w:val="single" w:sz="4" w:space="0" w:color="000000"/>
            </w:tcBorders>
          </w:tcPr>
          <w:p w:rsidR="000534F8" w:rsidRPr="000C67A6" w:rsidRDefault="00C37038">
            <w:pPr>
              <w:spacing w:after="0" w:line="259" w:lineRule="auto"/>
              <w:ind w:left="283" w:firstLine="0"/>
              <w:jc w:val="left"/>
            </w:pPr>
            <w:r w:rsidRPr="000C67A6">
              <w:t xml:space="preserve">Хранит имя хоста </w:t>
            </w:r>
          </w:p>
        </w:tc>
      </w:tr>
    </w:tbl>
    <w:p w:rsidR="000534F8" w:rsidRPr="000C67A6" w:rsidRDefault="00C37038">
      <w:pPr>
        <w:spacing w:after="65" w:line="259" w:lineRule="auto"/>
        <w:ind w:left="284" w:firstLine="0"/>
        <w:jc w:val="left"/>
      </w:pPr>
      <w:r w:rsidRPr="000C67A6">
        <w:t xml:space="preserve"> </w:t>
      </w:r>
    </w:p>
    <w:p w:rsidR="000534F8" w:rsidRPr="000C67A6" w:rsidRDefault="00C37038">
      <w:pPr>
        <w:pStyle w:val="2"/>
        <w:ind w:left="-5" w:right="471"/>
      </w:pPr>
      <w:r w:rsidRPr="000C67A6">
        <w:lastRenderedPageBreak/>
        <w:t xml:space="preserve">Служба доменных имен (DNS) </w:t>
      </w:r>
    </w:p>
    <w:p w:rsidR="000534F8" w:rsidRPr="000C67A6" w:rsidRDefault="00C37038">
      <w:pPr>
        <w:spacing w:after="20"/>
        <w:ind w:left="-15" w:firstLine="284"/>
      </w:pPr>
      <w:r w:rsidRPr="000C67A6">
        <w:t xml:space="preserve">Каждый компьютер, подключенный к сети TCP/IP (например, к </w:t>
      </w:r>
      <w:proofErr w:type="spellStart"/>
      <w:r w:rsidRPr="000C67A6">
        <w:t>Internet</w:t>
      </w:r>
      <w:proofErr w:type="spellEnd"/>
      <w:r w:rsidRPr="000C67A6">
        <w:t>), идентифицируется своим IP-адресом</w:t>
      </w:r>
      <w:r w:rsidRPr="000C67A6">
        <w:rPr>
          <w:color w:val="auto"/>
        </w:rPr>
        <w:t xml:space="preserve">. IP-адрес представляет </w:t>
      </w:r>
      <w:r w:rsidRPr="000C67A6">
        <w:t xml:space="preserve">собой комбинацию из четырех чисел, определяющих конкретную сеть и конкретный компьютер (хост) в этой сети. IP-адреса очень трудно запоминать, поэтому для идентификации компьютера вместо IP-адреса можно использовать доменное имя. Доменное имя состоит из двух частей — имени хоста и имени домена. Имя хоста — это собственно имя компьютера, а домен обозначает сеть, частью которой этот компьютер является. Имена доменов, используемые в США, обычно имеют расширения, обозначающие тип сети. Например, для учебных заведений используется </w:t>
      </w:r>
      <w:proofErr w:type="gramStart"/>
      <w:r w:rsidRPr="000C67A6">
        <w:t>расширение .</w:t>
      </w:r>
      <w:proofErr w:type="spellStart"/>
      <w:r w:rsidRPr="000C67A6">
        <w:t>edu</w:t>
      </w:r>
      <w:proofErr w:type="spellEnd"/>
      <w:proofErr w:type="gramEnd"/>
      <w:r w:rsidRPr="000C67A6">
        <w:t>, а для коммерческих организаций — расширение .</w:t>
      </w:r>
      <w:proofErr w:type="spellStart"/>
      <w:r w:rsidRPr="000C67A6">
        <w:t>соm</w:t>
      </w:r>
      <w:proofErr w:type="spellEnd"/>
      <w:r w:rsidRPr="000C67A6">
        <w:t>. Международные домены обычно имеют расширения, которые обозначают страну, в которой они расположены, например</w:t>
      </w:r>
      <w:r w:rsidRPr="000C67A6">
        <w:rPr>
          <w:b/>
        </w:rPr>
        <w:t xml:space="preserve"> </w:t>
      </w:r>
      <w:r w:rsidRPr="000C67A6">
        <w:t>.</w:t>
      </w:r>
      <w:proofErr w:type="spellStart"/>
      <w:r w:rsidRPr="000C67A6">
        <w:t>du</w:t>
      </w:r>
      <w:proofErr w:type="spellEnd"/>
      <w:r w:rsidRPr="000C67A6">
        <w:t xml:space="preserve"> для Германии и .аи для Австралии. Комбинация имени хоста, имени домена и расширения представляет собой уникальное имя, по Которому можно обращаться к компьютеру. Домен, в свою очередь, иногда разбивается на </w:t>
      </w:r>
      <w:proofErr w:type="spellStart"/>
      <w:r w:rsidRPr="000C67A6">
        <w:t>поддомены</w:t>
      </w:r>
      <w:proofErr w:type="spellEnd"/>
      <w:r w:rsidRPr="000C67A6">
        <w:t xml:space="preserve">. </w:t>
      </w:r>
    </w:p>
    <w:p w:rsidR="000534F8" w:rsidRPr="000C67A6" w:rsidRDefault="00C37038">
      <w:pPr>
        <w:ind w:left="-15" w:firstLine="284"/>
      </w:pPr>
      <w:r w:rsidRPr="000C67A6">
        <w:t xml:space="preserve">Вы знаете, что даже если компьютер имеет имя хоста, в сети его можно идентифицировать только по IP-адресу. Обратиться к компьютеру в сети по имени хоста можно, но это предполагает поиск соответствующего IP-адреса в базе данных. Сеть использует для доступа к компьютеру не имя хоста, а IP-адрес. До появления очень больших сетей TCP/IP, в частности </w:t>
      </w:r>
      <w:proofErr w:type="spellStart"/>
      <w:r w:rsidRPr="000C67A6">
        <w:t>Internet</w:t>
      </w:r>
      <w:proofErr w:type="spellEnd"/>
      <w:r w:rsidRPr="000C67A6">
        <w:t xml:space="preserve">, на каждом компьютере сети хранился файл с перечнем доменных имен и IP-адресов всех компьютеров, включенных в сеть. При обращении по имени хоста компьютер искал это имя в данном файле и находил соответствующий ему IP-адрес. Такой метод, можно применять и сейчас в отношении удаленных систем, соединения с которыми устанавливаются чаще всего. </w:t>
      </w:r>
    </w:p>
    <w:p w:rsidR="000534F8" w:rsidRPr="000C67A6" w:rsidRDefault="00C37038">
      <w:pPr>
        <w:ind w:left="-15" w:firstLine="284"/>
      </w:pPr>
      <w:r w:rsidRPr="000C67A6">
        <w:t xml:space="preserve">По мере роста сетей ситуация изменилась. Ведение отдельного списка всех доменных имен и IP-адресов на каждом компьютере стало нецелесообразным, а в случае с </w:t>
      </w:r>
      <w:proofErr w:type="spellStart"/>
      <w:r w:rsidRPr="000C67A6">
        <w:t>Internet</w:t>
      </w:r>
      <w:proofErr w:type="spellEnd"/>
      <w:r w:rsidRPr="000C67A6">
        <w:t xml:space="preserve"> просто невозможным. Чтобы </w:t>
      </w:r>
      <w:r w:rsidRPr="000C67A6">
        <w:lastRenderedPageBreak/>
        <w:t xml:space="preserve">обеспечивать преобразование доменных адресов в IP-адреса, были разработаны и установлены на отдельно выделенные серверы базы данных, содержащие доменные имена и соответствующие им </w:t>
      </w:r>
      <w:proofErr w:type="spellStart"/>
      <w:r w:rsidRPr="000C67A6">
        <w:t>IРадреса</w:t>
      </w:r>
      <w:proofErr w:type="spellEnd"/>
      <w:r w:rsidRPr="000C67A6">
        <w:t xml:space="preserve">. При необходимости найти IP-адрес по доменному имени на сервер имен посылается соответствующий запрос. Сервер имен ищет IP-адрес и посылает его обратно. В крупной сети может быть несколько серверов имен, обслуживающих различные ее части. Если какой-либо сервер имен не может найти необходимый IP-адрес, он посылает запрос на другой сервер. Серверы имен могут предоставлять и такую информацию, как название организации, которой принадлежит искомый компьютер, ее адрес и даже фамилию лица, обслуживающего компьютер. </w:t>
      </w:r>
    </w:p>
    <w:p w:rsidR="000534F8" w:rsidRPr="000C67A6" w:rsidRDefault="00C37038">
      <w:pPr>
        <w:ind w:left="-15" w:firstLine="284"/>
      </w:pPr>
      <w:r w:rsidRPr="000C67A6">
        <w:t xml:space="preserve">Если для администрируемой вами сети необходимо создать сервер имен, то </w:t>
      </w:r>
      <w:proofErr w:type="spellStart"/>
      <w:r w:rsidRPr="000C67A6">
        <w:t>Linux</w:t>
      </w:r>
      <w:proofErr w:type="spellEnd"/>
      <w:r w:rsidRPr="000C67A6">
        <w:t xml:space="preserve">-систему можно сконфигурировать таким образом, что она будет выполнять эту функцию. Для этого нужно запустить демон сервера имен, который будет ожидать поступления запросов на преобразование имен. Такой демон применяет несколько файлов конфигурации, позволяющих ему отвечать на подобные запросы: </w:t>
      </w:r>
    </w:p>
    <w:p w:rsidR="000534F8" w:rsidRPr="000C67A6" w:rsidRDefault="00C37038">
      <w:pPr>
        <w:ind w:left="-5"/>
      </w:pPr>
      <w:r w:rsidRPr="000C67A6">
        <w:t xml:space="preserve">Программным обеспечением сервера имен, используемым в </w:t>
      </w:r>
      <w:proofErr w:type="spellStart"/>
      <w:r w:rsidRPr="000C67A6">
        <w:t>Linuxсистемах</w:t>
      </w:r>
      <w:proofErr w:type="spellEnd"/>
      <w:r w:rsidRPr="000C67A6">
        <w:t xml:space="preserve">, является пакет </w:t>
      </w:r>
      <w:proofErr w:type="spellStart"/>
      <w:r w:rsidRPr="000C67A6">
        <w:t>Berkeley</w:t>
      </w:r>
      <w:proofErr w:type="spellEnd"/>
      <w:r w:rsidRPr="000C67A6">
        <w:t xml:space="preserve"> </w:t>
      </w:r>
      <w:proofErr w:type="spellStart"/>
      <w:r w:rsidRPr="000C67A6">
        <w:t>Internet</w:t>
      </w:r>
      <w:proofErr w:type="spellEnd"/>
      <w:r w:rsidRPr="000C67A6">
        <w:t xml:space="preserve"> </w:t>
      </w:r>
      <w:proofErr w:type="spellStart"/>
      <w:r w:rsidRPr="000C67A6">
        <w:t>Name</w:t>
      </w:r>
      <w:proofErr w:type="spellEnd"/>
      <w:r w:rsidRPr="000C67A6">
        <w:t xml:space="preserve"> </w:t>
      </w:r>
      <w:proofErr w:type="spellStart"/>
      <w:r w:rsidRPr="000C67A6">
        <w:t>Domain</w:t>
      </w:r>
      <w:proofErr w:type="spellEnd"/>
      <w:r w:rsidRPr="000C67A6">
        <w:t xml:space="preserve"> (BIND), распространяемый организацией </w:t>
      </w:r>
      <w:proofErr w:type="spellStart"/>
      <w:r w:rsidRPr="000C67A6">
        <w:t>Internet</w:t>
      </w:r>
      <w:proofErr w:type="spellEnd"/>
      <w:r w:rsidRPr="000C67A6">
        <w:t xml:space="preserve"> </w:t>
      </w:r>
      <w:proofErr w:type="spellStart"/>
      <w:r w:rsidRPr="000C67A6">
        <w:t>Software</w:t>
      </w:r>
      <w:proofErr w:type="spellEnd"/>
      <w:r w:rsidRPr="000C67A6">
        <w:t xml:space="preserve"> </w:t>
      </w:r>
      <w:proofErr w:type="spellStart"/>
      <w:r w:rsidRPr="000C67A6">
        <w:t>Consortium</w:t>
      </w:r>
      <w:proofErr w:type="spellEnd"/>
      <w:r w:rsidRPr="000C67A6">
        <w:t xml:space="preserve"> (</w:t>
      </w:r>
      <w:proofErr w:type="spellStart"/>
      <w:r w:rsidRPr="000C67A6">
        <w:t>www</w:t>
      </w:r>
      <w:proofErr w:type="spellEnd"/>
      <w:r w:rsidRPr="000C67A6">
        <w:t xml:space="preserve">. isc.org).  </w:t>
      </w:r>
    </w:p>
    <w:p w:rsidR="000534F8" w:rsidRPr="000C67A6" w:rsidRDefault="00C37038">
      <w:pPr>
        <w:ind w:left="-15" w:firstLine="284"/>
      </w:pPr>
      <w:r w:rsidRPr="000C67A6">
        <w:t>Запросы на серверы имен посылают особые программы, которые называют распознавателями (</w:t>
      </w:r>
      <w:proofErr w:type="spellStart"/>
      <w:r w:rsidRPr="000C67A6">
        <w:t>resolver</w:t>
      </w:r>
      <w:proofErr w:type="spellEnd"/>
      <w:r w:rsidRPr="000C67A6">
        <w:t>). Распознаватель — это программа, предназначенная для получения адресов с серверов имен. Чтобы пользоваться доменными именами, вам придется сконфигурировать распознаватель. Конфигурация локального распознавателя задается в файлах</w:t>
      </w:r>
      <w:r w:rsidRPr="000C67A6">
        <w:rPr>
          <w:b/>
        </w:rPr>
        <w:t xml:space="preserve"> /</w:t>
      </w:r>
      <w:proofErr w:type="spellStart"/>
      <w:r w:rsidRPr="000C67A6">
        <w:rPr>
          <w:b/>
        </w:rPr>
        <w:t>etc</w:t>
      </w:r>
      <w:proofErr w:type="spellEnd"/>
      <w:r w:rsidRPr="000C67A6">
        <w:rPr>
          <w:b/>
        </w:rPr>
        <w:t>/</w:t>
      </w:r>
      <w:proofErr w:type="spellStart"/>
      <w:r w:rsidRPr="000C67A6">
        <w:rPr>
          <w:b/>
        </w:rPr>
        <w:t>hostconf</w:t>
      </w:r>
      <w:proofErr w:type="spellEnd"/>
      <w:r w:rsidRPr="000C67A6">
        <w:rPr>
          <w:b/>
        </w:rPr>
        <w:t xml:space="preserve"> </w:t>
      </w:r>
      <w:r w:rsidRPr="000C67A6">
        <w:t>и</w:t>
      </w:r>
      <w:r w:rsidRPr="000C67A6">
        <w:rPr>
          <w:b/>
        </w:rPr>
        <w:t xml:space="preserve"> /</w:t>
      </w:r>
      <w:proofErr w:type="spellStart"/>
      <w:r w:rsidRPr="000C67A6">
        <w:rPr>
          <w:b/>
        </w:rPr>
        <w:t>etc</w:t>
      </w:r>
      <w:proofErr w:type="spellEnd"/>
      <w:r w:rsidRPr="000C67A6">
        <w:rPr>
          <w:b/>
        </w:rPr>
        <w:t>/</w:t>
      </w:r>
      <w:proofErr w:type="spellStart"/>
      <w:r w:rsidRPr="000C67A6">
        <w:rPr>
          <w:b/>
        </w:rPr>
        <w:t>resolv.conf</w:t>
      </w:r>
      <w:proofErr w:type="spellEnd"/>
      <w:r w:rsidRPr="000C67A6">
        <w:rPr>
          <w:b/>
        </w:rPr>
        <w:t>.</w:t>
      </w:r>
      <w:r w:rsidRPr="000C67A6">
        <w:t xml:space="preserve"> Вместо файла</w:t>
      </w:r>
      <w:r w:rsidRPr="000C67A6">
        <w:rPr>
          <w:b/>
        </w:rPr>
        <w:t xml:space="preserve"> /</w:t>
      </w:r>
      <w:proofErr w:type="spellStart"/>
      <w:r w:rsidRPr="000C67A6">
        <w:rPr>
          <w:b/>
        </w:rPr>
        <w:t>etc</w:t>
      </w:r>
      <w:proofErr w:type="spellEnd"/>
      <w:r w:rsidRPr="000C67A6">
        <w:rPr>
          <w:b/>
        </w:rPr>
        <w:t>/</w:t>
      </w:r>
      <w:proofErr w:type="spellStart"/>
      <w:r w:rsidRPr="000C67A6">
        <w:rPr>
          <w:b/>
        </w:rPr>
        <w:t>hostconf</w:t>
      </w:r>
      <w:proofErr w:type="spellEnd"/>
      <w:r w:rsidRPr="000C67A6">
        <w:t xml:space="preserve"> можно воспользоваться файлом</w:t>
      </w:r>
      <w:r w:rsidRPr="000C67A6">
        <w:rPr>
          <w:b/>
        </w:rPr>
        <w:t xml:space="preserve"> —</w:t>
      </w:r>
    </w:p>
    <w:p w:rsidR="000534F8" w:rsidRPr="000C67A6" w:rsidRDefault="00C37038">
      <w:pPr>
        <w:spacing w:after="1" w:line="270" w:lineRule="auto"/>
        <w:ind w:left="-5" w:right="471"/>
        <w:jc w:val="left"/>
      </w:pPr>
      <w:r w:rsidRPr="000C67A6">
        <w:rPr>
          <w:b/>
        </w:rPr>
        <w:t>/</w:t>
      </w:r>
      <w:proofErr w:type="spellStart"/>
      <w:r w:rsidRPr="000C67A6">
        <w:rPr>
          <w:b/>
        </w:rPr>
        <w:t>etc</w:t>
      </w:r>
      <w:proofErr w:type="spellEnd"/>
      <w:r w:rsidRPr="000C67A6">
        <w:rPr>
          <w:b/>
        </w:rPr>
        <w:t>/</w:t>
      </w:r>
      <w:proofErr w:type="spellStart"/>
      <w:r w:rsidRPr="000C67A6">
        <w:rPr>
          <w:b/>
        </w:rPr>
        <w:t>nsswitch</w:t>
      </w:r>
      <w:proofErr w:type="spellEnd"/>
      <w:r w:rsidRPr="000C67A6">
        <w:rPr>
          <w:b/>
        </w:rPr>
        <w:t>.</w:t>
      </w:r>
      <w:r w:rsidRPr="000C67A6">
        <w:t xml:space="preserve"> </w:t>
      </w:r>
    </w:p>
    <w:p w:rsidR="000534F8" w:rsidRPr="000C67A6" w:rsidRDefault="00C37038">
      <w:pPr>
        <w:spacing w:after="59" w:line="259" w:lineRule="auto"/>
        <w:ind w:left="284" w:firstLine="0"/>
        <w:jc w:val="left"/>
      </w:pPr>
      <w:r w:rsidRPr="000C67A6">
        <w:t xml:space="preserve"> </w:t>
      </w:r>
    </w:p>
    <w:p w:rsidR="000534F8" w:rsidRPr="000C67A6" w:rsidRDefault="00C37038">
      <w:pPr>
        <w:pStyle w:val="2"/>
        <w:ind w:left="-5" w:right="471"/>
      </w:pPr>
      <w:r w:rsidRPr="000C67A6">
        <w:lastRenderedPageBreak/>
        <w:t xml:space="preserve">Сетевые интерфейсы: команда </w:t>
      </w:r>
      <w:proofErr w:type="spellStart"/>
      <w:r w:rsidRPr="000C67A6">
        <w:t>ifconfig</w:t>
      </w:r>
      <w:proofErr w:type="spellEnd"/>
      <w:r w:rsidRPr="000C67A6">
        <w:t xml:space="preserve"> </w:t>
      </w:r>
    </w:p>
    <w:p w:rsidR="000534F8" w:rsidRPr="000C67A6" w:rsidRDefault="00C37038">
      <w:pPr>
        <w:ind w:left="-15" w:firstLine="284"/>
      </w:pPr>
      <w:r w:rsidRPr="000C67A6">
        <w:t xml:space="preserve">Подключение системы к сети осуществляется через аппаратный интерфейс, в частности, через, карту </w:t>
      </w:r>
      <w:proofErr w:type="spellStart"/>
      <w:r w:rsidRPr="000C67A6">
        <w:t>Ethernet</w:t>
      </w:r>
      <w:proofErr w:type="spellEnd"/>
      <w:r w:rsidRPr="000C67A6">
        <w:t xml:space="preserve"> или модем. Данные, проходящие через этот интерфейс, направляются в сеть. Сначала при помощи команды </w:t>
      </w:r>
      <w:proofErr w:type="spellStart"/>
      <w:r w:rsidRPr="000C67A6">
        <w:t>ifconfig</w:t>
      </w:r>
      <w:proofErr w:type="spellEnd"/>
      <w:r w:rsidRPr="000C67A6">
        <w:t xml:space="preserve"> производится конфигурирование сетевого интерфейса, а затем посредством команды </w:t>
      </w:r>
      <w:proofErr w:type="spellStart"/>
      <w:r w:rsidRPr="000C67A6">
        <w:t>route</w:t>
      </w:r>
      <w:proofErr w:type="spellEnd"/>
      <w:r w:rsidRPr="000C67A6">
        <w:t xml:space="preserve"> обеспечивается маршрутизация. Если для конфигурирования интерфейса используется какое-либо средство конфигурирования сети, </w:t>
      </w:r>
      <w:proofErr w:type="gramStart"/>
      <w:r w:rsidRPr="000C67A6">
        <w:t>к примеру</w:t>
      </w:r>
      <w:proofErr w:type="gramEnd"/>
      <w:r w:rsidRPr="000C67A6">
        <w:t xml:space="preserve"> </w:t>
      </w:r>
      <w:proofErr w:type="spellStart"/>
      <w:r w:rsidRPr="000C67A6">
        <w:t>netcfg</w:t>
      </w:r>
      <w:proofErr w:type="spellEnd"/>
      <w:r w:rsidRPr="000C67A6">
        <w:t xml:space="preserve">, </w:t>
      </w:r>
      <w:proofErr w:type="spellStart"/>
      <w:r w:rsidRPr="000C67A6">
        <w:t>Linuxconf</w:t>
      </w:r>
      <w:proofErr w:type="spellEnd"/>
      <w:r w:rsidRPr="000C67A6">
        <w:t xml:space="preserve"> или </w:t>
      </w:r>
      <w:proofErr w:type="spellStart"/>
      <w:r w:rsidRPr="000C67A6">
        <w:t>YaST</w:t>
      </w:r>
      <w:proofErr w:type="spellEnd"/>
      <w:r w:rsidRPr="000C67A6">
        <w:t xml:space="preserve">, вам не нужно выполнять команду </w:t>
      </w:r>
      <w:proofErr w:type="spellStart"/>
      <w:r w:rsidRPr="000C67A6">
        <w:t>ifconfig</w:t>
      </w:r>
      <w:proofErr w:type="spellEnd"/>
      <w:r w:rsidRPr="000C67A6">
        <w:t xml:space="preserve">. Однако при необходимости этими командами, можно конфигурировать интерфейсы напрямую. При каждом запуске системы должны быть заданы сетевые интерфейсы и обеспечена маршрутизация. Это может осуществляться автоматически во время загрузки при помощи команд </w:t>
      </w:r>
      <w:proofErr w:type="spellStart"/>
      <w:r w:rsidRPr="000C67A6">
        <w:t>ifconfig</w:t>
      </w:r>
      <w:proofErr w:type="spellEnd"/>
      <w:r w:rsidRPr="000C67A6">
        <w:t xml:space="preserve"> и </w:t>
      </w:r>
      <w:proofErr w:type="spellStart"/>
      <w:r w:rsidRPr="000C67A6">
        <w:t>route</w:t>
      </w:r>
      <w:proofErr w:type="spellEnd"/>
      <w:r w:rsidRPr="000C67A6">
        <w:t>, которые должны быть заданы для каждого интерфейса в файле конфигурации /</w:t>
      </w:r>
      <w:proofErr w:type="spellStart"/>
      <w:r w:rsidRPr="000C67A6">
        <w:t>ete</w:t>
      </w:r>
      <w:proofErr w:type="spellEnd"/>
      <w:r w:rsidRPr="000C67A6">
        <w:t>/</w:t>
      </w:r>
      <w:proofErr w:type="spellStart"/>
      <w:r w:rsidRPr="000C67A6">
        <w:t>rc.d</w:t>
      </w:r>
      <w:proofErr w:type="spellEnd"/>
      <w:r w:rsidRPr="000C67A6">
        <w:t xml:space="preserve">/ </w:t>
      </w:r>
      <w:proofErr w:type="spellStart"/>
      <w:r w:rsidRPr="000C67A6">
        <w:t>init</w:t>
      </w:r>
      <w:proofErr w:type="spellEnd"/>
      <w:r w:rsidRPr="000C67A6">
        <w:t>/d/</w:t>
      </w:r>
      <w:proofErr w:type="spellStart"/>
      <w:r w:rsidRPr="000C67A6">
        <w:t>network</w:t>
      </w:r>
      <w:proofErr w:type="spellEnd"/>
      <w:r w:rsidRPr="000C67A6">
        <w:t xml:space="preserve">, выполняемом при каждом запуске системы. Если вы вручную добавляете новые интерфейсы, то вам следует создать сценарий, обеспечивающий выполнение команды </w:t>
      </w:r>
      <w:proofErr w:type="spellStart"/>
      <w:r w:rsidRPr="000C67A6">
        <w:t>ifconfig</w:t>
      </w:r>
      <w:proofErr w:type="spellEnd"/>
      <w:r w:rsidRPr="000C67A6">
        <w:t xml:space="preserve">. </w:t>
      </w:r>
    </w:p>
    <w:p w:rsidR="000534F8" w:rsidRPr="000C67A6" w:rsidRDefault="00C37038">
      <w:pPr>
        <w:ind w:left="-15" w:firstLine="284"/>
      </w:pPr>
      <w:r w:rsidRPr="000C67A6">
        <w:t xml:space="preserve">В системе </w:t>
      </w:r>
      <w:proofErr w:type="spellStart"/>
      <w:r w:rsidRPr="000C67A6">
        <w:t>Red</w:t>
      </w:r>
      <w:proofErr w:type="spellEnd"/>
      <w:r w:rsidRPr="000C67A6">
        <w:t xml:space="preserve"> </w:t>
      </w:r>
      <w:proofErr w:type="spellStart"/>
      <w:r w:rsidRPr="000C67A6">
        <w:t>Hat</w:t>
      </w:r>
      <w:proofErr w:type="spellEnd"/>
      <w:r w:rsidRPr="000C67A6">
        <w:t xml:space="preserve"> сетевой интерфейс запускается с помощью сценария </w:t>
      </w:r>
      <w:proofErr w:type="spellStart"/>
      <w:r w:rsidRPr="000C67A6">
        <w:t>network</w:t>
      </w:r>
      <w:proofErr w:type="spellEnd"/>
      <w:r w:rsidRPr="000C67A6">
        <w:t>, расположенного в каталоге /</w:t>
      </w:r>
      <w:proofErr w:type="spellStart"/>
      <w:r w:rsidRPr="000C67A6">
        <w:t>etc</w:t>
      </w:r>
      <w:proofErr w:type="spellEnd"/>
      <w:r w:rsidRPr="000C67A6">
        <w:t>/</w:t>
      </w:r>
      <w:proofErr w:type="spellStart"/>
      <w:r w:rsidRPr="000C67A6">
        <w:t>rc.d</w:t>
      </w:r>
      <w:proofErr w:type="spellEnd"/>
      <w:r w:rsidRPr="000C67A6">
        <w:t>/</w:t>
      </w:r>
      <w:proofErr w:type="spellStart"/>
      <w:r w:rsidRPr="000C67A6">
        <w:t>init.d</w:t>
      </w:r>
      <w:proofErr w:type="spellEnd"/>
      <w:r w:rsidRPr="000C67A6">
        <w:t xml:space="preserve">. Можно вручную отключить и перезагрузить сетевой интерфейс, используя данный сценарий и опции </w:t>
      </w:r>
      <w:proofErr w:type="spellStart"/>
      <w:r w:rsidRPr="000C67A6">
        <w:t>start</w:t>
      </w:r>
      <w:proofErr w:type="spellEnd"/>
      <w:r w:rsidRPr="000C67A6">
        <w:t xml:space="preserve"> или </w:t>
      </w:r>
      <w:proofErr w:type="spellStart"/>
      <w:r w:rsidRPr="000C67A6">
        <w:t>stop</w:t>
      </w:r>
      <w:proofErr w:type="spellEnd"/>
      <w:r w:rsidRPr="000C67A6">
        <w:t>. Следующие команды отключают, а затем запускают сетевой интерфейс. /</w:t>
      </w:r>
      <w:proofErr w:type="spellStart"/>
      <w:r w:rsidRPr="000C67A6">
        <w:t>etc</w:t>
      </w:r>
      <w:proofErr w:type="spellEnd"/>
      <w:r w:rsidRPr="000C67A6">
        <w:t>/</w:t>
      </w:r>
      <w:proofErr w:type="spellStart"/>
      <w:r w:rsidRPr="000C67A6">
        <w:t>rc.d</w:t>
      </w:r>
      <w:proofErr w:type="spellEnd"/>
      <w:r w:rsidRPr="000C67A6">
        <w:t>/</w:t>
      </w:r>
      <w:proofErr w:type="spellStart"/>
      <w:r w:rsidRPr="000C67A6">
        <w:t>init.d</w:t>
      </w:r>
      <w:proofErr w:type="spellEnd"/>
      <w:r w:rsidRPr="000C67A6">
        <w:t>/</w:t>
      </w:r>
      <w:proofErr w:type="spellStart"/>
      <w:r w:rsidRPr="000C67A6">
        <w:t>network</w:t>
      </w:r>
      <w:proofErr w:type="spellEnd"/>
      <w:r w:rsidRPr="000C67A6">
        <w:t xml:space="preserve"> </w:t>
      </w:r>
      <w:proofErr w:type="spellStart"/>
      <w:r w:rsidRPr="000C67A6">
        <w:t>stop</w:t>
      </w:r>
      <w:proofErr w:type="spellEnd"/>
      <w:r w:rsidRPr="000C67A6">
        <w:t xml:space="preserve"> /</w:t>
      </w:r>
      <w:proofErr w:type="spellStart"/>
      <w:r w:rsidRPr="000C67A6">
        <w:t>etc</w:t>
      </w:r>
      <w:proofErr w:type="spellEnd"/>
      <w:r w:rsidRPr="000C67A6">
        <w:t>/</w:t>
      </w:r>
      <w:proofErr w:type="spellStart"/>
      <w:r w:rsidRPr="000C67A6">
        <w:t>rc.d</w:t>
      </w:r>
      <w:proofErr w:type="spellEnd"/>
      <w:r w:rsidRPr="000C67A6">
        <w:t>/</w:t>
      </w:r>
      <w:proofErr w:type="spellStart"/>
      <w:r w:rsidRPr="000C67A6">
        <w:t>init.d</w:t>
      </w:r>
      <w:proofErr w:type="spellEnd"/>
      <w:r w:rsidRPr="000C67A6">
        <w:t>/</w:t>
      </w:r>
      <w:proofErr w:type="spellStart"/>
      <w:r w:rsidRPr="000C67A6">
        <w:t>networkstart</w:t>
      </w:r>
      <w:proofErr w:type="spellEnd"/>
      <w:r w:rsidRPr="000C67A6">
        <w:t xml:space="preserve">. </w:t>
      </w:r>
    </w:p>
    <w:p w:rsidR="000534F8" w:rsidRPr="000C67A6" w:rsidRDefault="00C37038">
      <w:pPr>
        <w:spacing w:after="14" w:line="259" w:lineRule="auto"/>
        <w:ind w:left="284" w:firstLine="0"/>
        <w:jc w:val="left"/>
      </w:pPr>
      <w:r w:rsidRPr="000C67A6">
        <w:t xml:space="preserve"> </w:t>
      </w:r>
    </w:p>
    <w:p w:rsidR="000534F8" w:rsidRPr="000C67A6" w:rsidRDefault="00C37038">
      <w:pPr>
        <w:ind w:left="-15" w:firstLine="284"/>
      </w:pPr>
      <w:r w:rsidRPr="000C67A6">
        <w:t xml:space="preserve">Для проверки работоспособности интерфейса воспользуйтесь командой </w:t>
      </w:r>
      <w:proofErr w:type="spellStart"/>
      <w:r w:rsidRPr="000C67A6">
        <w:t>ping</w:t>
      </w:r>
      <w:proofErr w:type="spellEnd"/>
      <w:r w:rsidRPr="000C67A6">
        <w:t xml:space="preserve">, указав IP-адрес системы в сети, </w:t>
      </w:r>
      <w:proofErr w:type="gramStart"/>
      <w:r w:rsidRPr="000C67A6">
        <w:t>например</w:t>
      </w:r>
      <w:proofErr w:type="gramEnd"/>
      <w:r w:rsidRPr="000C67A6">
        <w:t xml:space="preserve"> IP-адрес шлюзового компьютера. Эта команда будет повторяться непрерывно, для ее отмены необходимо нажать комбинацию клавиш [</w:t>
      </w:r>
      <w:proofErr w:type="spellStart"/>
      <w:r w:rsidRPr="000C67A6">
        <w:t>Ctrl+C</w:t>
      </w:r>
      <w:proofErr w:type="spellEnd"/>
      <w:r w:rsidRPr="000C67A6">
        <w:t xml:space="preserve">].  </w:t>
      </w:r>
    </w:p>
    <w:p w:rsidR="000534F8" w:rsidRPr="000C67A6" w:rsidRDefault="00C37038">
      <w:pPr>
        <w:spacing w:after="3"/>
        <w:ind w:left="294"/>
      </w:pPr>
      <w:proofErr w:type="spellStart"/>
      <w:r w:rsidRPr="000C67A6">
        <w:t>ping</w:t>
      </w:r>
      <w:proofErr w:type="spellEnd"/>
      <w:r w:rsidRPr="000C67A6">
        <w:t xml:space="preserve"> 192.168.1.42 </w:t>
      </w:r>
    </w:p>
    <w:p w:rsidR="000534F8" w:rsidRPr="000C67A6" w:rsidRDefault="00C37038">
      <w:pPr>
        <w:spacing w:after="45" w:line="259" w:lineRule="auto"/>
        <w:ind w:left="284" w:firstLine="0"/>
        <w:jc w:val="left"/>
      </w:pPr>
      <w:r w:rsidRPr="000C67A6">
        <w:t xml:space="preserve"> </w:t>
      </w:r>
    </w:p>
    <w:p w:rsidR="00B36AC0" w:rsidRPr="000C67A6" w:rsidRDefault="00B36AC0" w:rsidP="00B36AC0">
      <w:pPr>
        <w:spacing w:after="45" w:line="259" w:lineRule="auto"/>
        <w:ind w:left="284" w:firstLine="0"/>
        <w:jc w:val="center"/>
      </w:pPr>
    </w:p>
    <w:p w:rsidR="000534F8" w:rsidRPr="000C67A6" w:rsidRDefault="00C37038">
      <w:pPr>
        <w:pStyle w:val="2"/>
        <w:ind w:left="-5" w:right="471"/>
      </w:pPr>
      <w:r w:rsidRPr="000C67A6">
        <w:lastRenderedPageBreak/>
        <w:t xml:space="preserve">Команда </w:t>
      </w:r>
      <w:proofErr w:type="spellStart"/>
      <w:r w:rsidRPr="000C67A6">
        <w:t>ifconfig</w:t>
      </w:r>
      <w:proofErr w:type="spellEnd"/>
      <w:r w:rsidRPr="000C67A6">
        <w:t xml:space="preserve"> </w:t>
      </w:r>
    </w:p>
    <w:p w:rsidR="000534F8" w:rsidRPr="000C67A6" w:rsidRDefault="00C37038">
      <w:pPr>
        <w:ind w:left="-15" w:firstLine="284"/>
      </w:pPr>
      <w:r w:rsidRPr="000C67A6">
        <w:t xml:space="preserve">В качестве аргументов команда </w:t>
      </w:r>
      <w:proofErr w:type="spellStart"/>
      <w:r w:rsidRPr="000C67A6">
        <w:t>ifconfig</w:t>
      </w:r>
      <w:proofErr w:type="spellEnd"/>
      <w:r w:rsidRPr="000C67A6">
        <w:t xml:space="preserve"> использует имя интерфейса и IP-адрес</w:t>
      </w:r>
      <w:r w:rsidR="00B36AC0" w:rsidRPr="000C67A6">
        <w:t>(рис.2)</w:t>
      </w:r>
      <w:r w:rsidRPr="000C67A6">
        <w:t xml:space="preserve">. Кроме того, она имеет ряд опций. Команда </w:t>
      </w:r>
      <w:proofErr w:type="spellStart"/>
      <w:r w:rsidRPr="000C67A6">
        <w:t>ifconfig</w:t>
      </w:r>
      <w:proofErr w:type="spellEnd"/>
      <w:r w:rsidRPr="000C67A6">
        <w:t xml:space="preserve"> предназначена для присвоения заданному сетевому интерфейсу указанного IP-адреса. Таким образом, она сообщает вашей системе о том, что данный интерфейс существует и что она обращается к нему по указанному IP-адресу. Кроме того, можно указать, чем является </w:t>
      </w:r>
      <w:proofErr w:type="spellStart"/>
      <w:r w:rsidRPr="000C67A6">
        <w:t>IPадрес</w:t>
      </w:r>
      <w:proofErr w:type="spellEnd"/>
      <w:r w:rsidRPr="000C67A6">
        <w:t xml:space="preserve"> — адресом хоста или адресом сети. Вместо IP-адреса можно использовать доменное имя, при условии, что оно вместе с IP-адресом указано в файле /</w:t>
      </w:r>
      <w:proofErr w:type="spellStart"/>
      <w:r w:rsidRPr="000C67A6">
        <w:t>etc</w:t>
      </w:r>
      <w:proofErr w:type="spellEnd"/>
      <w:r w:rsidRPr="000C67A6">
        <w:t>/</w:t>
      </w:r>
      <w:proofErr w:type="spellStart"/>
      <w:r w:rsidRPr="000C67A6">
        <w:t>hosts</w:t>
      </w:r>
      <w:proofErr w:type="spellEnd"/>
      <w:r w:rsidRPr="000C67A6">
        <w:t xml:space="preserve">. Команда </w:t>
      </w:r>
      <w:proofErr w:type="spellStart"/>
      <w:r w:rsidRPr="000C67A6">
        <w:t>ifconfig</w:t>
      </w:r>
      <w:proofErr w:type="spellEnd"/>
      <w:r w:rsidRPr="000C67A6">
        <w:t xml:space="preserve"> имеет следующий синтаксис:                                              </w:t>
      </w:r>
    </w:p>
    <w:p w:rsidR="000534F8" w:rsidRPr="000C67A6" w:rsidRDefault="00C37038">
      <w:pPr>
        <w:spacing w:after="48" w:line="259" w:lineRule="auto"/>
        <w:ind w:left="284" w:firstLine="0"/>
        <w:jc w:val="left"/>
      </w:pPr>
      <w:r w:rsidRPr="000C67A6">
        <w:t xml:space="preserve"> </w:t>
      </w:r>
    </w:p>
    <w:p w:rsidR="000534F8" w:rsidRPr="000C67A6" w:rsidRDefault="00C37038">
      <w:pPr>
        <w:spacing w:after="3"/>
        <w:ind w:left="294"/>
      </w:pPr>
      <w:r w:rsidRPr="000C67A6">
        <w:t xml:space="preserve"># </w:t>
      </w:r>
      <w:proofErr w:type="spellStart"/>
      <w:r w:rsidRPr="000C67A6">
        <w:t>ifconfig</w:t>
      </w:r>
      <w:proofErr w:type="spellEnd"/>
      <w:r w:rsidRPr="000C67A6">
        <w:t xml:space="preserve"> интерфейс </w:t>
      </w:r>
      <w:r w:rsidRPr="000C67A6">
        <w:rPr>
          <w:i/>
        </w:rPr>
        <w:t>-</w:t>
      </w:r>
      <w:proofErr w:type="spellStart"/>
      <w:r w:rsidRPr="000C67A6">
        <w:rPr>
          <w:i/>
        </w:rPr>
        <w:t>хост_сеть_флаг</w:t>
      </w:r>
      <w:proofErr w:type="spellEnd"/>
      <w:r w:rsidRPr="000C67A6">
        <w:t xml:space="preserve"> адреса опции </w:t>
      </w:r>
    </w:p>
    <w:p w:rsidR="000534F8" w:rsidRPr="000C67A6" w:rsidRDefault="00C37038">
      <w:pPr>
        <w:spacing w:after="56" w:line="259" w:lineRule="auto"/>
        <w:ind w:left="284" w:firstLine="0"/>
        <w:jc w:val="left"/>
      </w:pPr>
      <w:r w:rsidRPr="000C67A6">
        <w:t xml:space="preserve"> </w:t>
      </w:r>
    </w:p>
    <w:p w:rsidR="000534F8" w:rsidRPr="000C67A6" w:rsidRDefault="00C37038">
      <w:pPr>
        <w:ind w:left="-15" w:firstLine="284"/>
      </w:pPr>
      <w:r w:rsidRPr="000C67A6">
        <w:t xml:space="preserve">Флаг </w:t>
      </w:r>
      <w:r w:rsidRPr="000C67A6">
        <w:rPr>
          <w:i/>
        </w:rPr>
        <w:t>-</w:t>
      </w:r>
      <w:proofErr w:type="spellStart"/>
      <w:r w:rsidRPr="000C67A6">
        <w:rPr>
          <w:i/>
        </w:rPr>
        <w:t>хост_сеть_флаг</w:t>
      </w:r>
      <w:proofErr w:type="spellEnd"/>
      <w:r w:rsidRPr="000C67A6">
        <w:t xml:space="preserve"> может принимать одно из двух значений: </w:t>
      </w:r>
      <w:proofErr w:type="spellStart"/>
      <w:r w:rsidRPr="000C67A6">
        <w:t>host</w:t>
      </w:r>
      <w:proofErr w:type="spellEnd"/>
      <w:r w:rsidRPr="000C67A6">
        <w:t xml:space="preserve"> или -</w:t>
      </w:r>
      <w:proofErr w:type="spellStart"/>
      <w:r w:rsidRPr="000C67A6">
        <w:t>net</w:t>
      </w:r>
      <w:proofErr w:type="spellEnd"/>
      <w:r w:rsidRPr="000C67A6">
        <w:t>. Флаг -</w:t>
      </w:r>
      <w:proofErr w:type="spellStart"/>
      <w:r w:rsidRPr="000C67A6">
        <w:t>host</w:t>
      </w:r>
      <w:proofErr w:type="spellEnd"/>
      <w:r w:rsidRPr="000C67A6">
        <w:t xml:space="preserve"> свидетельствует о том, что данный IP-адрес является адресом хоста, а -</w:t>
      </w:r>
      <w:proofErr w:type="spellStart"/>
      <w:r w:rsidRPr="000C67A6">
        <w:t>net</w:t>
      </w:r>
      <w:proofErr w:type="spellEnd"/>
      <w:r w:rsidRPr="000C67A6">
        <w:t xml:space="preserve"> означает, что данный IP-адрес является адресом сети. По умолчанию принимается флаг -</w:t>
      </w:r>
      <w:proofErr w:type="spellStart"/>
      <w:r w:rsidRPr="000C67A6">
        <w:t>host</w:t>
      </w:r>
      <w:proofErr w:type="spellEnd"/>
      <w:r w:rsidRPr="000C67A6">
        <w:t xml:space="preserve">. У команды </w:t>
      </w:r>
      <w:proofErr w:type="spellStart"/>
      <w:r w:rsidRPr="000C67A6">
        <w:t>ifconfig</w:t>
      </w:r>
      <w:proofErr w:type="spellEnd"/>
      <w:r w:rsidRPr="000C67A6">
        <w:t xml:space="preserve"> есть несколько опций, которые задают различные характеристики интерфейса, </w:t>
      </w:r>
      <w:proofErr w:type="gramStart"/>
      <w:r w:rsidRPr="000C67A6">
        <w:t>например</w:t>
      </w:r>
      <w:proofErr w:type="gramEnd"/>
      <w:r w:rsidRPr="000C67A6">
        <w:t xml:space="preserve"> максимальное число байтов, которые он может передать за один раз (</w:t>
      </w:r>
      <w:proofErr w:type="spellStart"/>
      <w:r w:rsidRPr="000C67A6">
        <w:t>mtu</w:t>
      </w:r>
      <w:proofErr w:type="spellEnd"/>
      <w:r w:rsidRPr="000C67A6">
        <w:t xml:space="preserve">), широковещательный адрес, и т. д. Опция </w:t>
      </w:r>
      <w:proofErr w:type="spellStart"/>
      <w:r w:rsidRPr="000C67A6">
        <w:t>up</w:t>
      </w:r>
      <w:proofErr w:type="spellEnd"/>
      <w:r w:rsidRPr="000C67A6">
        <w:t xml:space="preserve"> активизирует интерфейс, а опция </w:t>
      </w:r>
      <w:proofErr w:type="spellStart"/>
      <w:r w:rsidRPr="000C67A6">
        <w:t>down</w:t>
      </w:r>
      <w:proofErr w:type="spellEnd"/>
      <w:r w:rsidRPr="000C67A6">
        <w:t xml:space="preserve"> </w:t>
      </w:r>
      <w:proofErr w:type="spellStart"/>
      <w:r w:rsidRPr="000C67A6">
        <w:t>деактивизирует</w:t>
      </w:r>
      <w:proofErr w:type="spellEnd"/>
      <w:r w:rsidRPr="000C67A6">
        <w:t xml:space="preserve"> его. В следующем примере команда </w:t>
      </w:r>
      <w:proofErr w:type="spellStart"/>
      <w:r w:rsidRPr="000C67A6">
        <w:t>ifconfig</w:t>
      </w:r>
      <w:proofErr w:type="spellEnd"/>
      <w:r w:rsidRPr="000C67A6">
        <w:t xml:space="preserve"> используется для конфигурирования интерфейса </w:t>
      </w:r>
      <w:proofErr w:type="spellStart"/>
      <w:r w:rsidRPr="000C67A6">
        <w:t>Ethernet</w:t>
      </w:r>
      <w:proofErr w:type="spellEnd"/>
      <w:r w:rsidRPr="000C67A6">
        <w:t xml:space="preserve">. </w:t>
      </w:r>
    </w:p>
    <w:p w:rsidR="000534F8" w:rsidRPr="000C67A6" w:rsidRDefault="005A41D0">
      <w:pPr>
        <w:spacing w:after="53" w:line="259" w:lineRule="auto"/>
        <w:ind w:left="284" w:firstLine="0"/>
        <w:jc w:val="left"/>
      </w:pPr>
      <w:r w:rsidRPr="000C67A6">
        <w:rPr>
          <w:noProof/>
        </w:rPr>
        <w:drawing>
          <wp:inline distT="0" distB="0" distL="0" distR="0">
            <wp:extent cx="3779520" cy="152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9520" cy="152400"/>
                    </a:xfrm>
                    <a:prstGeom prst="rect">
                      <a:avLst/>
                    </a:prstGeom>
                    <a:noFill/>
                    <a:ln>
                      <a:noFill/>
                    </a:ln>
                  </pic:spPr>
                </pic:pic>
              </a:graphicData>
            </a:graphic>
          </wp:inline>
        </w:drawing>
      </w:r>
      <w:r w:rsidR="00C37038" w:rsidRPr="000C67A6">
        <w:t xml:space="preserve"> </w:t>
      </w:r>
    </w:p>
    <w:p w:rsidR="005A41D0" w:rsidRPr="000C67A6" w:rsidRDefault="005A41D0" w:rsidP="005A41D0">
      <w:pPr>
        <w:spacing w:after="53" w:line="259" w:lineRule="auto"/>
        <w:ind w:left="284" w:firstLine="424"/>
        <w:jc w:val="left"/>
      </w:pPr>
      <w:r w:rsidRPr="000C67A6">
        <w:t>Рисунок 1.</w:t>
      </w:r>
      <w:r w:rsidRPr="000C67A6">
        <w:rPr>
          <w:shd w:val="clear" w:color="auto" w:fill="FFFFFF"/>
        </w:rPr>
        <w:t xml:space="preserve"> Конфигурирование сетевого интерфейса</w:t>
      </w:r>
    </w:p>
    <w:p w:rsidR="000534F8" w:rsidRPr="000C67A6" w:rsidRDefault="00C37038">
      <w:pPr>
        <w:ind w:left="-15" w:firstLine="284"/>
      </w:pPr>
      <w:r w:rsidRPr="000C67A6">
        <w:t xml:space="preserve">Для такой простой конфигурации, как эта, </w:t>
      </w:r>
      <w:proofErr w:type="spellStart"/>
      <w:r w:rsidRPr="000C67A6">
        <w:t>ifconfig</w:t>
      </w:r>
      <w:proofErr w:type="spellEnd"/>
      <w:r w:rsidRPr="000C67A6">
        <w:t xml:space="preserve"> автоматически создает стандартный широковещательный адрес и маску сети. Стандартный Широковещательный адрес — это адрес, в котором номер хоста равен 255. Напомним, что стандартная маска сети — 255.255.255.0. Если же вы подключены к сети с другой маской сети и нестандартным широковещательным адресом, их необходимо указать в </w:t>
      </w:r>
      <w:r w:rsidRPr="000C67A6">
        <w:lastRenderedPageBreak/>
        <w:t xml:space="preserve">командной строке </w:t>
      </w:r>
      <w:proofErr w:type="spellStart"/>
      <w:r w:rsidRPr="000C67A6">
        <w:t>ifconfig</w:t>
      </w:r>
      <w:proofErr w:type="spellEnd"/>
      <w:r w:rsidRPr="000C67A6">
        <w:t xml:space="preserve">. Широковещательный адрес задается в опции </w:t>
      </w:r>
      <w:proofErr w:type="spellStart"/>
      <w:r w:rsidRPr="000C67A6">
        <w:t>broadcast</w:t>
      </w:r>
      <w:proofErr w:type="spellEnd"/>
      <w:r w:rsidRPr="000C67A6">
        <w:t xml:space="preserve">, а маска сети — в опции </w:t>
      </w:r>
      <w:proofErr w:type="spellStart"/>
      <w:r w:rsidRPr="000C67A6">
        <w:t>netmask</w:t>
      </w:r>
      <w:proofErr w:type="spellEnd"/>
      <w:r w:rsidRPr="000C67A6">
        <w:t xml:space="preserve">. Давайте рассмотрим основные из них: </w:t>
      </w:r>
    </w:p>
    <w:p w:rsidR="000534F8" w:rsidRPr="000C67A6" w:rsidRDefault="00C37038">
      <w:pPr>
        <w:numPr>
          <w:ilvl w:val="0"/>
          <w:numId w:val="3"/>
        </w:numPr>
        <w:ind w:hanging="360"/>
      </w:pPr>
      <w:proofErr w:type="spellStart"/>
      <w:r w:rsidRPr="000C67A6">
        <w:t>up</w:t>
      </w:r>
      <w:proofErr w:type="spellEnd"/>
      <w:r w:rsidRPr="000C67A6">
        <w:t xml:space="preserve"> — включить интерфейс; </w:t>
      </w:r>
    </w:p>
    <w:p w:rsidR="000534F8" w:rsidRPr="000C67A6" w:rsidRDefault="00C37038">
      <w:pPr>
        <w:numPr>
          <w:ilvl w:val="0"/>
          <w:numId w:val="3"/>
        </w:numPr>
        <w:ind w:hanging="360"/>
      </w:pPr>
      <w:proofErr w:type="spellStart"/>
      <w:r w:rsidRPr="000C67A6">
        <w:t>down</w:t>
      </w:r>
      <w:proofErr w:type="spellEnd"/>
      <w:r w:rsidRPr="000C67A6">
        <w:t xml:space="preserve"> — выключить интерфейс; </w:t>
      </w:r>
    </w:p>
    <w:p w:rsidR="000534F8" w:rsidRPr="000C67A6" w:rsidRDefault="00C37038">
      <w:pPr>
        <w:numPr>
          <w:ilvl w:val="0"/>
          <w:numId w:val="3"/>
        </w:numPr>
        <w:ind w:hanging="360"/>
      </w:pPr>
      <w:proofErr w:type="spellStart"/>
      <w:r w:rsidRPr="000C67A6">
        <w:t>arp</w:t>
      </w:r>
      <w:proofErr w:type="spellEnd"/>
      <w:r w:rsidRPr="000C67A6">
        <w:t xml:space="preserve"> — включить или выключить использование протокола ARP для интерфейса; </w:t>
      </w:r>
    </w:p>
    <w:p w:rsidR="000534F8" w:rsidRPr="000C67A6" w:rsidRDefault="00C37038">
      <w:pPr>
        <w:numPr>
          <w:ilvl w:val="0"/>
          <w:numId w:val="3"/>
        </w:numPr>
        <w:ind w:hanging="360"/>
      </w:pPr>
      <w:proofErr w:type="spellStart"/>
      <w:r w:rsidRPr="000C67A6">
        <w:t>promisc</w:t>
      </w:r>
      <w:proofErr w:type="spellEnd"/>
      <w:r w:rsidRPr="000C67A6">
        <w:t xml:space="preserve"> — включить или выключить неразборчивый режим для интерфейса; </w:t>
      </w:r>
    </w:p>
    <w:p w:rsidR="000534F8" w:rsidRPr="000C67A6" w:rsidRDefault="00C37038">
      <w:pPr>
        <w:numPr>
          <w:ilvl w:val="0"/>
          <w:numId w:val="3"/>
        </w:numPr>
        <w:ind w:hanging="360"/>
      </w:pPr>
      <w:proofErr w:type="spellStart"/>
      <w:r w:rsidRPr="000C67A6">
        <w:t>allmulti</w:t>
      </w:r>
      <w:proofErr w:type="spellEnd"/>
      <w:r w:rsidRPr="000C67A6">
        <w:t xml:space="preserve"> — включить или выключить режим </w:t>
      </w:r>
      <w:proofErr w:type="spellStart"/>
      <w:r w:rsidRPr="000C67A6">
        <w:t>multicast</w:t>
      </w:r>
      <w:proofErr w:type="spellEnd"/>
      <w:r w:rsidRPr="000C67A6">
        <w:t xml:space="preserve">; </w:t>
      </w:r>
    </w:p>
    <w:p w:rsidR="000534F8" w:rsidRPr="000C67A6" w:rsidRDefault="00C37038">
      <w:pPr>
        <w:numPr>
          <w:ilvl w:val="0"/>
          <w:numId w:val="3"/>
        </w:numPr>
        <w:ind w:hanging="360"/>
      </w:pPr>
      <w:proofErr w:type="spellStart"/>
      <w:r w:rsidRPr="000C67A6">
        <w:t>metric</w:t>
      </w:r>
      <w:proofErr w:type="spellEnd"/>
      <w:r w:rsidRPr="000C67A6">
        <w:t xml:space="preserve"> — изменить параметр </w:t>
      </w:r>
      <w:proofErr w:type="spellStart"/>
      <w:r w:rsidRPr="000C67A6">
        <w:t>metric</w:t>
      </w:r>
      <w:proofErr w:type="spellEnd"/>
      <w:r w:rsidRPr="000C67A6">
        <w:t xml:space="preserve">; </w:t>
      </w:r>
    </w:p>
    <w:p w:rsidR="000534F8" w:rsidRPr="000C67A6" w:rsidRDefault="00C37038">
      <w:pPr>
        <w:numPr>
          <w:ilvl w:val="0"/>
          <w:numId w:val="3"/>
        </w:numPr>
        <w:ind w:hanging="360"/>
      </w:pPr>
      <w:proofErr w:type="spellStart"/>
      <w:r w:rsidRPr="000C67A6">
        <w:t>mtu</w:t>
      </w:r>
      <w:proofErr w:type="spellEnd"/>
      <w:r w:rsidRPr="000C67A6">
        <w:t xml:space="preserve"> — изменить максимальный размер пакета; </w:t>
      </w:r>
    </w:p>
    <w:p w:rsidR="000534F8" w:rsidRPr="000C67A6" w:rsidRDefault="00C37038">
      <w:pPr>
        <w:numPr>
          <w:ilvl w:val="0"/>
          <w:numId w:val="3"/>
        </w:numPr>
        <w:ind w:hanging="360"/>
      </w:pPr>
      <w:proofErr w:type="spellStart"/>
      <w:r w:rsidRPr="000C67A6">
        <w:t>netmask</w:t>
      </w:r>
      <w:proofErr w:type="spellEnd"/>
      <w:r w:rsidRPr="000C67A6">
        <w:t xml:space="preserve"> — установить маску сети; </w:t>
      </w:r>
    </w:p>
    <w:p w:rsidR="000534F8" w:rsidRPr="000C67A6" w:rsidRDefault="00C37038">
      <w:pPr>
        <w:numPr>
          <w:ilvl w:val="0"/>
          <w:numId w:val="3"/>
        </w:numPr>
        <w:ind w:hanging="360"/>
      </w:pPr>
      <w:proofErr w:type="spellStart"/>
      <w:r w:rsidRPr="000C67A6">
        <w:t>add</w:t>
      </w:r>
      <w:proofErr w:type="spellEnd"/>
      <w:r w:rsidRPr="000C67A6">
        <w:t xml:space="preserve"> — добавить </w:t>
      </w:r>
      <w:proofErr w:type="spellStart"/>
      <w:r w:rsidRPr="000C67A6">
        <w:t>ip</w:t>
      </w:r>
      <w:proofErr w:type="spellEnd"/>
      <w:r w:rsidRPr="000C67A6">
        <w:t xml:space="preserve"> адрес для интерфейса; </w:t>
      </w:r>
    </w:p>
    <w:p w:rsidR="000534F8" w:rsidRPr="000C67A6" w:rsidRDefault="00C37038">
      <w:pPr>
        <w:numPr>
          <w:ilvl w:val="0"/>
          <w:numId w:val="3"/>
        </w:numPr>
        <w:ind w:hanging="360"/>
      </w:pPr>
      <w:proofErr w:type="spellStart"/>
      <w:r w:rsidRPr="000C67A6">
        <w:t>del</w:t>
      </w:r>
      <w:proofErr w:type="spellEnd"/>
      <w:r w:rsidRPr="000C67A6">
        <w:t xml:space="preserve"> — удалить </w:t>
      </w:r>
      <w:proofErr w:type="spellStart"/>
      <w:r w:rsidRPr="000C67A6">
        <w:t>ip</w:t>
      </w:r>
      <w:proofErr w:type="spellEnd"/>
      <w:r w:rsidRPr="000C67A6">
        <w:t xml:space="preserve"> адрес интерфейса; </w:t>
      </w:r>
    </w:p>
    <w:p w:rsidR="000534F8" w:rsidRPr="000C67A6" w:rsidRDefault="00C37038">
      <w:pPr>
        <w:numPr>
          <w:ilvl w:val="0"/>
          <w:numId w:val="3"/>
        </w:numPr>
        <w:ind w:hanging="360"/>
      </w:pPr>
      <w:proofErr w:type="spellStart"/>
      <w:r w:rsidRPr="000C67A6">
        <w:t>media</w:t>
      </w:r>
      <w:proofErr w:type="spellEnd"/>
      <w:r w:rsidRPr="000C67A6">
        <w:t xml:space="preserve"> — установить тип внешнего протокола; </w:t>
      </w:r>
    </w:p>
    <w:p w:rsidR="000534F8" w:rsidRPr="000C67A6" w:rsidRDefault="00C37038">
      <w:pPr>
        <w:numPr>
          <w:ilvl w:val="0"/>
          <w:numId w:val="3"/>
        </w:numPr>
        <w:ind w:hanging="360"/>
      </w:pPr>
      <w:proofErr w:type="spellStart"/>
      <w:r w:rsidRPr="000C67A6">
        <w:t>broadcast</w:t>
      </w:r>
      <w:proofErr w:type="spellEnd"/>
      <w:r w:rsidRPr="000C67A6">
        <w:t xml:space="preserve"> — установить широковещательный адрес или отключить эту функцию; </w:t>
      </w:r>
    </w:p>
    <w:p w:rsidR="000534F8" w:rsidRPr="000C67A6" w:rsidRDefault="00C37038">
      <w:pPr>
        <w:numPr>
          <w:ilvl w:val="0"/>
          <w:numId w:val="3"/>
        </w:numPr>
        <w:ind w:hanging="360"/>
      </w:pPr>
      <w:proofErr w:type="spellStart"/>
      <w:r w:rsidRPr="000C67A6">
        <w:t>hw</w:t>
      </w:r>
      <w:proofErr w:type="spellEnd"/>
      <w:r w:rsidRPr="000C67A6">
        <w:t xml:space="preserve"> — установить MAC адрес для интерфейса; </w:t>
      </w:r>
    </w:p>
    <w:p w:rsidR="000534F8" w:rsidRPr="000C67A6" w:rsidRDefault="00C37038">
      <w:pPr>
        <w:numPr>
          <w:ilvl w:val="0"/>
          <w:numId w:val="3"/>
        </w:numPr>
        <w:spacing w:after="9"/>
        <w:ind w:hanging="360"/>
      </w:pPr>
      <w:proofErr w:type="spellStart"/>
      <w:r w:rsidRPr="000C67A6">
        <w:t>txqueuelen</w:t>
      </w:r>
      <w:proofErr w:type="spellEnd"/>
      <w:r w:rsidRPr="000C67A6">
        <w:t xml:space="preserve"> — размер очереди интерфейса; </w:t>
      </w:r>
    </w:p>
    <w:p w:rsidR="000534F8" w:rsidRPr="000C67A6" w:rsidRDefault="00C37038">
      <w:pPr>
        <w:spacing w:after="14" w:line="259" w:lineRule="auto"/>
        <w:ind w:left="284" w:firstLine="0"/>
        <w:jc w:val="left"/>
      </w:pPr>
      <w:r w:rsidRPr="000C67A6">
        <w:t xml:space="preserve"> </w:t>
      </w:r>
    </w:p>
    <w:p w:rsidR="000534F8" w:rsidRPr="000C67A6" w:rsidRDefault="00C37038">
      <w:pPr>
        <w:ind w:left="-15" w:firstLine="284"/>
      </w:pPr>
      <w:r w:rsidRPr="000C67A6">
        <w:t xml:space="preserve">Параметры и адрес необязательны и зависят от используемой команды. А опции влияют на поведение утилиты более глобально. </w:t>
      </w:r>
    </w:p>
    <w:p w:rsidR="000534F8" w:rsidRPr="000C67A6" w:rsidRDefault="00C37038">
      <w:pPr>
        <w:ind w:left="-5"/>
      </w:pPr>
      <w:r w:rsidRPr="000C67A6">
        <w:t xml:space="preserve">Опций всего несколько, рассмотрим их: </w:t>
      </w:r>
    </w:p>
    <w:p w:rsidR="000534F8" w:rsidRPr="000C67A6" w:rsidRDefault="00C37038">
      <w:pPr>
        <w:ind w:left="-15" w:firstLine="284"/>
      </w:pPr>
      <w:r w:rsidRPr="000C67A6">
        <w:t xml:space="preserve">-a — применять команду ко всем интерфейсам, например, полезно, если вы хотите отключить или включить все сетевые интерфейсы; </w:t>
      </w:r>
    </w:p>
    <w:p w:rsidR="000534F8" w:rsidRPr="000C67A6" w:rsidRDefault="00C37038">
      <w:pPr>
        <w:spacing w:after="3"/>
        <w:ind w:left="294"/>
      </w:pPr>
      <w:r w:rsidRPr="000C67A6">
        <w:t xml:space="preserve">-s — вывести краткий список интерфейсов. </w:t>
      </w:r>
    </w:p>
    <w:p w:rsidR="000534F8" w:rsidRPr="000C67A6" w:rsidRDefault="00C37038">
      <w:pPr>
        <w:spacing w:after="51" w:line="259" w:lineRule="auto"/>
        <w:ind w:left="284" w:firstLine="0"/>
        <w:jc w:val="left"/>
      </w:pPr>
      <w:r w:rsidRPr="000C67A6">
        <w:t xml:space="preserve"> </w:t>
      </w:r>
    </w:p>
    <w:p w:rsidR="000534F8" w:rsidRPr="000C67A6" w:rsidRDefault="005A41D0">
      <w:pPr>
        <w:ind w:left="-15" w:firstLine="284"/>
      </w:pPr>
      <w:r w:rsidRPr="000C67A6">
        <w:t xml:space="preserve">В следующем примере, </w:t>
      </w:r>
      <w:proofErr w:type="spellStart"/>
      <w:r w:rsidRPr="000C67A6">
        <w:t>ifс</w:t>
      </w:r>
      <w:r w:rsidR="00C37038" w:rsidRPr="000C67A6">
        <w:t>onfig</w:t>
      </w:r>
      <w:proofErr w:type="spellEnd"/>
      <w:r w:rsidR="00C37038" w:rsidRPr="000C67A6">
        <w:t xml:space="preserve"> задает маску сети и широковещательный адрес. </w:t>
      </w:r>
    </w:p>
    <w:p w:rsidR="000534F8" w:rsidRPr="000C67A6" w:rsidRDefault="00C37038">
      <w:pPr>
        <w:spacing w:after="14" w:line="259" w:lineRule="auto"/>
        <w:ind w:left="284" w:firstLine="0"/>
        <w:jc w:val="left"/>
      </w:pPr>
      <w:r w:rsidRPr="000C67A6">
        <w:lastRenderedPageBreak/>
        <w:t xml:space="preserve"> </w:t>
      </w:r>
    </w:p>
    <w:p w:rsidR="000534F8" w:rsidRPr="000C67A6" w:rsidRDefault="005A41D0">
      <w:pPr>
        <w:spacing w:after="15" w:line="259" w:lineRule="auto"/>
        <w:ind w:left="284" w:firstLine="0"/>
        <w:jc w:val="left"/>
      </w:pPr>
      <w:r w:rsidRPr="000C67A6">
        <w:rPr>
          <w:noProof/>
        </w:rPr>
        <w:drawing>
          <wp:inline distT="0" distB="0" distL="0" distR="0" wp14:anchorId="1A2051D4" wp14:editId="64EFE258">
            <wp:extent cx="4252595" cy="181042"/>
            <wp:effectExtent l="0" t="0" r="0" b="9525"/>
            <wp:docPr id="1" name="Рисунок 1" descr="https://sun9-43.userapi.com/c855520/v855520292/14a576/iVzyDy42jc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43.userapi.com/c855520/v855520292/14a576/iVzyDy42jcw.jpg"/>
                    <pic:cNvPicPr>
                      <a:picLocks noChangeAspect="1" noChangeArrowheads="1"/>
                    </pic:cNvPicPr>
                  </pic:nvPicPr>
                  <pic:blipFill rotWithShape="1">
                    <a:blip r:embed="rId24">
                      <a:extLst>
                        <a:ext uri="{28A0092B-C50C-407E-A947-70E740481C1C}">
                          <a14:useLocalDpi xmlns:a14="http://schemas.microsoft.com/office/drawing/2010/main" val="0"/>
                        </a:ext>
                      </a:extLst>
                    </a:blip>
                    <a:srcRect r="2916" b="81059"/>
                    <a:stretch/>
                  </pic:blipFill>
                  <pic:spPr bwMode="auto">
                    <a:xfrm>
                      <a:off x="0" y="0"/>
                      <a:ext cx="4252595" cy="181042"/>
                    </a:xfrm>
                    <a:prstGeom prst="rect">
                      <a:avLst/>
                    </a:prstGeom>
                    <a:noFill/>
                    <a:ln>
                      <a:noFill/>
                    </a:ln>
                    <a:extLst>
                      <a:ext uri="{53640926-AAD7-44D8-BBD7-CCE9431645EC}">
                        <a14:shadowObscured xmlns:a14="http://schemas.microsoft.com/office/drawing/2010/main"/>
                      </a:ext>
                    </a:extLst>
                  </pic:spPr>
                </pic:pic>
              </a:graphicData>
            </a:graphic>
          </wp:inline>
        </w:drawing>
      </w:r>
      <w:r w:rsidR="00C37038" w:rsidRPr="000C67A6">
        <w:t xml:space="preserve"> </w:t>
      </w:r>
    </w:p>
    <w:p w:rsidR="005A41D0" w:rsidRPr="000C67A6" w:rsidRDefault="005A41D0" w:rsidP="005A41D0">
      <w:pPr>
        <w:spacing w:after="15" w:line="259" w:lineRule="auto"/>
        <w:ind w:left="284" w:firstLine="424"/>
        <w:jc w:val="left"/>
      </w:pPr>
      <w:r w:rsidRPr="000C67A6">
        <w:t>Рисунок 2.</w:t>
      </w:r>
      <w:r w:rsidRPr="000C67A6">
        <w:rPr>
          <w:shd w:val="clear" w:color="auto" w:fill="FFFFFF"/>
        </w:rPr>
        <w:t xml:space="preserve"> Задание маки сети и широковещательного адреса</w:t>
      </w:r>
    </w:p>
    <w:p w:rsidR="000534F8" w:rsidRPr="000C67A6" w:rsidRDefault="00C37038">
      <w:pPr>
        <w:ind w:left="-15" w:firstLine="284"/>
      </w:pPr>
      <w:r w:rsidRPr="000C67A6">
        <w:t xml:space="preserve">После того как интерфейс сконфигурирован, для его активизации можно использовать команду </w:t>
      </w:r>
      <w:proofErr w:type="spellStart"/>
      <w:r w:rsidRPr="000C67A6">
        <w:t>ifconfig</w:t>
      </w:r>
      <w:proofErr w:type="spellEnd"/>
      <w:r w:rsidRPr="000C67A6">
        <w:t xml:space="preserve"> с параметром </w:t>
      </w:r>
      <w:proofErr w:type="spellStart"/>
      <w:r w:rsidRPr="000C67A6">
        <w:rPr>
          <w:b/>
        </w:rPr>
        <w:t>up</w:t>
      </w:r>
      <w:proofErr w:type="spellEnd"/>
      <w:r w:rsidRPr="000C67A6">
        <w:t xml:space="preserve">, а для </w:t>
      </w:r>
      <w:proofErr w:type="spellStart"/>
      <w:r w:rsidRPr="000C67A6">
        <w:t>деактивизадии</w:t>
      </w:r>
      <w:proofErr w:type="spellEnd"/>
      <w:r w:rsidRPr="000C67A6">
        <w:t xml:space="preserve"> — команду </w:t>
      </w:r>
      <w:proofErr w:type="spellStart"/>
      <w:r w:rsidRPr="000C67A6">
        <w:t>ifconfig</w:t>
      </w:r>
      <w:proofErr w:type="spellEnd"/>
      <w:r w:rsidRPr="000C67A6">
        <w:t xml:space="preserve"> с параметром</w:t>
      </w:r>
      <w:r w:rsidRPr="000C67A6">
        <w:rPr>
          <w:b/>
        </w:rPr>
        <w:t xml:space="preserve"> </w:t>
      </w:r>
      <w:proofErr w:type="spellStart"/>
      <w:r w:rsidRPr="000C67A6">
        <w:rPr>
          <w:b/>
        </w:rPr>
        <w:t>down</w:t>
      </w:r>
      <w:proofErr w:type="spellEnd"/>
      <w:r w:rsidRPr="000C67A6">
        <w:rPr>
          <w:b/>
        </w:rPr>
        <w:t xml:space="preserve">. </w:t>
      </w:r>
    </w:p>
    <w:p w:rsidR="000534F8" w:rsidRPr="000C67A6" w:rsidRDefault="00C37038">
      <w:pPr>
        <w:spacing w:after="17" w:line="259" w:lineRule="auto"/>
        <w:ind w:left="284" w:firstLine="0"/>
        <w:jc w:val="left"/>
      </w:pPr>
      <w:r w:rsidRPr="000C67A6">
        <w:t xml:space="preserve"> </w:t>
      </w:r>
    </w:p>
    <w:p w:rsidR="000534F8" w:rsidRPr="000C67A6" w:rsidRDefault="00C37038">
      <w:pPr>
        <w:spacing w:after="3"/>
        <w:ind w:left="294"/>
      </w:pPr>
      <w:r w:rsidRPr="000C67A6">
        <w:t xml:space="preserve">$ </w:t>
      </w:r>
      <w:proofErr w:type="spellStart"/>
      <w:r w:rsidRPr="000C67A6">
        <w:t>ifconfig</w:t>
      </w:r>
      <w:proofErr w:type="spellEnd"/>
      <w:r w:rsidRPr="000C67A6">
        <w:t xml:space="preserve"> eth0 </w:t>
      </w:r>
      <w:proofErr w:type="spellStart"/>
      <w:r w:rsidRPr="000C67A6">
        <w:t>up</w:t>
      </w:r>
      <w:proofErr w:type="spellEnd"/>
      <w:r w:rsidRPr="000C67A6">
        <w:t xml:space="preserve"> </w:t>
      </w:r>
    </w:p>
    <w:p w:rsidR="00B36AC0" w:rsidRPr="000C67A6" w:rsidRDefault="003974CA">
      <w:pPr>
        <w:spacing w:after="3"/>
        <w:ind w:left="294"/>
      </w:pPr>
      <w:r w:rsidRPr="000C67A6">
        <w:rPr>
          <w:noProof/>
        </w:rPr>
        <w:drawing>
          <wp:inline distT="0" distB="0" distL="0" distR="0">
            <wp:extent cx="3905250" cy="1238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5250" cy="123825"/>
                    </a:xfrm>
                    <a:prstGeom prst="rect">
                      <a:avLst/>
                    </a:prstGeom>
                    <a:noFill/>
                    <a:ln>
                      <a:noFill/>
                    </a:ln>
                  </pic:spPr>
                </pic:pic>
              </a:graphicData>
            </a:graphic>
          </wp:inline>
        </w:drawing>
      </w:r>
    </w:p>
    <w:p w:rsidR="00B36AC0" w:rsidRPr="000C67A6" w:rsidRDefault="005A41D0" w:rsidP="005A41D0">
      <w:pPr>
        <w:pStyle w:val="a5"/>
        <w:spacing w:line="360" w:lineRule="auto"/>
        <w:jc w:val="both"/>
        <w:rPr>
          <w:color w:val="000000"/>
          <w:sz w:val="22"/>
          <w:szCs w:val="22"/>
          <w:shd w:val="clear" w:color="auto" w:fill="FFFFFF"/>
        </w:rPr>
      </w:pPr>
      <w:r w:rsidRPr="000C67A6">
        <w:rPr>
          <w:sz w:val="22"/>
          <w:szCs w:val="22"/>
        </w:rPr>
        <w:t>Рисунок 3</w:t>
      </w:r>
      <w:r w:rsidR="00B36AC0" w:rsidRPr="000C67A6">
        <w:rPr>
          <w:sz w:val="22"/>
          <w:szCs w:val="22"/>
        </w:rPr>
        <w:t>.</w:t>
      </w:r>
      <w:r w:rsidR="00B36AC0" w:rsidRPr="000C67A6">
        <w:rPr>
          <w:sz w:val="22"/>
          <w:szCs w:val="22"/>
          <w:shd w:val="clear" w:color="auto" w:fill="FFFFFF"/>
        </w:rPr>
        <w:t xml:space="preserve"> </w:t>
      </w:r>
      <w:r w:rsidR="003974CA" w:rsidRPr="000C67A6">
        <w:rPr>
          <w:color w:val="000000"/>
          <w:sz w:val="22"/>
          <w:szCs w:val="22"/>
          <w:shd w:val="clear" w:color="auto" w:fill="FFFFFF"/>
        </w:rPr>
        <w:t>Активизация сетевого интерфейса</w:t>
      </w:r>
    </w:p>
    <w:p w:rsidR="000534F8" w:rsidRPr="000C67A6" w:rsidRDefault="000534F8" w:rsidP="00B36AC0">
      <w:pPr>
        <w:spacing w:after="61" w:line="259" w:lineRule="auto"/>
        <w:ind w:left="284" w:firstLine="0"/>
        <w:jc w:val="center"/>
      </w:pPr>
    </w:p>
    <w:p w:rsidR="000534F8" w:rsidRPr="000C67A6" w:rsidRDefault="00C37038">
      <w:pPr>
        <w:pStyle w:val="2"/>
        <w:spacing w:after="40"/>
        <w:ind w:left="-5" w:right="471"/>
      </w:pPr>
      <w:r w:rsidRPr="000C67A6">
        <w:t xml:space="preserve">Контроль за состоянием сети: программа </w:t>
      </w:r>
      <w:proofErr w:type="spellStart"/>
      <w:r w:rsidRPr="000C67A6">
        <w:t>ping</w:t>
      </w:r>
      <w:proofErr w:type="spellEnd"/>
      <w:r w:rsidRPr="000C67A6">
        <w:t xml:space="preserve"> </w:t>
      </w:r>
    </w:p>
    <w:p w:rsidR="000534F8" w:rsidRPr="000C67A6" w:rsidRDefault="00C37038">
      <w:pPr>
        <w:ind w:left="-15" w:firstLine="284"/>
      </w:pPr>
      <w:r w:rsidRPr="000C67A6">
        <w:t xml:space="preserve">Программа </w:t>
      </w:r>
      <w:proofErr w:type="spellStart"/>
      <w:r w:rsidRPr="000C67A6">
        <w:t>ping</w:t>
      </w:r>
      <w:proofErr w:type="spellEnd"/>
      <w:r w:rsidRPr="000C67A6">
        <w:t xml:space="preserve"> позволяет проверить наличие фактического доступа к другому хосту вашей сети. Эта программа посылает запрос на хост и ожидает ответа. Если ответ приходит, то сообщение о нем появляется на экране монитора. Программа </w:t>
      </w:r>
      <w:proofErr w:type="spellStart"/>
      <w:r w:rsidRPr="000C67A6">
        <w:t>ping</w:t>
      </w:r>
      <w:proofErr w:type="spellEnd"/>
      <w:r w:rsidRPr="000C67A6">
        <w:t xml:space="preserve"> будет непрерывно посылать такие запросы до тех пор, пока вы не остановите ее при помощи команды</w:t>
      </w:r>
      <w:r w:rsidRPr="000C67A6">
        <w:rPr>
          <w:b/>
        </w:rPr>
        <w:t xml:space="preserve"> </w:t>
      </w:r>
      <w:proofErr w:type="spellStart"/>
      <w:r w:rsidRPr="000C67A6">
        <w:rPr>
          <w:b/>
        </w:rPr>
        <w:t>break</w:t>
      </w:r>
      <w:proofErr w:type="spellEnd"/>
      <w:r w:rsidRPr="000C67A6">
        <w:t xml:space="preserve"> или сочетания клавиш [</w:t>
      </w:r>
      <w:proofErr w:type="spellStart"/>
      <w:r w:rsidRPr="000C67A6">
        <w:t>Ctrl+C</w:t>
      </w:r>
      <w:proofErr w:type="spellEnd"/>
      <w:r w:rsidRPr="000C67A6">
        <w:t xml:space="preserve">]. На экране станут отображаться бегущие одно за другим сообщения до тех пор, пока программа не будет остановлена. Если программа </w:t>
      </w:r>
      <w:proofErr w:type="spellStart"/>
      <w:r w:rsidRPr="000C67A6">
        <w:t>ping</w:t>
      </w:r>
      <w:proofErr w:type="spellEnd"/>
      <w:r w:rsidRPr="000C67A6">
        <w:t xml:space="preserve"> не получит ответа от хоста, она выведет сообщение о том, что хост недоступен, то есть сетевое соединение не работает. Причиной может быть неработающий интерфейс, ошибка в конфигурации или просто плохой физический контакт. Программа </w:t>
      </w:r>
      <w:proofErr w:type="spellStart"/>
      <w:r w:rsidRPr="000C67A6">
        <w:t>ping</w:t>
      </w:r>
      <w:proofErr w:type="spellEnd"/>
      <w:r w:rsidRPr="000C67A6">
        <w:t xml:space="preserve"> использует протокол </w:t>
      </w:r>
      <w:proofErr w:type="spellStart"/>
      <w:r w:rsidRPr="000C67A6">
        <w:t>Internet</w:t>
      </w:r>
      <w:proofErr w:type="spellEnd"/>
      <w:r w:rsidRPr="000C67A6">
        <w:t xml:space="preserve"> </w:t>
      </w:r>
      <w:proofErr w:type="spellStart"/>
      <w:r w:rsidRPr="000C67A6">
        <w:t>Control</w:t>
      </w:r>
      <w:proofErr w:type="spellEnd"/>
      <w:r w:rsidRPr="000C67A6">
        <w:t xml:space="preserve"> </w:t>
      </w:r>
      <w:proofErr w:type="spellStart"/>
      <w:r w:rsidRPr="000C67A6">
        <w:t>Message</w:t>
      </w:r>
      <w:proofErr w:type="spellEnd"/>
      <w:r w:rsidRPr="000C67A6">
        <w:t xml:space="preserve"> </w:t>
      </w:r>
      <w:proofErr w:type="spellStart"/>
      <w:r w:rsidRPr="000C67A6">
        <w:t>Protocol</w:t>
      </w:r>
      <w:proofErr w:type="spellEnd"/>
      <w:r w:rsidRPr="000C67A6">
        <w:t xml:space="preserve"> (ICMP)</w:t>
      </w:r>
      <w:r w:rsidRPr="000C67A6">
        <w:rPr>
          <w:b/>
        </w:rPr>
        <w:t>.</w:t>
      </w:r>
      <w:r w:rsidRPr="000C67A6">
        <w:t xml:space="preserve"> Этот протокол может блокироваться в сетях (из соображений безопасности), в результате чего команда </w:t>
      </w:r>
      <w:proofErr w:type="spellStart"/>
      <w:r w:rsidRPr="000C67A6">
        <w:t>ping</w:t>
      </w:r>
      <w:proofErr w:type="spellEnd"/>
      <w:r w:rsidRPr="000C67A6">
        <w:t xml:space="preserve"> просто не будет работать. </w:t>
      </w:r>
    </w:p>
    <w:p w:rsidR="000534F8" w:rsidRPr="000C67A6" w:rsidRDefault="00C37038">
      <w:pPr>
        <w:ind w:left="294"/>
      </w:pPr>
      <w:r w:rsidRPr="000C67A6">
        <w:t xml:space="preserve">Запускается программа </w:t>
      </w:r>
      <w:proofErr w:type="spellStart"/>
      <w:r w:rsidRPr="000C67A6">
        <w:t>ping</w:t>
      </w:r>
      <w:proofErr w:type="spellEnd"/>
      <w:r w:rsidRPr="000C67A6">
        <w:t xml:space="preserve"> командой </w:t>
      </w:r>
      <w:proofErr w:type="spellStart"/>
      <w:r w:rsidRPr="000C67A6">
        <w:t>ping</w:t>
      </w:r>
      <w:proofErr w:type="spellEnd"/>
      <w:r w:rsidRPr="000C67A6">
        <w:t xml:space="preserve"> с указанием имени хоста. </w:t>
      </w:r>
    </w:p>
    <w:p w:rsidR="003974CA" w:rsidRPr="000C67A6" w:rsidRDefault="003974CA" w:rsidP="003974CA">
      <w:pPr>
        <w:spacing w:after="54" w:line="259" w:lineRule="auto"/>
        <w:ind w:left="284" w:firstLine="0"/>
        <w:jc w:val="left"/>
      </w:pPr>
      <w:r w:rsidRPr="000C67A6">
        <w:rPr>
          <w:noProof/>
          <w:shd w:val="clear" w:color="auto" w:fill="FFFFFF"/>
        </w:rPr>
        <w:lastRenderedPageBreak/>
        <w:drawing>
          <wp:inline distT="0" distB="0" distL="0" distR="0" wp14:anchorId="7A691C3B" wp14:editId="2D6CF2DA">
            <wp:extent cx="4252595" cy="1427657"/>
            <wp:effectExtent l="0" t="0" r="0"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2595" cy="1427657"/>
                    </a:xfrm>
                    <a:prstGeom prst="rect">
                      <a:avLst/>
                    </a:prstGeom>
                    <a:noFill/>
                    <a:ln>
                      <a:noFill/>
                    </a:ln>
                  </pic:spPr>
                </pic:pic>
              </a:graphicData>
            </a:graphic>
          </wp:inline>
        </w:drawing>
      </w:r>
    </w:p>
    <w:p w:rsidR="003974CA" w:rsidRPr="000C67A6" w:rsidRDefault="003974CA" w:rsidP="003974CA">
      <w:pPr>
        <w:spacing w:line="360" w:lineRule="auto"/>
        <w:ind w:left="0" w:firstLine="708"/>
        <w:rPr>
          <w:shd w:val="clear" w:color="auto" w:fill="FFFFFF"/>
        </w:rPr>
      </w:pPr>
      <w:r w:rsidRPr="000C67A6">
        <w:t>Рисунок 4.</w:t>
      </w:r>
      <w:r w:rsidRPr="000C67A6">
        <w:rPr>
          <w:shd w:val="clear" w:color="auto" w:fill="FFFFFF"/>
        </w:rPr>
        <w:t xml:space="preserve"> Проверка доступности машин в сети интернет</w:t>
      </w:r>
    </w:p>
    <w:p w:rsidR="003974CA" w:rsidRPr="000C67A6" w:rsidRDefault="003974CA" w:rsidP="003974CA">
      <w:pPr>
        <w:spacing w:after="54" w:line="259" w:lineRule="auto"/>
        <w:ind w:left="284" w:firstLine="0"/>
        <w:jc w:val="left"/>
      </w:pPr>
    </w:p>
    <w:p w:rsidR="000534F8" w:rsidRPr="000C67A6" w:rsidRDefault="00C37038">
      <w:pPr>
        <w:spacing w:after="11"/>
        <w:ind w:left="-15" w:firstLine="284"/>
      </w:pPr>
      <w:r w:rsidRPr="000C67A6">
        <w:t xml:space="preserve">Программа </w:t>
      </w:r>
      <w:proofErr w:type="spellStart"/>
      <w:r w:rsidRPr="000C67A6">
        <w:t>netstat</w:t>
      </w:r>
      <w:proofErr w:type="spellEnd"/>
      <w:r w:rsidRPr="000C67A6">
        <w:t xml:space="preserve"> позволяет получить в реальном масштабе времени информацию о состоянии сетевых соединений, а также статистические данные и таблицу маршрутизации. У этой программы есть несколько опций, с помощью которых можно задавать вид получаемой информации. </w:t>
      </w:r>
    </w:p>
    <w:p w:rsidR="000534F8" w:rsidRPr="000C67A6" w:rsidRDefault="00C37038">
      <w:pPr>
        <w:spacing w:after="43" w:line="259" w:lineRule="auto"/>
        <w:ind w:left="0" w:firstLine="0"/>
        <w:jc w:val="left"/>
      </w:pPr>
      <w:r w:rsidRPr="000C67A6">
        <w:t xml:space="preserve"> </w:t>
      </w:r>
    </w:p>
    <w:p w:rsidR="000534F8" w:rsidRPr="000C67A6" w:rsidRDefault="00C37038">
      <w:pPr>
        <w:pStyle w:val="2"/>
        <w:ind w:left="-5" w:right="471"/>
      </w:pPr>
      <w:r w:rsidRPr="000C67A6">
        <w:t xml:space="preserve">Команда </w:t>
      </w:r>
      <w:proofErr w:type="spellStart"/>
      <w:r w:rsidRPr="000C67A6">
        <w:t>traceroute</w:t>
      </w:r>
      <w:proofErr w:type="spellEnd"/>
      <w:r w:rsidRPr="000C67A6">
        <w:t xml:space="preserve"> </w:t>
      </w:r>
    </w:p>
    <w:p w:rsidR="000534F8" w:rsidRPr="000C67A6" w:rsidRDefault="00C37038">
      <w:pPr>
        <w:spacing w:after="20"/>
        <w:ind w:left="-15" w:firstLine="284"/>
      </w:pPr>
      <w:r w:rsidRPr="000C67A6">
        <w:t xml:space="preserve">Утилита </w:t>
      </w:r>
      <w:proofErr w:type="spellStart"/>
      <w:r w:rsidRPr="000C67A6">
        <w:t>ping</w:t>
      </w:r>
      <w:proofErr w:type="spellEnd"/>
      <w:r w:rsidRPr="000C67A6">
        <w:t xml:space="preserve"> позволяет только определить наличие проблемы, что узел не отвечает, но как узнать где обрывается соединение? Для этого применяется утилита </w:t>
      </w:r>
      <w:proofErr w:type="spellStart"/>
      <w:r w:rsidRPr="000C67A6">
        <w:t>traceroure</w:t>
      </w:r>
      <w:proofErr w:type="spellEnd"/>
      <w:r w:rsidRPr="000C67A6">
        <w:t xml:space="preserve">. </w:t>
      </w:r>
    </w:p>
    <w:p w:rsidR="000534F8" w:rsidRPr="000C67A6" w:rsidRDefault="00C37038">
      <w:pPr>
        <w:spacing w:after="65" w:line="259" w:lineRule="auto"/>
        <w:ind w:left="0" w:firstLine="0"/>
        <w:jc w:val="left"/>
      </w:pPr>
      <w:r w:rsidRPr="000C67A6">
        <w:t xml:space="preserve"> </w:t>
      </w:r>
    </w:p>
    <w:p w:rsidR="000534F8" w:rsidRPr="000C67A6" w:rsidRDefault="00C37038">
      <w:pPr>
        <w:spacing w:after="1" w:line="270" w:lineRule="auto"/>
        <w:ind w:left="-5" w:right="471"/>
        <w:jc w:val="left"/>
      </w:pPr>
      <w:r w:rsidRPr="000C67A6">
        <w:rPr>
          <w:b/>
        </w:rPr>
        <w:t xml:space="preserve">Как работает </w:t>
      </w:r>
      <w:proofErr w:type="spellStart"/>
      <w:r w:rsidRPr="000C67A6">
        <w:rPr>
          <w:b/>
        </w:rPr>
        <w:t>traceroute</w:t>
      </w:r>
      <w:proofErr w:type="spellEnd"/>
      <w:r w:rsidRPr="000C67A6">
        <w:rPr>
          <w:b/>
        </w:rPr>
        <w:t xml:space="preserve">? </w:t>
      </w:r>
    </w:p>
    <w:p w:rsidR="000534F8" w:rsidRPr="000C67A6" w:rsidRDefault="00C37038">
      <w:pPr>
        <w:spacing w:after="14"/>
        <w:ind w:left="-15" w:firstLine="284"/>
      </w:pPr>
      <w:r w:rsidRPr="000C67A6">
        <w:t xml:space="preserve">Вы, наверное, уже знаете, что вся информация в сети передается в виде пакетов. Поток данных разбивается специальным программным обеспечением на небольшие пакеты и передается через сеть интернет на целевой узел, а там собирается обратно. </w:t>
      </w:r>
    </w:p>
    <w:p w:rsidR="000534F8" w:rsidRPr="000C67A6" w:rsidRDefault="00C37038">
      <w:pPr>
        <w:spacing w:after="8"/>
        <w:ind w:left="-15" w:firstLine="284"/>
      </w:pPr>
      <w:r w:rsidRPr="000C67A6">
        <w:t xml:space="preserve">Каждый пакет проходит на своем пути определенное количество узлов, пока достигнет своей цели. Причем, каждый пакет имеет свое время жизни. Это количество узлов, которые может пройти пакет перед тем, как он будет уничтожен. Этот параметр записывается в заголовке TTL, каждый маршрутизатор, через который будет проходить пакет </w:t>
      </w:r>
      <w:r w:rsidRPr="000C67A6">
        <w:lastRenderedPageBreak/>
        <w:t xml:space="preserve">уменьшает его на единицу. При TTL=0 пакет уничтожается, а отправителю отсылается сообщение </w:t>
      </w:r>
      <w:proofErr w:type="spellStart"/>
      <w:r w:rsidRPr="000C67A6">
        <w:t>Time</w:t>
      </w:r>
      <w:proofErr w:type="spellEnd"/>
      <w:r w:rsidRPr="000C67A6">
        <w:t xml:space="preserve"> </w:t>
      </w:r>
      <w:proofErr w:type="spellStart"/>
      <w:r w:rsidRPr="000C67A6">
        <w:t>Exceeded</w:t>
      </w:r>
      <w:proofErr w:type="spellEnd"/>
      <w:r w:rsidRPr="000C67A6">
        <w:t xml:space="preserve">. </w:t>
      </w:r>
    </w:p>
    <w:p w:rsidR="000534F8" w:rsidRPr="000C67A6" w:rsidRDefault="00C37038">
      <w:pPr>
        <w:spacing w:after="8"/>
        <w:ind w:left="-15" w:firstLine="284"/>
      </w:pPr>
      <w:r w:rsidRPr="000C67A6">
        <w:t xml:space="preserve">Команда </w:t>
      </w:r>
      <w:proofErr w:type="spellStart"/>
      <w:r w:rsidRPr="000C67A6">
        <w:t>traceroute</w:t>
      </w:r>
      <w:proofErr w:type="spellEnd"/>
      <w:r w:rsidRPr="000C67A6">
        <w:t xml:space="preserve"> </w:t>
      </w:r>
      <w:proofErr w:type="spellStart"/>
      <w:r w:rsidRPr="000C67A6">
        <w:t>linux</w:t>
      </w:r>
      <w:proofErr w:type="spellEnd"/>
      <w:r w:rsidRPr="000C67A6">
        <w:t xml:space="preserve"> использует UDP пакеты. Она отправляет пакет с TTL=1 и смотрит адрес ответившего узла, дальше TTL=2, TTL=3 и так пока не достигнет цели. Каждый раз отправляется по три пакета и для каждого из них измеряется время прохождения. Пакет отправляется на случайный порт, который, скорее всего, не занят. Когда утилита </w:t>
      </w:r>
      <w:proofErr w:type="spellStart"/>
      <w:r w:rsidRPr="000C67A6">
        <w:t>traceroute</w:t>
      </w:r>
      <w:proofErr w:type="spellEnd"/>
      <w:r w:rsidRPr="000C67A6">
        <w:t xml:space="preserve"> получает сообщение от целевого узла о том, что порт недоступен трассировка считается завершенной. </w:t>
      </w:r>
    </w:p>
    <w:p w:rsidR="000534F8" w:rsidRPr="000C67A6" w:rsidRDefault="00C37038">
      <w:pPr>
        <w:spacing w:after="0" w:line="259" w:lineRule="auto"/>
        <w:ind w:left="284" w:firstLine="0"/>
        <w:jc w:val="left"/>
      </w:pPr>
      <w:r w:rsidRPr="000C67A6">
        <w:t xml:space="preserve"> </w:t>
      </w:r>
    </w:p>
    <w:p w:rsidR="000534F8" w:rsidRPr="000C67A6" w:rsidRDefault="00C37038">
      <w:pPr>
        <w:pStyle w:val="2"/>
        <w:ind w:left="-5" w:right="471"/>
      </w:pPr>
      <w:r w:rsidRPr="000C67A6">
        <w:t xml:space="preserve">Утилита </w:t>
      </w:r>
      <w:proofErr w:type="spellStart"/>
      <w:r w:rsidRPr="000C67A6">
        <w:t>traceroute</w:t>
      </w:r>
      <w:proofErr w:type="spellEnd"/>
      <w:r w:rsidRPr="000C67A6">
        <w:t xml:space="preserve"> </w:t>
      </w:r>
    </w:p>
    <w:p w:rsidR="000534F8" w:rsidRPr="000C67A6" w:rsidRDefault="00C37038">
      <w:pPr>
        <w:spacing w:after="19"/>
        <w:ind w:left="-15" w:firstLine="284"/>
      </w:pPr>
      <w:r w:rsidRPr="000C67A6">
        <w:t xml:space="preserve">Перед тем как перейти к примерам работы с утилитой давайте рассмотрим ее синтаксис и основные опции. Синтаксис вызова очень прост: </w:t>
      </w:r>
    </w:p>
    <w:p w:rsidR="000534F8" w:rsidRPr="000C67A6" w:rsidRDefault="00C37038">
      <w:pPr>
        <w:spacing w:after="57" w:line="259" w:lineRule="auto"/>
        <w:ind w:left="284" w:firstLine="0"/>
        <w:jc w:val="left"/>
      </w:pPr>
      <w:r w:rsidRPr="000C67A6">
        <w:t xml:space="preserve"> </w:t>
      </w:r>
    </w:p>
    <w:p w:rsidR="000534F8" w:rsidRPr="000C67A6" w:rsidRDefault="00C37038">
      <w:pPr>
        <w:spacing w:after="3"/>
        <w:ind w:left="294"/>
      </w:pPr>
      <w:r w:rsidRPr="000C67A6">
        <w:t xml:space="preserve"># </w:t>
      </w:r>
      <w:proofErr w:type="spellStart"/>
      <w:r w:rsidRPr="000C67A6">
        <w:t>traceroute</w:t>
      </w:r>
      <w:proofErr w:type="spellEnd"/>
      <w:r w:rsidRPr="000C67A6">
        <w:t xml:space="preserve"> опции </w:t>
      </w:r>
      <w:proofErr w:type="spellStart"/>
      <w:r w:rsidRPr="000C67A6">
        <w:t>адрес_узла</w:t>
      </w:r>
      <w:proofErr w:type="spellEnd"/>
      <w:r w:rsidRPr="000C67A6">
        <w:t xml:space="preserve"> </w:t>
      </w:r>
    </w:p>
    <w:p w:rsidR="000534F8" w:rsidRPr="000C67A6" w:rsidRDefault="00C37038">
      <w:pPr>
        <w:spacing w:after="57" w:line="259" w:lineRule="auto"/>
        <w:ind w:left="284" w:firstLine="0"/>
        <w:jc w:val="left"/>
      </w:pPr>
      <w:r w:rsidRPr="000C67A6">
        <w:t xml:space="preserve"> </w:t>
      </w:r>
    </w:p>
    <w:p w:rsidR="000534F8" w:rsidRPr="000C67A6" w:rsidRDefault="00C37038">
      <w:pPr>
        <w:ind w:left="294"/>
      </w:pPr>
      <w:r w:rsidRPr="000C67A6">
        <w:t xml:space="preserve">В качестве адреса может использоваться </w:t>
      </w:r>
      <w:proofErr w:type="spellStart"/>
      <w:r w:rsidRPr="000C67A6">
        <w:t>ip</w:t>
      </w:r>
      <w:proofErr w:type="spellEnd"/>
      <w:r w:rsidRPr="000C67A6">
        <w:t xml:space="preserve"> адрес или доменное имя. </w:t>
      </w:r>
    </w:p>
    <w:p w:rsidR="000534F8" w:rsidRPr="000C67A6" w:rsidRDefault="00C37038">
      <w:pPr>
        <w:ind w:left="-5"/>
      </w:pPr>
      <w:r w:rsidRPr="000C67A6">
        <w:t xml:space="preserve">Рассмотрим основные опции: </w:t>
      </w:r>
    </w:p>
    <w:p w:rsidR="000534F8" w:rsidRPr="000C67A6" w:rsidRDefault="00C37038">
      <w:pPr>
        <w:ind w:left="294"/>
      </w:pPr>
      <w:r w:rsidRPr="000C67A6">
        <w:t xml:space="preserve">-4 или -6 — использовать ipv4 или ipv6 протокол; </w:t>
      </w:r>
    </w:p>
    <w:p w:rsidR="000534F8" w:rsidRPr="000C67A6" w:rsidRDefault="00C37038">
      <w:pPr>
        <w:ind w:left="294"/>
      </w:pPr>
      <w:r w:rsidRPr="000C67A6">
        <w:t xml:space="preserve">-I — использовать ICMP пакеты вместо UDP; </w:t>
      </w:r>
    </w:p>
    <w:p w:rsidR="000534F8" w:rsidRPr="000C67A6" w:rsidRDefault="00C37038">
      <w:pPr>
        <w:ind w:left="294"/>
      </w:pPr>
      <w:r w:rsidRPr="000C67A6">
        <w:t xml:space="preserve">-T — использовать TCP пакеты вместо UDP; </w:t>
      </w:r>
    </w:p>
    <w:p w:rsidR="000534F8" w:rsidRPr="000C67A6" w:rsidRDefault="00C37038">
      <w:pPr>
        <w:ind w:left="294"/>
      </w:pPr>
      <w:r w:rsidRPr="000C67A6">
        <w:t xml:space="preserve">-F — не фрагментировать пакеты; </w:t>
      </w:r>
    </w:p>
    <w:p w:rsidR="000534F8" w:rsidRPr="000C67A6" w:rsidRDefault="00C37038">
      <w:pPr>
        <w:numPr>
          <w:ilvl w:val="0"/>
          <w:numId w:val="4"/>
        </w:numPr>
        <w:ind w:hanging="235"/>
      </w:pPr>
      <w:r w:rsidRPr="000C67A6">
        <w:t xml:space="preserve">— указать TTL с которого нужно начать; </w:t>
      </w:r>
    </w:p>
    <w:p w:rsidR="000534F8" w:rsidRPr="000C67A6" w:rsidRDefault="00C37038">
      <w:pPr>
        <w:numPr>
          <w:ilvl w:val="0"/>
          <w:numId w:val="4"/>
        </w:numPr>
        <w:ind w:hanging="235"/>
      </w:pPr>
      <w:r w:rsidRPr="000C67A6">
        <w:t xml:space="preserve">— передавать пакет через указанный шлюз; </w:t>
      </w:r>
    </w:p>
    <w:p w:rsidR="000534F8" w:rsidRPr="000C67A6" w:rsidRDefault="00C37038">
      <w:pPr>
        <w:ind w:left="294"/>
      </w:pPr>
      <w:r w:rsidRPr="000C67A6">
        <w:t xml:space="preserve">-i — передавать пакет через указанный интерфейс; </w:t>
      </w:r>
    </w:p>
    <w:p w:rsidR="000534F8" w:rsidRPr="000C67A6" w:rsidRDefault="00C37038">
      <w:pPr>
        <w:ind w:left="294"/>
      </w:pPr>
      <w:r w:rsidRPr="000C67A6">
        <w:t xml:space="preserve">-m — максимальное количество узлов, через которые пройдет пакет; </w:t>
      </w:r>
    </w:p>
    <w:p w:rsidR="000534F8" w:rsidRPr="000C67A6" w:rsidRDefault="00C37038">
      <w:pPr>
        <w:ind w:left="294"/>
      </w:pPr>
      <w:r w:rsidRPr="000C67A6">
        <w:t xml:space="preserve">-q — количество пакетов, отправляемых за раз, по умолчанию три; </w:t>
      </w:r>
    </w:p>
    <w:p w:rsidR="000534F8" w:rsidRPr="000C67A6" w:rsidRDefault="00C37038">
      <w:pPr>
        <w:ind w:left="294"/>
      </w:pPr>
      <w:r w:rsidRPr="000C67A6">
        <w:t xml:space="preserve">-n — не узнавать доменные имена; </w:t>
      </w:r>
    </w:p>
    <w:p w:rsidR="000534F8" w:rsidRPr="000C67A6" w:rsidRDefault="00C37038">
      <w:pPr>
        <w:ind w:left="294"/>
      </w:pPr>
      <w:r w:rsidRPr="000C67A6">
        <w:t xml:space="preserve">-p — указать порт вместо порта по умолчанию; </w:t>
      </w:r>
    </w:p>
    <w:p w:rsidR="000534F8" w:rsidRPr="000C67A6" w:rsidRDefault="00C37038">
      <w:pPr>
        <w:ind w:left="-15" w:firstLine="284"/>
      </w:pPr>
      <w:r w:rsidRPr="000C67A6">
        <w:lastRenderedPageBreak/>
        <w:t xml:space="preserve">-w — установить время ожидания ответа от узла, по умолчанию полсекунды; </w:t>
      </w:r>
    </w:p>
    <w:p w:rsidR="000534F8" w:rsidRPr="000C67A6" w:rsidRDefault="00C37038">
      <w:pPr>
        <w:ind w:left="-15" w:firstLine="284"/>
      </w:pPr>
      <w:r w:rsidRPr="000C67A6">
        <w:t xml:space="preserve">-r — использовать другой роутер вместо того, что указанный в таблице маршрутизации; </w:t>
      </w:r>
    </w:p>
    <w:p w:rsidR="000534F8" w:rsidRPr="000C67A6" w:rsidRDefault="00C37038">
      <w:pPr>
        <w:ind w:left="294"/>
      </w:pPr>
      <w:r w:rsidRPr="000C67A6">
        <w:t xml:space="preserve">-z — минимальный интервал между пакетами; </w:t>
      </w:r>
    </w:p>
    <w:p w:rsidR="000534F8" w:rsidRPr="000C67A6" w:rsidRDefault="00C37038">
      <w:pPr>
        <w:ind w:left="294"/>
      </w:pPr>
      <w:r w:rsidRPr="000C67A6">
        <w:t xml:space="preserve">-U — использовать UDP с увеличением номера порта; </w:t>
      </w:r>
    </w:p>
    <w:p w:rsidR="000534F8" w:rsidRPr="000C67A6" w:rsidRDefault="00C37038">
      <w:pPr>
        <w:ind w:left="294"/>
      </w:pPr>
      <w:r w:rsidRPr="000C67A6">
        <w:t xml:space="preserve">-UL — использовать протокол UDPLITE; </w:t>
      </w:r>
    </w:p>
    <w:p w:rsidR="000534F8" w:rsidRPr="000C67A6" w:rsidRDefault="00C37038">
      <w:pPr>
        <w:ind w:left="294"/>
      </w:pPr>
      <w:r w:rsidRPr="000C67A6">
        <w:t xml:space="preserve">-D — использовать протокол DCCP; </w:t>
      </w:r>
    </w:p>
    <w:p w:rsidR="000534F8" w:rsidRPr="000C67A6" w:rsidRDefault="00C37038">
      <w:pPr>
        <w:ind w:left="294"/>
      </w:pPr>
      <w:r w:rsidRPr="000C67A6">
        <w:t>—</w:t>
      </w:r>
      <w:proofErr w:type="spellStart"/>
      <w:r w:rsidRPr="000C67A6">
        <w:t>mtu</w:t>
      </w:r>
      <w:proofErr w:type="spellEnd"/>
      <w:r w:rsidRPr="000C67A6">
        <w:t xml:space="preserve"> — указать размер пакета; </w:t>
      </w:r>
    </w:p>
    <w:p w:rsidR="000534F8" w:rsidRPr="000C67A6" w:rsidRDefault="00C37038">
      <w:pPr>
        <w:ind w:left="-15" w:firstLine="284"/>
      </w:pPr>
      <w:r w:rsidRPr="000C67A6">
        <w:t xml:space="preserve">-P — протокол, доступны такие значения: </w:t>
      </w:r>
      <w:proofErr w:type="spellStart"/>
      <w:r w:rsidRPr="000C67A6">
        <w:t>raw</w:t>
      </w:r>
      <w:proofErr w:type="spellEnd"/>
      <w:r w:rsidRPr="000C67A6">
        <w:t xml:space="preserve">, </w:t>
      </w:r>
      <w:proofErr w:type="spellStart"/>
      <w:r w:rsidRPr="000C67A6">
        <w:t>dccp</w:t>
      </w:r>
      <w:proofErr w:type="spellEnd"/>
      <w:r w:rsidRPr="000C67A6">
        <w:t xml:space="preserve">, </w:t>
      </w:r>
      <w:proofErr w:type="spellStart"/>
      <w:r w:rsidRPr="000C67A6">
        <w:t>udplite</w:t>
      </w:r>
      <w:proofErr w:type="spellEnd"/>
      <w:r w:rsidRPr="000C67A6">
        <w:t xml:space="preserve">, </w:t>
      </w:r>
      <w:proofErr w:type="spellStart"/>
      <w:r w:rsidRPr="000C67A6">
        <w:t>udp</w:t>
      </w:r>
      <w:proofErr w:type="spellEnd"/>
      <w:r w:rsidRPr="000C67A6">
        <w:t xml:space="preserve">, </w:t>
      </w:r>
      <w:proofErr w:type="spellStart"/>
      <w:r w:rsidRPr="000C67A6">
        <w:t>tcpconn</w:t>
      </w:r>
      <w:proofErr w:type="spellEnd"/>
      <w:r w:rsidRPr="000C67A6">
        <w:t xml:space="preserve">, </w:t>
      </w:r>
      <w:proofErr w:type="spellStart"/>
      <w:r w:rsidRPr="000C67A6">
        <w:t>tcp</w:t>
      </w:r>
      <w:proofErr w:type="spellEnd"/>
      <w:r w:rsidRPr="000C67A6">
        <w:t xml:space="preserve">, </w:t>
      </w:r>
      <w:proofErr w:type="spellStart"/>
      <w:r w:rsidRPr="000C67A6">
        <w:t>icmp</w:t>
      </w:r>
      <w:proofErr w:type="spellEnd"/>
      <w:r w:rsidRPr="000C67A6">
        <w:t xml:space="preserve">. </w:t>
      </w:r>
    </w:p>
    <w:p w:rsidR="000534F8" w:rsidRPr="000C67A6" w:rsidRDefault="00C37038">
      <w:pPr>
        <w:ind w:left="-15" w:firstLine="284"/>
      </w:pPr>
      <w:r w:rsidRPr="000C67A6">
        <w:t xml:space="preserve">Это не все опции утилиты, но все основные, которыми вы будете пользоваться. Дальше перейдем практике того, как выполняется трассировка сети </w:t>
      </w:r>
      <w:proofErr w:type="spellStart"/>
      <w:r w:rsidRPr="000C67A6">
        <w:t>Linux</w:t>
      </w:r>
      <w:proofErr w:type="spellEnd"/>
      <w:r w:rsidRPr="000C67A6">
        <w:t xml:space="preserve">. </w:t>
      </w:r>
    </w:p>
    <w:p w:rsidR="000534F8" w:rsidRPr="000C67A6" w:rsidRDefault="00C37038">
      <w:pPr>
        <w:spacing w:after="3"/>
        <w:ind w:left="294"/>
      </w:pPr>
      <w:r w:rsidRPr="000C67A6">
        <w:t xml:space="preserve">Например, выполним трассировку до сервера 8.8.8.8: </w:t>
      </w:r>
    </w:p>
    <w:p w:rsidR="000534F8" w:rsidRPr="000C67A6" w:rsidRDefault="00C37038">
      <w:pPr>
        <w:spacing w:after="17" w:line="259" w:lineRule="auto"/>
        <w:ind w:left="284" w:firstLine="0"/>
        <w:jc w:val="left"/>
      </w:pPr>
      <w:r w:rsidRPr="000C67A6">
        <w:t xml:space="preserve"> </w:t>
      </w:r>
    </w:p>
    <w:p w:rsidR="000534F8" w:rsidRPr="000C67A6" w:rsidRDefault="00C37038">
      <w:pPr>
        <w:spacing w:after="3"/>
        <w:ind w:left="294"/>
      </w:pPr>
      <w:r w:rsidRPr="000C67A6">
        <w:t xml:space="preserve"> $ </w:t>
      </w:r>
      <w:proofErr w:type="spellStart"/>
      <w:r w:rsidRPr="000C67A6">
        <w:t>traceroute</w:t>
      </w:r>
      <w:proofErr w:type="spellEnd"/>
      <w:r w:rsidRPr="000C67A6">
        <w:t xml:space="preserve"> 8.8.8.8 </w:t>
      </w:r>
    </w:p>
    <w:p w:rsidR="000534F8" w:rsidRPr="000C67A6" w:rsidRDefault="00C37038">
      <w:pPr>
        <w:spacing w:after="11" w:line="259" w:lineRule="auto"/>
        <w:ind w:left="284" w:firstLine="0"/>
        <w:jc w:val="left"/>
      </w:pPr>
      <w:r w:rsidRPr="000C67A6">
        <w:t xml:space="preserve"> </w:t>
      </w:r>
    </w:p>
    <w:p w:rsidR="000534F8" w:rsidRPr="000C67A6" w:rsidRDefault="00B36AC0" w:rsidP="00B36AC0">
      <w:pPr>
        <w:spacing w:after="3" w:line="259" w:lineRule="auto"/>
        <w:ind w:left="0" w:right="35" w:firstLine="0"/>
        <w:jc w:val="left"/>
      </w:pPr>
      <w:r w:rsidRPr="000C67A6">
        <w:rPr>
          <w:noProof/>
        </w:rPr>
        <w:drawing>
          <wp:inline distT="0" distB="0" distL="0" distR="0">
            <wp:extent cx="4252595" cy="1256665"/>
            <wp:effectExtent l="0" t="0" r="0" b="635"/>
            <wp:docPr id="4" name="Рисунок 4" descr="https://sun9-38.userapi.com/c857432/v857432212/b954f/lfTY-XGjof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38.userapi.com/c857432/v857432212/b954f/lfTY-XGjofM.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2595" cy="1256665"/>
                    </a:xfrm>
                    <a:prstGeom prst="rect">
                      <a:avLst/>
                    </a:prstGeom>
                    <a:noFill/>
                    <a:ln>
                      <a:noFill/>
                    </a:ln>
                  </pic:spPr>
                </pic:pic>
              </a:graphicData>
            </a:graphic>
          </wp:inline>
        </w:drawing>
      </w:r>
      <w:r w:rsidR="00C37038" w:rsidRPr="000C67A6">
        <w:t xml:space="preserve"> </w:t>
      </w:r>
    </w:p>
    <w:p w:rsidR="000534F8" w:rsidRPr="000C67A6" w:rsidRDefault="003974CA">
      <w:pPr>
        <w:spacing w:after="15" w:line="259" w:lineRule="auto"/>
        <w:ind w:left="288"/>
        <w:jc w:val="center"/>
      </w:pPr>
      <w:r w:rsidRPr="000C67A6">
        <w:t xml:space="preserve">Рисунок 5. </w:t>
      </w:r>
      <w:r w:rsidR="00C37038" w:rsidRPr="000C67A6">
        <w:t xml:space="preserve">Трассировка до сервера </w:t>
      </w:r>
      <w:proofErr w:type="spellStart"/>
      <w:r w:rsidR="00A651DE" w:rsidRPr="000C67A6">
        <w:rPr>
          <w:lang w:val="en-US"/>
        </w:rPr>
        <w:t>yandex</w:t>
      </w:r>
      <w:proofErr w:type="spellEnd"/>
      <w:r w:rsidR="00A651DE" w:rsidRPr="000C67A6">
        <w:t>.</w:t>
      </w:r>
      <w:proofErr w:type="spellStart"/>
      <w:r w:rsidR="00A651DE" w:rsidRPr="000C67A6">
        <w:rPr>
          <w:lang w:val="en-US"/>
        </w:rPr>
        <w:t>ru</w:t>
      </w:r>
      <w:proofErr w:type="spellEnd"/>
      <w:r w:rsidR="00C37038" w:rsidRPr="000C67A6">
        <w:t xml:space="preserve"> </w:t>
      </w:r>
    </w:p>
    <w:p w:rsidR="00A651DE" w:rsidRPr="000C67A6" w:rsidRDefault="00A651DE">
      <w:pPr>
        <w:spacing w:after="160" w:line="259" w:lineRule="auto"/>
        <w:ind w:left="0" w:firstLine="0"/>
        <w:jc w:val="left"/>
      </w:pPr>
      <w:r w:rsidRPr="000C67A6">
        <w:br w:type="page"/>
      </w:r>
    </w:p>
    <w:p w:rsidR="00A651DE" w:rsidRPr="000C67A6" w:rsidRDefault="00A651DE">
      <w:pPr>
        <w:spacing w:after="15" w:line="259" w:lineRule="auto"/>
        <w:ind w:left="288"/>
        <w:jc w:val="center"/>
      </w:pPr>
    </w:p>
    <w:p w:rsidR="000534F8" w:rsidRPr="000C67A6" w:rsidRDefault="00C37038">
      <w:pPr>
        <w:pStyle w:val="1"/>
        <w:spacing w:after="283" w:line="259" w:lineRule="auto"/>
        <w:ind w:left="10" w:right="8"/>
        <w:jc w:val="center"/>
      </w:pPr>
      <w:bookmarkStart w:id="6" w:name="_Toc34971"/>
      <w:r w:rsidRPr="000C67A6">
        <w:t xml:space="preserve">ЗАДАНИЕ НА ЛАБОРАТОРНУЮ РАБОТУ </w:t>
      </w:r>
      <w:bookmarkEnd w:id="6"/>
    </w:p>
    <w:p w:rsidR="000534F8" w:rsidRPr="000C67A6" w:rsidRDefault="00C37038">
      <w:pPr>
        <w:ind w:left="-15" w:firstLine="284"/>
      </w:pPr>
      <w:r w:rsidRPr="000C67A6">
        <w:t xml:space="preserve">Ознакомиться с видами и классами адресации, принципами построения IP адресов. Изучить файлы конфигурации TCP/IP. Научиться настраивать сетевой интерфейс в операционной системе </w:t>
      </w:r>
      <w:proofErr w:type="spellStart"/>
      <w:r w:rsidRPr="000C67A6">
        <w:t>Linux</w:t>
      </w:r>
      <w:proofErr w:type="spellEnd"/>
      <w:r w:rsidRPr="000C67A6">
        <w:t xml:space="preserve">. Научиться пользоваться командами для настройки и проверки сети. Для выполнения работы выполнить следующие шаги: </w:t>
      </w:r>
    </w:p>
    <w:p w:rsidR="000534F8" w:rsidRPr="000C67A6" w:rsidRDefault="00C37038">
      <w:pPr>
        <w:numPr>
          <w:ilvl w:val="0"/>
          <w:numId w:val="5"/>
        </w:numPr>
        <w:ind w:hanging="360"/>
      </w:pPr>
      <w:r w:rsidRPr="000C67A6">
        <w:t xml:space="preserve">Проверить конфигурацию сетевого адаптера </w:t>
      </w:r>
    </w:p>
    <w:p w:rsidR="000534F8" w:rsidRPr="000C67A6" w:rsidRDefault="00C37038">
      <w:pPr>
        <w:numPr>
          <w:ilvl w:val="0"/>
          <w:numId w:val="5"/>
        </w:numPr>
        <w:ind w:hanging="360"/>
      </w:pPr>
      <w:r w:rsidRPr="000C67A6">
        <w:t xml:space="preserve">При необходимости удалить IP адрес </w:t>
      </w:r>
    </w:p>
    <w:p w:rsidR="000534F8" w:rsidRPr="000C67A6" w:rsidRDefault="00C37038">
      <w:pPr>
        <w:numPr>
          <w:ilvl w:val="0"/>
          <w:numId w:val="5"/>
        </w:numPr>
        <w:ind w:hanging="360"/>
      </w:pPr>
      <w:r w:rsidRPr="000C67A6">
        <w:t xml:space="preserve">Настроить сетевой адаптер, присвоив ему IP адрес </w:t>
      </w:r>
    </w:p>
    <w:p w:rsidR="000534F8" w:rsidRPr="000C67A6" w:rsidRDefault="00C37038">
      <w:pPr>
        <w:numPr>
          <w:ilvl w:val="0"/>
          <w:numId w:val="5"/>
        </w:numPr>
        <w:ind w:hanging="360"/>
      </w:pPr>
      <w:r w:rsidRPr="000C67A6">
        <w:t xml:space="preserve">Задать имя хоста </w:t>
      </w:r>
    </w:p>
    <w:p w:rsidR="000534F8" w:rsidRPr="000C67A6" w:rsidRDefault="00C37038">
      <w:pPr>
        <w:numPr>
          <w:ilvl w:val="0"/>
          <w:numId w:val="5"/>
        </w:numPr>
        <w:ind w:hanging="360"/>
      </w:pPr>
      <w:r w:rsidRPr="000C67A6">
        <w:t xml:space="preserve">Задать маску сети </w:t>
      </w:r>
    </w:p>
    <w:p w:rsidR="000534F8" w:rsidRPr="000C67A6" w:rsidRDefault="00C37038">
      <w:pPr>
        <w:numPr>
          <w:ilvl w:val="0"/>
          <w:numId w:val="5"/>
        </w:numPr>
        <w:ind w:hanging="360"/>
      </w:pPr>
      <w:r w:rsidRPr="000C67A6">
        <w:t xml:space="preserve">Задать широковещательный адрес </w:t>
      </w:r>
    </w:p>
    <w:p w:rsidR="000534F8" w:rsidRPr="000C67A6" w:rsidRDefault="00C37038">
      <w:pPr>
        <w:numPr>
          <w:ilvl w:val="0"/>
          <w:numId w:val="5"/>
        </w:numPr>
        <w:ind w:hanging="360"/>
      </w:pPr>
      <w:r w:rsidRPr="000C67A6">
        <w:t xml:space="preserve">Активизировать (запустить) сетевой интерфейс </w:t>
      </w:r>
    </w:p>
    <w:p w:rsidR="000534F8" w:rsidRPr="000C67A6" w:rsidRDefault="00C37038">
      <w:pPr>
        <w:numPr>
          <w:ilvl w:val="0"/>
          <w:numId w:val="5"/>
        </w:numPr>
        <w:ind w:hanging="360"/>
      </w:pPr>
      <w:r w:rsidRPr="000C67A6">
        <w:t xml:space="preserve">Проверить работоспособность сетевого интерфейса (проверить доступность других машин в локальной сети) </w:t>
      </w:r>
    </w:p>
    <w:p w:rsidR="000534F8" w:rsidRPr="000C67A6" w:rsidRDefault="00C37038">
      <w:pPr>
        <w:numPr>
          <w:ilvl w:val="0"/>
          <w:numId w:val="5"/>
        </w:numPr>
        <w:ind w:hanging="360"/>
      </w:pPr>
      <w:r w:rsidRPr="000C67A6">
        <w:t xml:space="preserve">Настроить шлюз для выхода сеть </w:t>
      </w:r>
    </w:p>
    <w:p w:rsidR="000534F8" w:rsidRPr="000C67A6" w:rsidRDefault="00C37038">
      <w:pPr>
        <w:numPr>
          <w:ilvl w:val="0"/>
          <w:numId w:val="5"/>
        </w:numPr>
        <w:spacing w:after="4"/>
        <w:ind w:hanging="360"/>
      </w:pPr>
      <w:r w:rsidRPr="000C67A6">
        <w:t xml:space="preserve">Проверить доступность машин в сети интернет </w:t>
      </w:r>
    </w:p>
    <w:p w:rsidR="000534F8" w:rsidRPr="000C67A6" w:rsidRDefault="00C37038">
      <w:pPr>
        <w:spacing w:after="54" w:line="259" w:lineRule="auto"/>
        <w:ind w:left="284" w:firstLine="0"/>
        <w:jc w:val="left"/>
      </w:pPr>
      <w:r w:rsidRPr="000C67A6">
        <w:t xml:space="preserve"> </w:t>
      </w:r>
    </w:p>
    <w:p w:rsidR="000534F8" w:rsidRPr="000C67A6" w:rsidRDefault="00C37038">
      <w:pPr>
        <w:spacing w:after="3"/>
        <w:ind w:left="-15" w:firstLine="284"/>
      </w:pPr>
      <w:r w:rsidRPr="000C67A6">
        <w:t xml:space="preserve">Для проверки настройки сети использовать утилиты </w:t>
      </w:r>
      <w:proofErr w:type="spellStart"/>
      <w:r w:rsidRPr="000C67A6">
        <w:t>ping</w:t>
      </w:r>
      <w:proofErr w:type="spellEnd"/>
      <w:r w:rsidRPr="000C67A6">
        <w:t xml:space="preserve"> и </w:t>
      </w:r>
      <w:proofErr w:type="spellStart"/>
      <w:r w:rsidRPr="000C67A6">
        <w:t>traceroute</w:t>
      </w:r>
      <w:proofErr w:type="spellEnd"/>
      <w:r w:rsidRPr="000C67A6">
        <w:t xml:space="preserve">. </w:t>
      </w:r>
    </w:p>
    <w:p w:rsidR="000534F8" w:rsidRPr="000C67A6" w:rsidRDefault="00C37038">
      <w:pPr>
        <w:spacing w:after="14" w:line="259" w:lineRule="auto"/>
        <w:ind w:left="284" w:firstLine="0"/>
        <w:jc w:val="left"/>
      </w:pPr>
      <w:r w:rsidRPr="000C67A6">
        <w:t xml:space="preserve"> </w:t>
      </w:r>
    </w:p>
    <w:p w:rsidR="000534F8" w:rsidRPr="000C67A6" w:rsidRDefault="00C37038">
      <w:pPr>
        <w:spacing w:after="34" w:line="259" w:lineRule="auto"/>
        <w:ind w:left="284" w:firstLine="0"/>
        <w:jc w:val="left"/>
      </w:pPr>
      <w:r w:rsidRPr="000C67A6">
        <w:t xml:space="preserve"> </w:t>
      </w:r>
    </w:p>
    <w:p w:rsidR="000534F8" w:rsidRPr="000C67A6" w:rsidRDefault="00C37038">
      <w:pPr>
        <w:spacing w:after="0" w:line="259" w:lineRule="auto"/>
        <w:ind w:left="0" w:firstLine="0"/>
        <w:jc w:val="left"/>
        <w:rPr>
          <w:b/>
        </w:rPr>
      </w:pPr>
      <w:r w:rsidRPr="000C67A6">
        <w:rPr>
          <w:rFonts w:ascii="Calibri" w:eastAsia="Calibri" w:hAnsi="Calibri" w:cs="Calibri"/>
        </w:rPr>
        <w:t xml:space="preserve"> </w:t>
      </w:r>
      <w:r w:rsidRPr="000C67A6">
        <w:rPr>
          <w:rFonts w:ascii="Calibri" w:eastAsia="Calibri" w:hAnsi="Calibri" w:cs="Calibri"/>
        </w:rPr>
        <w:tab/>
      </w:r>
      <w:r w:rsidRPr="000C67A6">
        <w:rPr>
          <w:b/>
        </w:rPr>
        <w:t xml:space="preserve"> </w:t>
      </w:r>
    </w:p>
    <w:p w:rsidR="003974CA" w:rsidRPr="000C67A6" w:rsidRDefault="003974CA" w:rsidP="00A651DE">
      <w:pPr>
        <w:spacing w:after="160" w:line="259" w:lineRule="auto"/>
        <w:ind w:left="0" w:firstLine="0"/>
        <w:jc w:val="left"/>
        <w:rPr>
          <w:b/>
        </w:rPr>
      </w:pPr>
      <w:r w:rsidRPr="000C67A6">
        <w:rPr>
          <w:b/>
        </w:rPr>
        <w:br w:type="page"/>
      </w:r>
    </w:p>
    <w:p w:rsidR="000534F8" w:rsidRPr="000C67A6" w:rsidRDefault="00C37038">
      <w:pPr>
        <w:pStyle w:val="1"/>
        <w:spacing w:after="317"/>
        <w:ind w:left="1160" w:right="471"/>
      </w:pPr>
      <w:bookmarkStart w:id="7" w:name="_Toc34972"/>
      <w:r w:rsidRPr="000C67A6">
        <w:lastRenderedPageBreak/>
        <w:t xml:space="preserve">КОНТРОЛЬНЫЕ ВОПРОСЫ И ЗАДАНИЯ </w:t>
      </w:r>
      <w:bookmarkEnd w:id="7"/>
    </w:p>
    <w:p w:rsidR="000534F8" w:rsidRPr="000C67A6" w:rsidRDefault="00C37038">
      <w:pPr>
        <w:numPr>
          <w:ilvl w:val="0"/>
          <w:numId w:val="6"/>
        </w:numPr>
        <w:ind w:hanging="420"/>
      </w:pPr>
      <w:r w:rsidRPr="000C67A6">
        <w:t xml:space="preserve">Перечислите группы по разработке протоколов TCP/IP. </w:t>
      </w:r>
    </w:p>
    <w:p w:rsidR="000534F8" w:rsidRPr="000C67A6" w:rsidRDefault="00C37038">
      <w:pPr>
        <w:numPr>
          <w:ilvl w:val="0"/>
          <w:numId w:val="6"/>
        </w:numPr>
        <w:ind w:hanging="420"/>
      </w:pPr>
      <w:r w:rsidRPr="000C67A6">
        <w:t xml:space="preserve">Назовите основные протоколы TCP/IP. </w:t>
      </w:r>
    </w:p>
    <w:p w:rsidR="000534F8" w:rsidRPr="000C67A6" w:rsidRDefault="00C37038">
      <w:pPr>
        <w:numPr>
          <w:ilvl w:val="0"/>
          <w:numId w:val="6"/>
        </w:numPr>
        <w:spacing w:after="9"/>
        <w:ind w:hanging="420"/>
      </w:pPr>
      <w:r w:rsidRPr="000C67A6">
        <w:t xml:space="preserve">Перечислите </w:t>
      </w:r>
      <w:r w:rsidRPr="000C67A6">
        <w:tab/>
        <w:t xml:space="preserve">протоколы, </w:t>
      </w:r>
      <w:r w:rsidRPr="000C67A6">
        <w:tab/>
        <w:t xml:space="preserve">образующие </w:t>
      </w:r>
      <w:r w:rsidRPr="000C67A6">
        <w:tab/>
        <w:t xml:space="preserve">набор </w:t>
      </w:r>
      <w:r w:rsidRPr="000C67A6">
        <w:tab/>
        <w:t xml:space="preserve">протоколов </w:t>
      </w:r>
    </w:p>
    <w:p w:rsidR="000534F8" w:rsidRPr="000C67A6" w:rsidRDefault="00C37038">
      <w:pPr>
        <w:ind w:left="714"/>
      </w:pPr>
      <w:r w:rsidRPr="000C67A6">
        <w:t xml:space="preserve">TCP/IP. </w:t>
      </w:r>
    </w:p>
    <w:p w:rsidR="000534F8" w:rsidRPr="000C67A6" w:rsidRDefault="00C37038">
      <w:pPr>
        <w:numPr>
          <w:ilvl w:val="0"/>
          <w:numId w:val="6"/>
        </w:numPr>
        <w:ind w:hanging="420"/>
      </w:pPr>
      <w:r w:rsidRPr="000C67A6">
        <w:t xml:space="preserve">Опишите понятие пакет. </w:t>
      </w:r>
    </w:p>
    <w:p w:rsidR="000534F8" w:rsidRPr="000C67A6" w:rsidRDefault="00C37038">
      <w:pPr>
        <w:numPr>
          <w:ilvl w:val="0"/>
          <w:numId w:val="6"/>
        </w:numPr>
        <w:ind w:hanging="420"/>
      </w:pPr>
      <w:r w:rsidRPr="000C67A6">
        <w:t xml:space="preserve">Дайте определение понятию IP-адрес и назовите для чего он необходим. </w:t>
      </w:r>
    </w:p>
    <w:p w:rsidR="000534F8" w:rsidRPr="000C67A6" w:rsidRDefault="00C37038">
      <w:pPr>
        <w:numPr>
          <w:ilvl w:val="0"/>
          <w:numId w:val="6"/>
        </w:numPr>
        <w:ind w:hanging="420"/>
      </w:pPr>
      <w:r w:rsidRPr="000C67A6">
        <w:t xml:space="preserve">Перечислите отличия систем адресации IPv4 и IPv6. </w:t>
      </w:r>
    </w:p>
    <w:p w:rsidR="000534F8" w:rsidRPr="000C67A6" w:rsidRDefault="00C37038">
      <w:pPr>
        <w:numPr>
          <w:ilvl w:val="0"/>
          <w:numId w:val="6"/>
        </w:numPr>
        <w:ind w:hanging="420"/>
      </w:pPr>
      <w:r w:rsidRPr="000C67A6">
        <w:t xml:space="preserve">Опишите понятия адрес хоста и адрес сети. Приведите пример. </w:t>
      </w:r>
    </w:p>
    <w:p w:rsidR="000534F8" w:rsidRPr="000C67A6" w:rsidRDefault="00C37038">
      <w:pPr>
        <w:numPr>
          <w:ilvl w:val="0"/>
          <w:numId w:val="6"/>
        </w:numPr>
        <w:ind w:hanging="420"/>
      </w:pPr>
      <w:r w:rsidRPr="000C67A6">
        <w:t xml:space="preserve">Назовите классы IP адресов. </w:t>
      </w:r>
    </w:p>
    <w:p w:rsidR="000534F8" w:rsidRPr="000C67A6" w:rsidRDefault="00C37038">
      <w:pPr>
        <w:numPr>
          <w:ilvl w:val="0"/>
          <w:numId w:val="6"/>
        </w:numPr>
        <w:ind w:hanging="420"/>
      </w:pPr>
      <w:r w:rsidRPr="000C67A6">
        <w:t xml:space="preserve">Раскройте понятие маски сети. </w:t>
      </w:r>
    </w:p>
    <w:p w:rsidR="000534F8" w:rsidRPr="000C67A6" w:rsidRDefault="00C37038">
      <w:pPr>
        <w:numPr>
          <w:ilvl w:val="0"/>
          <w:numId w:val="6"/>
        </w:numPr>
        <w:ind w:hanging="420"/>
      </w:pPr>
      <w:r w:rsidRPr="000C67A6">
        <w:t xml:space="preserve">Опишите понятие адреса с форматом CIDR. </w:t>
      </w:r>
    </w:p>
    <w:p w:rsidR="000534F8" w:rsidRPr="000C67A6" w:rsidRDefault="00C37038">
      <w:pPr>
        <w:numPr>
          <w:ilvl w:val="0"/>
          <w:numId w:val="6"/>
        </w:numPr>
        <w:ind w:hanging="420"/>
      </w:pPr>
      <w:r w:rsidRPr="000C67A6">
        <w:t xml:space="preserve">Приведите схему адресации CIDR </w:t>
      </w:r>
    </w:p>
    <w:p w:rsidR="000534F8" w:rsidRPr="000C67A6" w:rsidRDefault="00C37038">
      <w:pPr>
        <w:numPr>
          <w:ilvl w:val="0"/>
          <w:numId w:val="6"/>
        </w:numPr>
        <w:ind w:hanging="420"/>
      </w:pPr>
      <w:r w:rsidRPr="000C67A6">
        <w:t xml:space="preserve">Назовите способ получения IP адреса. </w:t>
      </w:r>
    </w:p>
    <w:p w:rsidR="000534F8" w:rsidRPr="000C67A6" w:rsidRDefault="00C37038">
      <w:pPr>
        <w:numPr>
          <w:ilvl w:val="0"/>
          <w:numId w:val="6"/>
        </w:numPr>
        <w:ind w:hanging="420"/>
      </w:pPr>
      <w:r w:rsidRPr="000C67A6">
        <w:t xml:space="preserve">Назовите зарезервированные IP адреса. </w:t>
      </w:r>
    </w:p>
    <w:p w:rsidR="000534F8" w:rsidRPr="000C67A6" w:rsidRDefault="00C37038">
      <w:pPr>
        <w:numPr>
          <w:ilvl w:val="0"/>
          <w:numId w:val="6"/>
        </w:numPr>
        <w:ind w:hanging="420"/>
      </w:pPr>
      <w:r w:rsidRPr="000C67A6">
        <w:t xml:space="preserve">Назовите назначения широковещательного адреса и адреса шлюза. </w:t>
      </w:r>
    </w:p>
    <w:p w:rsidR="000534F8" w:rsidRPr="000C67A6" w:rsidRDefault="00C37038">
      <w:pPr>
        <w:numPr>
          <w:ilvl w:val="0"/>
          <w:numId w:val="6"/>
        </w:numPr>
        <w:ind w:hanging="420"/>
      </w:pPr>
      <w:r w:rsidRPr="000C67A6">
        <w:t xml:space="preserve">Перечислите файлы конфигурации TCP/IP. Назовите параметры, которые они определяют. </w:t>
      </w:r>
    </w:p>
    <w:p w:rsidR="000534F8" w:rsidRPr="000C67A6" w:rsidRDefault="00C37038">
      <w:pPr>
        <w:numPr>
          <w:ilvl w:val="0"/>
          <w:numId w:val="6"/>
        </w:numPr>
        <w:ind w:hanging="420"/>
      </w:pPr>
      <w:r w:rsidRPr="000C67A6">
        <w:t xml:space="preserve">Опишите </w:t>
      </w:r>
      <w:r w:rsidRPr="000C67A6">
        <w:tab/>
        <w:t xml:space="preserve">структуру </w:t>
      </w:r>
      <w:r w:rsidRPr="000C67A6">
        <w:tab/>
        <w:t>/</w:t>
      </w:r>
      <w:proofErr w:type="spellStart"/>
      <w:r w:rsidRPr="000C67A6">
        <w:t>etc</w:t>
      </w:r>
      <w:proofErr w:type="spellEnd"/>
      <w:r w:rsidRPr="000C67A6">
        <w:t>/</w:t>
      </w:r>
      <w:proofErr w:type="spellStart"/>
      <w:r w:rsidRPr="000C67A6">
        <w:t>networks</w:t>
      </w:r>
      <w:proofErr w:type="spellEnd"/>
      <w:r w:rsidRPr="000C67A6">
        <w:t xml:space="preserve">. </w:t>
      </w:r>
      <w:r w:rsidRPr="000C67A6">
        <w:tab/>
        <w:t xml:space="preserve">Приведите </w:t>
      </w:r>
      <w:r w:rsidRPr="000C67A6">
        <w:tab/>
        <w:t xml:space="preserve">пример содержимого. </w:t>
      </w:r>
    </w:p>
    <w:p w:rsidR="000534F8" w:rsidRPr="000C67A6" w:rsidRDefault="00C37038">
      <w:pPr>
        <w:numPr>
          <w:ilvl w:val="0"/>
          <w:numId w:val="6"/>
        </w:numPr>
        <w:ind w:hanging="420"/>
      </w:pPr>
      <w:r w:rsidRPr="000C67A6">
        <w:t xml:space="preserve">Раскройте понятие DNS. </w:t>
      </w:r>
    </w:p>
    <w:p w:rsidR="000534F8" w:rsidRPr="000C67A6" w:rsidRDefault="00C37038">
      <w:pPr>
        <w:numPr>
          <w:ilvl w:val="0"/>
          <w:numId w:val="6"/>
        </w:numPr>
        <w:ind w:hanging="420"/>
      </w:pPr>
      <w:r w:rsidRPr="000C67A6">
        <w:t xml:space="preserve">Предложите </w:t>
      </w:r>
      <w:r w:rsidRPr="000C67A6">
        <w:tab/>
        <w:t xml:space="preserve">вариант применения команды </w:t>
      </w:r>
      <w:proofErr w:type="spellStart"/>
      <w:r w:rsidRPr="000C67A6">
        <w:t>ifconfig</w:t>
      </w:r>
      <w:proofErr w:type="spellEnd"/>
      <w:r w:rsidRPr="000C67A6">
        <w:t xml:space="preserve"> для назначения сетевому интерфейсу IP адреса. </w:t>
      </w:r>
    </w:p>
    <w:p w:rsidR="000534F8" w:rsidRPr="000C67A6" w:rsidRDefault="00C37038">
      <w:pPr>
        <w:numPr>
          <w:ilvl w:val="0"/>
          <w:numId w:val="6"/>
        </w:numPr>
        <w:ind w:hanging="420"/>
      </w:pPr>
      <w:r w:rsidRPr="000C67A6">
        <w:t xml:space="preserve">Предложите вариант применения команды </w:t>
      </w:r>
      <w:proofErr w:type="spellStart"/>
      <w:r w:rsidRPr="000C67A6">
        <w:t>ifconfig</w:t>
      </w:r>
      <w:proofErr w:type="spellEnd"/>
      <w:r w:rsidRPr="000C67A6">
        <w:t xml:space="preserve"> для задания маски сети и широковещательного адреса. </w:t>
      </w:r>
    </w:p>
    <w:p w:rsidR="000534F8" w:rsidRPr="000C67A6" w:rsidRDefault="00C37038">
      <w:pPr>
        <w:numPr>
          <w:ilvl w:val="0"/>
          <w:numId w:val="6"/>
        </w:numPr>
        <w:ind w:hanging="420"/>
      </w:pPr>
      <w:r w:rsidRPr="000C67A6">
        <w:lastRenderedPageBreak/>
        <w:t xml:space="preserve">Приведите пример команды для включения и отключения сетевого интерфейса.  </w:t>
      </w:r>
    </w:p>
    <w:p w:rsidR="000534F8" w:rsidRDefault="00C37038" w:rsidP="00A651DE">
      <w:pPr>
        <w:numPr>
          <w:ilvl w:val="0"/>
          <w:numId w:val="6"/>
        </w:numPr>
        <w:spacing w:after="3"/>
        <w:ind w:hanging="420"/>
      </w:pPr>
      <w:r w:rsidRPr="000C67A6">
        <w:t xml:space="preserve">Приведите пример применения команды ping  </w:t>
      </w:r>
    </w:p>
    <w:p w:rsidR="007B1E4E" w:rsidRDefault="007B1E4E">
      <w:pPr>
        <w:spacing w:after="160" w:line="259" w:lineRule="auto"/>
        <w:ind w:left="0" w:firstLine="0"/>
        <w:jc w:val="left"/>
      </w:pPr>
      <w:r>
        <w:br w:type="page"/>
      </w:r>
    </w:p>
    <w:p w:rsidR="007B1E4E" w:rsidRPr="000C67A6" w:rsidRDefault="007B1E4E" w:rsidP="007B1E4E">
      <w:pPr>
        <w:spacing w:after="3"/>
      </w:pPr>
    </w:p>
    <w:p w:rsidR="000534F8" w:rsidRPr="000C67A6" w:rsidRDefault="00C37038">
      <w:pPr>
        <w:pStyle w:val="1"/>
        <w:spacing w:after="324" w:line="259" w:lineRule="auto"/>
        <w:ind w:left="10" w:right="8"/>
        <w:jc w:val="center"/>
      </w:pPr>
      <w:bookmarkStart w:id="8" w:name="_Toc34973"/>
      <w:r w:rsidRPr="000C67A6">
        <w:t xml:space="preserve">ФОРМА ОТЧЕТА ПО ЛАБОРАТОРНОЙ РАБОТЕ  </w:t>
      </w:r>
      <w:bookmarkEnd w:id="8"/>
    </w:p>
    <w:p w:rsidR="000534F8" w:rsidRPr="000C67A6" w:rsidRDefault="00C37038">
      <w:pPr>
        <w:ind w:left="-15" w:firstLine="284"/>
      </w:pPr>
      <w:r w:rsidRPr="000C67A6">
        <w:t xml:space="preserve">На выполнение лабораторной работы отводится 2 занятия (4 академических часа: 3 часа на выполнение и сдачу лабораторной работы и 1 час на подготовку отчета).  </w:t>
      </w:r>
    </w:p>
    <w:p w:rsidR="000534F8" w:rsidRPr="000C67A6" w:rsidRDefault="00C37038">
      <w:pPr>
        <w:ind w:left="294"/>
      </w:pPr>
      <w:r w:rsidRPr="000C67A6">
        <w:t xml:space="preserve">Отчет на защиту предоставляется в печатном виде.  </w:t>
      </w:r>
    </w:p>
    <w:p w:rsidR="000534F8" w:rsidRPr="000C67A6" w:rsidRDefault="00C37038">
      <w:pPr>
        <w:spacing w:after="21"/>
        <w:ind w:left="-15" w:firstLine="284"/>
      </w:pPr>
      <w:r w:rsidRPr="000C67A6">
        <w:t xml:space="preserve">Структура отчета (на отдельном листе(-ах)): титульный лист, формулировка задания, ответы на контрольные вопросы, описание процесса выполнения лабораторной работы, выводы. </w:t>
      </w:r>
    </w:p>
    <w:p w:rsidR="000534F8" w:rsidRPr="000C67A6" w:rsidRDefault="00C37038">
      <w:pPr>
        <w:spacing w:after="0" w:line="259" w:lineRule="auto"/>
        <w:ind w:left="0" w:firstLine="0"/>
        <w:jc w:val="left"/>
      </w:pPr>
      <w:r w:rsidRPr="000C67A6">
        <w:rPr>
          <w:rFonts w:ascii="Calibri" w:eastAsia="Calibri" w:hAnsi="Calibri" w:cs="Calibri"/>
          <w:b/>
        </w:rPr>
        <w:t xml:space="preserve"> </w:t>
      </w:r>
      <w:r w:rsidRPr="000C67A6">
        <w:rPr>
          <w:rFonts w:ascii="Calibri" w:eastAsia="Calibri" w:hAnsi="Calibri" w:cs="Calibri"/>
          <w:b/>
        </w:rPr>
        <w:tab/>
      </w:r>
      <w:r w:rsidRPr="000C67A6">
        <w:t xml:space="preserve"> </w:t>
      </w:r>
      <w:r w:rsidRPr="000C67A6">
        <w:br w:type="page"/>
      </w:r>
    </w:p>
    <w:p w:rsidR="000534F8" w:rsidRPr="000C67A6" w:rsidRDefault="00C37038">
      <w:pPr>
        <w:pStyle w:val="1"/>
        <w:spacing w:after="325" w:line="259" w:lineRule="auto"/>
        <w:ind w:left="10" w:right="8"/>
        <w:jc w:val="center"/>
      </w:pPr>
      <w:bookmarkStart w:id="9" w:name="_Toc34974"/>
      <w:r w:rsidRPr="000C67A6">
        <w:lastRenderedPageBreak/>
        <w:t xml:space="preserve">ОСНОВНАЯ ЛИТЕРАТУРА </w:t>
      </w:r>
      <w:bookmarkEnd w:id="9"/>
    </w:p>
    <w:p w:rsidR="000534F8" w:rsidRPr="000C67A6" w:rsidRDefault="00C37038">
      <w:pPr>
        <w:ind w:left="-15" w:firstLine="284"/>
      </w:pPr>
      <w:r w:rsidRPr="000C67A6">
        <w:t xml:space="preserve">1. Вирт, Н. Разработка операционной системы и компилятора. Проект </w:t>
      </w:r>
      <w:proofErr w:type="spellStart"/>
      <w:r w:rsidRPr="000C67A6">
        <w:t>Оберон</w:t>
      </w:r>
      <w:proofErr w:type="spellEnd"/>
      <w:r w:rsidRPr="000C67A6">
        <w:t xml:space="preserve"> [Электронный ресурс] / Н. Вирт, Ю. </w:t>
      </w:r>
      <w:proofErr w:type="spellStart"/>
      <w:proofErr w:type="gramStart"/>
      <w:r w:rsidRPr="000C67A6">
        <w:t>Гуткнехт</w:t>
      </w:r>
      <w:proofErr w:type="spellEnd"/>
      <w:r w:rsidRPr="000C67A6">
        <w:t xml:space="preserve"> ;</w:t>
      </w:r>
      <w:proofErr w:type="gramEnd"/>
      <w:r w:rsidRPr="000C67A6">
        <w:t xml:space="preserve"> </w:t>
      </w:r>
      <w:proofErr w:type="spellStart"/>
      <w:r w:rsidRPr="000C67A6">
        <w:t>пер.с</w:t>
      </w:r>
      <w:proofErr w:type="spellEnd"/>
      <w:r w:rsidRPr="000C67A6">
        <w:t xml:space="preserve"> англ. Борисов Е.В., </w:t>
      </w:r>
      <w:proofErr w:type="spellStart"/>
      <w:r w:rsidRPr="000C67A6">
        <w:t>Чернышов</w:t>
      </w:r>
      <w:proofErr w:type="spellEnd"/>
      <w:r w:rsidRPr="000C67A6">
        <w:t xml:space="preserve"> Л.Н.. — Электрон. дан. — </w:t>
      </w:r>
      <w:proofErr w:type="gramStart"/>
      <w:r w:rsidRPr="000C67A6">
        <w:t>Москва :</w:t>
      </w:r>
      <w:proofErr w:type="gramEnd"/>
      <w:r w:rsidRPr="000C67A6">
        <w:t xml:space="preserve"> ДМК </w:t>
      </w:r>
    </w:p>
    <w:p w:rsidR="000534F8" w:rsidRPr="000C67A6" w:rsidRDefault="00C37038">
      <w:pPr>
        <w:spacing w:after="6"/>
        <w:ind w:left="-5"/>
      </w:pPr>
      <w:r w:rsidRPr="000C67A6">
        <w:t xml:space="preserve">Пресс, </w:t>
      </w:r>
      <w:r w:rsidRPr="000C67A6">
        <w:tab/>
        <w:t xml:space="preserve">2012. </w:t>
      </w:r>
      <w:r w:rsidRPr="000C67A6">
        <w:tab/>
        <w:t xml:space="preserve">— </w:t>
      </w:r>
      <w:r w:rsidRPr="000C67A6">
        <w:tab/>
        <w:t xml:space="preserve">560 </w:t>
      </w:r>
      <w:r w:rsidRPr="000C67A6">
        <w:tab/>
        <w:t xml:space="preserve">с. </w:t>
      </w:r>
      <w:r w:rsidRPr="000C67A6">
        <w:tab/>
        <w:t xml:space="preserve">— </w:t>
      </w:r>
      <w:r w:rsidRPr="000C67A6">
        <w:tab/>
        <w:t xml:space="preserve">Режим </w:t>
      </w:r>
      <w:r w:rsidRPr="000C67A6">
        <w:tab/>
        <w:t xml:space="preserve">доступа: https://e.lanbook.com/book/39992 </w:t>
      </w:r>
    </w:p>
    <w:p w:rsidR="000534F8" w:rsidRPr="000C67A6" w:rsidRDefault="00C37038">
      <w:pPr>
        <w:spacing w:after="305" w:line="259" w:lineRule="auto"/>
        <w:ind w:left="284" w:firstLine="0"/>
        <w:jc w:val="left"/>
      </w:pPr>
      <w:r w:rsidRPr="000C67A6">
        <w:t xml:space="preserve"> </w:t>
      </w:r>
    </w:p>
    <w:p w:rsidR="000534F8" w:rsidRPr="000C67A6" w:rsidRDefault="00C37038">
      <w:pPr>
        <w:pStyle w:val="1"/>
        <w:spacing w:after="5" w:line="259" w:lineRule="auto"/>
        <w:ind w:left="10" w:right="6"/>
        <w:jc w:val="center"/>
      </w:pPr>
      <w:bookmarkStart w:id="10" w:name="_Toc34975"/>
      <w:r w:rsidRPr="000C67A6">
        <w:t xml:space="preserve">ДОПОЛНИТЕЛЬНАЯ ЛИТЕРАТУРА </w:t>
      </w:r>
      <w:bookmarkEnd w:id="10"/>
    </w:p>
    <w:p w:rsidR="000534F8" w:rsidRPr="000C67A6" w:rsidRDefault="000534F8" w:rsidP="00A651DE">
      <w:pPr>
        <w:spacing w:after="56" w:line="259" w:lineRule="auto"/>
        <w:jc w:val="left"/>
      </w:pPr>
    </w:p>
    <w:p w:rsidR="00A651DE" w:rsidRPr="000C67A6" w:rsidRDefault="00A651DE" w:rsidP="00A651DE">
      <w:pPr>
        <w:ind w:left="99" w:firstLine="0"/>
      </w:pPr>
      <w:r w:rsidRPr="000C67A6">
        <w:t>2.</w:t>
      </w:r>
      <w:r w:rsidRPr="000C67A6">
        <w:tab/>
      </w:r>
      <w:r w:rsidR="00C37038" w:rsidRPr="000C67A6">
        <w:t>Крищенко, В.А. Сервисы Windows [Электронный ресурс</w:t>
      </w:r>
      <w:proofErr w:type="gramStart"/>
      <w:r w:rsidR="00C37038" w:rsidRPr="000C67A6">
        <w:t>] :</w:t>
      </w:r>
      <w:proofErr w:type="gramEnd"/>
      <w:r w:rsidR="00C37038" w:rsidRPr="000C67A6">
        <w:t xml:space="preserve"> учебное пособие / В.А. Крищенко, Н.Ю. Рязанова. — Электрон. дан. — </w:t>
      </w:r>
      <w:proofErr w:type="gramStart"/>
      <w:r w:rsidR="00C37038" w:rsidRPr="000C67A6">
        <w:t>Москва :</w:t>
      </w:r>
      <w:proofErr w:type="gramEnd"/>
      <w:r w:rsidR="00C37038" w:rsidRPr="000C67A6">
        <w:t xml:space="preserve"> МГТУ им. Н.Э. Баумана, 2011. — 47 с. — Режим доступа: </w:t>
      </w:r>
      <w:proofErr w:type="gramStart"/>
      <w:r w:rsidR="00C37038" w:rsidRPr="000C67A6">
        <w:t>https://e.lanbook.com/book/52416..</w:t>
      </w:r>
      <w:proofErr w:type="gramEnd"/>
      <w:r w:rsidR="00C37038" w:rsidRPr="000C67A6">
        <w:t xml:space="preserve"> 3. </w:t>
      </w:r>
    </w:p>
    <w:p w:rsidR="000534F8" w:rsidRPr="000C67A6" w:rsidRDefault="00A651DE" w:rsidP="00A651DE">
      <w:r w:rsidRPr="000C67A6">
        <w:t>3.</w:t>
      </w:r>
      <w:r w:rsidRPr="000C67A6">
        <w:tab/>
      </w:r>
      <w:r w:rsidR="00C37038" w:rsidRPr="000C67A6">
        <w:t xml:space="preserve">Войтов, Н.М. Администрирование ОС </w:t>
      </w:r>
      <w:proofErr w:type="spellStart"/>
      <w:r w:rsidR="00C37038" w:rsidRPr="000C67A6">
        <w:t>Red</w:t>
      </w:r>
      <w:proofErr w:type="spellEnd"/>
      <w:r w:rsidR="00C37038" w:rsidRPr="000C67A6">
        <w:t xml:space="preserve"> </w:t>
      </w:r>
      <w:proofErr w:type="spellStart"/>
      <w:r w:rsidR="00C37038" w:rsidRPr="000C67A6">
        <w:t>Hat</w:t>
      </w:r>
      <w:proofErr w:type="spellEnd"/>
      <w:r w:rsidR="00C37038" w:rsidRPr="000C67A6">
        <w:t xml:space="preserve"> </w:t>
      </w:r>
      <w:proofErr w:type="spellStart"/>
      <w:r w:rsidR="00C37038" w:rsidRPr="000C67A6">
        <w:t>Enterprise</w:t>
      </w:r>
      <w:proofErr w:type="spellEnd"/>
      <w:r w:rsidR="00C37038" w:rsidRPr="000C67A6">
        <w:t xml:space="preserve"> </w:t>
      </w:r>
      <w:proofErr w:type="spellStart"/>
      <w:r w:rsidR="00C37038" w:rsidRPr="000C67A6">
        <w:t>Linux</w:t>
      </w:r>
      <w:proofErr w:type="spellEnd"/>
      <w:r w:rsidR="00C37038" w:rsidRPr="000C67A6">
        <w:t>. Учебный курс [Электронный ресурс</w:t>
      </w:r>
      <w:proofErr w:type="gramStart"/>
      <w:r w:rsidR="00C37038" w:rsidRPr="000C67A6">
        <w:t>] :</w:t>
      </w:r>
      <w:proofErr w:type="gramEnd"/>
      <w:r w:rsidR="00C37038" w:rsidRPr="000C67A6">
        <w:t xml:space="preserve"> учебное пособие / Н.М. Войтов. — Электрон. дан. — </w:t>
      </w:r>
      <w:proofErr w:type="gramStart"/>
      <w:r w:rsidR="00C37038" w:rsidRPr="000C67A6">
        <w:t>Москва :</w:t>
      </w:r>
      <w:proofErr w:type="gramEnd"/>
      <w:r w:rsidR="00C37038" w:rsidRPr="000C67A6">
        <w:t xml:space="preserve"> ДМК Пресс, 2011. — 192 с. — Режим доступа: https://e.lanbook.com/book/1081 </w:t>
      </w:r>
    </w:p>
    <w:p w:rsidR="000534F8" w:rsidRPr="000C67A6" w:rsidRDefault="00A651DE" w:rsidP="00A651DE">
      <w:r w:rsidRPr="000C67A6">
        <w:t>4.</w:t>
      </w:r>
      <w:r w:rsidRPr="000C67A6">
        <w:tab/>
      </w:r>
      <w:proofErr w:type="spellStart"/>
      <w:r w:rsidR="00C37038" w:rsidRPr="000C67A6">
        <w:t>Стащук</w:t>
      </w:r>
      <w:proofErr w:type="spellEnd"/>
      <w:r w:rsidR="00C37038" w:rsidRPr="000C67A6">
        <w:t xml:space="preserve">, П.В. Администрирование и безопасность рабочих станций под управлением </w:t>
      </w:r>
      <w:proofErr w:type="spellStart"/>
      <w:r w:rsidR="00C37038" w:rsidRPr="000C67A6">
        <w:t>Mandriva</w:t>
      </w:r>
      <w:proofErr w:type="spellEnd"/>
      <w:r w:rsidR="00C37038" w:rsidRPr="000C67A6">
        <w:t xml:space="preserve"> </w:t>
      </w:r>
      <w:proofErr w:type="spellStart"/>
      <w:r w:rsidR="00C37038" w:rsidRPr="000C67A6">
        <w:t>Linux</w:t>
      </w:r>
      <w:proofErr w:type="spellEnd"/>
      <w:r w:rsidR="00C37038" w:rsidRPr="000C67A6">
        <w:t>: лабораторный практикум [Электронный ресурс</w:t>
      </w:r>
      <w:proofErr w:type="gramStart"/>
      <w:r w:rsidR="00C37038" w:rsidRPr="000C67A6">
        <w:t>] :</w:t>
      </w:r>
      <w:proofErr w:type="gramEnd"/>
      <w:r w:rsidR="00C37038" w:rsidRPr="000C67A6">
        <w:t xml:space="preserve"> учебно-методическое пособие / П.В. </w:t>
      </w:r>
      <w:proofErr w:type="spellStart"/>
      <w:r w:rsidR="00C37038" w:rsidRPr="000C67A6">
        <w:t>Стащук</w:t>
      </w:r>
      <w:proofErr w:type="spellEnd"/>
      <w:r w:rsidR="00C37038" w:rsidRPr="000C67A6">
        <w:t xml:space="preserve">. </w:t>
      </w:r>
    </w:p>
    <w:p w:rsidR="000534F8" w:rsidRPr="000C67A6" w:rsidRDefault="00C37038">
      <w:pPr>
        <w:spacing w:after="13"/>
        <w:ind w:left="-5"/>
      </w:pPr>
      <w:r w:rsidRPr="000C67A6">
        <w:t xml:space="preserve">— Электрон. дан. — </w:t>
      </w:r>
      <w:proofErr w:type="gramStart"/>
      <w:r w:rsidRPr="000C67A6">
        <w:t>Москва :</w:t>
      </w:r>
      <w:proofErr w:type="gramEnd"/>
      <w:r w:rsidRPr="000C67A6">
        <w:t xml:space="preserve"> ФЛИНТА, 2015. — 182 с. — Режим </w:t>
      </w:r>
    </w:p>
    <w:p w:rsidR="000534F8" w:rsidRPr="000C67A6" w:rsidRDefault="00C37038">
      <w:pPr>
        <w:spacing w:after="58" w:line="259" w:lineRule="auto"/>
        <w:ind w:left="0" w:firstLine="0"/>
        <w:jc w:val="left"/>
      </w:pPr>
      <w:r w:rsidRPr="000C67A6">
        <w:t xml:space="preserve">доступа: </w:t>
      </w:r>
      <w:hyperlink r:id="rId28">
        <w:r w:rsidRPr="000C67A6">
          <w:rPr>
            <w:color w:val="0563C1"/>
            <w:u w:val="single" w:color="0563C1"/>
          </w:rPr>
          <w:t>https://e.lanbook.com/book/70397</w:t>
        </w:r>
      </w:hyperlink>
      <w:hyperlink r:id="rId29">
        <w:r w:rsidRPr="000C67A6">
          <w:t xml:space="preserve"> </w:t>
        </w:r>
      </w:hyperlink>
    </w:p>
    <w:p w:rsidR="000534F8" w:rsidRPr="000C67A6" w:rsidRDefault="00A651DE" w:rsidP="00A651DE">
      <w:r w:rsidRPr="000C67A6">
        <w:t>5.</w:t>
      </w:r>
      <w:r w:rsidRPr="000C67A6">
        <w:tab/>
      </w:r>
      <w:proofErr w:type="spellStart"/>
      <w:r w:rsidR="00C37038" w:rsidRPr="000C67A6">
        <w:t>Снейдер</w:t>
      </w:r>
      <w:proofErr w:type="spellEnd"/>
      <w:r w:rsidR="00C37038" w:rsidRPr="000C67A6">
        <w:t>, Й. Эффективное программирование TCP/IP [Электронный ресурс</w:t>
      </w:r>
      <w:proofErr w:type="gramStart"/>
      <w:r w:rsidR="00C37038" w:rsidRPr="000C67A6">
        <w:t>] :</w:t>
      </w:r>
      <w:proofErr w:type="gramEnd"/>
      <w:r w:rsidR="00C37038" w:rsidRPr="000C67A6">
        <w:t xml:space="preserve"> учебное пособие / Й. </w:t>
      </w:r>
      <w:proofErr w:type="spellStart"/>
      <w:r w:rsidR="00C37038" w:rsidRPr="000C67A6">
        <w:t>Снейдер</w:t>
      </w:r>
      <w:proofErr w:type="spellEnd"/>
      <w:r w:rsidR="00C37038" w:rsidRPr="000C67A6">
        <w:t xml:space="preserve">. — Электрон. дан. — </w:t>
      </w:r>
      <w:proofErr w:type="gramStart"/>
      <w:r w:rsidR="00C37038" w:rsidRPr="000C67A6">
        <w:t>Москва :</w:t>
      </w:r>
      <w:proofErr w:type="gramEnd"/>
      <w:r w:rsidR="00C37038" w:rsidRPr="000C67A6">
        <w:t xml:space="preserve"> ДМК Пресс, 2009. — 320 с. — Режим доступа: </w:t>
      </w:r>
    </w:p>
    <w:p w:rsidR="000534F8" w:rsidRPr="000C67A6" w:rsidRDefault="00C37038">
      <w:pPr>
        <w:spacing w:after="6"/>
        <w:ind w:left="-5"/>
      </w:pPr>
      <w:r w:rsidRPr="000C67A6">
        <w:t xml:space="preserve">https://e.lanbook.com/book/1272 </w:t>
      </w:r>
    </w:p>
    <w:p w:rsidR="000534F8" w:rsidRPr="000C67A6" w:rsidRDefault="00C37038">
      <w:pPr>
        <w:spacing w:after="65" w:line="259" w:lineRule="auto"/>
        <w:ind w:left="284" w:firstLine="0"/>
        <w:jc w:val="left"/>
      </w:pPr>
      <w:r w:rsidRPr="000C67A6">
        <w:t xml:space="preserve"> </w:t>
      </w:r>
    </w:p>
    <w:p w:rsidR="000534F8" w:rsidRPr="000C67A6" w:rsidRDefault="00C37038">
      <w:pPr>
        <w:spacing w:after="1" w:line="270" w:lineRule="auto"/>
        <w:ind w:left="294" w:right="471"/>
        <w:jc w:val="left"/>
      </w:pPr>
      <w:r w:rsidRPr="000C67A6">
        <w:rPr>
          <w:b/>
        </w:rPr>
        <w:t xml:space="preserve">Электронные ресурсы: </w:t>
      </w:r>
    </w:p>
    <w:p w:rsidR="000534F8" w:rsidRPr="000C67A6" w:rsidRDefault="00C37038">
      <w:pPr>
        <w:spacing w:after="55" w:line="259" w:lineRule="auto"/>
        <w:ind w:left="284" w:firstLine="0"/>
        <w:jc w:val="left"/>
      </w:pPr>
      <w:r w:rsidRPr="000C67A6">
        <w:t xml:space="preserve"> </w:t>
      </w:r>
    </w:p>
    <w:p w:rsidR="000534F8" w:rsidRPr="000C67A6" w:rsidRDefault="00C37038" w:rsidP="00A651DE">
      <w:pPr>
        <w:pStyle w:val="a5"/>
        <w:numPr>
          <w:ilvl w:val="0"/>
          <w:numId w:val="9"/>
        </w:numPr>
        <w:rPr>
          <w:sz w:val="22"/>
          <w:szCs w:val="22"/>
        </w:rPr>
      </w:pPr>
      <w:r w:rsidRPr="000C67A6">
        <w:rPr>
          <w:sz w:val="22"/>
          <w:szCs w:val="22"/>
        </w:rPr>
        <w:lastRenderedPageBreak/>
        <w:t xml:space="preserve">Научная электронная библиотека http://eLIBRARY.RU </w:t>
      </w:r>
    </w:p>
    <w:p w:rsidR="000534F8" w:rsidRPr="000C67A6" w:rsidRDefault="00C37038" w:rsidP="00A651DE">
      <w:pPr>
        <w:pStyle w:val="a5"/>
        <w:numPr>
          <w:ilvl w:val="0"/>
          <w:numId w:val="9"/>
        </w:numPr>
        <w:spacing w:after="12"/>
        <w:rPr>
          <w:sz w:val="22"/>
          <w:szCs w:val="22"/>
        </w:rPr>
      </w:pPr>
      <w:r w:rsidRPr="000C67A6">
        <w:rPr>
          <w:sz w:val="22"/>
          <w:szCs w:val="22"/>
        </w:rPr>
        <w:t xml:space="preserve">Электронно-библиотечная система </w:t>
      </w:r>
      <w:hyperlink r:id="rId30">
        <w:r w:rsidRPr="000C67A6">
          <w:rPr>
            <w:color w:val="0563C1"/>
            <w:sz w:val="22"/>
            <w:szCs w:val="22"/>
            <w:u w:val="single" w:color="0563C1"/>
          </w:rPr>
          <w:t>http://e.lanbook.com</w:t>
        </w:r>
      </w:hyperlink>
      <w:hyperlink r:id="rId31">
        <w:r w:rsidRPr="000C67A6">
          <w:rPr>
            <w:sz w:val="22"/>
            <w:szCs w:val="22"/>
          </w:rPr>
          <w:t xml:space="preserve"> </w:t>
        </w:r>
      </w:hyperlink>
    </w:p>
    <w:p w:rsidR="000534F8" w:rsidRPr="000C67A6" w:rsidRDefault="00C37038" w:rsidP="00A651DE">
      <w:pPr>
        <w:numPr>
          <w:ilvl w:val="0"/>
          <w:numId w:val="9"/>
        </w:numPr>
        <w:rPr>
          <w:lang w:val="en-US"/>
        </w:rPr>
      </w:pPr>
      <w:proofErr w:type="spellStart"/>
      <w:r w:rsidRPr="000C67A6">
        <w:rPr>
          <w:lang w:val="en-US"/>
        </w:rPr>
        <w:t>Losst</w:t>
      </w:r>
      <w:proofErr w:type="spellEnd"/>
      <w:r w:rsidRPr="000C67A6">
        <w:rPr>
          <w:lang w:val="en-US"/>
        </w:rPr>
        <w:t xml:space="preserve"> - Linux Open Source Software Technologies https://losst.ru </w:t>
      </w:r>
    </w:p>
    <w:sectPr w:rsidR="000534F8" w:rsidRPr="000C67A6">
      <w:headerReference w:type="even" r:id="rId32"/>
      <w:headerReference w:type="default" r:id="rId33"/>
      <w:footerReference w:type="even" r:id="rId34"/>
      <w:footerReference w:type="default" r:id="rId35"/>
      <w:headerReference w:type="first" r:id="rId36"/>
      <w:footerReference w:type="first" r:id="rId37"/>
      <w:pgSz w:w="8390" w:h="11906"/>
      <w:pgMar w:top="854" w:right="841" w:bottom="1292" w:left="852" w:header="720"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A3F" w:rsidRDefault="00B90A3F">
      <w:pPr>
        <w:spacing w:after="0" w:line="240" w:lineRule="auto"/>
      </w:pPr>
      <w:r>
        <w:separator/>
      </w:r>
    </w:p>
  </w:endnote>
  <w:endnote w:type="continuationSeparator" w:id="0">
    <w:p w:rsidR="00B90A3F" w:rsidRDefault="00B90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7A6" w:rsidRDefault="000C67A6">
    <w:pPr>
      <w:spacing w:after="0" w:line="259" w:lineRule="auto"/>
      <w:ind w:left="0" w:right="91" w:firstLine="0"/>
      <w:jc w:val="center"/>
    </w:pPr>
    <w:r>
      <w:fldChar w:fldCharType="begin"/>
    </w:r>
    <w:r>
      <w:instrText xml:space="preserve"> PAGE   \* MERGEFORMAT </w:instrText>
    </w:r>
    <w:r>
      <w:fldChar w:fldCharType="separate"/>
    </w:r>
    <w:r>
      <w:t>2</w:t>
    </w:r>
    <w:r>
      <w:fldChar w:fldCharType="end"/>
    </w:r>
    <w:r>
      <w:t xml:space="preserve"> </w:t>
    </w:r>
  </w:p>
  <w:p w:rsidR="000C67A6" w:rsidRDefault="000C67A6">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7A6" w:rsidRDefault="000C67A6">
    <w:pPr>
      <w:spacing w:after="0" w:line="259" w:lineRule="auto"/>
      <w:ind w:left="0" w:right="91" w:firstLine="0"/>
      <w:jc w:val="center"/>
    </w:pPr>
    <w:r>
      <w:fldChar w:fldCharType="begin"/>
    </w:r>
    <w:r>
      <w:instrText xml:space="preserve"> PAGE   \* MERGEFORMAT </w:instrText>
    </w:r>
    <w:r>
      <w:fldChar w:fldCharType="separate"/>
    </w:r>
    <w:r w:rsidR="007613C4">
      <w:rPr>
        <w:noProof/>
      </w:rPr>
      <w:t>6</w:t>
    </w:r>
    <w:r>
      <w:fldChar w:fldCharType="end"/>
    </w:r>
    <w:r>
      <w:t xml:space="preserve"> </w:t>
    </w:r>
  </w:p>
  <w:p w:rsidR="000C67A6" w:rsidRDefault="000C67A6">
    <w:pPr>
      <w:spacing w:after="0" w:line="259"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7A6" w:rsidRDefault="000C67A6">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7A6" w:rsidRDefault="000C67A6">
    <w:pPr>
      <w:spacing w:after="0" w:line="259" w:lineRule="auto"/>
      <w:ind w:left="0" w:right="9" w:firstLine="0"/>
      <w:jc w:val="center"/>
    </w:pPr>
    <w:r>
      <w:fldChar w:fldCharType="begin"/>
    </w:r>
    <w:r>
      <w:instrText xml:space="preserve"> PAGE   \* MERGEFORMAT </w:instrText>
    </w:r>
    <w:r>
      <w:fldChar w:fldCharType="separate"/>
    </w:r>
    <w:r>
      <w:t>2</w:t>
    </w:r>
    <w:r>
      <w:fldChar w:fldCharType="end"/>
    </w:r>
    <w:r>
      <w:t xml:space="preserve"> </w:t>
    </w:r>
  </w:p>
  <w:p w:rsidR="000C67A6" w:rsidRDefault="000C67A6">
    <w:pPr>
      <w:spacing w:after="0" w:line="259" w:lineRule="auto"/>
      <w:ind w:left="0" w:firstLine="0"/>
      <w:jc w:val="left"/>
    </w:pPr>
    <w:r>
      <w:rPr>
        <w:rFonts w:ascii="Calibri" w:eastAsia="Calibri" w:hAnsi="Calibri" w:cs="Calibri"/>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7A6" w:rsidRDefault="000C67A6">
    <w:pPr>
      <w:spacing w:after="0" w:line="259" w:lineRule="auto"/>
      <w:ind w:left="0" w:right="9" w:firstLine="0"/>
      <w:jc w:val="center"/>
    </w:pPr>
    <w:r>
      <w:fldChar w:fldCharType="begin"/>
    </w:r>
    <w:r>
      <w:instrText xml:space="preserve"> PAGE   \* MERGEFORMAT </w:instrText>
    </w:r>
    <w:r>
      <w:fldChar w:fldCharType="separate"/>
    </w:r>
    <w:r w:rsidR="007613C4">
      <w:rPr>
        <w:noProof/>
      </w:rPr>
      <w:t>10</w:t>
    </w:r>
    <w:r>
      <w:fldChar w:fldCharType="end"/>
    </w:r>
    <w:r>
      <w:t xml:space="preserve"> </w:t>
    </w:r>
  </w:p>
  <w:p w:rsidR="000C67A6" w:rsidRDefault="000C67A6">
    <w:pPr>
      <w:spacing w:after="0" w:line="259" w:lineRule="auto"/>
      <w:ind w:left="0" w:firstLine="0"/>
      <w:jc w:val="left"/>
    </w:pPr>
    <w:r>
      <w:rPr>
        <w:rFonts w:ascii="Calibri" w:eastAsia="Calibri" w:hAnsi="Calibri" w:cs="Calibri"/>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7A6" w:rsidRDefault="000C67A6">
    <w:pPr>
      <w:spacing w:after="0" w:line="259" w:lineRule="auto"/>
      <w:ind w:left="0" w:right="9" w:firstLine="0"/>
      <w:jc w:val="center"/>
    </w:pPr>
    <w:r>
      <w:fldChar w:fldCharType="begin"/>
    </w:r>
    <w:r>
      <w:instrText xml:space="preserve"> PAGE   \* MERGEFORMAT </w:instrText>
    </w:r>
    <w:r>
      <w:fldChar w:fldCharType="separate"/>
    </w:r>
    <w:r>
      <w:t>2</w:t>
    </w:r>
    <w:r>
      <w:fldChar w:fldCharType="end"/>
    </w:r>
    <w:r>
      <w:t xml:space="preserve"> </w:t>
    </w:r>
  </w:p>
  <w:p w:rsidR="000C67A6" w:rsidRDefault="000C67A6">
    <w:pPr>
      <w:spacing w:after="0" w:line="259" w:lineRule="auto"/>
      <w:ind w:left="0" w:firstLine="0"/>
      <w:jc w:val="left"/>
    </w:pPr>
    <w:r>
      <w:rPr>
        <w:rFonts w:ascii="Calibri" w:eastAsia="Calibri" w:hAnsi="Calibri" w:cs="Calibri"/>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7A6" w:rsidRDefault="000C67A6">
    <w:pPr>
      <w:spacing w:after="0" w:line="259" w:lineRule="auto"/>
      <w:ind w:left="0" w:right="9" w:firstLine="0"/>
      <w:jc w:val="center"/>
    </w:pPr>
    <w:r>
      <w:fldChar w:fldCharType="begin"/>
    </w:r>
    <w:r>
      <w:instrText xml:space="preserve"> PAGE   \* MERGEFORMAT </w:instrText>
    </w:r>
    <w:r>
      <w:fldChar w:fldCharType="separate"/>
    </w:r>
    <w:r>
      <w:t>2</w:t>
    </w:r>
    <w:r>
      <w:fldChar w:fldCharType="end"/>
    </w:r>
    <w:r>
      <w:t xml:space="preserve"> </w:t>
    </w:r>
  </w:p>
  <w:p w:rsidR="000C67A6" w:rsidRDefault="000C67A6">
    <w:pPr>
      <w:spacing w:after="0" w:line="259" w:lineRule="auto"/>
      <w:ind w:left="0" w:firstLine="0"/>
      <w:jc w:val="left"/>
    </w:pPr>
    <w:r>
      <w:rPr>
        <w:rFonts w:ascii="Calibri" w:eastAsia="Calibri" w:hAnsi="Calibri" w:cs="Calibri"/>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7A6" w:rsidRDefault="000C67A6">
    <w:pPr>
      <w:spacing w:after="0" w:line="259" w:lineRule="auto"/>
      <w:ind w:left="0" w:right="9" w:firstLine="0"/>
      <w:jc w:val="center"/>
    </w:pPr>
    <w:r>
      <w:fldChar w:fldCharType="begin"/>
    </w:r>
    <w:r>
      <w:instrText xml:space="preserve"> PAGE   \* MERGEFORMAT </w:instrText>
    </w:r>
    <w:r>
      <w:fldChar w:fldCharType="separate"/>
    </w:r>
    <w:r w:rsidR="007613C4">
      <w:rPr>
        <w:noProof/>
      </w:rPr>
      <w:t>22</w:t>
    </w:r>
    <w:r>
      <w:fldChar w:fldCharType="end"/>
    </w:r>
    <w:r>
      <w:t xml:space="preserve"> </w:t>
    </w:r>
  </w:p>
  <w:p w:rsidR="000C67A6" w:rsidRDefault="000C67A6">
    <w:pPr>
      <w:spacing w:after="0" w:line="259" w:lineRule="auto"/>
      <w:ind w:left="0" w:firstLine="0"/>
      <w:jc w:val="left"/>
    </w:pPr>
    <w:r>
      <w:rPr>
        <w:rFonts w:ascii="Calibri" w:eastAsia="Calibri" w:hAnsi="Calibri" w:cs="Calibri"/>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7A6" w:rsidRDefault="000C67A6">
    <w:pPr>
      <w:spacing w:after="0" w:line="259" w:lineRule="auto"/>
      <w:ind w:left="0" w:right="9" w:firstLine="0"/>
      <w:jc w:val="center"/>
    </w:pPr>
    <w:r>
      <w:fldChar w:fldCharType="begin"/>
    </w:r>
    <w:r>
      <w:instrText xml:space="preserve"> PAGE   \* MERGEFORMAT </w:instrText>
    </w:r>
    <w:r>
      <w:fldChar w:fldCharType="separate"/>
    </w:r>
    <w:r>
      <w:t>2</w:t>
    </w:r>
    <w:r>
      <w:fldChar w:fldCharType="end"/>
    </w:r>
    <w:r>
      <w:t xml:space="preserve"> </w:t>
    </w:r>
  </w:p>
  <w:p w:rsidR="000C67A6" w:rsidRDefault="000C67A6">
    <w:pPr>
      <w:spacing w:after="0" w:line="259"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A3F" w:rsidRDefault="00B90A3F">
      <w:pPr>
        <w:spacing w:after="0" w:line="240" w:lineRule="auto"/>
      </w:pPr>
      <w:r>
        <w:separator/>
      </w:r>
    </w:p>
  </w:footnote>
  <w:footnote w:type="continuationSeparator" w:id="0">
    <w:p w:rsidR="00B90A3F" w:rsidRDefault="00B90A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7A6" w:rsidRDefault="000C67A6">
    <w:pPr>
      <w:spacing w:after="16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7A6" w:rsidRDefault="000C67A6">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7A6" w:rsidRDefault="000C67A6">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7A6" w:rsidRDefault="000C67A6">
    <w:pPr>
      <w:spacing w:after="0" w:line="259" w:lineRule="auto"/>
      <w:ind w:left="0" w:firstLine="0"/>
      <w:jc w:val="left"/>
    </w:pPr>
    <w:r>
      <w:t xml:space="preserve">Продолжение таблицы 2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7A6" w:rsidRPr="00C37038" w:rsidRDefault="000C67A6" w:rsidP="00C37038">
    <w:pPr>
      <w:pStyle w:val="a3"/>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7A6" w:rsidRDefault="000C67A6">
    <w:pPr>
      <w:spacing w:after="0" w:line="259" w:lineRule="auto"/>
      <w:ind w:left="0" w:firstLine="0"/>
      <w:jc w:val="left"/>
    </w:pPr>
    <w:r>
      <w:t xml:space="preserve">Продолжение таблицы 2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7A6" w:rsidRDefault="000C67A6">
    <w:pPr>
      <w:spacing w:after="160" w:line="259" w:lineRule="auto"/>
      <w:ind w:left="0"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7A6" w:rsidRDefault="000C67A6">
    <w:pPr>
      <w:spacing w:after="160" w:line="259" w:lineRule="auto"/>
      <w:ind w:left="0"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7A6" w:rsidRDefault="000C67A6">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6C6A"/>
    <w:multiLevelType w:val="hybridMultilevel"/>
    <w:tmpl w:val="C78A8EBE"/>
    <w:lvl w:ilvl="0" w:tplc="9DAC6B7A">
      <w:start w:val="1"/>
      <w:numFmt w:val="decimal"/>
      <w:lvlText w:val="%1."/>
      <w:lvlJc w:val="left"/>
      <w:pPr>
        <w:ind w:left="1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EA8B28">
      <w:start w:val="1"/>
      <w:numFmt w:val="lowerLetter"/>
      <w:lvlText w:val="%2"/>
      <w:lvlJc w:val="left"/>
      <w:pPr>
        <w:ind w:left="1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E41D20">
      <w:start w:val="1"/>
      <w:numFmt w:val="lowerRoman"/>
      <w:lvlText w:val="%3"/>
      <w:lvlJc w:val="left"/>
      <w:pPr>
        <w:ind w:left="2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06E2CF6">
      <w:start w:val="1"/>
      <w:numFmt w:val="decimal"/>
      <w:lvlText w:val="%4"/>
      <w:lvlJc w:val="left"/>
      <w:pPr>
        <w:ind w:left="3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FA62566">
      <w:start w:val="1"/>
      <w:numFmt w:val="lowerLetter"/>
      <w:lvlText w:val="%5"/>
      <w:lvlJc w:val="left"/>
      <w:pPr>
        <w:ind w:left="3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90D388">
      <w:start w:val="1"/>
      <w:numFmt w:val="lowerRoman"/>
      <w:lvlText w:val="%6"/>
      <w:lvlJc w:val="left"/>
      <w:pPr>
        <w:ind w:left="46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F6CBBC">
      <w:start w:val="1"/>
      <w:numFmt w:val="decimal"/>
      <w:lvlText w:val="%7"/>
      <w:lvlJc w:val="left"/>
      <w:pPr>
        <w:ind w:left="53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080EEC">
      <w:start w:val="1"/>
      <w:numFmt w:val="lowerLetter"/>
      <w:lvlText w:val="%8"/>
      <w:lvlJc w:val="left"/>
      <w:pPr>
        <w:ind w:left="60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D6285C0">
      <w:start w:val="1"/>
      <w:numFmt w:val="lowerRoman"/>
      <w:lvlText w:val="%9"/>
      <w:lvlJc w:val="left"/>
      <w:pPr>
        <w:ind w:left="67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nsid w:val="18257111"/>
    <w:multiLevelType w:val="hybridMultilevel"/>
    <w:tmpl w:val="59E2C2A4"/>
    <w:lvl w:ilvl="0" w:tplc="19B45EBA">
      <w:start w:val="6"/>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nsid w:val="28906012"/>
    <w:multiLevelType w:val="hybridMultilevel"/>
    <w:tmpl w:val="AC8AD7F0"/>
    <w:lvl w:ilvl="0" w:tplc="8DB28D04">
      <w:start w:val="1"/>
      <w:numFmt w:val="decimal"/>
      <w:lvlText w:val="%1."/>
      <w:lvlJc w:val="left"/>
      <w:pPr>
        <w:ind w:left="7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486494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46C6A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A8B3D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2E0FD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068609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E12490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FC633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192AE3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nsid w:val="3ECF57AD"/>
    <w:multiLevelType w:val="hybridMultilevel"/>
    <w:tmpl w:val="92E0004A"/>
    <w:lvl w:ilvl="0" w:tplc="615095E0">
      <w:start w:val="6"/>
      <w:numFmt w:val="lowerLetter"/>
      <w:lvlText w:val="-%1"/>
      <w:lvlJc w:val="left"/>
      <w:pPr>
        <w:ind w:left="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A89A7A">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2C87B02">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044BD4">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E0D1B6">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4AFF44">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6C6CE2">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2163EF4">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E849E8">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nsid w:val="4BC80582"/>
    <w:multiLevelType w:val="hybridMultilevel"/>
    <w:tmpl w:val="9EE2ED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DCD0354"/>
    <w:multiLevelType w:val="hybridMultilevel"/>
    <w:tmpl w:val="AB765E96"/>
    <w:lvl w:ilvl="0" w:tplc="21040C86">
      <w:start w:val="1"/>
      <w:numFmt w:val="decimal"/>
      <w:lvlText w:val="%1."/>
      <w:lvlJc w:val="left"/>
      <w:pPr>
        <w:ind w:left="1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DD01800">
      <w:start w:val="1"/>
      <w:numFmt w:val="lowerLetter"/>
      <w:lvlText w:val="%2"/>
      <w:lvlJc w:val="left"/>
      <w:pPr>
        <w:ind w:left="1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469C7C">
      <w:start w:val="1"/>
      <w:numFmt w:val="lowerRoman"/>
      <w:lvlText w:val="%3"/>
      <w:lvlJc w:val="left"/>
      <w:pPr>
        <w:ind w:left="2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6A2ED0C">
      <w:start w:val="1"/>
      <w:numFmt w:val="decimal"/>
      <w:lvlText w:val="%4"/>
      <w:lvlJc w:val="left"/>
      <w:pPr>
        <w:ind w:left="3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B419B8">
      <w:start w:val="1"/>
      <w:numFmt w:val="lowerLetter"/>
      <w:lvlText w:val="%5"/>
      <w:lvlJc w:val="left"/>
      <w:pPr>
        <w:ind w:left="3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23EF64A">
      <w:start w:val="1"/>
      <w:numFmt w:val="lowerRoman"/>
      <w:lvlText w:val="%6"/>
      <w:lvlJc w:val="left"/>
      <w:pPr>
        <w:ind w:left="46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4C84C2C">
      <w:start w:val="1"/>
      <w:numFmt w:val="decimal"/>
      <w:lvlText w:val="%7"/>
      <w:lvlJc w:val="left"/>
      <w:pPr>
        <w:ind w:left="53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4828BA">
      <w:start w:val="1"/>
      <w:numFmt w:val="lowerLetter"/>
      <w:lvlText w:val="%8"/>
      <w:lvlJc w:val="left"/>
      <w:pPr>
        <w:ind w:left="60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AC8B1A">
      <w:start w:val="1"/>
      <w:numFmt w:val="lowerRoman"/>
      <w:lvlText w:val="%9"/>
      <w:lvlJc w:val="left"/>
      <w:pPr>
        <w:ind w:left="67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nsid w:val="53040E07"/>
    <w:multiLevelType w:val="hybridMultilevel"/>
    <w:tmpl w:val="9648BFD6"/>
    <w:lvl w:ilvl="0" w:tplc="15281632">
      <w:start w:val="1"/>
      <w:numFmt w:val="bullet"/>
      <w:lvlText w:val=""/>
      <w:lvlJc w:val="left"/>
      <w:pPr>
        <w:ind w:left="6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DB2960E">
      <w:start w:val="1"/>
      <w:numFmt w:val="bullet"/>
      <w:lvlText w:val="o"/>
      <w:lvlJc w:val="left"/>
      <w:pPr>
        <w:ind w:left="13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34A8054">
      <w:start w:val="1"/>
      <w:numFmt w:val="bullet"/>
      <w:lvlText w:val="▪"/>
      <w:lvlJc w:val="left"/>
      <w:pPr>
        <w:ind w:left="20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60057A8">
      <w:start w:val="1"/>
      <w:numFmt w:val="bullet"/>
      <w:lvlText w:val="•"/>
      <w:lvlJc w:val="left"/>
      <w:pPr>
        <w:ind w:left="28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DB69DEA">
      <w:start w:val="1"/>
      <w:numFmt w:val="bullet"/>
      <w:lvlText w:val="o"/>
      <w:lvlJc w:val="left"/>
      <w:pPr>
        <w:ind w:left="35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322B80E">
      <w:start w:val="1"/>
      <w:numFmt w:val="bullet"/>
      <w:lvlText w:val="▪"/>
      <w:lvlJc w:val="left"/>
      <w:pPr>
        <w:ind w:left="42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614C44C">
      <w:start w:val="1"/>
      <w:numFmt w:val="bullet"/>
      <w:lvlText w:val="•"/>
      <w:lvlJc w:val="left"/>
      <w:pPr>
        <w:ind w:left="49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39061D2">
      <w:start w:val="1"/>
      <w:numFmt w:val="bullet"/>
      <w:lvlText w:val="o"/>
      <w:lvlJc w:val="left"/>
      <w:pPr>
        <w:ind w:left="56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D2CFB76">
      <w:start w:val="1"/>
      <w:numFmt w:val="bullet"/>
      <w:lvlText w:val="▪"/>
      <w:lvlJc w:val="left"/>
      <w:pPr>
        <w:ind w:left="64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nsid w:val="5C683AF9"/>
    <w:multiLevelType w:val="hybridMultilevel"/>
    <w:tmpl w:val="284A26A6"/>
    <w:lvl w:ilvl="0" w:tplc="0B5E90DA">
      <w:start w:val="1"/>
      <w:numFmt w:val="decimal"/>
      <w:lvlText w:val="%1."/>
      <w:lvlJc w:val="left"/>
      <w:pPr>
        <w:ind w:left="6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3E5CD2">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9E1538">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712E306">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CC3BF0">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2E3582">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982E0A">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BA3A9E">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1AED16A">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nsid w:val="6E10309C"/>
    <w:multiLevelType w:val="hybridMultilevel"/>
    <w:tmpl w:val="FCD29AEA"/>
    <w:lvl w:ilvl="0" w:tplc="9B4A0424">
      <w:start w:val="4"/>
      <w:numFmt w:val="decimal"/>
      <w:lvlText w:val="%1."/>
      <w:lvlJc w:val="left"/>
      <w:pPr>
        <w:ind w:left="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D800FD4">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76B856">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C227F22">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3AAB40">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7C84E06">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5A9E66">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D581366">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780596">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0"/>
  </w:num>
  <w:num w:numId="3">
    <w:abstractNumId w:val="6"/>
  </w:num>
  <w:num w:numId="4">
    <w:abstractNumId w:val="3"/>
  </w:num>
  <w:num w:numId="5">
    <w:abstractNumId w:val="7"/>
  </w:num>
  <w:num w:numId="6">
    <w:abstractNumId w:val="2"/>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4F8"/>
    <w:rsid w:val="000534F8"/>
    <w:rsid w:val="000C67A6"/>
    <w:rsid w:val="000F7414"/>
    <w:rsid w:val="002D271D"/>
    <w:rsid w:val="00382C9D"/>
    <w:rsid w:val="003974CA"/>
    <w:rsid w:val="005A41D0"/>
    <w:rsid w:val="005E3828"/>
    <w:rsid w:val="007613C4"/>
    <w:rsid w:val="007B1E4E"/>
    <w:rsid w:val="00A651DE"/>
    <w:rsid w:val="00B36AC0"/>
    <w:rsid w:val="00B90A3F"/>
    <w:rsid w:val="00BB374F"/>
    <w:rsid w:val="00C37038"/>
    <w:rsid w:val="00E02B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71B84C-CD07-4D6F-AD1B-5E382F325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42" w:line="271" w:lineRule="auto"/>
      <w:ind w:left="109" w:hanging="10"/>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spacing w:after="1" w:line="270" w:lineRule="auto"/>
      <w:ind w:left="471" w:hanging="10"/>
      <w:outlineLvl w:val="0"/>
    </w:pPr>
    <w:rPr>
      <w:rFonts w:ascii="Times New Roman" w:eastAsia="Times New Roman" w:hAnsi="Times New Roman" w:cs="Times New Roman"/>
      <w:b/>
      <w:color w:val="000000"/>
    </w:rPr>
  </w:style>
  <w:style w:type="paragraph" w:styleId="2">
    <w:name w:val="heading 2"/>
    <w:next w:val="a"/>
    <w:link w:val="20"/>
    <w:uiPriority w:val="9"/>
    <w:unhideWhenUsed/>
    <w:qFormat/>
    <w:pPr>
      <w:keepNext/>
      <w:keepLines/>
      <w:spacing w:after="1" w:line="270" w:lineRule="auto"/>
      <w:ind w:left="471" w:hanging="10"/>
      <w:outlineLvl w:val="1"/>
    </w:pPr>
    <w:rPr>
      <w:rFonts w:ascii="Times New Roman" w:eastAsia="Times New Roman" w:hAnsi="Times New Roman" w:cs="Times New Roman"/>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2"/>
    </w:rPr>
  </w:style>
  <w:style w:type="character" w:customStyle="1" w:styleId="10">
    <w:name w:val="Заголовок 1 Знак"/>
    <w:link w:val="1"/>
    <w:rPr>
      <w:rFonts w:ascii="Times New Roman" w:eastAsia="Times New Roman" w:hAnsi="Times New Roman" w:cs="Times New Roman"/>
      <w:b/>
      <w:color w:val="000000"/>
      <w:sz w:val="22"/>
    </w:rPr>
  </w:style>
  <w:style w:type="paragraph" w:styleId="11">
    <w:name w:val="toc 1"/>
    <w:hidden/>
    <w:pPr>
      <w:spacing w:after="118" w:line="271" w:lineRule="auto"/>
      <w:ind w:left="25" w:right="23"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semiHidden/>
    <w:unhideWhenUsed/>
    <w:rsid w:val="00C37038"/>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C37038"/>
    <w:rPr>
      <w:rFonts w:ascii="Times New Roman" w:eastAsia="Times New Roman" w:hAnsi="Times New Roman" w:cs="Times New Roman"/>
      <w:color w:val="000000"/>
    </w:rPr>
  </w:style>
  <w:style w:type="paragraph" w:styleId="a5">
    <w:name w:val="List Paragraph"/>
    <w:basedOn w:val="a"/>
    <w:uiPriority w:val="34"/>
    <w:qFormat/>
    <w:rsid w:val="00B36AC0"/>
    <w:pPr>
      <w:spacing w:after="0" w:line="240" w:lineRule="auto"/>
      <w:ind w:left="720" w:firstLine="0"/>
      <w:contextualSpacing/>
      <w:jc w:val="left"/>
    </w:pPr>
    <w:rPr>
      <w:color w:val="auto"/>
      <w:sz w:val="24"/>
      <w:szCs w:val="24"/>
    </w:rPr>
  </w:style>
  <w:style w:type="character" w:styleId="a6">
    <w:name w:val="Hyperlink"/>
    <w:basedOn w:val="a0"/>
    <w:uiPriority w:val="99"/>
    <w:unhideWhenUsed/>
    <w:rsid w:val="003974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6.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jpg"/><Relationship Id="rId34" Type="http://schemas.openxmlformats.org/officeDocument/2006/relationships/footer" Target="footer7.xml"/><Relationship Id="rId7" Type="http://schemas.openxmlformats.org/officeDocument/2006/relationships/hyperlink" Target="http://www.ietf.org/" TargetMode="Externa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5.png"/><Relationship Id="rId33" Type="http://schemas.openxmlformats.org/officeDocument/2006/relationships/header" Target="header8.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yperlink" Target="https://e.lanbook.com/book/703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4.jpeg"/><Relationship Id="rId32" Type="http://schemas.openxmlformats.org/officeDocument/2006/relationships/header" Target="header7.xml"/><Relationship Id="rId37"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hyperlink" Target="https://e.lanbook.com/book/70397" TargetMode="External"/><Relationship Id="rId36"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yperlink" Target="http://e.lanbook.com/"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jpg"/><Relationship Id="rId27" Type="http://schemas.openxmlformats.org/officeDocument/2006/relationships/image" Target="media/image7.jpeg"/><Relationship Id="rId30" Type="http://schemas.openxmlformats.org/officeDocument/2006/relationships/hyperlink" Target="http://e.lanbook.com/" TargetMode="External"/><Relationship Id="rId35" Type="http://schemas.openxmlformats.org/officeDocument/2006/relationships/footer" Target="footer8.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40</Pages>
  <Words>7497</Words>
  <Characters>42738</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Черепков</dc:creator>
  <cp:keywords/>
  <cp:lastModifiedBy>Пользователь Windows</cp:lastModifiedBy>
  <cp:revision>7</cp:revision>
  <dcterms:created xsi:type="dcterms:W3CDTF">2019-11-04T21:11:00Z</dcterms:created>
  <dcterms:modified xsi:type="dcterms:W3CDTF">2021-10-28T20:58:00Z</dcterms:modified>
</cp:coreProperties>
</file>