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23AB210C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6A5CFC">
        <w:rPr>
          <w:b/>
          <w:sz w:val="36"/>
          <w:szCs w:val="36"/>
        </w:rPr>
        <w:t>7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0AC0560D" w14:textId="77777777" w:rsidR="003138E3" w:rsidRPr="003138E3" w:rsidRDefault="003138E3" w:rsidP="003138E3">
      <w:pPr>
        <w:spacing w:line="271" w:lineRule="auto"/>
        <w:ind w:firstLine="284"/>
        <w:jc w:val="both"/>
        <w:rPr>
          <w:sz w:val="28"/>
          <w:szCs w:val="28"/>
        </w:rPr>
      </w:pPr>
      <w:r w:rsidRPr="003138E3">
        <w:rPr>
          <w:b/>
          <w:sz w:val="28"/>
          <w:szCs w:val="28"/>
        </w:rPr>
        <w:lastRenderedPageBreak/>
        <w:t>Целью</w:t>
      </w:r>
      <w:r w:rsidRPr="003138E3">
        <w:rPr>
          <w:sz w:val="28"/>
          <w:szCs w:val="28"/>
        </w:rPr>
        <w:t xml:space="preserve"> выполнения лабораторной работы является приобретение практических навыков по конфигурированию и компиляции ядра ОС </w:t>
      </w:r>
      <w:proofErr w:type="spellStart"/>
      <w:r w:rsidRPr="003138E3">
        <w:rPr>
          <w:sz w:val="28"/>
          <w:szCs w:val="28"/>
        </w:rPr>
        <w:t>Linux</w:t>
      </w:r>
      <w:proofErr w:type="spellEnd"/>
      <w:r w:rsidRPr="003138E3">
        <w:rPr>
          <w:sz w:val="28"/>
          <w:szCs w:val="28"/>
        </w:rPr>
        <w:t>.</w:t>
      </w:r>
    </w:p>
    <w:p w14:paraId="0FB1F1FD" w14:textId="77777777" w:rsidR="003138E3" w:rsidRPr="003138E3" w:rsidRDefault="003138E3" w:rsidP="003138E3">
      <w:pPr>
        <w:spacing w:line="5" w:lineRule="exact"/>
        <w:rPr>
          <w:sz w:val="28"/>
          <w:szCs w:val="28"/>
        </w:rPr>
      </w:pPr>
    </w:p>
    <w:p w14:paraId="389D3267" w14:textId="77777777" w:rsidR="003138E3" w:rsidRPr="003138E3" w:rsidRDefault="003138E3" w:rsidP="003138E3">
      <w:pPr>
        <w:ind w:left="280"/>
        <w:rPr>
          <w:sz w:val="28"/>
          <w:szCs w:val="28"/>
        </w:rPr>
      </w:pPr>
      <w:r w:rsidRPr="003138E3">
        <w:rPr>
          <w:b/>
          <w:sz w:val="28"/>
          <w:szCs w:val="28"/>
        </w:rPr>
        <w:t>Основными задачами</w:t>
      </w:r>
      <w:r w:rsidRPr="003138E3">
        <w:rPr>
          <w:sz w:val="28"/>
          <w:szCs w:val="28"/>
        </w:rPr>
        <w:t xml:space="preserve"> выполнения лабораторной работы являются:</w:t>
      </w:r>
    </w:p>
    <w:p w14:paraId="01A37BCE" w14:textId="77777777" w:rsidR="003138E3" w:rsidRPr="003138E3" w:rsidRDefault="003138E3" w:rsidP="003138E3">
      <w:pPr>
        <w:spacing w:line="37" w:lineRule="exact"/>
        <w:rPr>
          <w:sz w:val="28"/>
          <w:szCs w:val="28"/>
        </w:rPr>
      </w:pPr>
    </w:p>
    <w:p w14:paraId="77D12DE7" w14:textId="77777777" w:rsidR="003138E3" w:rsidRPr="003138E3" w:rsidRDefault="003138E3" w:rsidP="003138E3">
      <w:pPr>
        <w:numPr>
          <w:ilvl w:val="0"/>
          <w:numId w:val="18"/>
        </w:numPr>
        <w:tabs>
          <w:tab w:val="left" w:pos="1000"/>
        </w:tabs>
        <w:ind w:left="1000" w:hanging="364"/>
        <w:rPr>
          <w:sz w:val="28"/>
          <w:szCs w:val="28"/>
        </w:rPr>
      </w:pPr>
      <w:r w:rsidRPr="003138E3">
        <w:rPr>
          <w:sz w:val="28"/>
          <w:szCs w:val="28"/>
        </w:rPr>
        <w:t xml:space="preserve">Получить навыки конфигурирования ядра </w:t>
      </w:r>
      <w:proofErr w:type="spellStart"/>
      <w:r w:rsidRPr="003138E3">
        <w:rPr>
          <w:sz w:val="28"/>
          <w:szCs w:val="28"/>
        </w:rPr>
        <w:t>Linux</w:t>
      </w:r>
      <w:proofErr w:type="spellEnd"/>
      <w:r w:rsidRPr="003138E3">
        <w:rPr>
          <w:sz w:val="28"/>
          <w:szCs w:val="28"/>
        </w:rPr>
        <w:t>.</w:t>
      </w:r>
    </w:p>
    <w:p w14:paraId="2EDAED3B" w14:textId="77777777" w:rsidR="003138E3" w:rsidRPr="003138E3" w:rsidRDefault="003138E3" w:rsidP="003138E3">
      <w:pPr>
        <w:spacing w:line="48" w:lineRule="exact"/>
        <w:rPr>
          <w:sz w:val="28"/>
          <w:szCs w:val="28"/>
        </w:rPr>
      </w:pPr>
    </w:p>
    <w:p w14:paraId="1E50C863" w14:textId="323A8883" w:rsidR="003138E3" w:rsidRPr="003138E3" w:rsidRDefault="003138E3" w:rsidP="003138E3">
      <w:pPr>
        <w:numPr>
          <w:ilvl w:val="0"/>
          <w:numId w:val="18"/>
        </w:numPr>
        <w:tabs>
          <w:tab w:val="left" w:pos="1000"/>
        </w:tabs>
        <w:spacing w:line="266" w:lineRule="auto"/>
        <w:ind w:left="280" w:right="740" w:firstLine="356"/>
        <w:rPr>
          <w:sz w:val="28"/>
          <w:szCs w:val="28"/>
        </w:rPr>
      </w:pPr>
      <w:r w:rsidRPr="003138E3">
        <w:rPr>
          <w:sz w:val="28"/>
          <w:szCs w:val="28"/>
        </w:rPr>
        <w:t xml:space="preserve">Получить навыки компиляции и запуску ядра </w:t>
      </w:r>
      <w:proofErr w:type="spellStart"/>
      <w:r w:rsidRPr="003138E3">
        <w:rPr>
          <w:sz w:val="28"/>
          <w:szCs w:val="28"/>
        </w:rPr>
        <w:t>Linux</w:t>
      </w:r>
      <w:proofErr w:type="spellEnd"/>
      <w:r w:rsidRPr="003138E3">
        <w:rPr>
          <w:sz w:val="28"/>
          <w:szCs w:val="28"/>
        </w:rPr>
        <w:t xml:space="preserve">. </w:t>
      </w:r>
    </w:p>
    <w:p w14:paraId="590CAEC8" w14:textId="3A344D3B" w:rsidR="006A5CFC" w:rsidRPr="006A5CFC" w:rsidRDefault="006A5CFC" w:rsidP="006A5CFC">
      <w:pPr>
        <w:jc w:val="both"/>
        <w:rPr>
          <w:b/>
          <w:sz w:val="28"/>
          <w:szCs w:val="28"/>
        </w:rPr>
      </w:pPr>
      <w:r w:rsidRPr="006A5CFC">
        <w:rPr>
          <w:b/>
          <w:sz w:val="28"/>
          <w:szCs w:val="28"/>
        </w:rPr>
        <w:t>Задание:</w:t>
      </w:r>
    </w:p>
    <w:p w14:paraId="14CB9BAA" w14:textId="77777777" w:rsidR="006A5CFC" w:rsidRPr="006A5CFC" w:rsidRDefault="006A5CFC" w:rsidP="006A5CFC">
      <w:pPr>
        <w:tabs>
          <w:tab w:val="left" w:pos="1400"/>
          <w:tab w:val="left" w:pos="3260"/>
          <w:tab w:val="left" w:pos="4880"/>
          <w:tab w:val="left" w:pos="5160"/>
          <w:tab w:val="left" w:pos="6220"/>
        </w:tabs>
        <w:ind w:left="280"/>
        <w:rPr>
          <w:sz w:val="28"/>
          <w:szCs w:val="28"/>
        </w:rPr>
      </w:pPr>
      <w:r w:rsidRPr="006A5CFC">
        <w:rPr>
          <w:sz w:val="28"/>
          <w:szCs w:val="28"/>
        </w:rPr>
        <w:t>Научиться</w:t>
      </w:r>
      <w:r w:rsidRPr="006A5CFC">
        <w:rPr>
          <w:sz w:val="28"/>
          <w:szCs w:val="28"/>
        </w:rPr>
        <w:tab/>
        <w:t>конфигурировать,</w:t>
      </w:r>
      <w:r w:rsidRPr="006A5CFC">
        <w:rPr>
          <w:sz w:val="28"/>
          <w:szCs w:val="28"/>
        </w:rPr>
        <w:tab/>
        <w:t>компилировать</w:t>
      </w:r>
      <w:r w:rsidRPr="006A5CFC">
        <w:rPr>
          <w:sz w:val="28"/>
          <w:szCs w:val="28"/>
        </w:rPr>
        <w:tab/>
        <w:t>и</w:t>
      </w:r>
      <w:r w:rsidRPr="006A5CFC">
        <w:rPr>
          <w:sz w:val="28"/>
          <w:szCs w:val="28"/>
        </w:rPr>
        <w:tab/>
        <w:t>запускать</w:t>
      </w:r>
      <w:r w:rsidRPr="006A5CFC">
        <w:rPr>
          <w:sz w:val="28"/>
          <w:szCs w:val="28"/>
        </w:rPr>
        <w:tab/>
        <w:t>ядро</w:t>
      </w:r>
    </w:p>
    <w:p w14:paraId="621F7DF5" w14:textId="77777777" w:rsidR="006A5CFC" w:rsidRPr="006A5CFC" w:rsidRDefault="006A5CFC" w:rsidP="006A5CFC">
      <w:pPr>
        <w:spacing w:line="37" w:lineRule="exact"/>
        <w:rPr>
          <w:sz w:val="28"/>
          <w:szCs w:val="28"/>
        </w:rPr>
      </w:pPr>
    </w:p>
    <w:p w14:paraId="6D2FF87E" w14:textId="77777777" w:rsidR="006A5CFC" w:rsidRPr="006A5CFC" w:rsidRDefault="006A5CFC" w:rsidP="006A5CFC">
      <w:pPr>
        <w:rPr>
          <w:sz w:val="28"/>
          <w:szCs w:val="28"/>
        </w:rPr>
      </w:pPr>
      <w:proofErr w:type="spellStart"/>
      <w:r w:rsidRPr="006A5CFC">
        <w:rPr>
          <w:sz w:val="28"/>
          <w:szCs w:val="28"/>
        </w:rPr>
        <w:t>Limux</w:t>
      </w:r>
      <w:proofErr w:type="spellEnd"/>
      <w:r w:rsidRPr="006A5CFC">
        <w:rPr>
          <w:sz w:val="28"/>
          <w:szCs w:val="28"/>
        </w:rPr>
        <w:t>. Выполнить следующие действия:</w:t>
      </w:r>
    </w:p>
    <w:p w14:paraId="645CE777" w14:textId="77777777" w:rsidR="006A5CFC" w:rsidRPr="006A5CFC" w:rsidRDefault="006A5CFC" w:rsidP="006A5CFC">
      <w:pPr>
        <w:spacing w:line="49" w:lineRule="exact"/>
        <w:rPr>
          <w:sz w:val="28"/>
          <w:szCs w:val="28"/>
        </w:rPr>
      </w:pPr>
    </w:p>
    <w:p w14:paraId="5B28BD6F" w14:textId="77777777" w:rsidR="006A5CFC" w:rsidRPr="006A5CFC" w:rsidRDefault="006A5CFC" w:rsidP="006A5CFC">
      <w:pPr>
        <w:numPr>
          <w:ilvl w:val="0"/>
          <w:numId w:val="16"/>
        </w:numPr>
        <w:tabs>
          <w:tab w:val="left" w:pos="640"/>
        </w:tabs>
        <w:spacing w:line="270" w:lineRule="auto"/>
        <w:ind w:left="640" w:hanging="364"/>
        <w:jc w:val="both"/>
        <w:rPr>
          <w:sz w:val="28"/>
          <w:szCs w:val="28"/>
        </w:rPr>
      </w:pPr>
      <w:r w:rsidRPr="006A5CFC">
        <w:rPr>
          <w:sz w:val="28"/>
          <w:szCs w:val="28"/>
        </w:rPr>
        <w:t xml:space="preserve">Подготовка исходного кода ядра. Необходимо заранее подготовить исходники. Скачать ядро </w:t>
      </w:r>
      <w:proofErr w:type="spellStart"/>
      <w:r w:rsidRPr="006A5CFC">
        <w:rPr>
          <w:sz w:val="28"/>
          <w:szCs w:val="28"/>
        </w:rPr>
        <w:t>Linux</w:t>
      </w:r>
      <w:proofErr w:type="spellEnd"/>
      <w:r w:rsidRPr="006A5CFC">
        <w:rPr>
          <w:sz w:val="28"/>
          <w:szCs w:val="28"/>
        </w:rPr>
        <w:t xml:space="preserve"> можно с официального сайта (https://www.kernel.org)</w:t>
      </w:r>
    </w:p>
    <w:p w14:paraId="44F8392B" w14:textId="77777777" w:rsidR="006A5CFC" w:rsidRPr="006A5CFC" w:rsidRDefault="006A5CFC" w:rsidP="006A5CFC">
      <w:pPr>
        <w:spacing w:line="19" w:lineRule="exact"/>
        <w:rPr>
          <w:sz w:val="28"/>
          <w:szCs w:val="28"/>
        </w:rPr>
      </w:pPr>
    </w:p>
    <w:p w14:paraId="01B60B67" w14:textId="77777777" w:rsidR="006A5CFC" w:rsidRPr="006A5CFC" w:rsidRDefault="006A5CFC" w:rsidP="006A5CFC">
      <w:pPr>
        <w:numPr>
          <w:ilvl w:val="0"/>
          <w:numId w:val="16"/>
        </w:numPr>
        <w:tabs>
          <w:tab w:val="left" w:pos="640"/>
        </w:tabs>
        <w:spacing w:line="270" w:lineRule="auto"/>
        <w:ind w:left="640" w:hanging="364"/>
        <w:jc w:val="both"/>
        <w:rPr>
          <w:sz w:val="28"/>
          <w:szCs w:val="28"/>
        </w:rPr>
      </w:pPr>
      <w:r w:rsidRPr="006A5CFC">
        <w:rPr>
          <w:sz w:val="28"/>
          <w:szCs w:val="28"/>
        </w:rPr>
        <w:t>Подготовка каталогов с исходными кодами ядра. Необходимо распаковать архив с исходными кодами ядра. (Команды зависят от типа архива)</w:t>
      </w:r>
    </w:p>
    <w:p w14:paraId="3FE02DA8" w14:textId="77777777" w:rsidR="006A5CFC" w:rsidRPr="006A5CFC" w:rsidRDefault="006A5CFC" w:rsidP="006A5CFC">
      <w:pPr>
        <w:spacing w:line="17" w:lineRule="exact"/>
        <w:rPr>
          <w:sz w:val="28"/>
          <w:szCs w:val="28"/>
        </w:rPr>
      </w:pPr>
    </w:p>
    <w:p w14:paraId="16446B90" w14:textId="77777777" w:rsidR="006A5CFC" w:rsidRPr="006A5CFC" w:rsidRDefault="006A5CFC" w:rsidP="006A5CFC">
      <w:pPr>
        <w:numPr>
          <w:ilvl w:val="0"/>
          <w:numId w:val="16"/>
        </w:numPr>
        <w:tabs>
          <w:tab w:val="left" w:pos="640"/>
        </w:tabs>
        <w:spacing w:line="271" w:lineRule="auto"/>
        <w:ind w:left="640" w:hanging="364"/>
        <w:jc w:val="both"/>
        <w:rPr>
          <w:sz w:val="28"/>
          <w:szCs w:val="28"/>
        </w:rPr>
      </w:pPr>
      <w:r w:rsidRPr="006A5CFC">
        <w:rPr>
          <w:sz w:val="28"/>
          <w:szCs w:val="28"/>
        </w:rPr>
        <w:t>Конфигурирование ядра. Необходимо указать какие компоненты включить в ядро, а какие убрать (можно оставить стандартные параметры).</w:t>
      </w:r>
    </w:p>
    <w:p w14:paraId="59DF4283" w14:textId="77777777" w:rsidR="006A5CFC" w:rsidRPr="006A5CFC" w:rsidRDefault="006A5CFC" w:rsidP="006A5CFC">
      <w:pPr>
        <w:spacing w:line="16" w:lineRule="exact"/>
        <w:rPr>
          <w:sz w:val="28"/>
          <w:szCs w:val="28"/>
        </w:rPr>
      </w:pPr>
    </w:p>
    <w:p w14:paraId="65077534" w14:textId="77777777" w:rsidR="006A5CFC" w:rsidRPr="006A5CFC" w:rsidRDefault="006A5CFC" w:rsidP="006A5CFC">
      <w:pPr>
        <w:numPr>
          <w:ilvl w:val="0"/>
          <w:numId w:val="16"/>
        </w:numPr>
        <w:tabs>
          <w:tab w:val="left" w:pos="640"/>
        </w:tabs>
        <w:spacing w:line="264" w:lineRule="auto"/>
        <w:ind w:left="640" w:hanging="364"/>
        <w:rPr>
          <w:sz w:val="28"/>
          <w:szCs w:val="28"/>
        </w:rPr>
      </w:pPr>
      <w:r w:rsidRPr="006A5CFC">
        <w:rPr>
          <w:sz w:val="28"/>
          <w:szCs w:val="28"/>
        </w:rPr>
        <w:t>Компиляция ядра и установка модулей. Необходимо выполнить несколько шагов:</w:t>
      </w:r>
    </w:p>
    <w:p w14:paraId="6A282F05" w14:textId="77777777" w:rsidR="006A5CFC" w:rsidRPr="006A5CFC" w:rsidRDefault="006A5CFC" w:rsidP="006A5CFC">
      <w:pPr>
        <w:pStyle w:val="a7"/>
        <w:numPr>
          <w:ilvl w:val="0"/>
          <w:numId w:val="17"/>
        </w:numPr>
        <w:tabs>
          <w:tab w:val="left" w:pos="640"/>
        </w:tabs>
        <w:spacing w:line="264" w:lineRule="auto"/>
        <w:rPr>
          <w:sz w:val="28"/>
          <w:szCs w:val="28"/>
        </w:rPr>
      </w:pPr>
      <w:r w:rsidRPr="006A5CFC">
        <w:rPr>
          <w:sz w:val="28"/>
          <w:szCs w:val="28"/>
        </w:rPr>
        <w:t>Подготовка</w:t>
      </w:r>
    </w:p>
    <w:p w14:paraId="22A0B892" w14:textId="77777777" w:rsidR="006A5CFC" w:rsidRPr="006A5CFC" w:rsidRDefault="006A5CFC" w:rsidP="006A5CFC">
      <w:pPr>
        <w:pStyle w:val="a7"/>
        <w:numPr>
          <w:ilvl w:val="0"/>
          <w:numId w:val="17"/>
        </w:numPr>
        <w:tabs>
          <w:tab w:val="left" w:pos="640"/>
        </w:tabs>
        <w:spacing w:line="264" w:lineRule="auto"/>
        <w:rPr>
          <w:sz w:val="28"/>
          <w:szCs w:val="28"/>
        </w:rPr>
      </w:pPr>
      <w:r w:rsidRPr="006A5CFC">
        <w:rPr>
          <w:sz w:val="28"/>
          <w:szCs w:val="28"/>
        </w:rPr>
        <w:t>Непосредственно сборка ядра</w:t>
      </w:r>
    </w:p>
    <w:p w14:paraId="0AD58625" w14:textId="77777777" w:rsidR="006A5CFC" w:rsidRPr="006A5CFC" w:rsidRDefault="006A5CFC" w:rsidP="006A5CFC">
      <w:pPr>
        <w:pStyle w:val="a7"/>
        <w:numPr>
          <w:ilvl w:val="0"/>
          <w:numId w:val="17"/>
        </w:numPr>
        <w:tabs>
          <w:tab w:val="left" w:pos="640"/>
        </w:tabs>
        <w:spacing w:line="264" w:lineRule="auto"/>
        <w:rPr>
          <w:sz w:val="28"/>
          <w:szCs w:val="28"/>
        </w:rPr>
      </w:pPr>
      <w:r w:rsidRPr="006A5CFC">
        <w:rPr>
          <w:sz w:val="28"/>
          <w:szCs w:val="28"/>
        </w:rPr>
        <w:t>Сборка и установка модулей</w:t>
      </w:r>
    </w:p>
    <w:p w14:paraId="3C87E965" w14:textId="77777777" w:rsidR="006A5CFC" w:rsidRPr="006A5CFC" w:rsidRDefault="006A5CFC" w:rsidP="006A5CFC">
      <w:pPr>
        <w:numPr>
          <w:ilvl w:val="0"/>
          <w:numId w:val="16"/>
        </w:numPr>
        <w:tabs>
          <w:tab w:val="left" w:pos="640"/>
        </w:tabs>
        <w:spacing w:line="256" w:lineRule="auto"/>
        <w:ind w:left="640" w:hanging="364"/>
        <w:rPr>
          <w:sz w:val="28"/>
          <w:szCs w:val="28"/>
        </w:rPr>
      </w:pPr>
      <w:r w:rsidRPr="006A5CFC">
        <w:rPr>
          <w:sz w:val="28"/>
          <w:szCs w:val="28"/>
        </w:rPr>
        <w:t xml:space="preserve">Перемещение ядра. Необходимо инсталлировать как ядро, так и его </w:t>
      </w:r>
      <w:proofErr w:type="spellStart"/>
      <w:r w:rsidRPr="006A5CFC">
        <w:rPr>
          <w:sz w:val="28"/>
          <w:szCs w:val="28"/>
        </w:rPr>
        <w:t>map</w:t>
      </w:r>
      <w:proofErr w:type="spellEnd"/>
      <w:r w:rsidRPr="006A5CFC">
        <w:rPr>
          <w:sz w:val="28"/>
          <w:szCs w:val="28"/>
        </w:rPr>
        <w:t>-файл в каталог, где они будут постоянно находиться.</w:t>
      </w:r>
    </w:p>
    <w:p w14:paraId="4511AB1F" w14:textId="77777777" w:rsidR="006A5CFC" w:rsidRPr="006A5CFC" w:rsidRDefault="006A5CFC" w:rsidP="006A5CFC">
      <w:pPr>
        <w:spacing w:line="35" w:lineRule="exact"/>
        <w:rPr>
          <w:sz w:val="28"/>
          <w:szCs w:val="28"/>
        </w:rPr>
      </w:pPr>
    </w:p>
    <w:p w14:paraId="51DE9F86" w14:textId="77777777" w:rsidR="006A5CFC" w:rsidRPr="006A5CFC" w:rsidRDefault="006A5CFC" w:rsidP="006A5CFC">
      <w:pPr>
        <w:numPr>
          <w:ilvl w:val="0"/>
          <w:numId w:val="16"/>
        </w:numPr>
        <w:tabs>
          <w:tab w:val="left" w:pos="640"/>
        </w:tabs>
        <w:spacing w:line="270" w:lineRule="auto"/>
        <w:ind w:left="640" w:hanging="364"/>
        <w:jc w:val="both"/>
        <w:rPr>
          <w:sz w:val="28"/>
          <w:szCs w:val="28"/>
        </w:rPr>
      </w:pPr>
      <w:r w:rsidRPr="006A5CFC">
        <w:rPr>
          <w:sz w:val="28"/>
          <w:szCs w:val="28"/>
        </w:rPr>
        <w:t xml:space="preserve">Настройка и запуск </w:t>
      </w:r>
      <w:proofErr w:type="spellStart"/>
      <w:r w:rsidRPr="006A5CFC">
        <w:rPr>
          <w:sz w:val="28"/>
          <w:szCs w:val="28"/>
        </w:rPr>
        <w:t>lilo</w:t>
      </w:r>
      <w:proofErr w:type="spellEnd"/>
      <w:r w:rsidRPr="006A5CFC">
        <w:rPr>
          <w:sz w:val="28"/>
          <w:szCs w:val="28"/>
        </w:rPr>
        <w:t>. Необходимо настроить загрузчик так, чтобы была возможность выбрать ядро для загрузки (старое и новое).</w:t>
      </w:r>
    </w:p>
    <w:p w14:paraId="597CF6C9" w14:textId="229E4AE7" w:rsidR="00170FCC" w:rsidRDefault="00087CAB" w:rsidP="003138E3">
      <w:pPr>
        <w:jc w:val="center"/>
        <w:rPr>
          <w:rFonts w:eastAsia="Calibri"/>
          <w:b/>
          <w:color w:val="000000"/>
          <w:sz w:val="28"/>
          <w:szCs w:val="28"/>
        </w:rPr>
      </w:pPr>
      <w:r w:rsidRPr="00087CAB">
        <w:rPr>
          <w:rFonts w:eastAsia="Calibri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0E02BA47" wp14:editId="4DB76EAA">
            <wp:extent cx="4800600" cy="3603816"/>
            <wp:effectExtent l="0" t="0" r="0" b="0"/>
            <wp:docPr id="1" name="Рисунок 1" descr="D:\3-1-\Операционные системы\ЛБ7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Операционные системы\ЛБ7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14" cy="361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51F7" w14:textId="26C2C8C7" w:rsidR="00087CAB" w:rsidRDefault="00087CAB" w:rsidP="00087CAB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Рис.1 Разархивирование ядра</w:t>
      </w:r>
    </w:p>
    <w:p w14:paraId="199D4DC4" w14:textId="77777777" w:rsidR="003138E3" w:rsidRDefault="003138E3" w:rsidP="00087CAB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014ABCFA" w14:textId="2DA044A3" w:rsidR="00087CAB" w:rsidRDefault="00087CAB" w:rsidP="00087CAB">
      <w:pPr>
        <w:jc w:val="center"/>
        <w:rPr>
          <w:rFonts w:eastAsia="Calibri"/>
          <w:b/>
          <w:color w:val="000000"/>
          <w:sz w:val="28"/>
          <w:szCs w:val="28"/>
        </w:rPr>
      </w:pPr>
      <w:r w:rsidRPr="00087CAB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04CB1957" wp14:editId="29F41400">
            <wp:extent cx="4749800" cy="704419"/>
            <wp:effectExtent l="0" t="0" r="0" b="635"/>
            <wp:docPr id="2" name="Рисунок 2" descr="D:\3-1-\Операционные системы\ЛБ7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Операционные системы\ЛБ7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11" cy="71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E4B9" w14:textId="300518F6" w:rsidR="00087CAB" w:rsidRDefault="00087CAB" w:rsidP="00087CAB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Рис.2 Переход в каталог</w:t>
      </w:r>
    </w:p>
    <w:p w14:paraId="4E9B53DB" w14:textId="77777777" w:rsidR="003138E3" w:rsidRDefault="003138E3" w:rsidP="00087CAB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621197F2" w14:textId="750E5CC1" w:rsidR="003138E3" w:rsidRDefault="003138E3" w:rsidP="00087CAB">
      <w:pPr>
        <w:jc w:val="center"/>
        <w:rPr>
          <w:rFonts w:eastAsia="Calibri"/>
          <w:b/>
          <w:color w:val="000000"/>
          <w:sz w:val="28"/>
          <w:szCs w:val="28"/>
        </w:rPr>
      </w:pPr>
      <w:r w:rsidRPr="003138E3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48971910" wp14:editId="4960FE1F">
            <wp:extent cx="4483100" cy="3345186"/>
            <wp:effectExtent l="0" t="0" r="0" b="7620"/>
            <wp:docPr id="4" name="Рисунок 4" descr="D:\3-1-\Операционные системы\ЛБ7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1-\Операционные системы\ЛБ7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77" cy="336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37F9" w14:textId="14997978" w:rsidR="00A75CDD" w:rsidRPr="00A75CDD" w:rsidRDefault="003138E3" w:rsidP="00A75CDD">
      <w:pPr>
        <w:ind w:left="2200"/>
        <w:jc w:val="center"/>
        <w:rPr>
          <w:b/>
          <w:sz w:val="22"/>
          <w:szCs w:val="20"/>
        </w:rPr>
      </w:pPr>
      <w:bookmarkStart w:id="1" w:name="_GoBack"/>
      <w:r>
        <w:rPr>
          <w:rFonts w:eastAsia="Calibri"/>
          <w:b/>
          <w:color w:val="000000"/>
          <w:sz w:val="28"/>
          <w:szCs w:val="28"/>
        </w:rPr>
        <w:t>Рис.</w:t>
      </w:r>
      <w:r>
        <w:rPr>
          <w:rFonts w:eastAsia="Calibri"/>
          <w:b/>
          <w:color w:val="000000"/>
          <w:sz w:val="28"/>
          <w:szCs w:val="28"/>
        </w:rPr>
        <w:t>3</w:t>
      </w:r>
      <w:r>
        <w:rPr>
          <w:rFonts w:eastAsia="Calibri"/>
          <w:b/>
          <w:color w:val="000000"/>
          <w:sz w:val="28"/>
          <w:szCs w:val="28"/>
        </w:rPr>
        <w:t xml:space="preserve"> </w:t>
      </w:r>
      <w:r>
        <w:rPr>
          <w:rFonts w:eastAsia="Calibri"/>
          <w:b/>
          <w:color w:val="000000"/>
          <w:sz w:val="28"/>
          <w:szCs w:val="28"/>
        </w:rPr>
        <w:t xml:space="preserve">Выполнение команды </w:t>
      </w:r>
      <w:r>
        <w:rPr>
          <w:rFonts w:eastAsia="Calibri"/>
          <w:b/>
          <w:color w:val="000000"/>
          <w:sz w:val="28"/>
          <w:szCs w:val="28"/>
          <w:lang w:val="en-US"/>
        </w:rPr>
        <w:t>make</w:t>
      </w:r>
      <w:r w:rsidRPr="003138E3">
        <w:rPr>
          <w:rFonts w:eastAsia="Calibr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eastAsia="Calibri"/>
          <w:b/>
          <w:color w:val="000000"/>
          <w:sz w:val="28"/>
          <w:szCs w:val="28"/>
          <w:lang w:val="en-US"/>
        </w:rPr>
        <w:t>menuconfig</w:t>
      </w:r>
      <w:proofErr w:type="spellEnd"/>
      <w:r w:rsidR="00A75CDD" w:rsidRPr="00A75CDD">
        <w:rPr>
          <w:rFonts w:eastAsia="Calibri"/>
          <w:b/>
          <w:color w:val="000000"/>
          <w:sz w:val="28"/>
          <w:szCs w:val="28"/>
        </w:rPr>
        <w:t xml:space="preserve">. </w:t>
      </w:r>
      <w:r w:rsidR="00A75CDD" w:rsidRPr="00A75CDD">
        <w:rPr>
          <w:b/>
          <w:sz w:val="28"/>
        </w:rPr>
        <w:t>Конфигурация ядра</w:t>
      </w:r>
    </w:p>
    <w:bookmarkEnd w:id="1"/>
    <w:p w14:paraId="4C72455D" w14:textId="77777777" w:rsidR="00A75CDD" w:rsidRDefault="00A75CDD" w:rsidP="00A75CDD">
      <w:pPr>
        <w:spacing w:line="288" w:lineRule="auto"/>
        <w:ind w:firstLine="284"/>
        <w:jc w:val="both"/>
        <w:rPr>
          <w:sz w:val="21"/>
          <w:szCs w:val="21"/>
        </w:rPr>
      </w:pPr>
    </w:p>
    <w:p w14:paraId="1772A823" w14:textId="68A1ED91" w:rsidR="003138E3" w:rsidRPr="00A75CDD" w:rsidRDefault="003138E3" w:rsidP="003138E3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43094D60" w14:textId="77777777" w:rsidR="003138E3" w:rsidRPr="00087CAB" w:rsidRDefault="003138E3" w:rsidP="00087CAB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2A1456EF" w14:textId="6673EB1F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3138E3" w:rsidRPr="003138E3">
        <w:rPr>
          <w:sz w:val="28"/>
          <w:szCs w:val="28"/>
        </w:rPr>
        <w:t>по конфигуриров</w:t>
      </w:r>
      <w:r w:rsidR="003138E3">
        <w:rPr>
          <w:sz w:val="28"/>
          <w:szCs w:val="28"/>
        </w:rPr>
        <w:t xml:space="preserve">анию и компиляции ядра ОС </w:t>
      </w:r>
      <w:proofErr w:type="spellStart"/>
      <w:r w:rsidR="003138E3">
        <w:rPr>
          <w:sz w:val="28"/>
          <w:szCs w:val="28"/>
        </w:rPr>
        <w:t>Linux</w:t>
      </w:r>
      <w:proofErr w:type="spellEnd"/>
      <w:r w:rsidR="005A49BF" w:rsidRPr="005A49BF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9380F" w14:textId="77777777" w:rsidR="0085740E" w:rsidRDefault="0085740E" w:rsidP="00DD711D">
      <w:r>
        <w:separator/>
      </w:r>
    </w:p>
  </w:endnote>
  <w:endnote w:type="continuationSeparator" w:id="0">
    <w:p w14:paraId="45F866BE" w14:textId="77777777" w:rsidR="0085740E" w:rsidRDefault="0085740E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35966830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609">
          <w:rPr>
            <w:noProof/>
          </w:rPr>
          <w:t>4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FEEC7" w14:textId="77777777" w:rsidR="0085740E" w:rsidRDefault="0085740E" w:rsidP="00DD711D">
      <w:r>
        <w:separator/>
      </w:r>
    </w:p>
  </w:footnote>
  <w:footnote w:type="continuationSeparator" w:id="0">
    <w:p w14:paraId="4E37F789" w14:textId="77777777" w:rsidR="0085740E" w:rsidRDefault="0085740E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124"/>
    <w:multiLevelType w:val="hybridMultilevel"/>
    <w:tmpl w:val="4344EA84"/>
    <w:lvl w:ilvl="0" w:tplc="5B9AA090">
      <w:start w:val="1"/>
      <w:numFmt w:val="decimal"/>
      <w:lvlText w:val="%1."/>
      <w:lvlJc w:val="left"/>
    </w:lvl>
    <w:lvl w:ilvl="1" w:tplc="1D80237E">
      <w:numFmt w:val="decimal"/>
      <w:lvlText w:val=""/>
      <w:lvlJc w:val="left"/>
    </w:lvl>
    <w:lvl w:ilvl="2" w:tplc="07D0F96A">
      <w:numFmt w:val="decimal"/>
      <w:lvlText w:val=""/>
      <w:lvlJc w:val="left"/>
    </w:lvl>
    <w:lvl w:ilvl="3" w:tplc="0BF88168">
      <w:numFmt w:val="decimal"/>
      <w:lvlText w:val=""/>
      <w:lvlJc w:val="left"/>
    </w:lvl>
    <w:lvl w:ilvl="4" w:tplc="E01C3A58">
      <w:numFmt w:val="decimal"/>
      <w:lvlText w:val=""/>
      <w:lvlJc w:val="left"/>
    </w:lvl>
    <w:lvl w:ilvl="5" w:tplc="BA1C3D02">
      <w:numFmt w:val="decimal"/>
      <w:lvlText w:val=""/>
      <w:lvlJc w:val="left"/>
    </w:lvl>
    <w:lvl w:ilvl="6" w:tplc="E724CF2C">
      <w:numFmt w:val="decimal"/>
      <w:lvlText w:val=""/>
      <w:lvlJc w:val="left"/>
    </w:lvl>
    <w:lvl w:ilvl="7" w:tplc="716CBE04">
      <w:numFmt w:val="decimal"/>
      <w:lvlText w:val=""/>
      <w:lvlJc w:val="left"/>
    </w:lvl>
    <w:lvl w:ilvl="8" w:tplc="14C0477E">
      <w:numFmt w:val="decimal"/>
      <w:lvlText w:val=""/>
      <w:lvlJc w:val="left"/>
    </w:lvl>
  </w:abstractNum>
  <w:abstractNum w:abstractNumId="4" w15:restartNumberingAfterBreak="0">
    <w:nsid w:val="0000305E"/>
    <w:multiLevelType w:val="hybridMultilevel"/>
    <w:tmpl w:val="120A850A"/>
    <w:lvl w:ilvl="0" w:tplc="3DF8E48C">
      <w:start w:val="1"/>
      <w:numFmt w:val="decimal"/>
      <w:lvlText w:val="%1."/>
      <w:lvlJc w:val="left"/>
    </w:lvl>
    <w:lvl w:ilvl="1" w:tplc="53485A1A">
      <w:numFmt w:val="decimal"/>
      <w:lvlText w:val=""/>
      <w:lvlJc w:val="left"/>
    </w:lvl>
    <w:lvl w:ilvl="2" w:tplc="E9A4F158">
      <w:numFmt w:val="decimal"/>
      <w:lvlText w:val=""/>
      <w:lvlJc w:val="left"/>
    </w:lvl>
    <w:lvl w:ilvl="3" w:tplc="48F087E8">
      <w:numFmt w:val="decimal"/>
      <w:lvlText w:val=""/>
      <w:lvlJc w:val="left"/>
    </w:lvl>
    <w:lvl w:ilvl="4" w:tplc="43848DEE">
      <w:numFmt w:val="decimal"/>
      <w:lvlText w:val=""/>
      <w:lvlJc w:val="left"/>
    </w:lvl>
    <w:lvl w:ilvl="5" w:tplc="827A05AA">
      <w:numFmt w:val="decimal"/>
      <w:lvlText w:val=""/>
      <w:lvlJc w:val="left"/>
    </w:lvl>
    <w:lvl w:ilvl="6" w:tplc="893A0CC0">
      <w:numFmt w:val="decimal"/>
      <w:lvlText w:val=""/>
      <w:lvlJc w:val="left"/>
    </w:lvl>
    <w:lvl w:ilvl="7" w:tplc="6CE4E7BE">
      <w:numFmt w:val="decimal"/>
      <w:lvlText w:val=""/>
      <w:lvlJc w:val="left"/>
    </w:lvl>
    <w:lvl w:ilvl="8" w:tplc="12EADBCE">
      <w:numFmt w:val="decimal"/>
      <w:lvlText w:val=""/>
      <w:lvlJc w:val="left"/>
    </w:lvl>
  </w:abstractNum>
  <w:abstractNum w:abstractNumId="5" w15:restartNumberingAfterBreak="0">
    <w:nsid w:val="0000767D"/>
    <w:multiLevelType w:val="hybridMultilevel"/>
    <w:tmpl w:val="F7DC63A2"/>
    <w:lvl w:ilvl="0" w:tplc="C91E2774">
      <w:start w:val="1"/>
      <w:numFmt w:val="decimal"/>
      <w:lvlText w:val="%1."/>
      <w:lvlJc w:val="left"/>
    </w:lvl>
    <w:lvl w:ilvl="1" w:tplc="15C444A8">
      <w:start w:val="1"/>
      <w:numFmt w:val="bullet"/>
      <w:lvlText w:val=""/>
      <w:lvlJc w:val="left"/>
    </w:lvl>
    <w:lvl w:ilvl="2" w:tplc="321830AA">
      <w:numFmt w:val="decimal"/>
      <w:lvlText w:val=""/>
      <w:lvlJc w:val="left"/>
    </w:lvl>
    <w:lvl w:ilvl="3" w:tplc="422272D2">
      <w:numFmt w:val="decimal"/>
      <w:lvlText w:val=""/>
      <w:lvlJc w:val="left"/>
    </w:lvl>
    <w:lvl w:ilvl="4" w:tplc="62ACCFAC">
      <w:numFmt w:val="decimal"/>
      <w:lvlText w:val=""/>
      <w:lvlJc w:val="left"/>
    </w:lvl>
    <w:lvl w:ilvl="5" w:tplc="A7A842FE">
      <w:numFmt w:val="decimal"/>
      <w:lvlText w:val=""/>
      <w:lvlJc w:val="left"/>
    </w:lvl>
    <w:lvl w:ilvl="6" w:tplc="5B5A2544">
      <w:numFmt w:val="decimal"/>
      <w:lvlText w:val=""/>
      <w:lvlJc w:val="left"/>
    </w:lvl>
    <w:lvl w:ilvl="7" w:tplc="258CD142">
      <w:numFmt w:val="decimal"/>
      <w:lvlText w:val=""/>
      <w:lvlJc w:val="left"/>
    </w:lvl>
    <w:lvl w:ilvl="8" w:tplc="73F8695E">
      <w:numFmt w:val="decimal"/>
      <w:lvlText w:val=""/>
      <w:lvlJc w:val="left"/>
    </w:lvl>
  </w:abstractNum>
  <w:abstractNum w:abstractNumId="6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10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6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D1544"/>
    <w:multiLevelType w:val="hybridMultilevel"/>
    <w:tmpl w:val="EC0AF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16"/>
  </w:num>
  <w:num w:numId="5">
    <w:abstractNumId w:val="11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15"/>
  </w:num>
  <w:num w:numId="11">
    <w:abstractNumId w:val="10"/>
  </w:num>
  <w:num w:numId="12">
    <w:abstractNumId w:val="8"/>
  </w:num>
  <w:num w:numId="13">
    <w:abstractNumId w:val="14"/>
  </w:num>
  <w:num w:numId="14">
    <w:abstractNumId w:val="13"/>
  </w:num>
  <w:num w:numId="15">
    <w:abstractNumId w:val="12"/>
  </w:num>
  <w:num w:numId="16">
    <w:abstractNumId w:val="5"/>
  </w:num>
  <w:num w:numId="17">
    <w:abstractNumId w:val="18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87CA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138E3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70609"/>
    <w:rsid w:val="00681C58"/>
    <w:rsid w:val="006A5CFC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75CDD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EB97D-626E-456F-BABD-CAA09E937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14</cp:revision>
  <dcterms:created xsi:type="dcterms:W3CDTF">2022-02-09T08:48:00Z</dcterms:created>
  <dcterms:modified xsi:type="dcterms:W3CDTF">2022-11-15T10:09:00Z</dcterms:modified>
</cp:coreProperties>
</file>