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93B86" w14:textId="4B3D638C" w:rsidR="00A36958" w:rsidRPr="00606739" w:rsidRDefault="000C7D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739">
        <w:rPr>
          <w:rFonts w:ascii="Times New Roman" w:hAnsi="Times New Roman" w:cs="Times New Roman"/>
          <w:b/>
          <w:bCs/>
          <w:sz w:val="28"/>
          <w:szCs w:val="28"/>
        </w:rPr>
        <w:t>Лекция 06.09.2022</w:t>
      </w:r>
    </w:p>
    <w:p w14:paraId="0D20DCC9" w14:textId="658A5339" w:rsidR="000C7D4C" w:rsidRPr="00606739" w:rsidRDefault="000C7D4C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  <w:r w:rsidRPr="0060673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606739">
        <w:rPr>
          <w:rFonts w:ascii="Times New Roman" w:hAnsi="Times New Roman" w:cs="Times New Roman"/>
          <w:sz w:val="28"/>
          <w:szCs w:val="28"/>
        </w:rPr>
        <w:t xml:space="preserve"> расширяемы язык разметки</w:t>
      </w:r>
    </w:p>
    <w:p w14:paraId="06A7A780" w14:textId="07BDD7B2" w:rsidR="00994CE6" w:rsidRPr="00606739" w:rsidRDefault="00994CE6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067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06739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6067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6739">
        <w:rPr>
          <w:rFonts w:ascii="Times New Roman" w:hAnsi="Times New Roman" w:cs="Times New Roman"/>
          <w:sz w:val="28"/>
          <w:szCs w:val="28"/>
        </w:rPr>
        <w:t>&gt; - не являются семантическими</w:t>
      </w:r>
    </w:p>
    <w:p w14:paraId="19088E79" w14:textId="586F57D9" w:rsidR="00120442" w:rsidRPr="00606739" w:rsidRDefault="00120442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iframe</w:t>
      </w:r>
      <w:r w:rsidRPr="00606739">
        <w:rPr>
          <w:rFonts w:ascii="Times New Roman" w:hAnsi="Times New Roman" w:cs="Times New Roman"/>
          <w:sz w:val="28"/>
          <w:szCs w:val="28"/>
        </w:rPr>
        <w:t xml:space="preserve">&gt; просмотр 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06739">
        <w:rPr>
          <w:rFonts w:ascii="Times New Roman" w:hAnsi="Times New Roman" w:cs="Times New Roman"/>
          <w:sz w:val="28"/>
          <w:szCs w:val="28"/>
        </w:rPr>
        <w:t xml:space="preserve"> документа внутри этого</w:t>
      </w:r>
    </w:p>
    <w:p w14:paraId="428A01B0" w14:textId="61D943EC" w:rsidR="00120442" w:rsidRPr="00606739" w:rsidRDefault="00120442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blank</w:t>
      </w:r>
      <w:r w:rsidRPr="00606739">
        <w:rPr>
          <w:rFonts w:ascii="Times New Roman" w:hAnsi="Times New Roman" w:cs="Times New Roman"/>
          <w:sz w:val="28"/>
          <w:szCs w:val="28"/>
        </w:rPr>
        <w:t>&gt; - новая вкладка</w:t>
      </w:r>
    </w:p>
    <w:p w14:paraId="670FB04A" w14:textId="5E3D2539" w:rsidR="00120442" w:rsidRPr="00606739" w:rsidRDefault="00120442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606739">
        <w:rPr>
          <w:rFonts w:ascii="Times New Roman" w:hAnsi="Times New Roman" w:cs="Times New Roman"/>
          <w:sz w:val="28"/>
          <w:szCs w:val="28"/>
        </w:rPr>
        <w:t>&gt; - загрузка в родительский фрейм</w:t>
      </w:r>
    </w:p>
    <w:p w14:paraId="35C4DA2C" w14:textId="59FC8689" w:rsidR="00120442" w:rsidRPr="00606739" w:rsidRDefault="00120442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606739">
        <w:rPr>
          <w:rFonts w:ascii="Times New Roman" w:hAnsi="Times New Roman" w:cs="Times New Roman"/>
          <w:sz w:val="28"/>
          <w:szCs w:val="28"/>
        </w:rPr>
        <w:t>&gt; - загрузка в верхний фрейм</w:t>
      </w:r>
    </w:p>
    <w:p w14:paraId="47C20FE8" w14:textId="5046F1E6" w:rsidR="003E1FA5" w:rsidRPr="00606739" w:rsidRDefault="003E1F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739">
        <w:rPr>
          <w:rFonts w:ascii="Times New Roman" w:hAnsi="Times New Roman" w:cs="Times New Roman"/>
          <w:b/>
          <w:sz w:val="28"/>
          <w:szCs w:val="28"/>
        </w:rPr>
        <w:t xml:space="preserve">Лекция 13.09.2022 </w:t>
      </w:r>
      <w:r w:rsidRPr="00606739">
        <w:rPr>
          <w:rFonts w:ascii="Times New Roman" w:hAnsi="Times New Roman" w:cs="Times New Roman"/>
          <w:b/>
          <w:sz w:val="28"/>
          <w:szCs w:val="28"/>
          <w:lang w:val="en-US"/>
        </w:rPr>
        <w:t>CSS Bootstrap</w:t>
      </w:r>
    </w:p>
    <w:p w14:paraId="7C62F673" w14:textId="2B2F0CE5" w:rsidR="003E1FA5" w:rsidRPr="00606739" w:rsidRDefault="003E1FA5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606739">
        <w:rPr>
          <w:rFonts w:ascii="Times New Roman" w:hAnsi="Times New Roman" w:cs="Times New Roman"/>
          <w:sz w:val="28"/>
          <w:szCs w:val="28"/>
        </w:rPr>
        <w:t xml:space="preserve"> файл кэшируется и сохраняется на странице, чтобы постоянно не загружать</w:t>
      </w:r>
    </w:p>
    <w:p w14:paraId="470E7220" w14:textId="54C9B2F0" w:rsidR="00D50A0C" w:rsidRPr="00606739" w:rsidRDefault="00606739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Pr="00606739">
        <w:rPr>
          <w:rFonts w:ascii="Times New Roman" w:hAnsi="Times New Roman" w:cs="Times New Roman"/>
          <w:sz w:val="28"/>
          <w:szCs w:val="28"/>
        </w:rPr>
        <w:t xml:space="preserve"> – внешний отступ</w:t>
      </w:r>
    </w:p>
    <w:p w14:paraId="6212B71A" w14:textId="0AB81AAE" w:rsidR="00606739" w:rsidRPr="00606739" w:rsidRDefault="00606739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606739">
        <w:rPr>
          <w:rFonts w:ascii="Times New Roman" w:hAnsi="Times New Roman" w:cs="Times New Roman"/>
          <w:sz w:val="28"/>
          <w:szCs w:val="28"/>
        </w:rPr>
        <w:t xml:space="preserve"> – внутренний отступ</w:t>
      </w:r>
    </w:p>
    <w:p w14:paraId="53E4364A" w14:textId="514EB9E8" w:rsidR="00606739" w:rsidRPr="00606739" w:rsidRDefault="00606739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Можно создавать переменные для реализации разны тем</w:t>
      </w:r>
    </w:p>
    <w:p w14:paraId="543ECC4D" w14:textId="49A85C89" w:rsidR="00606739" w:rsidRPr="00606739" w:rsidRDefault="00606739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--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673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0673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606739">
        <w:rPr>
          <w:rFonts w:ascii="Times New Roman" w:hAnsi="Times New Roman" w:cs="Times New Roman"/>
          <w:sz w:val="28"/>
          <w:szCs w:val="28"/>
        </w:rPr>
        <w:t>-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606739">
        <w:rPr>
          <w:rFonts w:ascii="Times New Roman" w:hAnsi="Times New Roman" w:cs="Times New Roman"/>
          <w:sz w:val="28"/>
          <w:szCs w:val="28"/>
        </w:rPr>
        <w:t xml:space="preserve">: 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brown</w:t>
      </w:r>
      <w:r w:rsidRPr="00606739">
        <w:rPr>
          <w:rFonts w:ascii="Times New Roman" w:hAnsi="Times New Roman" w:cs="Times New Roman"/>
          <w:sz w:val="28"/>
          <w:szCs w:val="28"/>
        </w:rPr>
        <w:t xml:space="preserve">; - задавать лучше в псевдо классе </w:t>
      </w:r>
      <w:proofErr w:type="gramStart"/>
      <w:r w:rsidRPr="00606739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606739">
        <w:rPr>
          <w:rFonts w:ascii="Times New Roman" w:hAnsi="Times New Roman" w:cs="Times New Roman"/>
          <w:sz w:val="28"/>
          <w:szCs w:val="28"/>
        </w:rPr>
        <w:t xml:space="preserve">  Обычно</w:t>
      </w:r>
      <w:proofErr w:type="gramEnd"/>
      <w:r w:rsidRPr="00606739">
        <w:rPr>
          <w:rFonts w:ascii="Times New Roman" w:hAnsi="Times New Roman" w:cs="Times New Roman"/>
          <w:sz w:val="28"/>
          <w:szCs w:val="28"/>
        </w:rPr>
        <w:t xml:space="preserve"> выбирается два контрастных цвета</w:t>
      </w:r>
      <w:bookmarkStart w:id="0" w:name="_GoBack"/>
      <w:bookmarkEnd w:id="0"/>
    </w:p>
    <w:sectPr w:rsidR="00606739" w:rsidRPr="0060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29"/>
    <w:rsid w:val="000C7D4C"/>
    <w:rsid w:val="000D0F83"/>
    <w:rsid w:val="00120442"/>
    <w:rsid w:val="002C1029"/>
    <w:rsid w:val="003E1FA5"/>
    <w:rsid w:val="00606739"/>
    <w:rsid w:val="00993F1C"/>
    <w:rsid w:val="00994CE6"/>
    <w:rsid w:val="00A36958"/>
    <w:rsid w:val="00D5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F0AF"/>
  <w15:chartTrackingRefBased/>
  <w15:docId w15:val="{AF42AD46-4B84-4F22-A4AD-CC926E2D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2022-09-06T07:25:00Z</dcterms:created>
  <dcterms:modified xsi:type="dcterms:W3CDTF">2022-09-13T14:28:00Z</dcterms:modified>
</cp:coreProperties>
</file>