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2900" w:right="0" w:firstLine="0"/>
        <w:jc w:val="left"/>
        <w:rPr>
          <w:rFonts w:ascii="Times New Roman" w:hAns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1290955</wp:posOffset>
            </wp:positionH>
            <wp:positionV relativeFrom="paragraph">
              <wp:posOffset>141045</wp:posOffset>
            </wp:positionV>
            <wp:extent cx="723265" cy="832484"/>
            <wp:effectExtent l="0" t="0" r="0" b="0"/>
            <wp:wrapNone/>
            <wp:docPr id="1" name="image1.jpeg" descr="Gerb-BMSTU_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0"/>
        </w:rPr>
        <w:t>Министерство науки и высшего образования Российской Федерации</w:t>
      </w:r>
    </w:p>
    <w:p>
      <w:pPr>
        <w:pStyle w:val="BodyText"/>
        <w:spacing w:before="1"/>
        <w:ind w:left="4028" w:right="2111" w:firstLine="1010"/>
        <w:rPr>
          <w:rFonts w:ascii="Times New Roman" w:hAnsi="Times New Roman"/>
        </w:rPr>
      </w:pPr>
      <w:r>
        <w:rPr>
          <w:rFonts w:ascii="Times New Roman" w:hAnsi="Times New Roman"/>
          <w:spacing w:val="-7"/>
        </w:rPr>
        <w:t>Калужский филиал </w:t>
      </w:r>
      <w:r>
        <w:rPr>
          <w:rFonts w:ascii="Times New Roman" w:hAnsi="Times New Roman"/>
          <w:spacing w:val="-8"/>
        </w:rPr>
        <w:t>федерального государственного бюджетного</w:t>
      </w:r>
    </w:p>
    <w:p>
      <w:pPr>
        <w:pStyle w:val="BodyText"/>
        <w:spacing w:before="1"/>
        <w:ind w:left="2221" w:right="30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образовательного учреждения высшего образования</w:t>
      </w:r>
    </w:p>
    <w:p>
      <w:pPr>
        <w:spacing w:before="0"/>
        <w:ind w:left="2221" w:right="317" w:firstLine="0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«Московский государственный технический университет имени Н.Э. Баумана </w:t>
      </w:r>
      <w:r>
        <w:rPr>
          <w:rFonts w:ascii="Times New Roman" w:hAnsi="Times New Roman"/>
          <w:b/>
          <w:i/>
          <w:sz w:val="20"/>
        </w:rPr>
        <w:t>(национальный исследовательский университет)»</w:t>
      </w:r>
    </w:p>
    <w:p>
      <w:pPr>
        <w:spacing w:line="228" w:lineRule="exact" w:before="0"/>
        <w:ind w:left="4472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(КФ МГТУ им. Н.Э. Баумана)</w:t>
      </w:r>
    </w:p>
    <w:p>
      <w:pPr>
        <w:pStyle w:val="BodyText"/>
        <w:spacing w:before="7"/>
        <w:ind w:left="0"/>
        <w:rPr>
          <w:rFonts w:ascii="Times New Roman"/>
          <w:b/>
          <w:i/>
          <w:sz w:val="23"/>
        </w:rPr>
      </w:pPr>
    </w:p>
    <w:p>
      <w:pPr>
        <w:spacing w:before="89"/>
        <w:ind w:left="202" w:right="0" w:firstLine="0"/>
        <w:jc w:val="lef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z w:val="28"/>
          <w:u w:val="thick"/>
        </w:rPr>
        <w:t> </w:t>
      </w:r>
      <w:r>
        <w:rPr>
          <w:rFonts w:ascii="Times New Roman" w:hAnsi="Times New Roman"/>
          <w:b/>
          <w:i/>
          <w:sz w:val="28"/>
          <w:u w:val="thick"/>
        </w:rPr>
        <w:t>ИУ-КФ «Информатика и управление» </w:t>
      </w:r>
    </w:p>
    <w:p>
      <w:pPr>
        <w:pStyle w:val="BodyText"/>
        <w:spacing w:before="8"/>
        <w:ind w:left="0"/>
        <w:rPr>
          <w:rFonts w:ascii="Times New Roman"/>
          <w:b/>
          <w:i/>
          <w:sz w:val="23"/>
        </w:rPr>
      </w:pPr>
    </w:p>
    <w:p>
      <w:pPr>
        <w:tabs>
          <w:tab w:pos="1956" w:val="left" w:leader="none"/>
        </w:tabs>
        <w:spacing w:line="322" w:lineRule="exact" w:before="89"/>
        <w:ind w:left="202" w:right="0" w:firstLine="0"/>
        <w:jc w:val="lef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z w:val="28"/>
          <w:u w:val="thick"/>
        </w:rPr>
        <w:t> </w:t>
        <w:tab/>
      </w:r>
      <w:r>
        <w:rPr>
          <w:rFonts w:ascii="Times New Roman" w:hAnsi="Times New Roman"/>
          <w:b/>
          <w:i/>
          <w:sz w:val="28"/>
          <w:u w:val="thick"/>
        </w:rPr>
        <w:t>ИУ4-КФ «Программное обеспечение ЭВМ,</w:t>
      </w:r>
      <w:r>
        <w:rPr>
          <w:rFonts w:ascii="Times New Roman" w:hAnsi="Times New Roman"/>
          <w:b/>
          <w:i/>
          <w:spacing w:val="-4"/>
          <w:sz w:val="28"/>
          <w:u w:val="thick"/>
        </w:rPr>
        <w:t> </w:t>
      </w:r>
      <w:r>
        <w:rPr>
          <w:rFonts w:ascii="Times New Roman" w:hAnsi="Times New Roman"/>
          <w:b/>
          <w:i/>
          <w:sz w:val="28"/>
          <w:u w:val="thick"/>
        </w:rPr>
        <w:t>информационные</w:t>
      </w:r>
    </w:p>
    <w:p>
      <w:pPr>
        <w:tabs>
          <w:tab w:pos="2168" w:val="left" w:leader="none"/>
        </w:tabs>
        <w:spacing w:before="0"/>
        <w:ind w:left="202" w:right="0" w:firstLine="0"/>
        <w:jc w:val="lef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pacing w:val="-71"/>
          <w:w w:val="100"/>
          <w:sz w:val="28"/>
          <w:u w:val="thick"/>
        </w:rPr>
        <w:t> </w:t>
      </w:r>
      <w:r>
        <w:rPr>
          <w:rFonts w:ascii="Times New Roman" w:hAnsi="Times New Roman"/>
          <w:b/>
          <w:i/>
          <w:sz w:val="28"/>
          <w:u w:val="thick"/>
        </w:rPr>
        <w:t>технологии»</w:t>
        <w:tab/>
      </w:r>
    </w:p>
    <w:p>
      <w:pPr>
        <w:pStyle w:val="BodyText"/>
        <w:ind w:left="0"/>
        <w:rPr>
          <w:rFonts w:ascii="Times New Roman"/>
          <w:b/>
          <w:i/>
        </w:rPr>
      </w:pPr>
    </w:p>
    <w:p>
      <w:pPr>
        <w:pStyle w:val="BodyText"/>
        <w:ind w:left="0"/>
        <w:rPr>
          <w:rFonts w:ascii="Times New Roman"/>
          <w:b/>
          <w:i/>
        </w:rPr>
      </w:pPr>
    </w:p>
    <w:p>
      <w:pPr>
        <w:pStyle w:val="BodyText"/>
        <w:ind w:left="0"/>
        <w:rPr>
          <w:rFonts w:ascii="Times New Roman"/>
          <w:b/>
          <w:i/>
        </w:rPr>
      </w:pPr>
    </w:p>
    <w:p>
      <w:pPr>
        <w:pStyle w:val="BodyText"/>
        <w:ind w:left="0"/>
        <w:rPr>
          <w:rFonts w:ascii="Times New Roman"/>
          <w:b/>
          <w:i/>
        </w:rPr>
      </w:pPr>
    </w:p>
    <w:p>
      <w:pPr>
        <w:pStyle w:val="BodyText"/>
        <w:ind w:left="0"/>
        <w:rPr>
          <w:rFonts w:ascii="Times New Roman"/>
          <w:b/>
          <w:i/>
        </w:rPr>
      </w:pPr>
    </w:p>
    <w:p>
      <w:pPr>
        <w:pStyle w:val="BodyText"/>
        <w:ind w:left="0"/>
        <w:rPr>
          <w:rFonts w:ascii="Times New Roman"/>
          <w:b/>
          <w:i/>
        </w:rPr>
      </w:pPr>
    </w:p>
    <w:p>
      <w:pPr>
        <w:pStyle w:val="BodyText"/>
        <w:spacing w:before="6"/>
        <w:ind w:left="0"/>
        <w:rPr>
          <w:rFonts w:ascii="Times New Roman"/>
          <w:b/>
          <w:i/>
          <w:sz w:val="28"/>
        </w:rPr>
      </w:pPr>
    </w:p>
    <w:p>
      <w:pPr>
        <w:pStyle w:val="Title"/>
      </w:pPr>
      <w:r>
        <w:rPr/>
        <w:t>ЛАБОРАТОРНАЯ РАБОТА №1</w:t>
      </w:r>
    </w:p>
    <w:p>
      <w:pPr>
        <w:pStyle w:val="BodyText"/>
        <w:ind w:left="0"/>
        <w:rPr>
          <w:rFonts w:ascii="Times New Roman"/>
          <w:b/>
          <w:sz w:val="40"/>
        </w:rPr>
      </w:pPr>
    </w:p>
    <w:p>
      <w:pPr>
        <w:pStyle w:val="BodyText"/>
        <w:ind w:left="0"/>
        <w:rPr>
          <w:rFonts w:ascii="Times New Roman"/>
          <w:b/>
          <w:sz w:val="32"/>
        </w:rPr>
      </w:pPr>
    </w:p>
    <w:p>
      <w:pPr>
        <w:spacing w:before="0"/>
        <w:ind w:left="415" w:right="345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«Линейные классификаторы»</w:t>
      </w:r>
    </w:p>
    <w:p>
      <w:pPr>
        <w:pStyle w:val="Heading1"/>
        <w:spacing w:before="277"/>
        <w:ind w:left="343"/>
      </w:pPr>
      <w:r>
        <w:rPr/>
        <w:t>ДИСЦИПЛИНА: «Методы машинного обучения»</w:t>
      </w:r>
    </w:p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spacing w:before="5"/>
        <w:ind w:left="0"/>
        <w:rPr>
          <w:rFonts w:ascii="Times New Roman"/>
          <w:b/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4"/>
        <w:gridCol w:w="2612"/>
        <w:gridCol w:w="2021"/>
        <w:gridCol w:w="469"/>
      </w:tblGrid>
      <w:tr>
        <w:trPr>
          <w:trHeight w:val="812" w:hRule="atLeast"/>
        </w:trPr>
        <w:tc>
          <w:tcPr>
            <w:tcW w:w="4374" w:type="dxa"/>
          </w:tcPr>
          <w:p>
            <w:pPr>
              <w:pStyle w:val="TableParagraph"/>
              <w:spacing w:line="311" w:lineRule="exact" w:before="0"/>
              <w:ind w:left="200"/>
              <w:rPr>
                <w:sz w:val="28"/>
              </w:rPr>
            </w:pPr>
            <w:r>
              <w:rPr>
                <w:sz w:val="28"/>
              </w:rPr>
              <w:t>Выполнил: студент гр. ИТД.Б-61</w:t>
            </w:r>
          </w:p>
        </w:tc>
        <w:tc>
          <w:tcPr>
            <w:tcW w:w="2612" w:type="dxa"/>
          </w:tcPr>
          <w:p>
            <w:pPr>
              <w:pStyle w:val="TableParagraph"/>
              <w:tabs>
                <w:tab w:pos="2321" w:val="left" w:leader="none"/>
                <w:tab w:pos="2821" w:val="left" w:leader="none"/>
              </w:tabs>
              <w:spacing w:before="28"/>
              <w:ind w:left="221" w:right="-216"/>
              <w:rPr>
                <w:sz w:val="24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4"/>
                <w:u w:val="single"/>
              </w:rPr>
              <w:t>(</w:t>
              <w:tab/>
            </w:r>
          </w:p>
          <w:p>
            <w:pPr>
              <w:pStyle w:val="TableParagraph"/>
              <w:spacing w:before="18"/>
              <w:ind w:left="1034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2021" w:type="dxa"/>
          </w:tcPr>
          <w:p>
            <w:pPr>
              <w:pStyle w:val="TableParagraph"/>
              <w:tabs>
                <w:tab w:pos="2208" w:val="left" w:leader="none"/>
              </w:tabs>
              <w:spacing w:before="28"/>
              <w:ind w:left="209" w:right="-202"/>
              <w:rPr>
                <w:sz w:val="24"/>
              </w:rPr>
            </w:pPr>
            <w:r>
              <w:rPr>
                <w:sz w:val="24"/>
                <w:u w:val="single"/>
              </w:rPr>
              <w:t>Бандурина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Е.М.</w:t>
              <w:tab/>
            </w:r>
          </w:p>
          <w:p>
            <w:pPr>
              <w:pStyle w:val="TableParagraph"/>
              <w:spacing w:before="18"/>
              <w:ind w:left="821"/>
              <w:rPr>
                <w:sz w:val="18"/>
              </w:rPr>
            </w:pPr>
            <w:r>
              <w:rPr>
                <w:sz w:val="18"/>
              </w:rPr>
              <w:t>(Ф.И.О.)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187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>)</w:t>
            </w:r>
          </w:p>
        </w:tc>
      </w:tr>
      <w:tr>
        <w:trPr>
          <w:trHeight w:val="1311" w:hRule="atLeast"/>
        </w:trPr>
        <w:tc>
          <w:tcPr>
            <w:tcW w:w="4374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2612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2321" w:val="left" w:leader="none"/>
                <w:tab w:pos="2881" w:val="left" w:leader="none"/>
              </w:tabs>
              <w:ind w:left="221" w:right="-274"/>
              <w:rPr>
                <w:sz w:val="24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4"/>
                <w:u w:val="single"/>
              </w:rPr>
              <w:t>(</w:t>
              <w:tab/>
            </w:r>
          </w:p>
          <w:p>
            <w:pPr>
              <w:pStyle w:val="TableParagraph"/>
              <w:spacing w:before="20"/>
              <w:ind w:left="1034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2021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2191" w:val="left" w:leader="none"/>
              </w:tabs>
              <w:ind w:left="269" w:right="-173"/>
              <w:rPr>
                <w:sz w:val="24"/>
              </w:rPr>
            </w:pPr>
            <w:r>
              <w:rPr>
                <w:sz w:val="24"/>
                <w:u w:val="single"/>
              </w:rPr>
              <w:t>Кручинин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И.И.</w:t>
              <w:tab/>
            </w:r>
          </w:p>
          <w:p>
            <w:pPr>
              <w:pStyle w:val="TableParagraph"/>
              <w:spacing w:before="20"/>
              <w:ind w:left="821"/>
              <w:rPr>
                <w:sz w:val="18"/>
              </w:rPr>
            </w:pPr>
            <w:r>
              <w:rPr>
                <w:sz w:val="18"/>
              </w:rPr>
              <w:t>(Ф.И.О.)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>)</w:t>
            </w:r>
          </w:p>
        </w:tc>
      </w:tr>
      <w:tr>
        <w:trPr>
          <w:trHeight w:val="1447" w:hRule="atLeast"/>
        </w:trPr>
        <w:tc>
          <w:tcPr>
            <w:tcW w:w="4374" w:type="dxa"/>
          </w:tcPr>
          <w:p>
            <w:pPr>
              <w:pStyle w:val="TableParagraph"/>
              <w:spacing w:line="620" w:lineRule="atLeast" w:before="187"/>
              <w:ind w:left="200" w:right="802"/>
              <w:rPr>
                <w:sz w:val="28"/>
              </w:rPr>
            </w:pPr>
            <w:r>
              <w:rPr>
                <w:sz w:val="28"/>
              </w:rPr>
              <w:t>Дата сдачи (защиты): Результаты сдачи (защиты):</w:t>
            </w:r>
          </w:p>
        </w:tc>
        <w:tc>
          <w:tcPr>
            <w:tcW w:w="5102" w:type="dxa"/>
            <w:gridSpan w:val="3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9476" w:type="dxa"/>
            <w:gridSpan w:val="4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542" w:val="left" w:leader="none"/>
              </w:tabs>
              <w:spacing w:line="240" w:lineRule="auto" w:before="5" w:after="0"/>
              <w:ind w:left="354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Балльная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оценка: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42" w:val="left" w:leader="none"/>
              </w:tabs>
              <w:spacing w:line="302" w:lineRule="exact" w:before="179" w:after="0"/>
              <w:ind w:left="3541" w:right="1589" w:hanging="3542"/>
              <w:jc w:val="lef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</w:tr>
    </w:tbl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ind w:left="0"/>
        <w:rPr>
          <w:rFonts w:ascii="Times New Roman"/>
          <w:b/>
        </w:rPr>
      </w:pPr>
    </w:p>
    <w:p>
      <w:pPr>
        <w:spacing w:before="226"/>
        <w:ind w:left="419" w:right="34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Калуга , 2020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360" w:bottom="280" w:left="1500" w:right="720"/>
        </w:sectPr>
      </w:pPr>
    </w:p>
    <w:p>
      <w:pPr>
        <w:tabs>
          <w:tab w:pos="1716" w:val="left" w:leader="none"/>
          <w:tab w:pos="3616" w:val="left" w:leader="none"/>
          <w:tab w:pos="5443" w:val="left" w:leader="none"/>
          <w:tab w:pos="6531" w:val="left" w:leader="none"/>
          <w:tab w:pos="8063" w:val="left" w:leader="none"/>
          <w:tab w:pos="9433" w:val="left" w:leader="none"/>
        </w:tabs>
        <w:spacing w:line="242" w:lineRule="auto" w:before="74"/>
        <w:ind w:left="202" w:right="126" w:firstLine="56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Цель:</w:t>
        <w:tab/>
      </w:r>
      <w:r>
        <w:rPr>
          <w:rFonts w:ascii="Times New Roman" w:hAnsi="Times New Roman"/>
          <w:sz w:val="28"/>
        </w:rPr>
        <w:t>сформировать</w:t>
        <w:tab/>
        <w:t>практические</w:t>
        <w:tab/>
        <w:t>навыки</w:t>
        <w:tab/>
        <w:t>разработки</w:t>
        <w:tab/>
        <w:t>программ</w:t>
        <w:tab/>
      </w:r>
      <w:r>
        <w:rPr>
          <w:rFonts w:ascii="Times New Roman" w:hAnsi="Times New Roman"/>
          <w:spacing w:val="-18"/>
          <w:sz w:val="28"/>
        </w:rPr>
        <w:t>с </w:t>
      </w:r>
      <w:r>
        <w:rPr>
          <w:rFonts w:ascii="Times New Roman" w:hAnsi="Times New Roman"/>
          <w:sz w:val="28"/>
        </w:rPr>
        <w:t>использованием основ линейного классификатора на языке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R.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1"/>
        <w:spacing w:before="0"/>
        <w:ind w:left="984" w:right="345"/>
        <w:jc w:val="center"/>
      </w:pPr>
      <w:r>
        <w:rPr/>
        <w:t>Вариант 3</w:t>
      </w:r>
    </w:p>
    <w:p>
      <w:pPr>
        <w:pStyle w:val="BodyText"/>
        <w:spacing w:before="2"/>
        <w:ind w:left="0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910" w:right="0" w:hanging="396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20"/>
          <w:sz w:val="28"/>
        </w:rPr>
        <w:t> </w:t>
      </w:r>
      <w:r>
        <w:rPr>
          <w:sz w:val="28"/>
        </w:rPr>
        <w:t>фрейм</w:t>
      </w:r>
      <w:r>
        <w:rPr>
          <w:spacing w:val="-19"/>
          <w:sz w:val="28"/>
        </w:rPr>
        <w:t> </w:t>
      </w:r>
      <w:r>
        <w:rPr>
          <w:sz w:val="28"/>
        </w:rPr>
        <w:t>данных</w:t>
      </w:r>
      <w:r>
        <w:rPr>
          <w:spacing w:val="-15"/>
          <w:sz w:val="28"/>
        </w:rPr>
        <w:t> </w:t>
      </w:r>
      <w:r>
        <w:rPr>
          <w:sz w:val="28"/>
        </w:rPr>
        <w:t>из</w:t>
      </w:r>
      <w:r>
        <w:rPr>
          <w:spacing w:val="-20"/>
          <w:sz w:val="28"/>
        </w:rPr>
        <w:t> </w:t>
      </w:r>
      <w:r>
        <w:rPr>
          <w:sz w:val="28"/>
        </w:rPr>
        <w:t>N</w:t>
      </w:r>
      <w:r>
        <w:rPr>
          <w:spacing w:val="-15"/>
          <w:sz w:val="28"/>
        </w:rPr>
        <w:t> </w:t>
      </w:r>
      <w:r>
        <w:rPr>
          <w:sz w:val="28"/>
        </w:rPr>
        <w:t>=</w:t>
      </w:r>
      <w:r>
        <w:rPr>
          <w:spacing w:val="-18"/>
          <w:sz w:val="28"/>
        </w:rPr>
        <w:t> </w:t>
      </w:r>
      <w:r>
        <w:rPr>
          <w:sz w:val="28"/>
        </w:rPr>
        <w:t>27</w:t>
      </w:r>
      <w:r>
        <w:rPr>
          <w:spacing w:val="-15"/>
          <w:sz w:val="28"/>
        </w:rPr>
        <w:t> </w:t>
      </w:r>
      <w:r>
        <w:rPr>
          <w:sz w:val="28"/>
        </w:rPr>
        <w:t>записей</w:t>
      </w:r>
      <w:r>
        <w:rPr>
          <w:spacing w:val="-17"/>
          <w:sz w:val="28"/>
        </w:rPr>
        <w:t> </w:t>
      </w:r>
      <w:r>
        <w:rPr>
          <w:sz w:val="28"/>
        </w:rPr>
        <w:t>со</w:t>
      </w:r>
      <w:r>
        <w:rPr>
          <w:spacing w:val="-15"/>
          <w:sz w:val="28"/>
        </w:rPr>
        <w:t> </w:t>
      </w:r>
      <w:r>
        <w:rPr>
          <w:sz w:val="28"/>
        </w:rPr>
        <w:t>следующими</w:t>
      </w:r>
      <w:r>
        <w:rPr>
          <w:spacing w:val="-18"/>
          <w:sz w:val="28"/>
        </w:rPr>
        <w:t> </w:t>
      </w:r>
      <w:r>
        <w:rPr>
          <w:sz w:val="28"/>
        </w:rPr>
        <w:t>полями:</w:t>
      </w:r>
      <w:r>
        <w:rPr>
          <w:spacing w:val="-19"/>
          <w:sz w:val="28"/>
        </w:rPr>
        <w:t> </w:t>
      </w:r>
      <w:r>
        <w:rPr>
          <w:sz w:val="28"/>
        </w:rPr>
        <w:t>Nrow</w:t>
      </w:r>
    </w:p>
    <w:p>
      <w:pPr>
        <w:spacing w:line="247" w:lineRule="auto" w:before="11"/>
        <w:ind w:left="202" w:right="126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номер записи, Name – имя сотрудника, BirthYear – год рождения, EmployYear – год приема на работу, Salary – зарплата. EyEColor – цвет глаз, SkinColor – цвет кожи, BloodType – группа крови, HairColor – цвет волос на голове. Заполните данный фрейм данными так, что Nrow изменяется от 1 до N, Name задается произвольно, BithYear распределен равномерно (случайно) на отрезке [1972,1994], EmployYear распределен равномерно на отрезке [BirthY ear+19,2013], Salary для работников младше 1980 г.р. определяется по формуле Salary = (ln(2014 − EmployY ear) +1) </w:t>
      </w:r>
      <w:r>
        <w:rPr>
          <w:rFonts w:ascii="Cambria Math" w:hAnsi="Cambria Math"/>
          <w:sz w:val="28"/>
        </w:rPr>
        <w:t>∗ </w:t>
      </w:r>
      <w:r>
        <w:rPr>
          <w:rFonts w:ascii="Times New Roman" w:hAnsi="Times New Roman"/>
          <w:sz w:val="28"/>
        </w:rPr>
        <w:t>8000, для остальных Salary = (log2(2014 − EmployY ear) + 1) </w:t>
      </w:r>
      <w:r>
        <w:rPr>
          <w:rFonts w:ascii="Cambria Math" w:hAnsi="Cambria Math"/>
          <w:sz w:val="28"/>
        </w:rPr>
        <w:t>∗ </w:t>
      </w:r>
      <w:r>
        <w:rPr>
          <w:rFonts w:ascii="Times New Roman" w:hAnsi="Times New Roman"/>
          <w:sz w:val="28"/>
        </w:rPr>
        <w:t>8000.</w:t>
      </w:r>
    </w:p>
    <w:p>
      <w:pPr>
        <w:spacing w:before="80"/>
        <w:ind w:left="202" w:right="130" w:firstLine="3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Подсчитайте число сотрудников с зарплатой, большей 14000.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каждый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год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начислялась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согласно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формулам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Salary,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вместо 2014 следует последовательно подставить каждый год работы сотрудника в организации.</w:t>
      </w: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202" w:right="130" w:firstLine="311"/>
        <w:jc w:val="both"/>
        <w:rPr>
          <w:sz w:val="28"/>
        </w:rPr>
      </w:pPr>
      <w:r>
        <w:rPr>
          <w:sz w:val="28"/>
        </w:rPr>
        <w:t>Постройте линейный классификатор для классификации сотрудников данной</w:t>
      </w:r>
      <w:r>
        <w:rPr>
          <w:spacing w:val="-13"/>
          <w:sz w:val="28"/>
        </w:rPr>
        <w:t> </w:t>
      </w:r>
      <w:r>
        <w:rPr>
          <w:sz w:val="28"/>
        </w:rPr>
        <w:t>международной</w:t>
      </w:r>
      <w:r>
        <w:rPr>
          <w:spacing w:val="-13"/>
          <w:sz w:val="28"/>
        </w:rPr>
        <w:t> </w:t>
      </w:r>
      <w:r>
        <w:rPr>
          <w:sz w:val="28"/>
        </w:rPr>
        <w:t>организации</w:t>
      </w:r>
      <w:r>
        <w:rPr>
          <w:spacing w:val="-15"/>
          <w:sz w:val="28"/>
        </w:rPr>
        <w:t> </w:t>
      </w:r>
      <w:r>
        <w:rPr>
          <w:sz w:val="28"/>
        </w:rPr>
        <w:t>(признаки</w:t>
      </w:r>
      <w:r>
        <w:rPr>
          <w:spacing w:val="-12"/>
          <w:sz w:val="28"/>
        </w:rPr>
        <w:t> </w:t>
      </w:r>
      <w:r>
        <w:rPr>
          <w:sz w:val="28"/>
        </w:rPr>
        <w:t>классификации:</w:t>
      </w:r>
      <w:r>
        <w:rPr>
          <w:spacing w:val="-12"/>
          <w:sz w:val="28"/>
        </w:rPr>
        <w:t> </w:t>
      </w:r>
      <w:r>
        <w:rPr>
          <w:sz w:val="28"/>
        </w:rPr>
        <w:t>группа</w:t>
      </w:r>
      <w:r>
        <w:rPr>
          <w:spacing w:val="-13"/>
          <w:sz w:val="28"/>
        </w:rPr>
        <w:t> </w:t>
      </w:r>
      <w:r>
        <w:rPr>
          <w:sz w:val="28"/>
        </w:rPr>
        <w:t>крови, цвет волос, глаз и цвет кожи). Использовать машину опорных векторов и алгоритм персептрона. Полученные результаты</w:t>
      </w:r>
      <w:r>
        <w:rPr>
          <w:spacing w:val="-5"/>
          <w:sz w:val="28"/>
        </w:rPr>
        <w:t> </w:t>
      </w:r>
      <w:r>
        <w:rPr>
          <w:sz w:val="28"/>
        </w:rPr>
        <w:t>сравнить.</w:t>
      </w:r>
    </w:p>
    <w:p>
      <w:pPr>
        <w:pStyle w:val="BodyText"/>
        <w:spacing w:before="10"/>
        <w:ind w:left="0"/>
        <w:rPr>
          <w:rFonts w:ascii="Times New Roman"/>
          <w:sz w:val="27"/>
        </w:rPr>
      </w:pPr>
    </w:p>
    <w:p>
      <w:pPr>
        <w:spacing w:line="240" w:lineRule="auto" w:before="0"/>
        <w:ind w:left="202" w:right="130" w:firstLine="3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Цвет глаз, кожи или волос можно закодировать определенным числом. В данном варианте использовать национальности: Русский, Татарин, Португалец, Японец, Итальянец.</w:t>
      </w:r>
    </w:p>
    <w:p>
      <w:pPr>
        <w:spacing w:before="1"/>
        <w:ind w:left="202" w:right="123" w:firstLine="3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машины опорных векторов типа </w:t>
      </w:r>
      <w:r>
        <w:rPr>
          <w:rFonts w:ascii="Times New Roman" w:hAnsi="Times New Roman"/>
          <w:color w:val="7E7E7E"/>
          <w:sz w:val="28"/>
        </w:rPr>
        <w:t>"C-classification" </w:t>
      </w:r>
      <w:r>
        <w:rPr>
          <w:rFonts w:ascii="Times New Roman" w:hAnsi="Times New Roman"/>
          <w:sz w:val="28"/>
        </w:rPr>
        <w:t>с радиальным</w:t>
      </w:r>
      <w:r>
        <w:rPr>
          <w:rFonts w:ascii="Times New Roman" w:hAnsi="Times New Roman"/>
          <w:spacing w:val="-45"/>
          <w:sz w:val="28"/>
        </w:rPr>
        <w:t> </w:t>
      </w:r>
      <w:r>
        <w:rPr>
          <w:rFonts w:ascii="Times New Roman" w:hAnsi="Times New Roman"/>
          <w:sz w:val="28"/>
        </w:rPr>
        <w:t>ядром, добейтесь нулевой ошибки сначала на обучающей выборке, а затем на тестовой, путем изменения параметра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C.</w:t>
      </w:r>
    </w:p>
    <w:p>
      <w:pPr>
        <w:pStyle w:val="BodyText"/>
        <w:spacing w:before="11"/>
        <w:ind w:left="0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2" w:lineRule="auto" w:before="0" w:after="0"/>
        <w:ind w:left="202" w:right="129" w:firstLine="311"/>
        <w:jc w:val="both"/>
        <w:rPr>
          <w:sz w:val="28"/>
        </w:rPr>
      </w:pPr>
      <w:r>
        <w:rPr>
          <w:sz w:val="28"/>
        </w:rPr>
        <w:t>Допустим, что решающая функция линейного классификатора в упрощенном виде выглядит</w:t>
      </w:r>
      <w:r>
        <w:rPr>
          <w:spacing w:val="-2"/>
          <w:sz w:val="28"/>
        </w:rPr>
        <w:t> </w:t>
      </w:r>
      <w:r>
        <w:rPr>
          <w:sz w:val="28"/>
        </w:rPr>
        <w:t>так:</w:t>
      </w:r>
    </w:p>
    <w:p>
      <w:pPr>
        <w:spacing w:line="175" w:lineRule="exact" w:before="17"/>
        <w:ind w:left="876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f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spacing w:val="6"/>
          <w:w w:val="105"/>
          <w:sz w:val="24"/>
        </w:rPr>
        <w:t>(</w:t>
      </w:r>
      <w:r>
        <w:rPr>
          <w:rFonts w:ascii="Times New Roman" w:hAnsi="Times New Roman"/>
          <w:i/>
          <w:spacing w:val="6"/>
          <w:w w:val="105"/>
          <w:sz w:val="24"/>
        </w:rPr>
        <w:t>x</w:t>
      </w:r>
      <w:r>
        <w:rPr>
          <w:rFonts w:ascii="Times New Roman" w:hAnsi="Times New Roman"/>
          <w:i/>
          <w:spacing w:val="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5</w:t>
      </w:r>
      <w:r>
        <w:rPr>
          <w:rFonts w:ascii="Times New Roman" w:hAnsi="Times New Roman"/>
          <w:spacing w:val="-4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rFonts w:ascii="Times New Roman" w:hAnsi="Times New Roman"/>
          <w:spacing w:val="-18"/>
          <w:w w:val="105"/>
          <w:sz w:val="24"/>
        </w:rPr>
        <w:t> </w:t>
      </w:r>
      <w:r>
        <w:rPr>
          <w:rFonts w:ascii="Times New Roman" w:hAnsi="Times New Roman"/>
          <w:i/>
          <w:spacing w:val="8"/>
          <w:w w:val="105"/>
          <w:sz w:val="24"/>
        </w:rPr>
        <w:t>x</w:t>
      </w:r>
      <w:r>
        <w:rPr>
          <w:rFonts w:ascii="Times New Roman" w:hAnsi="Times New Roman"/>
          <w:spacing w:val="8"/>
          <w:w w:val="105"/>
          <w:sz w:val="24"/>
          <w:vertAlign w:val="superscript"/>
        </w:rPr>
        <w:t>2</w:t>
      </w:r>
      <w:r>
        <w:rPr>
          <w:rFonts w:ascii="Times New Roman" w:hAnsi="Times New Roman"/>
          <w:spacing w:val="11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rFonts w:ascii="Times New Roman" w:hAnsi="Times New Roman"/>
          <w:spacing w:val="-2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5</w:t>
      </w:r>
      <w:r>
        <w:rPr>
          <w:rFonts w:ascii="Times New Roman" w:hAnsi="Times New Roman"/>
          <w:spacing w:val="-40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rFonts w:ascii="Times New Roman" w:hAnsi="Times New Roman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8"/>
          <w:w w:val="105"/>
          <w:sz w:val="24"/>
          <w:vertAlign w:val="baseline"/>
        </w:rPr>
        <w:t>x</w:t>
      </w:r>
      <w:r>
        <w:rPr>
          <w:rFonts w:ascii="Times New Roman" w:hAnsi="Times New Roman"/>
          <w:spacing w:val="8"/>
          <w:w w:val="105"/>
          <w:sz w:val="24"/>
          <w:vertAlign w:val="superscript"/>
        </w:rPr>
        <w:t>2</w:t>
      </w:r>
      <w:r>
        <w:rPr>
          <w:rFonts w:ascii="Times New Roman" w:hAnsi="Times New Roman"/>
          <w:spacing w:val="11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</w:t>
      </w:r>
      <w:r>
        <w:rPr>
          <w:rFonts w:ascii="Times New Roman" w:hAnsi="Times New Roman"/>
          <w:spacing w:val="-3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8</w:t>
      </w:r>
      <w:r>
        <w:rPr>
          <w:rFonts w:ascii="Times New Roman" w:hAnsi="Times New Roman"/>
          <w:spacing w:val="-40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rFonts w:ascii="Times New Roman" w:hAnsi="Times New Roman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i/>
          <w:spacing w:val="51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rFonts w:ascii="Times New Roman" w:hAnsi="Times New Roman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</w:p>
    <w:p>
      <w:pPr>
        <w:tabs>
          <w:tab w:pos="1503" w:val="left" w:leader="none"/>
          <w:tab w:pos="2295" w:val="left" w:leader="none"/>
          <w:tab w:pos="3023" w:val="left" w:leader="none"/>
          <w:tab w:pos="3713" w:val="left" w:leader="none"/>
          <w:tab w:pos="4064" w:val="left" w:leader="none"/>
        </w:tabs>
        <w:spacing w:line="157" w:lineRule="exact" w:before="0"/>
        <w:ind w:left="1197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1</w:t>
        <w:tab/>
        <w:t>2</w:t>
        <w:tab/>
        <w:t>1</w:t>
        <w:tab/>
        <w:t>2</w:t>
        <w:tab/>
        <w:t>1</w:t>
        <w:tab/>
        <w:t>2</w:t>
      </w:r>
    </w:p>
    <w:p>
      <w:pPr>
        <w:spacing w:before="6"/>
        <w:ind w:left="202" w:right="0" w:firstLine="31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координаты и значение функции в точке минимума методом градиентного спуска.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1910" w:h="16840"/>
          <w:pgMar w:top="1040" w:bottom="280" w:left="1500" w:right="720"/>
        </w:sectPr>
      </w:pPr>
    </w:p>
    <w:p>
      <w:pPr>
        <w:pStyle w:val="Heading1"/>
      </w:pPr>
      <w:r>
        <w:rPr/>
        <w:t>Реализация поставленных задач</w:t>
      </w:r>
    </w:p>
    <w:p>
      <w:pPr>
        <w:spacing w:before="2"/>
        <w:ind w:left="768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алгоритма для работы с фреймом:</w:t>
      </w:r>
    </w:p>
    <w:p>
      <w:pPr>
        <w:pStyle w:val="BodyText"/>
        <w:spacing w:before="10"/>
        <w:ind w:left="0"/>
        <w:rPr>
          <w:rFonts w:ascii="Times New Roman"/>
          <w:b/>
          <w:sz w:val="27"/>
        </w:rPr>
      </w:pPr>
    </w:p>
    <w:p>
      <w:pPr>
        <w:pStyle w:val="BodyText"/>
        <w:spacing w:line="226" w:lineRule="exact"/>
      </w:pPr>
      <w:r>
        <w:rPr/>
        <w:t>N =</w:t>
      </w:r>
      <w:r>
        <w:rPr>
          <w:spacing w:val="-2"/>
        </w:rPr>
        <w:t> </w:t>
      </w:r>
      <w:r>
        <w:rPr/>
        <w:t>27</w:t>
      </w:r>
    </w:p>
    <w:p>
      <w:pPr>
        <w:pStyle w:val="BodyText"/>
        <w:ind w:right="7276"/>
      </w:pPr>
      <w:r>
        <w:rPr/>
        <w:t>Nrow = </w:t>
      </w:r>
      <w:r>
        <w:rPr>
          <w:spacing w:val="-5"/>
        </w:rPr>
        <w:t>1:N </w:t>
      </w:r>
      <w:r>
        <w:rPr/>
        <w:t>Name</w:t>
      </w:r>
      <w:r>
        <w:rPr>
          <w:spacing w:val="-1"/>
        </w:rPr>
        <w:t> </w:t>
      </w:r>
      <w:r>
        <w:rPr/>
        <w:t>=</w:t>
      </w:r>
    </w:p>
    <w:p>
      <w:pPr>
        <w:pStyle w:val="BodyText"/>
      </w:pPr>
      <w:r>
        <w:rPr/>
        <w:t>c("Oleg","Kate","Tolya","Max","Ann","Jim","Mary","John","Kile","Emma","Ol</w:t>
      </w:r>
    </w:p>
    <w:p>
      <w:pPr>
        <w:pStyle w:val="BodyText"/>
        <w:spacing w:before="2"/>
      </w:pPr>
      <w:r>
        <w:rPr>
          <w:w w:val="95"/>
        </w:rPr>
        <w:t>eg","Kate","Tolya","Max","Ann","Jim","Mary","John","Kile","Emma","Oleg"," </w:t>
      </w:r>
      <w:r>
        <w:rPr/>
        <w:t>Kate","Tolya","Max","Ann","Jim","Mary")</w:t>
      </w:r>
    </w:p>
    <w:p>
      <w:pPr>
        <w:pStyle w:val="BodyText"/>
        <w:ind w:right="4221"/>
      </w:pPr>
      <w:r>
        <w:rPr/>
        <w:t>BirthYear = round(runif(N, 1972, 1994)) EmployYear = round(BirthYear+19, 2013)</w:t>
      </w:r>
    </w:p>
    <w:p>
      <w:pPr>
        <w:pStyle w:val="BodyText"/>
        <w:ind w:right="1115"/>
      </w:pPr>
      <w:r>
        <w:rPr/>
        <w:t>Salary = ifelse(BirthYear &lt; 1989 , (log(2014-EmployYear)+1)*8000, (log2(2014-EmployYear)+1)*8000)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</w:pPr>
      <w:r>
        <w:rPr/>
        <w:t>EyeColor = EyeColor &lt;- </w:t>
      </w:r>
      <w:r>
        <w:rPr>
          <w:w w:val="95"/>
        </w:rPr>
        <w:t>c("1","4","1","0","1","2","0","1","2","3","0","1","4","0","3","4","0","1"</w:t>
      </w:r>
    </w:p>
    <w:p>
      <w:pPr>
        <w:pStyle w:val="BodyText"/>
        <w:spacing w:before="1"/>
      </w:pPr>
      <w:r>
        <w:rPr/>
        <w:t>,"2","3","4","1","3","0","4","2","4")</w:t>
      </w:r>
    </w:p>
    <w:p>
      <w:pPr>
        <w:pStyle w:val="BodyText"/>
        <w:spacing w:before="2"/>
      </w:pPr>
      <w:r>
        <w:rPr/>
        <w:t>ScinColor = ScinColor &lt;- </w:t>
      </w:r>
      <w:r>
        <w:rPr>
          <w:w w:val="95"/>
        </w:rPr>
        <w:t>c("4","3","1","1","1","1","2","1","1","4","4","2","1","1","4","4","2","1"</w:t>
      </w:r>
    </w:p>
    <w:p>
      <w:pPr>
        <w:pStyle w:val="BodyText"/>
        <w:spacing w:line="225" w:lineRule="exact"/>
      </w:pPr>
      <w:r>
        <w:rPr/>
        <w:t>,"1","3","1","2","3","1","4","1","3")</w:t>
      </w:r>
    </w:p>
    <w:p>
      <w:pPr>
        <w:pStyle w:val="BodyText"/>
        <w:spacing w:before="1"/>
        <w:ind w:right="4941"/>
      </w:pPr>
      <w:r>
        <w:rPr/>
        <w:t>BloodType = round(runif(N, 1, 4)) HairColor = HairColor &lt;-</w:t>
      </w:r>
    </w:p>
    <w:p>
      <w:pPr>
        <w:pStyle w:val="BodyText"/>
        <w:spacing w:line="226" w:lineRule="exact" w:before="1"/>
      </w:pPr>
      <w:r>
        <w:rPr/>
        <w:t>c("5","9","3","8","2","1","3","1","4","3","1","5","1","1","4","5","2","3"</w:t>
      </w:r>
    </w:p>
    <w:p>
      <w:pPr>
        <w:pStyle w:val="BodyText"/>
        <w:spacing w:line="226" w:lineRule="exact"/>
      </w:pPr>
      <w:r>
        <w:rPr/>
        <w:t>,"1","9","3","7","1","3","6","4","9")</w:t>
      </w:r>
    </w:p>
    <w:p>
      <w:pPr>
        <w:pStyle w:val="BodyText"/>
        <w:ind w:left="0"/>
      </w:pPr>
    </w:p>
    <w:p>
      <w:pPr>
        <w:pStyle w:val="BodyText"/>
        <w:ind w:right="260"/>
      </w:pPr>
      <w:r>
        <w:rPr/>
        <w:t>frame = data.frame(Nrow, Name, BirthYear, EmployYear, EyeColor, Salary , ScinColor, BloodType, HairColor)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before="0"/>
        <w:ind w:left="20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программы: см. рис.1-3</w:t>
      </w:r>
    </w:p>
    <w:p>
      <w:pPr>
        <w:pStyle w:val="BodyText"/>
        <w:ind w:left="22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708865" cy="389105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65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36"/>
        <w:ind w:left="417" w:right="34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Рис.1. Созданный фрейм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pgSz w:w="11910" w:h="16840"/>
          <w:pgMar w:top="1040" w:bottom="280" w:left="1500" w:right="720"/>
        </w:sectPr>
      </w:pPr>
    </w:p>
    <w:p>
      <w:pPr>
        <w:pStyle w:val="BodyText"/>
        <w:ind w:left="195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709275" cy="348214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275" cy="34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6"/>
        <w:ind w:left="0"/>
        <w:rPr>
          <w:rFonts w:ascii="Times New Roman"/>
          <w:sz w:val="8"/>
        </w:rPr>
      </w:pPr>
    </w:p>
    <w:p>
      <w:pPr>
        <w:spacing w:line="480" w:lineRule="auto" w:before="89"/>
        <w:ind w:left="202" w:right="2183" w:firstLine="206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Рис.2. Открытие фрейма с помощью View() Подсчёт числа людей с Salary &gt; 14000 в фрейме: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0" w:lineRule="exact" w:before="2" w:after="0"/>
        <w:ind w:left="442" w:right="0" w:hanging="241"/>
        <w:jc w:val="left"/>
        <w:rPr>
          <w:rFonts w:ascii="Lucida Console" w:hAnsi="Lucida Console"/>
          <w:sz w:val="20"/>
        </w:rPr>
      </w:pPr>
      <w:r>
        <w:rPr>
          <w:rFonts w:ascii="Lucida Console" w:hAnsi="Lucida Console"/>
          <w:color w:val="0000FF"/>
          <w:sz w:val="20"/>
        </w:rPr>
        <w:t>countMy&lt;- length(which(Salary&gt;14000))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0" w:lineRule="exact" w:before="0" w:after="0"/>
        <w:ind w:left="442" w:right="0" w:hanging="241"/>
        <w:jc w:val="left"/>
        <w:rPr>
          <w:rFonts w:ascii="Lucida Console" w:hAnsi="Lucida Console"/>
          <w:sz w:val="20"/>
        </w:rPr>
      </w:pPr>
      <w:r>
        <w:rPr>
          <w:rFonts w:ascii="Lucida Console" w:hAnsi="Lucida Console"/>
          <w:color w:val="0000FF"/>
          <w:sz w:val="20"/>
        </w:rPr>
        <w:t>countMy</w:t>
      </w:r>
    </w:p>
    <w:p>
      <w:pPr>
        <w:pStyle w:val="BodyText"/>
        <w:ind w:left="0"/>
        <w:rPr>
          <w:rFonts w:ascii="Lucida Console"/>
        </w:rPr>
      </w:pPr>
    </w:p>
    <w:p>
      <w:pPr>
        <w:spacing w:before="123"/>
        <w:ind w:left="20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Результат: 27</w:t>
      </w:r>
    </w:p>
    <w:p>
      <w:pPr>
        <w:pStyle w:val="BodyText"/>
        <w:spacing w:before="4"/>
        <w:ind w:left="0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2134870</wp:posOffset>
            </wp:positionH>
            <wp:positionV relativeFrom="paragraph">
              <wp:posOffset>203037</wp:posOffset>
            </wp:positionV>
            <wp:extent cx="3852836" cy="317373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836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4"/>
        <w:ind w:left="415" w:right="34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Рис.3. Модифицированный фрейм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pgSz w:w="11910" w:h="16840"/>
          <w:pgMar w:top="1120" w:bottom="280" w:left="1500" w:right="720"/>
        </w:sectPr>
      </w:pPr>
    </w:p>
    <w:p>
      <w:pPr>
        <w:pStyle w:val="Heading1"/>
        <w:ind w:left="202"/>
      </w:pPr>
      <w:r>
        <w:rPr/>
        <w:t>Листинг алгоритма классификации:</w:t>
      </w:r>
    </w:p>
    <w:p>
      <w:pPr>
        <w:pStyle w:val="BodyText"/>
        <w:spacing w:before="71"/>
      </w:pPr>
      <w:r>
        <w:rPr/>
        <w:t>coun = 5</w:t>
      </w:r>
    </w:p>
    <w:p>
      <w:pPr>
        <w:pStyle w:val="BodyText"/>
        <w:spacing w:before="71"/>
      </w:pPr>
      <w:r>
        <w:rPr/>
        <w:t>Mrow = 1:coun</w:t>
      </w:r>
    </w:p>
    <w:p>
      <w:pPr>
        <w:pStyle w:val="BodyText"/>
        <w:spacing w:line="314" w:lineRule="auto" w:before="71"/>
        <w:ind w:right="1220"/>
      </w:pPr>
      <w:r>
        <w:rPr/>
        <w:t>Group = c("Русский","Татарин","Португалец","Японец","Итальянец") Rus_min = c(0.20,1.64,1.03,2.0, 0.3)</w:t>
      </w:r>
    </w:p>
    <w:p>
      <w:pPr>
        <w:pStyle w:val="BodyText"/>
        <w:spacing w:before="2"/>
      </w:pPr>
      <w:r>
        <w:rPr/>
        <w:t>Tat_min = c(3.30,2.14,2.03,4.0, 0.12)</w:t>
      </w:r>
    </w:p>
    <w:p>
      <w:pPr>
        <w:pStyle w:val="BodyText"/>
        <w:spacing w:before="71"/>
      </w:pPr>
      <w:r>
        <w:rPr/>
        <w:t>Port_min = c(2.30,3.14,4.03,3.0, 0.41)</w:t>
      </w:r>
    </w:p>
    <w:p>
      <w:pPr>
        <w:pStyle w:val="BodyText"/>
        <w:spacing w:before="71"/>
      </w:pPr>
      <w:r>
        <w:rPr/>
        <w:t>Jap_min = c(2.80,1.14,3.43,4.0,</w:t>
      </w:r>
      <w:r>
        <w:rPr>
          <w:spacing w:val="-16"/>
        </w:rPr>
        <w:t> </w:t>
      </w:r>
      <w:r>
        <w:rPr/>
        <w:t>0.62)</w:t>
      </w:r>
    </w:p>
    <w:p>
      <w:pPr>
        <w:pStyle w:val="BodyText"/>
        <w:spacing w:before="71"/>
      </w:pPr>
      <w:r>
        <w:rPr/>
        <w:t>Ita_min = c(1.30,1.14,2.03,3.0,</w:t>
      </w:r>
      <w:r>
        <w:rPr>
          <w:spacing w:val="-16"/>
        </w:rPr>
        <w:t> </w:t>
      </w:r>
      <w:r>
        <w:rPr/>
        <w:t>0.32)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</w:pPr>
      <w:r>
        <w:rPr/>
        <w:t>Rus_max = c(3.10,3.14,4.03,6.0,</w:t>
      </w:r>
      <w:r>
        <w:rPr>
          <w:spacing w:val="-16"/>
        </w:rPr>
        <w:t> </w:t>
      </w:r>
      <w:r>
        <w:rPr/>
        <w:t>3.01)</w:t>
      </w:r>
    </w:p>
    <w:p>
      <w:pPr>
        <w:pStyle w:val="BodyText"/>
        <w:spacing w:before="71"/>
      </w:pPr>
      <w:r>
        <w:rPr/>
        <w:t>Tat_max = c(4.00,2.14,2.03,9.0,</w:t>
      </w:r>
      <w:r>
        <w:rPr>
          <w:spacing w:val="-16"/>
        </w:rPr>
        <w:t> </w:t>
      </w:r>
      <w:r>
        <w:rPr/>
        <w:t>5.62)</w:t>
      </w:r>
    </w:p>
    <w:p>
      <w:pPr>
        <w:pStyle w:val="BodyText"/>
        <w:spacing w:before="71"/>
      </w:pPr>
      <w:r>
        <w:rPr/>
        <w:t>Port_max = c(2.60,1.86,2.03,7.0, 5.32)</w:t>
      </w:r>
    </w:p>
    <w:p>
      <w:pPr>
        <w:pStyle w:val="BodyText"/>
        <w:spacing w:before="72"/>
      </w:pPr>
      <w:r>
        <w:rPr/>
        <w:t>Jap_max = c(4.00,2.14,4.03,0.0,</w:t>
      </w:r>
      <w:r>
        <w:rPr>
          <w:spacing w:val="-16"/>
        </w:rPr>
        <w:t> </w:t>
      </w:r>
      <w:r>
        <w:rPr/>
        <w:t>2.13)</w:t>
      </w:r>
    </w:p>
    <w:p>
      <w:pPr>
        <w:pStyle w:val="BodyText"/>
        <w:spacing w:before="71"/>
      </w:pPr>
      <w:r>
        <w:rPr/>
        <w:t>Ita_max = c(3.30,3.54,4.03,5.0,</w:t>
      </w:r>
      <w:r>
        <w:rPr>
          <w:spacing w:val="-16"/>
        </w:rPr>
        <w:t> </w:t>
      </w:r>
      <w:r>
        <w:rPr/>
        <w:t>4.24)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68"/>
        <w:ind w:right="620"/>
      </w:pPr>
      <w:r>
        <w:rPr/>
        <w:t>frame1 = data.frame(Mrow, Group, Rus_min, Tat_min, Port_min, Jap_min, Ita_min, Rus_max, Tat_max, Port_max, Jap_max, Ita_max)</w:t>
      </w:r>
    </w:p>
    <w:p>
      <w:pPr>
        <w:pStyle w:val="BodyText"/>
        <w:spacing w:line="314" w:lineRule="auto" w:before="70"/>
        <w:ind w:right="6981"/>
      </w:pPr>
      <w:r>
        <w:rPr/>
        <w:t>View(frame1) ramFoT = frame1 library(kohonen) library(RSNNS) library(class) library(gmodels) library(modeest) library(nnet) library(e1071) ramFoT$Group ramFo2 = frame</w:t>
      </w:r>
    </w:p>
    <w:p>
      <w:pPr>
        <w:pStyle w:val="BodyText"/>
        <w:spacing w:before="9"/>
      </w:pPr>
      <w:r>
        <w:rPr/>
        <w:t>ramFo2 &lt;- cbind(ramFo2, Group)</w:t>
      </w:r>
    </w:p>
    <w:p>
      <w:pPr>
        <w:pStyle w:val="BodyText"/>
        <w:spacing w:before="71"/>
        <w:ind w:right="260"/>
      </w:pPr>
      <w:r>
        <w:rPr/>
        <w:t>model &lt;- svm(ramFo2$Group ~ ., data = ramFo2, type = "C-classification", kernel="linaling")</w:t>
      </w:r>
    </w:p>
    <w:p>
      <w:pPr>
        <w:pStyle w:val="BodyText"/>
        <w:spacing w:line="314" w:lineRule="auto" w:before="73"/>
        <w:ind w:right="7221"/>
      </w:pPr>
      <w:r>
        <w:rPr/>
        <w:t>ramFoT$Group print(model) summary(model)</w:t>
      </w:r>
    </w:p>
    <w:p>
      <w:pPr>
        <w:pStyle w:val="BodyText"/>
        <w:spacing w:line="316" w:lineRule="auto" w:before="2"/>
        <w:ind w:right="6021"/>
      </w:pPr>
      <w:r>
        <w:rPr/>
        <w:t>x &lt;- subset(ramFo2[7:9]) y &lt;- ramFo2$Group</w:t>
      </w:r>
    </w:p>
    <w:p>
      <w:pPr>
        <w:pStyle w:val="BodyText"/>
        <w:spacing w:line="312" w:lineRule="auto"/>
        <w:ind w:right="1100"/>
      </w:pPr>
      <w:r>
        <w:rPr/>
        <w:t>model &lt;- svm(x, y,type = "C-classification", kernel=" linaling ") print(model)</w:t>
      </w:r>
    </w:p>
    <w:p>
      <w:pPr>
        <w:pStyle w:val="BodyText"/>
        <w:spacing w:before="1"/>
      </w:pPr>
      <w:r>
        <w:rPr/>
        <w:t>summary(model)</w:t>
      </w:r>
    </w:p>
    <w:p>
      <w:pPr>
        <w:pStyle w:val="BodyText"/>
        <w:spacing w:line="314" w:lineRule="auto" w:before="71"/>
        <w:ind w:right="5901"/>
      </w:pPr>
      <w:r>
        <w:rPr/>
        <w:t>pred &lt;- predict(model, x) table(pred, y)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768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программы: см. рис.4-5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1910" w:h="16840"/>
          <w:pgMar w:top="1040" w:bottom="280" w:left="1500" w:right="720"/>
        </w:sectPr>
      </w:pPr>
    </w:p>
    <w:p>
      <w:pPr>
        <w:pStyle w:val="BodyText"/>
        <w:ind w:left="123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660187" cy="78181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187" cy="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8"/>
        <w:ind w:left="420" w:right="34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Рис.4. Загруженные данные</w:t>
      </w:r>
    </w:p>
    <w:p>
      <w:pPr>
        <w:pStyle w:val="BodyText"/>
        <w:spacing w:before="8"/>
        <w:ind w:left="0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1391538</wp:posOffset>
            </wp:positionH>
            <wp:positionV relativeFrom="paragraph">
              <wp:posOffset>205541</wp:posOffset>
            </wp:positionV>
            <wp:extent cx="5327135" cy="71151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35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17" w:right="34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Рис.5. Результат классификации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pStyle w:val="BodyText"/>
        <w:ind w:right="1580"/>
      </w:pPr>
      <w:r>
        <w:rPr/>
        <w:t>rosenbrock &lt;- function(v) {5*(v[1])^2+5*(v[2])^2-8*v[1]*v[2]} result &lt;- optim(</w:t>
      </w:r>
    </w:p>
    <w:p>
      <w:pPr>
        <w:pStyle w:val="BodyText"/>
        <w:spacing w:before="1"/>
        <w:ind w:right="5075"/>
      </w:pPr>
      <w:r>
        <w:rPr/>
        <w:t>c(runif(1,-3,3), runif(1,-3,3)), method="Nelder-Mead",</w:t>
      </w:r>
    </w:p>
    <w:p>
      <w:pPr>
        <w:pStyle w:val="BodyText"/>
        <w:ind w:right="4341"/>
      </w:pPr>
      <w:r>
        <w:rPr/>
        <w:t>control=c( # configure Nelder-Mead maxit=100, # maximum iterations of 100</w:t>
      </w:r>
    </w:p>
    <w:p>
      <w:pPr>
        <w:pStyle w:val="BodyText"/>
        <w:ind w:right="3261"/>
      </w:pPr>
      <w:r>
        <w:rPr/>
        <w:t>reltol=1e-8, # response tolerance over-one step alpha=1.0, # reflection factor</w:t>
      </w:r>
    </w:p>
    <w:p>
      <w:pPr>
        <w:pStyle w:val="BodyText"/>
        <w:ind w:right="5301"/>
      </w:pPr>
      <w:r>
        <w:rPr/>
        <w:t>beta=0.5, # contraction factor gamma=2.0)) # expansion factor print(result$par) print(result$value) print(result$counts)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181"/>
      </w:pPr>
      <w:r>
        <w:rPr/>
        <w:t>x &lt;- seq(-3, 3, length.out=100) y &lt;- seq(-3, 3, length.out=100)</w:t>
      </w:r>
    </w:p>
    <w:p>
      <w:pPr>
        <w:pStyle w:val="BodyText"/>
      </w:pPr>
      <w:r>
        <w:rPr/>
        <w:t>z &lt;- rosenbrock(expand.grid(x, y))</w:t>
      </w:r>
    </w:p>
    <w:p>
      <w:pPr>
        <w:pStyle w:val="BodyText"/>
        <w:spacing w:before="2"/>
        <w:ind w:right="1595"/>
      </w:pPr>
      <w:r>
        <w:rPr/>
        <w:t>contour(x, y, matrix(log10(z), length(x)), xlab="x",ylab="y") points(result$par[1], result$par[2], col="red", pch=19) rect(result$par[1]-0.2, result$par[2]-0.2, result$par[1]+0.2, result$par[2]+0.2, lwd=2)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47"/>
        <w:ind w:left="202" w:right="12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 </w:t>
      </w:r>
      <w:r>
        <w:rPr>
          <w:rFonts w:ascii="Times New Roman" w:hAnsi="Times New Roman"/>
          <w:sz w:val="28"/>
        </w:rPr>
        <w:t>в ходе выполнения лабораторной работы были приобретены практические навыки разработки программ с использованием основ линейного классификатора на языке R.</w:t>
      </w:r>
    </w:p>
    <w:sectPr>
      <w:pgSz w:w="11910" w:h="16840"/>
      <w:pgMar w:top="1120" w:bottom="280" w:left="15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Lucida Console">
    <w:altName w:val="Lucida Console"/>
    <w:charset w:val="0"/>
    <w:family w:val="modern"/>
    <w:pitch w:val="fixed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&gt;"/>
      <w:lvlJc w:val="left"/>
      <w:pPr>
        <w:ind w:left="442" w:hanging="240"/>
      </w:pPr>
      <w:rPr>
        <w:rFonts w:hint="default" w:ascii="Lucida Console" w:hAnsi="Lucida Console" w:eastAsia="Lucida Console" w:cs="Lucida Console"/>
        <w:color w:val="0000FF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5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43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35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27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0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2" w:hanging="24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10" w:hanging="39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96" w:hanging="3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3" w:hanging="3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9" w:hanging="3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6" w:hanging="3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3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9" w:hanging="3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6" w:hanging="3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3" w:hanging="3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54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33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727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20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14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0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1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5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8" w:hanging="16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768"/>
    </w:pPr>
    <w:rPr>
      <w:rFonts w:ascii="Courier New" w:hAnsi="Courier New" w:eastAsia="Courier New" w:cs="Courier New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76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423" w:right="34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02" w:hanging="24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dcterms:created xsi:type="dcterms:W3CDTF">2020-06-03T06:37:25Z</dcterms:created>
  <dcterms:modified xsi:type="dcterms:W3CDTF">2020-06-03T06:37:25Z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2020-06-03T00:00:00Z</vt:filetime>
  </property>
</Properties>
</file>