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C54ADE" w:rsidRPr="00B41405" w14:paraId="4CEC39E6" w14:textId="77777777" w:rsidTr="00DD711D">
        <w:tc>
          <w:tcPr>
            <w:tcW w:w="1588" w:type="dxa"/>
            <w:vAlign w:val="center"/>
          </w:tcPr>
          <w:p w14:paraId="3036C2E6" w14:textId="77777777" w:rsidR="00C54ADE" w:rsidRPr="00B41405" w:rsidRDefault="00C54ADE" w:rsidP="00DD711D">
            <w:pPr>
              <w:keepLines/>
              <w:widowControl w:val="0"/>
              <w:jc w:val="center"/>
              <w:rPr>
                <w:i/>
                <w:snapToGrid w:val="0"/>
                <w:sz w:val="20"/>
                <w:szCs w:val="20"/>
              </w:rPr>
            </w:pPr>
            <w:r w:rsidRPr="00B41405">
              <w:rPr>
                <w:b/>
                <w:noProof/>
                <w:sz w:val="20"/>
                <w:szCs w:val="20"/>
              </w:rPr>
              <w:drawing>
                <wp:inline distT="0" distB="0" distL="0" distR="0" wp14:anchorId="770F1E19" wp14:editId="1A0293C1">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14:paraId="3FDFCDB8" w14:textId="77777777" w:rsidR="00C54ADE" w:rsidRPr="00B41405" w:rsidRDefault="00C54ADE" w:rsidP="00DD711D">
            <w:pPr>
              <w:keepLines/>
              <w:widowControl w:val="0"/>
              <w:shd w:val="clear" w:color="auto" w:fill="FFFFFF"/>
              <w:jc w:val="center"/>
              <w:rPr>
                <w:b/>
                <w:color w:val="000000"/>
                <w:spacing w:val="-8"/>
                <w:sz w:val="20"/>
                <w:szCs w:val="20"/>
              </w:rPr>
            </w:pPr>
            <w:r w:rsidRPr="00B41405">
              <w:rPr>
                <w:b/>
                <w:color w:val="000000"/>
                <w:spacing w:val="-8"/>
                <w:sz w:val="20"/>
                <w:szCs w:val="20"/>
              </w:rPr>
              <w:t>Министерство науки и высшего образования Российской Федерации</w:t>
            </w:r>
          </w:p>
          <w:p w14:paraId="07E3CF5C" w14:textId="77777777" w:rsidR="00C54ADE" w:rsidRPr="00B41405" w:rsidRDefault="00C54ADE" w:rsidP="00DD711D">
            <w:pPr>
              <w:keepLines/>
              <w:widowControl w:val="0"/>
              <w:shd w:val="clear" w:color="auto" w:fill="FFFFFF"/>
              <w:jc w:val="center"/>
              <w:rPr>
                <w:color w:val="000000"/>
                <w:spacing w:val="-8"/>
                <w:sz w:val="20"/>
                <w:szCs w:val="20"/>
              </w:rPr>
            </w:pPr>
            <w:r w:rsidRPr="00B41405">
              <w:rPr>
                <w:color w:val="000000"/>
                <w:spacing w:val="-8"/>
                <w:sz w:val="20"/>
                <w:szCs w:val="20"/>
              </w:rPr>
              <w:t xml:space="preserve">Калужский филиал </w:t>
            </w:r>
          </w:p>
          <w:p w14:paraId="4996A2C9" w14:textId="77777777" w:rsidR="00C54ADE" w:rsidRPr="00B41405" w:rsidRDefault="00C54ADE" w:rsidP="00DD711D">
            <w:pPr>
              <w:keepLines/>
              <w:widowControl w:val="0"/>
              <w:shd w:val="clear" w:color="auto" w:fill="FFFFFF"/>
              <w:jc w:val="center"/>
              <w:rPr>
                <w:color w:val="000000"/>
                <w:spacing w:val="-8"/>
                <w:sz w:val="20"/>
                <w:szCs w:val="20"/>
              </w:rPr>
            </w:pPr>
            <w:r w:rsidRPr="00B41405">
              <w:rPr>
                <w:color w:val="000000"/>
                <w:spacing w:val="-8"/>
                <w:sz w:val="20"/>
                <w:szCs w:val="20"/>
              </w:rPr>
              <w:t xml:space="preserve">федерального государственного бюджетного </w:t>
            </w:r>
          </w:p>
          <w:p w14:paraId="32EFD2DC" w14:textId="77777777" w:rsidR="00C54ADE" w:rsidRPr="00B41405" w:rsidRDefault="00C54ADE" w:rsidP="00DD711D">
            <w:pPr>
              <w:keepLines/>
              <w:widowControl w:val="0"/>
              <w:shd w:val="clear" w:color="auto" w:fill="FFFFFF"/>
              <w:jc w:val="center"/>
              <w:rPr>
                <w:b/>
                <w:color w:val="000000"/>
                <w:spacing w:val="-8"/>
                <w:sz w:val="20"/>
                <w:szCs w:val="20"/>
              </w:rPr>
            </w:pPr>
            <w:r w:rsidRPr="00B41405">
              <w:rPr>
                <w:color w:val="000000"/>
                <w:spacing w:val="-8"/>
                <w:sz w:val="20"/>
                <w:szCs w:val="20"/>
              </w:rPr>
              <w:t>образовательного учреждения высшего образования</w:t>
            </w:r>
          </w:p>
          <w:p w14:paraId="35791398" w14:textId="77777777" w:rsidR="00C54ADE" w:rsidRPr="00B41405" w:rsidRDefault="00C54ADE" w:rsidP="00DD711D">
            <w:pPr>
              <w:keepLines/>
              <w:widowControl w:val="0"/>
              <w:jc w:val="center"/>
              <w:rPr>
                <w:b/>
                <w:i/>
                <w:snapToGrid w:val="0"/>
                <w:sz w:val="20"/>
                <w:szCs w:val="20"/>
              </w:rPr>
            </w:pPr>
            <w:r w:rsidRPr="00B41405">
              <w:rPr>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00F1879D" w14:textId="77777777" w:rsidR="00C54ADE" w:rsidRPr="00B41405" w:rsidRDefault="00C54ADE" w:rsidP="00DD711D">
            <w:pPr>
              <w:keepLines/>
              <w:widowControl w:val="0"/>
              <w:jc w:val="center"/>
              <w:rPr>
                <w:i/>
                <w:snapToGrid w:val="0"/>
                <w:sz w:val="20"/>
                <w:szCs w:val="20"/>
              </w:rPr>
            </w:pPr>
            <w:r w:rsidRPr="00B41405">
              <w:rPr>
                <w:b/>
                <w:i/>
                <w:snapToGrid w:val="0"/>
                <w:sz w:val="20"/>
                <w:szCs w:val="20"/>
              </w:rPr>
              <w:t>(КФ МГТУ им. Н.Э. Баумана)</w:t>
            </w:r>
          </w:p>
        </w:tc>
      </w:tr>
    </w:tbl>
    <w:p w14:paraId="1D75F850" w14:textId="77777777" w:rsidR="00C54ADE" w:rsidRPr="00B41405" w:rsidRDefault="00C54ADE" w:rsidP="00C54ADE">
      <w:pPr>
        <w:keepLines/>
        <w:widowControl w:val="0"/>
        <w:shd w:val="clear" w:color="auto" w:fill="FFFFFF"/>
        <w:tabs>
          <w:tab w:val="left" w:pos="5670"/>
        </w:tabs>
        <w:spacing w:before="360"/>
        <w:jc w:val="both"/>
        <w:rPr>
          <w:snapToGrid w:val="0"/>
          <w:sz w:val="28"/>
          <w:szCs w:val="20"/>
        </w:rPr>
      </w:pPr>
      <w:r w:rsidRPr="00B41405">
        <w:rPr>
          <w:b/>
          <w:snapToGrid w:val="0"/>
          <w:sz w:val="28"/>
          <w:szCs w:val="20"/>
        </w:rPr>
        <w:t>ФАКУЛЬТЕТ</w:t>
      </w:r>
      <w:r w:rsidRPr="00B41405">
        <w:rPr>
          <w:snapToGrid w:val="0"/>
          <w:sz w:val="28"/>
          <w:szCs w:val="20"/>
        </w:rPr>
        <w:t xml:space="preserve"> _</w:t>
      </w:r>
      <w:r w:rsidR="00AB1595">
        <w:rPr>
          <w:b/>
          <w:i/>
          <w:snapToGrid w:val="0"/>
          <w:sz w:val="28"/>
          <w:szCs w:val="20"/>
          <w:u w:val="single"/>
        </w:rPr>
        <w:t>ИУК</w:t>
      </w:r>
      <w:r w:rsidRPr="00B41405">
        <w:rPr>
          <w:b/>
          <w:i/>
          <w:snapToGrid w:val="0"/>
          <w:sz w:val="28"/>
          <w:szCs w:val="20"/>
          <w:u w:val="single"/>
        </w:rPr>
        <w:t xml:space="preserve"> «</w:t>
      </w:r>
      <w:r w:rsidR="00AB1595">
        <w:rPr>
          <w:b/>
          <w:i/>
          <w:snapToGrid w:val="0"/>
          <w:sz w:val="28"/>
          <w:szCs w:val="20"/>
          <w:u w:val="single"/>
        </w:rPr>
        <w:t xml:space="preserve">Информатика и </w:t>
      </w:r>
      <w:proofErr w:type="gramStart"/>
      <w:r w:rsidR="00AB1595">
        <w:rPr>
          <w:b/>
          <w:i/>
          <w:snapToGrid w:val="0"/>
          <w:sz w:val="28"/>
          <w:szCs w:val="20"/>
          <w:u w:val="single"/>
        </w:rPr>
        <w:t>Управление</w:t>
      </w:r>
      <w:r w:rsidRPr="00B41405">
        <w:rPr>
          <w:b/>
          <w:i/>
          <w:snapToGrid w:val="0"/>
          <w:sz w:val="28"/>
          <w:szCs w:val="20"/>
          <w:u w:val="single"/>
        </w:rPr>
        <w:t>»</w:t>
      </w:r>
      <w:r w:rsidRPr="00B41405">
        <w:rPr>
          <w:b/>
          <w:snapToGrid w:val="0"/>
          <w:sz w:val="28"/>
          <w:szCs w:val="20"/>
        </w:rPr>
        <w:t>_</w:t>
      </w:r>
      <w:proofErr w:type="gramEnd"/>
      <w:r w:rsidRPr="00B41405">
        <w:rPr>
          <w:b/>
          <w:snapToGrid w:val="0"/>
          <w:sz w:val="28"/>
          <w:szCs w:val="20"/>
        </w:rPr>
        <w:t>_</w:t>
      </w:r>
      <w:r w:rsidRPr="00B41405">
        <w:rPr>
          <w:snapToGrid w:val="0"/>
          <w:sz w:val="28"/>
          <w:szCs w:val="20"/>
        </w:rPr>
        <w:t>____________</w:t>
      </w:r>
    </w:p>
    <w:p w14:paraId="51C3C624" w14:textId="77777777" w:rsidR="00C54ADE" w:rsidRPr="00B41405" w:rsidRDefault="00C54ADE" w:rsidP="00C54ADE">
      <w:pPr>
        <w:keepLines/>
        <w:widowControl w:val="0"/>
        <w:shd w:val="clear" w:color="auto" w:fill="FFFFFF"/>
        <w:tabs>
          <w:tab w:val="left" w:pos="5670"/>
        </w:tabs>
        <w:spacing w:before="360"/>
        <w:jc w:val="both"/>
        <w:rPr>
          <w:snapToGrid w:val="0"/>
          <w:sz w:val="28"/>
          <w:szCs w:val="20"/>
        </w:rPr>
      </w:pPr>
      <w:r w:rsidRPr="00B41405">
        <w:rPr>
          <w:b/>
          <w:snapToGrid w:val="0"/>
          <w:sz w:val="28"/>
          <w:szCs w:val="20"/>
        </w:rPr>
        <w:t>КАФЕДРА</w:t>
      </w:r>
      <w:r w:rsidRPr="00B41405">
        <w:rPr>
          <w:snapToGrid w:val="0"/>
          <w:sz w:val="28"/>
          <w:szCs w:val="20"/>
        </w:rPr>
        <w:t xml:space="preserve"> __</w:t>
      </w:r>
      <w:r w:rsidR="00AB1595">
        <w:rPr>
          <w:b/>
          <w:i/>
          <w:snapToGrid w:val="0"/>
          <w:sz w:val="28"/>
          <w:szCs w:val="20"/>
          <w:u w:val="single"/>
        </w:rPr>
        <w:t>ИУК4</w:t>
      </w:r>
      <w:r w:rsidRPr="00B41405">
        <w:rPr>
          <w:b/>
          <w:i/>
          <w:snapToGrid w:val="0"/>
          <w:sz w:val="28"/>
          <w:szCs w:val="20"/>
          <w:u w:val="single"/>
        </w:rPr>
        <w:t xml:space="preserve"> «</w:t>
      </w:r>
      <w:r w:rsidR="00AB1595">
        <w:rPr>
          <w:b/>
          <w:i/>
          <w:snapToGrid w:val="0"/>
          <w:sz w:val="28"/>
          <w:szCs w:val="20"/>
          <w:u w:val="single"/>
        </w:rPr>
        <w:t>Программное обеспечение ЭВМ, информационные технологии</w:t>
      </w:r>
      <w:r w:rsidRPr="00B41405">
        <w:rPr>
          <w:b/>
          <w:i/>
          <w:snapToGrid w:val="0"/>
          <w:sz w:val="28"/>
          <w:szCs w:val="20"/>
          <w:u w:val="single"/>
        </w:rPr>
        <w:t>»</w:t>
      </w:r>
    </w:p>
    <w:p w14:paraId="5E952BF1" w14:textId="77777777" w:rsidR="00C54ADE" w:rsidRPr="00B41405" w:rsidRDefault="00C54ADE" w:rsidP="00C54ADE">
      <w:pPr>
        <w:jc w:val="center"/>
        <w:rPr>
          <w:i/>
        </w:rPr>
      </w:pPr>
    </w:p>
    <w:p w14:paraId="1BC3A6BA" w14:textId="77777777" w:rsidR="00C54ADE" w:rsidRPr="00B41405" w:rsidRDefault="00C54ADE" w:rsidP="00C54ADE">
      <w:pPr>
        <w:jc w:val="center"/>
        <w:rPr>
          <w:i/>
        </w:rPr>
      </w:pPr>
    </w:p>
    <w:p w14:paraId="3BDFEFCF" w14:textId="77777777" w:rsidR="00C54ADE" w:rsidRPr="00B41405" w:rsidRDefault="00C54ADE" w:rsidP="00C54ADE">
      <w:pPr>
        <w:jc w:val="center"/>
        <w:rPr>
          <w:i/>
        </w:rPr>
      </w:pPr>
    </w:p>
    <w:p w14:paraId="18FFA18F" w14:textId="77777777" w:rsidR="00C54ADE" w:rsidRPr="00B41405" w:rsidRDefault="00C54ADE" w:rsidP="00C54ADE">
      <w:pPr>
        <w:jc w:val="center"/>
        <w:rPr>
          <w:i/>
        </w:rPr>
      </w:pPr>
    </w:p>
    <w:p w14:paraId="21E597C2" w14:textId="77777777" w:rsidR="00C54ADE" w:rsidRPr="00B41405" w:rsidRDefault="00C54ADE" w:rsidP="00C54ADE">
      <w:pPr>
        <w:jc w:val="center"/>
        <w:rPr>
          <w:i/>
        </w:rPr>
      </w:pPr>
    </w:p>
    <w:p w14:paraId="7FFBB8C7" w14:textId="77777777" w:rsidR="00C54ADE" w:rsidRPr="00B41405" w:rsidRDefault="00C54ADE" w:rsidP="00C54ADE">
      <w:pPr>
        <w:jc w:val="center"/>
        <w:rPr>
          <w:i/>
        </w:rPr>
      </w:pPr>
    </w:p>
    <w:p w14:paraId="76EC992F" w14:textId="77777777" w:rsidR="00C54ADE" w:rsidRPr="00B41405" w:rsidRDefault="00C54ADE" w:rsidP="00C54ADE">
      <w:pPr>
        <w:jc w:val="center"/>
        <w:rPr>
          <w:b/>
          <w:sz w:val="36"/>
          <w:szCs w:val="36"/>
        </w:rPr>
      </w:pPr>
    </w:p>
    <w:p w14:paraId="6DBD99AE" w14:textId="77777777" w:rsidR="00A5609B" w:rsidRDefault="00985533" w:rsidP="003E1B8F">
      <w:pPr>
        <w:spacing w:line="394" w:lineRule="auto"/>
        <w:ind w:left="1820" w:right="960"/>
        <w:rPr>
          <w:b/>
          <w:sz w:val="36"/>
          <w:szCs w:val="36"/>
        </w:rPr>
      </w:pPr>
      <w:bookmarkStart w:id="0" w:name="page1"/>
      <w:bookmarkEnd w:id="0"/>
      <w:r w:rsidRPr="00985533">
        <w:rPr>
          <w:b/>
          <w:sz w:val="36"/>
          <w:szCs w:val="36"/>
        </w:rPr>
        <w:t xml:space="preserve"> </w:t>
      </w:r>
      <w:r w:rsidR="00AB1595">
        <w:rPr>
          <w:b/>
          <w:sz w:val="36"/>
          <w:szCs w:val="36"/>
        </w:rPr>
        <w:t>ЛАБОРАТОРНАЯ</w:t>
      </w:r>
      <w:r w:rsidR="00A5609B" w:rsidRPr="00B41405">
        <w:rPr>
          <w:b/>
          <w:sz w:val="36"/>
          <w:szCs w:val="36"/>
        </w:rPr>
        <w:t xml:space="preserve"> РАБОТА №</w:t>
      </w:r>
      <w:r>
        <w:rPr>
          <w:b/>
          <w:sz w:val="36"/>
          <w:szCs w:val="36"/>
        </w:rPr>
        <w:t>1</w:t>
      </w:r>
    </w:p>
    <w:p w14:paraId="1DBDA0EC" w14:textId="77777777" w:rsidR="000E14B7" w:rsidRPr="00583A55" w:rsidRDefault="000E14B7" w:rsidP="003E1B8F">
      <w:pPr>
        <w:spacing w:line="394" w:lineRule="auto"/>
        <w:ind w:left="1820" w:right="960"/>
        <w:rPr>
          <w:b/>
          <w:sz w:val="36"/>
          <w:szCs w:val="36"/>
        </w:rPr>
      </w:pPr>
    </w:p>
    <w:p w14:paraId="0ED34931" w14:textId="0B923EBE" w:rsidR="00C54ADE" w:rsidRPr="00B41405" w:rsidRDefault="00C54ADE" w:rsidP="00C54ADE">
      <w:pPr>
        <w:ind w:left="2694" w:hanging="2694"/>
        <w:rPr>
          <w:b/>
          <w:sz w:val="28"/>
          <w:szCs w:val="28"/>
        </w:rPr>
      </w:pPr>
      <w:r w:rsidRPr="00B41405">
        <w:rPr>
          <w:b/>
          <w:sz w:val="28"/>
          <w:szCs w:val="28"/>
        </w:rPr>
        <w:t>ДИСЦИПЛИНА: «</w:t>
      </w:r>
      <w:r w:rsidR="005A49BF">
        <w:rPr>
          <w:b/>
          <w:sz w:val="28"/>
          <w:szCs w:val="28"/>
        </w:rPr>
        <w:t>Операционные системы</w:t>
      </w:r>
      <w:r w:rsidRPr="00B41405">
        <w:rPr>
          <w:b/>
          <w:sz w:val="28"/>
          <w:szCs w:val="28"/>
        </w:rPr>
        <w:t>»</w:t>
      </w:r>
    </w:p>
    <w:p w14:paraId="5AAB8CE7" w14:textId="77777777" w:rsidR="00C54ADE" w:rsidRPr="00B41405" w:rsidRDefault="00C54ADE" w:rsidP="00C54ADE">
      <w:pPr>
        <w:rPr>
          <w:b/>
          <w:sz w:val="28"/>
          <w:szCs w:val="28"/>
        </w:rPr>
      </w:pPr>
    </w:p>
    <w:p w14:paraId="02496B4A" w14:textId="77777777" w:rsidR="00C54ADE" w:rsidRPr="00B41405" w:rsidRDefault="00C54ADE" w:rsidP="00C54ADE">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9"/>
        <w:gridCol w:w="1216"/>
        <w:gridCol w:w="5176"/>
      </w:tblGrid>
      <w:tr w:rsidR="00C54ADE" w:rsidRPr="00B41405" w14:paraId="107C04AA" w14:textId="77777777" w:rsidTr="00DD711D">
        <w:tc>
          <w:tcPr>
            <w:tcW w:w="4395" w:type="dxa"/>
            <w:gridSpan w:val="2"/>
            <w:tcBorders>
              <w:top w:val="nil"/>
              <w:left w:val="nil"/>
              <w:bottom w:val="nil"/>
              <w:right w:val="nil"/>
            </w:tcBorders>
            <w:shd w:val="clear" w:color="auto" w:fill="auto"/>
          </w:tcPr>
          <w:p w14:paraId="55A5A28A" w14:textId="63B75B5F" w:rsidR="00C54ADE" w:rsidRPr="00B41405" w:rsidRDefault="00C54ADE" w:rsidP="00985533">
            <w:pPr>
              <w:snapToGrid w:val="0"/>
              <w:spacing w:before="200"/>
              <w:rPr>
                <w:sz w:val="28"/>
                <w:szCs w:val="28"/>
              </w:rPr>
            </w:pPr>
            <w:r w:rsidRPr="00B41405">
              <w:rPr>
                <w:sz w:val="28"/>
                <w:szCs w:val="28"/>
              </w:rPr>
              <w:t>Выполнил: студент гр. ИУК4-</w:t>
            </w:r>
            <w:r w:rsidR="005A49BF">
              <w:rPr>
                <w:sz w:val="28"/>
                <w:szCs w:val="28"/>
              </w:rPr>
              <w:t>5</w:t>
            </w:r>
            <w:r w:rsidR="00985533">
              <w:rPr>
                <w:sz w:val="28"/>
                <w:szCs w:val="28"/>
              </w:rPr>
              <w:t>2</w:t>
            </w:r>
            <w:r w:rsidRPr="00B41405">
              <w:rPr>
                <w:sz w:val="28"/>
                <w:szCs w:val="28"/>
              </w:rPr>
              <w:t>Б</w:t>
            </w:r>
          </w:p>
        </w:tc>
        <w:tc>
          <w:tcPr>
            <w:tcW w:w="5176" w:type="dxa"/>
            <w:tcBorders>
              <w:top w:val="nil"/>
              <w:left w:val="nil"/>
              <w:bottom w:val="nil"/>
              <w:right w:val="nil"/>
            </w:tcBorders>
            <w:shd w:val="clear" w:color="auto" w:fill="auto"/>
          </w:tcPr>
          <w:p w14:paraId="4E596BDD" w14:textId="77777777" w:rsidR="00C54ADE" w:rsidRPr="00B41405" w:rsidRDefault="00C54ADE" w:rsidP="00DD711D">
            <w:pPr>
              <w:keepLines/>
              <w:spacing w:before="240"/>
            </w:pPr>
            <w:r w:rsidRPr="00B41405">
              <w:t xml:space="preserve">_________________ </w:t>
            </w:r>
            <w:proofErr w:type="gramStart"/>
            <w:r w:rsidRPr="00B41405">
              <w:t>(</w:t>
            </w:r>
            <w:r w:rsidR="00627B1C" w:rsidRPr="00B41405">
              <w:rPr>
                <w:u w:val="single"/>
              </w:rPr>
              <w:t xml:space="preserve"> </w:t>
            </w:r>
            <w:r w:rsidR="00203826">
              <w:rPr>
                <w:u w:val="single"/>
              </w:rPr>
              <w:t>Калашников</w:t>
            </w:r>
            <w:proofErr w:type="gramEnd"/>
            <w:r w:rsidR="00BF1A8C">
              <w:rPr>
                <w:u w:val="single"/>
              </w:rPr>
              <w:t xml:space="preserve"> </w:t>
            </w:r>
            <w:r w:rsidR="00177623">
              <w:rPr>
                <w:u w:val="single"/>
              </w:rPr>
              <w:t>А</w:t>
            </w:r>
            <w:r w:rsidR="00BF1A8C">
              <w:rPr>
                <w:u w:val="single"/>
              </w:rPr>
              <w:t xml:space="preserve">. </w:t>
            </w:r>
            <w:r w:rsidR="00203826">
              <w:rPr>
                <w:u w:val="single"/>
              </w:rPr>
              <w:t>С</w:t>
            </w:r>
            <w:r w:rsidR="00067B5B">
              <w:rPr>
                <w:u w:val="single"/>
              </w:rPr>
              <w:t>.</w:t>
            </w:r>
            <w:r w:rsidRPr="00B41405">
              <w:t>)</w:t>
            </w:r>
          </w:p>
          <w:p w14:paraId="578BE50F" w14:textId="77777777" w:rsidR="00C54ADE" w:rsidRPr="00B41405" w:rsidRDefault="00C54ADE" w:rsidP="00DD711D">
            <w:pPr>
              <w:keepLines/>
            </w:pPr>
            <w:r w:rsidRPr="00B41405">
              <w:rPr>
                <w:sz w:val="18"/>
                <w:szCs w:val="18"/>
              </w:rPr>
              <w:t xml:space="preserve">                  (</w:t>
            </w:r>
            <w:proofErr w:type="gramStart"/>
            <w:r w:rsidRPr="00B41405">
              <w:rPr>
                <w:sz w:val="18"/>
                <w:szCs w:val="18"/>
              </w:rPr>
              <w:t>Под</w:t>
            </w:r>
            <w:r w:rsidRPr="00B41405">
              <w:rPr>
                <w:sz w:val="18"/>
              </w:rPr>
              <w:t xml:space="preserve">пись)   </w:t>
            </w:r>
            <w:proofErr w:type="gramEnd"/>
            <w:r w:rsidR="00627B1C" w:rsidRPr="00B41405">
              <w:rPr>
                <w:sz w:val="18"/>
              </w:rPr>
              <w:t xml:space="preserve">                  </w:t>
            </w:r>
            <w:r w:rsidRPr="00B41405">
              <w:rPr>
                <w:sz w:val="18"/>
              </w:rPr>
              <w:t xml:space="preserve"> (Ф.И.О.)</w:t>
            </w:r>
          </w:p>
          <w:p w14:paraId="2CDF603E" w14:textId="77777777" w:rsidR="00C54ADE" w:rsidRPr="00B41405" w:rsidRDefault="00C54ADE" w:rsidP="00DD711D">
            <w:pPr>
              <w:rPr>
                <w:sz w:val="28"/>
                <w:szCs w:val="28"/>
              </w:rPr>
            </w:pPr>
          </w:p>
        </w:tc>
      </w:tr>
      <w:tr w:rsidR="00C54ADE" w:rsidRPr="00B41405" w14:paraId="6AE892E0" w14:textId="77777777" w:rsidTr="00DD711D">
        <w:tc>
          <w:tcPr>
            <w:tcW w:w="4395" w:type="dxa"/>
            <w:gridSpan w:val="2"/>
            <w:tcBorders>
              <w:top w:val="nil"/>
              <w:left w:val="nil"/>
              <w:bottom w:val="nil"/>
              <w:right w:val="nil"/>
            </w:tcBorders>
            <w:shd w:val="clear" w:color="auto" w:fill="auto"/>
          </w:tcPr>
          <w:p w14:paraId="00CBB4F2" w14:textId="77777777" w:rsidR="00C54ADE" w:rsidRPr="00B41405" w:rsidRDefault="00C54ADE" w:rsidP="00DD711D">
            <w:pPr>
              <w:snapToGrid w:val="0"/>
              <w:spacing w:before="200"/>
              <w:rPr>
                <w:sz w:val="28"/>
                <w:szCs w:val="28"/>
              </w:rPr>
            </w:pPr>
            <w:r w:rsidRPr="00B41405">
              <w:rPr>
                <w:sz w:val="28"/>
                <w:szCs w:val="28"/>
              </w:rPr>
              <w:t>Проверил:</w:t>
            </w:r>
          </w:p>
        </w:tc>
        <w:tc>
          <w:tcPr>
            <w:tcW w:w="5176" w:type="dxa"/>
            <w:tcBorders>
              <w:top w:val="nil"/>
              <w:left w:val="nil"/>
              <w:bottom w:val="nil"/>
              <w:right w:val="nil"/>
            </w:tcBorders>
            <w:shd w:val="clear" w:color="auto" w:fill="auto"/>
          </w:tcPr>
          <w:p w14:paraId="21E94A75" w14:textId="690EB43D" w:rsidR="00C54ADE" w:rsidRPr="00B41405" w:rsidRDefault="00C54ADE" w:rsidP="00DD711D">
            <w:pPr>
              <w:keepLines/>
              <w:spacing w:before="240"/>
            </w:pPr>
            <w:r w:rsidRPr="00B41405">
              <w:t xml:space="preserve">_________________ </w:t>
            </w:r>
            <w:proofErr w:type="gramStart"/>
            <w:r w:rsidR="00975E05" w:rsidRPr="00B41405">
              <w:t>(</w:t>
            </w:r>
            <w:r w:rsidR="00B41405" w:rsidRPr="00B41405">
              <w:rPr>
                <w:u w:val="single"/>
              </w:rPr>
              <w:t xml:space="preserve"> </w:t>
            </w:r>
            <w:r w:rsidR="005A49BF">
              <w:rPr>
                <w:u w:val="single"/>
              </w:rPr>
              <w:t>Красавин</w:t>
            </w:r>
            <w:proofErr w:type="gramEnd"/>
            <w:r w:rsidR="005A49BF">
              <w:rPr>
                <w:u w:val="single"/>
              </w:rPr>
              <w:t xml:space="preserve"> Е. В.</w:t>
            </w:r>
            <w:r w:rsidR="00203826">
              <w:rPr>
                <w:u w:val="single"/>
              </w:rPr>
              <w:t xml:space="preserve">          </w:t>
            </w:r>
            <w:r w:rsidRPr="00B41405">
              <w:t>)</w:t>
            </w:r>
          </w:p>
          <w:p w14:paraId="0DDA3A3B" w14:textId="77777777" w:rsidR="00C54ADE" w:rsidRPr="00B41405" w:rsidRDefault="00C54ADE" w:rsidP="00DD711D">
            <w:pPr>
              <w:keepLines/>
            </w:pPr>
            <w:r w:rsidRPr="00B41405">
              <w:rPr>
                <w:sz w:val="18"/>
                <w:szCs w:val="18"/>
              </w:rPr>
              <w:t xml:space="preserve">                  (</w:t>
            </w:r>
            <w:proofErr w:type="gramStart"/>
            <w:r w:rsidRPr="00B41405">
              <w:rPr>
                <w:sz w:val="18"/>
                <w:szCs w:val="18"/>
              </w:rPr>
              <w:t>Под</w:t>
            </w:r>
            <w:r w:rsidRPr="00B41405">
              <w:rPr>
                <w:sz w:val="18"/>
              </w:rPr>
              <w:t xml:space="preserve">пись)   </w:t>
            </w:r>
            <w:proofErr w:type="gramEnd"/>
            <w:r w:rsidRPr="00B41405">
              <w:rPr>
                <w:sz w:val="18"/>
              </w:rPr>
              <w:t xml:space="preserve">                  (Ф.И.О.)</w:t>
            </w:r>
          </w:p>
          <w:p w14:paraId="07F8B29B" w14:textId="77777777" w:rsidR="00C54ADE" w:rsidRPr="00B41405" w:rsidRDefault="00C54ADE" w:rsidP="00DD711D">
            <w:pPr>
              <w:rPr>
                <w:sz w:val="28"/>
                <w:szCs w:val="28"/>
              </w:rPr>
            </w:pPr>
          </w:p>
        </w:tc>
      </w:tr>
      <w:tr w:rsidR="00C54ADE" w:rsidRPr="00B41405" w14:paraId="06D7B9C9" w14:textId="77777777" w:rsidTr="00DD711D">
        <w:trPr>
          <w:trHeight w:val="1598"/>
        </w:trPr>
        <w:tc>
          <w:tcPr>
            <w:tcW w:w="9571" w:type="dxa"/>
            <w:gridSpan w:val="3"/>
            <w:tcBorders>
              <w:top w:val="nil"/>
              <w:left w:val="nil"/>
              <w:bottom w:val="nil"/>
              <w:right w:val="nil"/>
            </w:tcBorders>
            <w:shd w:val="clear" w:color="auto" w:fill="auto"/>
          </w:tcPr>
          <w:p w14:paraId="77578429" w14:textId="77777777" w:rsidR="00C54ADE" w:rsidRPr="00B41405" w:rsidRDefault="00C54ADE" w:rsidP="00DD711D">
            <w:pPr>
              <w:snapToGrid w:val="0"/>
              <w:spacing w:after="100" w:afterAutospacing="1"/>
              <w:rPr>
                <w:sz w:val="28"/>
                <w:szCs w:val="28"/>
              </w:rPr>
            </w:pPr>
          </w:p>
          <w:p w14:paraId="737606F6" w14:textId="77777777" w:rsidR="00C54ADE" w:rsidRPr="00B41405" w:rsidRDefault="00C54ADE" w:rsidP="00DD711D">
            <w:pPr>
              <w:snapToGrid w:val="0"/>
              <w:spacing w:after="100" w:afterAutospacing="1"/>
              <w:rPr>
                <w:sz w:val="28"/>
                <w:szCs w:val="28"/>
              </w:rPr>
            </w:pPr>
            <w:r w:rsidRPr="00B41405">
              <w:rPr>
                <w:sz w:val="28"/>
                <w:szCs w:val="28"/>
              </w:rPr>
              <w:t>Дата сдачи (защиты):</w:t>
            </w:r>
          </w:p>
          <w:p w14:paraId="11F60521" w14:textId="77777777" w:rsidR="00C54ADE" w:rsidRDefault="00C54ADE" w:rsidP="00DD711D">
            <w:pPr>
              <w:snapToGrid w:val="0"/>
              <w:spacing w:after="100" w:afterAutospacing="1"/>
              <w:rPr>
                <w:sz w:val="28"/>
                <w:szCs w:val="28"/>
              </w:rPr>
            </w:pPr>
            <w:r w:rsidRPr="00B41405">
              <w:rPr>
                <w:sz w:val="28"/>
                <w:szCs w:val="28"/>
              </w:rPr>
              <w:t>Результаты сдачи (защиты):</w:t>
            </w:r>
          </w:p>
          <w:p w14:paraId="262F7CE9" w14:textId="77777777" w:rsidR="0066365A" w:rsidRPr="00B41405" w:rsidRDefault="0066365A" w:rsidP="00DD711D">
            <w:pPr>
              <w:snapToGrid w:val="0"/>
              <w:spacing w:after="100" w:afterAutospacing="1"/>
              <w:rPr>
                <w:sz w:val="28"/>
                <w:szCs w:val="28"/>
              </w:rPr>
            </w:pPr>
          </w:p>
        </w:tc>
      </w:tr>
      <w:tr w:rsidR="00C54ADE" w:rsidRPr="00B41405" w14:paraId="116E1F73" w14:textId="77777777" w:rsidTr="00DD711D">
        <w:trPr>
          <w:trHeight w:val="1096"/>
        </w:trPr>
        <w:tc>
          <w:tcPr>
            <w:tcW w:w="3179" w:type="dxa"/>
            <w:tcBorders>
              <w:top w:val="nil"/>
              <w:left w:val="nil"/>
              <w:bottom w:val="nil"/>
              <w:right w:val="nil"/>
            </w:tcBorders>
            <w:shd w:val="clear" w:color="auto" w:fill="auto"/>
          </w:tcPr>
          <w:p w14:paraId="1CFEFDE8" w14:textId="77777777" w:rsidR="00C54ADE" w:rsidRPr="00B41405" w:rsidRDefault="00C54ADE" w:rsidP="00DD711D">
            <w:pPr>
              <w:snapToGrid w:val="0"/>
              <w:spacing w:after="100" w:afterAutospacing="1"/>
              <w:rPr>
                <w:sz w:val="28"/>
                <w:szCs w:val="28"/>
              </w:rPr>
            </w:pPr>
          </w:p>
        </w:tc>
        <w:tc>
          <w:tcPr>
            <w:tcW w:w="6392" w:type="dxa"/>
            <w:gridSpan w:val="2"/>
            <w:tcBorders>
              <w:top w:val="nil"/>
              <w:left w:val="nil"/>
              <w:bottom w:val="nil"/>
              <w:right w:val="nil"/>
            </w:tcBorders>
            <w:shd w:val="clear" w:color="auto" w:fill="auto"/>
          </w:tcPr>
          <w:p w14:paraId="7D5F755C" w14:textId="77777777" w:rsidR="00C54ADE" w:rsidRPr="00B41405" w:rsidRDefault="00C54ADE" w:rsidP="00DD711D">
            <w:pPr>
              <w:spacing w:after="160" w:line="259" w:lineRule="auto"/>
              <w:rPr>
                <w:sz w:val="28"/>
                <w:szCs w:val="28"/>
              </w:rPr>
            </w:pPr>
            <w:r w:rsidRPr="00B41405">
              <w:rPr>
                <w:sz w:val="28"/>
                <w:szCs w:val="28"/>
              </w:rPr>
              <w:t>- Балльная оценка:</w:t>
            </w:r>
          </w:p>
          <w:p w14:paraId="52264095" w14:textId="77777777" w:rsidR="00C54ADE" w:rsidRDefault="00C54ADE" w:rsidP="00DD711D">
            <w:pPr>
              <w:spacing w:after="160" w:line="259" w:lineRule="auto"/>
              <w:rPr>
                <w:sz w:val="28"/>
                <w:szCs w:val="28"/>
              </w:rPr>
            </w:pPr>
            <w:r w:rsidRPr="00B41405">
              <w:rPr>
                <w:sz w:val="28"/>
                <w:szCs w:val="28"/>
              </w:rPr>
              <w:t xml:space="preserve">- Оценка: </w:t>
            </w:r>
          </w:p>
          <w:p w14:paraId="20887F34" w14:textId="77777777" w:rsidR="00410C50" w:rsidRDefault="00410C50" w:rsidP="00DD711D">
            <w:pPr>
              <w:spacing w:after="160" w:line="259" w:lineRule="auto"/>
              <w:rPr>
                <w:sz w:val="28"/>
                <w:szCs w:val="28"/>
              </w:rPr>
            </w:pPr>
          </w:p>
          <w:p w14:paraId="2F84B706" w14:textId="77777777" w:rsidR="00203826" w:rsidRPr="00B41405" w:rsidRDefault="00203826" w:rsidP="00DD711D">
            <w:pPr>
              <w:spacing w:after="160" w:line="259" w:lineRule="auto"/>
              <w:rPr>
                <w:sz w:val="28"/>
                <w:szCs w:val="28"/>
              </w:rPr>
            </w:pPr>
          </w:p>
        </w:tc>
      </w:tr>
      <w:tr w:rsidR="00C54ADE" w:rsidRPr="00B41405" w14:paraId="03765D0A" w14:textId="77777777" w:rsidTr="00DD711D">
        <w:trPr>
          <w:trHeight w:val="227"/>
        </w:trPr>
        <w:tc>
          <w:tcPr>
            <w:tcW w:w="9571" w:type="dxa"/>
            <w:gridSpan w:val="3"/>
            <w:tcBorders>
              <w:top w:val="nil"/>
              <w:left w:val="nil"/>
              <w:bottom w:val="nil"/>
              <w:right w:val="nil"/>
            </w:tcBorders>
            <w:shd w:val="clear" w:color="auto" w:fill="auto"/>
            <w:vAlign w:val="center"/>
          </w:tcPr>
          <w:p w14:paraId="48B93014" w14:textId="77777777" w:rsidR="005E7C9A" w:rsidRPr="0066365A" w:rsidRDefault="00627B1C" w:rsidP="00203826">
            <w:pPr>
              <w:snapToGrid w:val="0"/>
              <w:spacing w:after="100" w:afterAutospacing="1"/>
              <w:jc w:val="center"/>
              <w:rPr>
                <w:sz w:val="28"/>
                <w:szCs w:val="28"/>
              </w:rPr>
            </w:pPr>
            <w:r w:rsidRPr="0066365A">
              <w:rPr>
                <w:sz w:val="28"/>
                <w:szCs w:val="28"/>
              </w:rPr>
              <w:t>Калуга, 202</w:t>
            </w:r>
            <w:r w:rsidR="00AB1595" w:rsidRPr="0066365A">
              <w:rPr>
                <w:sz w:val="28"/>
                <w:szCs w:val="28"/>
              </w:rPr>
              <w:t>2</w:t>
            </w:r>
          </w:p>
        </w:tc>
      </w:tr>
    </w:tbl>
    <w:p w14:paraId="6662EE42" w14:textId="77777777" w:rsidR="004611D4" w:rsidRDefault="004611D4" w:rsidP="004611D4">
      <w:pPr>
        <w:rPr>
          <w:sz w:val="28"/>
          <w:szCs w:val="28"/>
        </w:rPr>
      </w:pPr>
      <w:r w:rsidRPr="004611D4">
        <w:rPr>
          <w:b/>
          <w:sz w:val="28"/>
          <w:szCs w:val="28"/>
        </w:rPr>
        <w:lastRenderedPageBreak/>
        <w:t>Целью</w:t>
      </w:r>
      <w:r w:rsidRPr="004611D4">
        <w:rPr>
          <w:sz w:val="28"/>
          <w:szCs w:val="28"/>
        </w:rPr>
        <w:t xml:space="preserve"> выполнения лабораторной работы является получение практических навыков по установке и запуску ОС </w:t>
      </w:r>
      <w:proofErr w:type="spellStart"/>
      <w:r w:rsidRPr="004611D4">
        <w:rPr>
          <w:sz w:val="28"/>
          <w:szCs w:val="28"/>
        </w:rPr>
        <w:t>FreeBSD</w:t>
      </w:r>
      <w:proofErr w:type="spellEnd"/>
      <w:r w:rsidRPr="004611D4">
        <w:rPr>
          <w:sz w:val="28"/>
          <w:szCs w:val="28"/>
        </w:rPr>
        <w:t xml:space="preserve">. </w:t>
      </w:r>
    </w:p>
    <w:p w14:paraId="450CA50B" w14:textId="1E095086" w:rsidR="004611D4" w:rsidRDefault="004611D4" w:rsidP="004611D4">
      <w:pPr>
        <w:rPr>
          <w:sz w:val="28"/>
          <w:szCs w:val="28"/>
        </w:rPr>
      </w:pPr>
      <w:r w:rsidRPr="004611D4">
        <w:rPr>
          <w:b/>
          <w:sz w:val="28"/>
          <w:szCs w:val="28"/>
        </w:rPr>
        <w:t>Основными задачами</w:t>
      </w:r>
      <w:r w:rsidRPr="004611D4">
        <w:rPr>
          <w:sz w:val="28"/>
          <w:szCs w:val="28"/>
        </w:rPr>
        <w:t xml:space="preserve"> выполнения лабораторной работы являются: </w:t>
      </w:r>
    </w:p>
    <w:p w14:paraId="508A5422" w14:textId="3CD15091" w:rsidR="004611D4" w:rsidRDefault="004611D4" w:rsidP="004611D4">
      <w:pPr>
        <w:rPr>
          <w:sz w:val="28"/>
          <w:szCs w:val="28"/>
        </w:rPr>
      </w:pPr>
      <w:r w:rsidRPr="004611D4">
        <w:rPr>
          <w:sz w:val="28"/>
          <w:szCs w:val="28"/>
        </w:rPr>
        <w:t xml:space="preserve">1. Научиться устанавливать </w:t>
      </w:r>
      <w:proofErr w:type="spellStart"/>
      <w:r w:rsidRPr="004611D4">
        <w:rPr>
          <w:sz w:val="28"/>
          <w:szCs w:val="28"/>
        </w:rPr>
        <w:t>FreeBSD</w:t>
      </w:r>
      <w:proofErr w:type="spellEnd"/>
      <w:r w:rsidRPr="004611D4">
        <w:rPr>
          <w:sz w:val="28"/>
          <w:szCs w:val="28"/>
        </w:rPr>
        <w:t xml:space="preserve">. </w:t>
      </w:r>
    </w:p>
    <w:p w14:paraId="095DF406" w14:textId="77777777" w:rsidR="004611D4" w:rsidRDefault="004611D4" w:rsidP="004611D4">
      <w:pPr>
        <w:rPr>
          <w:sz w:val="28"/>
          <w:szCs w:val="28"/>
        </w:rPr>
      </w:pPr>
      <w:r w:rsidRPr="004611D4">
        <w:rPr>
          <w:sz w:val="28"/>
          <w:szCs w:val="28"/>
        </w:rPr>
        <w:t xml:space="preserve">2. Изучить процесс загрузки. </w:t>
      </w:r>
    </w:p>
    <w:p w14:paraId="6741ACED" w14:textId="096D7119" w:rsidR="007E3964" w:rsidRPr="004611D4" w:rsidRDefault="007E3964" w:rsidP="004611D4">
      <w:pPr>
        <w:rPr>
          <w:rFonts w:eastAsia="Calibri"/>
          <w:b/>
          <w:color w:val="000000"/>
          <w:sz w:val="28"/>
          <w:szCs w:val="28"/>
        </w:rPr>
      </w:pPr>
    </w:p>
    <w:p w14:paraId="53284579" w14:textId="4D3F8545" w:rsidR="00C527BD" w:rsidRDefault="004E7DE8" w:rsidP="00903FA0">
      <w:pPr>
        <w:jc w:val="center"/>
        <w:rPr>
          <w:rFonts w:eastAsia="Calibri"/>
          <w:noProof/>
          <w:color w:val="000000"/>
          <w:sz w:val="32"/>
          <w:szCs w:val="28"/>
        </w:rPr>
      </w:pPr>
      <w:r w:rsidRPr="004E7DE8">
        <w:rPr>
          <w:rFonts w:eastAsia="Calibri"/>
          <w:noProof/>
          <w:color w:val="000000"/>
          <w:sz w:val="32"/>
          <w:szCs w:val="28"/>
        </w:rPr>
        <w:drawing>
          <wp:inline distT="0" distB="0" distL="0" distR="0" wp14:anchorId="4BF9EBAC" wp14:editId="5D136CBD">
            <wp:extent cx="5500370" cy="3068955"/>
            <wp:effectExtent l="0" t="0" r="5080" b="0"/>
            <wp:docPr id="13" name="Рисунок 13" descr="D:\3-kurs-2-semestr\Операционные системы\ЛБ1\Картинк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3-kurs-2-semestr\Операционные системы\ЛБ1\Картинки\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0370" cy="3068955"/>
                    </a:xfrm>
                    <a:prstGeom prst="rect">
                      <a:avLst/>
                    </a:prstGeom>
                    <a:noFill/>
                    <a:ln>
                      <a:noFill/>
                    </a:ln>
                  </pic:spPr>
                </pic:pic>
              </a:graphicData>
            </a:graphic>
          </wp:inline>
        </w:drawing>
      </w:r>
    </w:p>
    <w:p w14:paraId="4AFE1078" w14:textId="4894FB91" w:rsidR="00170FCC" w:rsidRPr="004E7DE8" w:rsidRDefault="00170FCC" w:rsidP="00903FA0">
      <w:pPr>
        <w:jc w:val="center"/>
        <w:rPr>
          <w:rFonts w:eastAsia="Calibri"/>
          <w:b/>
          <w:noProof/>
          <w:color w:val="000000"/>
          <w:sz w:val="28"/>
          <w:szCs w:val="28"/>
          <w:lang w:val="en-US"/>
        </w:rPr>
      </w:pPr>
      <w:r w:rsidRPr="00170FCC">
        <w:rPr>
          <w:rFonts w:eastAsia="Calibri"/>
          <w:b/>
          <w:noProof/>
          <w:color w:val="000000"/>
          <w:sz w:val="28"/>
          <w:szCs w:val="28"/>
        </w:rPr>
        <w:t xml:space="preserve">Рис.1 </w:t>
      </w:r>
      <w:r w:rsidR="004E7DE8">
        <w:rPr>
          <w:rFonts w:eastAsia="Calibri"/>
          <w:b/>
          <w:noProof/>
          <w:color w:val="000000"/>
          <w:sz w:val="28"/>
          <w:szCs w:val="28"/>
        </w:rPr>
        <w:t xml:space="preserve">Запуск установщика </w:t>
      </w:r>
      <w:r w:rsidR="004E7DE8">
        <w:rPr>
          <w:rFonts w:eastAsia="Calibri"/>
          <w:b/>
          <w:noProof/>
          <w:color w:val="000000"/>
          <w:sz w:val="28"/>
          <w:szCs w:val="28"/>
          <w:lang w:val="en-US"/>
        </w:rPr>
        <w:t>FreeBsd</w:t>
      </w:r>
    </w:p>
    <w:p w14:paraId="473E27C5" w14:textId="77777777" w:rsidR="00C35A43" w:rsidRPr="00170FCC" w:rsidRDefault="00C35A43" w:rsidP="00903FA0">
      <w:pPr>
        <w:jc w:val="center"/>
        <w:rPr>
          <w:rFonts w:eastAsia="Calibri"/>
          <w:b/>
          <w:noProof/>
          <w:color w:val="000000"/>
          <w:sz w:val="28"/>
          <w:szCs w:val="28"/>
        </w:rPr>
      </w:pPr>
    </w:p>
    <w:p w14:paraId="0FCA9973" w14:textId="339045C3" w:rsidR="00170FCC" w:rsidRDefault="004E7DE8" w:rsidP="00903FA0">
      <w:pPr>
        <w:jc w:val="center"/>
        <w:rPr>
          <w:rFonts w:eastAsia="Calibri"/>
          <w:b/>
          <w:color w:val="000000"/>
          <w:sz w:val="28"/>
          <w:szCs w:val="28"/>
        </w:rPr>
      </w:pPr>
      <w:r w:rsidRPr="004E7DE8">
        <w:rPr>
          <w:rFonts w:eastAsia="Calibri"/>
          <w:b/>
          <w:noProof/>
          <w:color w:val="000000"/>
          <w:sz w:val="28"/>
          <w:szCs w:val="28"/>
        </w:rPr>
        <w:drawing>
          <wp:inline distT="0" distB="0" distL="0" distR="0" wp14:anchorId="5F0A3E45" wp14:editId="30AE8E27">
            <wp:extent cx="5472430" cy="3048000"/>
            <wp:effectExtent l="0" t="0" r="0" b="0"/>
            <wp:docPr id="14" name="Рисунок 14" descr="D:\3-kurs-2-semestr\Операционные системы\ЛБ1\Картинк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3-kurs-2-semestr\Операционные системы\ЛБ1\Картинки\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2430" cy="3048000"/>
                    </a:xfrm>
                    <a:prstGeom prst="rect">
                      <a:avLst/>
                    </a:prstGeom>
                    <a:noFill/>
                    <a:ln>
                      <a:noFill/>
                    </a:ln>
                  </pic:spPr>
                </pic:pic>
              </a:graphicData>
            </a:graphic>
          </wp:inline>
        </w:drawing>
      </w:r>
    </w:p>
    <w:p w14:paraId="6A6D79B0" w14:textId="2F4CD16C" w:rsidR="00170FCC" w:rsidRPr="004E7DE8" w:rsidRDefault="002C4CF4" w:rsidP="00170FCC">
      <w:pPr>
        <w:jc w:val="center"/>
        <w:rPr>
          <w:rFonts w:eastAsia="Calibri"/>
          <w:b/>
          <w:noProof/>
          <w:color w:val="000000"/>
          <w:sz w:val="28"/>
          <w:szCs w:val="28"/>
          <w:lang w:val="en-US"/>
        </w:rPr>
      </w:pPr>
      <w:r>
        <w:rPr>
          <w:rFonts w:eastAsia="Calibri"/>
          <w:b/>
          <w:noProof/>
          <w:color w:val="000000"/>
          <w:sz w:val="28"/>
          <w:szCs w:val="28"/>
        </w:rPr>
        <w:t>Рис.2</w:t>
      </w:r>
      <w:r w:rsidR="00170FCC" w:rsidRPr="00170FCC">
        <w:rPr>
          <w:rFonts w:eastAsia="Calibri"/>
          <w:b/>
          <w:noProof/>
          <w:color w:val="000000"/>
          <w:sz w:val="28"/>
          <w:szCs w:val="28"/>
        </w:rPr>
        <w:t xml:space="preserve"> </w:t>
      </w:r>
      <w:r w:rsidR="003968D8">
        <w:rPr>
          <w:b/>
          <w:sz w:val="28"/>
        </w:rPr>
        <w:t>Выбор</w:t>
      </w:r>
      <w:r w:rsidR="004E7DE8">
        <w:rPr>
          <w:b/>
          <w:sz w:val="28"/>
        </w:rPr>
        <w:t xml:space="preserve"> </w:t>
      </w:r>
      <w:r w:rsidR="004E7DE8">
        <w:rPr>
          <w:b/>
          <w:sz w:val="28"/>
          <w:lang w:val="en-US"/>
        </w:rPr>
        <w:t>install</w:t>
      </w:r>
    </w:p>
    <w:p w14:paraId="04E23586" w14:textId="6996D55D" w:rsidR="008E1E1C" w:rsidRDefault="004E7DE8" w:rsidP="00903FA0">
      <w:pPr>
        <w:jc w:val="center"/>
        <w:rPr>
          <w:rFonts w:eastAsia="Calibri"/>
          <w:b/>
          <w:color w:val="000000"/>
          <w:sz w:val="28"/>
          <w:szCs w:val="28"/>
        </w:rPr>
      </w:pPr>
      <w:r w:rsidRPr="004E7DE8">
        <w:rPr>
          <w:rFonts w:eastAsia="Calibri"/>
          <w:b/>
          <w:noProof/>
          <w:color w:val="000000"/>
          <w:sz w:val="28"/>
          <w:szCs w:val="28"/>
        </w:rPr>
        <w:lastRenderedPageBreak/>
        <w:drawing>
          <wp:inline distT="0" distB="0" distL="0" distR="0" wp14:anchorId="50440C84" wp14:editId="7D4F6306">
            <wp:extent cx="5465445" cy="3061970"/>
            <wp:effectExtent l="0" t="0" r="1905" b="5080"/>
            <wp:docPr id="15" name="Рисунок 15" descr="D:\3-kurs-2-semestr\Операционные системы\ЛБ1\Картинки\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3-kurs-2-semestr\Операционные системы\ЛБ1\Картинки\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3061970"/>
                    </a:xfrm>
                    <a:prstGeom prst="rect">
                      <a:avLst/>
                    </a:prstGeom>
                    <a:noFill/>
                    <a:ln>
                      <a:noFill/>
                    </a:ln>
                  </pic:spPr>
                </pic:pic>
              </a:graphicData>
            </a:graphic>
          </wp:inline>
        </w:drawing>
      </w:r>
    </w:p>
    <w:p w14:paraId="362E6C48" w14:textId="007C50A0" w:rsidR="008E1E1C" w:rsidRPr="004E7DE8" w:rsidRDefault="002C4CF4" w:rsidP="005A49BF">
      <w:pPr>
        <w:jc w:val="center"/>
        <w:rPr>
          <w:b/>
          <w:sz w:val="28"/>
        </w:rPr>
      </w:pPr>
      <w:r>
        <w:rPr>
          <w:rFonts w:eastAsia="Calibri"/>
          <w:b/>
          <w:noProof/>
          <w:color w:val="000000"/>
          <w:sz w:val="28"/>
          <w:szCs w:val="28"/>
        </w:rPr>
        <w:t>Рис.3</w:t>
      </w:r>
      <w:r w:rsidR="00170FCC" w:rsidRPr="00170FCC">
        <w:rPr>
          <w:rFonts w:eastAsia="Calibri"/>
          <w:b/>
          <w:noProof/>
          <w:color w:val="000000"/>
          <w:sz w:val="28"/>
          <w:szCs w:val="28"/>
        </w:rPr>
        <w:t xml:space="preserve"> </w:t>
      </w:r>
      <w:r w:rsidR="003968D8">
        <w:rPr>
          <w:b/>
          <w:sz w:val="28"/>
        </w:rPr>
        <w:t xml:space="preserve">Выбор </w:t>
      </w:r>
      <w:proofErr w:type="spellStart"/>
      <w:r w:rsidR="004E7DE8">
        <w:rPr>
          <w:b/>
          <w:sz w:val="28"/>
          <w:lang w:val="en-US"/>
        </w:rPr>
        <w:t>keymap</w:t>
      </w:r>
      <w:proofErr w:type="spellEnd"/>
    </w:p>
    <w:p w14:paraId="0659B29A" w14:textId="77777777" w:rsidR="00C35A43" w:rsidRPr="003968D8" w:rsidRDefault="00C35A43" w:rsidP="005A49BF">
      <w:pPr>
        <w:jc w:val="center"/>
        <w:rPr>
          <w:rFonts w:eastAsia="Calibri"/>
          <w:b/>
          <w:noProof/>
          <w:color w:val="000000"/>
          <w:sz w:val="28"/>
          <w:szCs w:val="28"/>
        </w:rPr>
      </w:pPr>
    </w:p>
    <w:p w14:paraId="2DFCCFD0" w14:textId="09C52071" w:rsidR="00F031E5" w:rsidRDefault="004E7DE8" w:rsidP="00203826">
      <w:pPr>
        <w:jc w:val="center"/>
        <w:rPr>
          <w:rFonts w:eastAsia="Calibri"/>
          <w:b/>
          <w:color w:val="000000"/>
          <w:sz w:val="28"/>
          <w:szCs w:val="28"/>
        </w:rPr>
      </w:pPr>
      <w:r w:rsidRPr="004E7DE8">
        <w:rPr>
          <w:rFonts w:eastAsia="Calibri"/>
          <w:b/>
          <w:noProof/>
          <w:color w:val="000000"/>
          <w:sz w:val="28"/>
          <w:szCs w:val="28"/>
        </w:rPr>
        <w:drawing>
          <wp:inline distT="0" distB="0" distL="0" distR="0" wp14:anchorId="095C807F" wp14:editId="544F8599">
            <wp:extent cx="5451475" cy="3089275"/>
            <wp:effectExtent l="0" t="0" r="0" b="0"/>
            <wp:docPr id="16" name="Рисунок 16" descr="D:\3-kurs-2-semestr\Операционные системы\ЛБ1\Картинки\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kurs-2-semestr\Операционные системы\ЛБ1\Картинки\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1475" cy="3089275"/>
                    </a:xfrm>
                    <a:prstGeom prst="rect">
                      <a:avLst/>
                    </a:prstGeom>
                    <a:noFill/>
                    <a:ln>
                      <a:noFill/>
                    </a:ln>
                  </pic:spPr>
                </pic:pic>
              </a:graphicData>
            </a:graphic>
          </wp:inline>
        </w:drawing>
      </w:r>
    </w:p>
    <w:p w14:paraId="56BD273E" w14:textId="1130805D" w:rsidR="00170FCC" w:rsidRPr="004E7DE8" w:rsidRDefault="002C4CF4" w:rsidP="00170FCC">
      <w:pPr>
        <w:jc w:val="center"/>
        <w:rPr>
          <w:rFonts w:eastAsia="Calibri"/>
          <w:b/>
          <w:noProof/>
          <w:color w:val="000000"/>
          <w:sz w:val="28"/>
          <w:szCs w:val="28"/>
        </w:rPr>
      </w:pPr>
      <w:r>
        <w:rPr>
          <w:rFonts w:eastAsia="Calibri"/>
          <w:b/>
          <w:noProof/>
          <w:color w:val="000000"/>
          <w:sz w:val="28"/>
          <w:szCs w:val="28"/>
        </w:rPr>
        <w:t>Рис.4</w:t>
      </w:r>
      <w:r w:rsidR="00170FCC" w:rsidRPr="00170FCC">
        <w:rPr>
          <w:rFonts w:eastAsia="Calibri"/>
          <w:b/>
          <w:noProof/>
          <w:color w:val="000000"/>
          <w:sz w:val="28"/>
          <w:szCs w:val="28"/>
        </w:rPr>
        <w:t xml:space="preserve"> </w:t>
      </w:r>
      <w:r w:rsidR="004E7DE8">
        <w:rPr>
          <w:b/>
          <w:bCs/>
          <w:sz w:val="28"/>
          <w:szCs w:val="28"/>
        </w:rPr>
        <w:t>Конфигурации сети</w:t>
      </w:r>
    </w:p>
    <w:p w14:paraId="319756B5" w14:textId="4AE89E0D" w:rsidR="00170FCC" w:rsidRDefault="004E7DE8" w:rsidP="00203826">
      <w:pPr>
        <w:jc w:val="center"/>
        <w:rPr>
          <w:rFonts w:eastAsia="Calibri"/>
          <w:b/>
          <w:color w:val="000000"/>
          <w:sz w:val="28"/>
          <w:szCs w:val="28"/>
        </w:rPr>
      </w:pPr>
      <w:r w:rsidRPr="004E7DE8">
        <w:rPr>
          <w:rFonts w:eastAsia="Calibri"/>
          <w:b/>
          <w:noProof/>
          <w:color w:val="000000"/>
          <w:sz w:val="28"/>
          <w:szCs w:val="28"/>
        </w:rPr>
        <w:lastRenderedPageBreak/>
        <w:drawing>
          <wp:inline distT="0" distB="0" distL="0" distR="0" wp14:anchorId="2F5C68C8" wp14:editId="2ACE643F">
            <wp:extent cx="5458460" cy="3034030"/>
            <wp:effectExtent l="0" t="0" r="8890" b="0"/>
            <wp:docPr id="17" name="Рисунок 17" descr="D:\3-kurs-2-semestr\Операционные системы\ЛБ1\Картинки\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3-kurs-2-semestr\Операционные системы\ЛБ1\Картинки\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8460" cy="3034030"/>
                    </a:xfrm>
                    <a:prstGeom prst="rect">
                      <a:avLst/>
                    </a:prstGeom>
                    <a:noFill/>
                    <a:ln>
                      <a:noFill/>
                    </a:ln>
                  </pic:spPr>
                </pic:pic>
              </a:graphicData>
            </a:graphic>
          </wp:inline>
        </w:drawing>
      </w:r>
    </w:p>
    <w:p w14:paraId="15E627C9" w14:textId="281B6E66" w:rsidR="00170FCC" w:rsidRPr="004E7DE8" w:rsidRDefault="002C4CF4" w:rsidP="00170FCC">
      <w:pPr>
        <w:jc w:val="center"/>
        <w:rPr>
          <w:b/>
          <w:sz w:val="28"/>
          <w:lang w:val="en-US"/>
        </w:rPr>
      </w:pPr>
      <w:r>
        <w:rPr>
          <w:rFonts w:eastAsia="Calibri"/>
          <w:b/>
          <w:noProof/>
          <w:color w:val="000000"/>
          <w:sz w:val="28"/>
          <w:szCs w:val="28"/>
        </w:rPr>
        <w:t>Рис.5</w:t>
      </w:r>
      <w:r w:rsidR="00170FCC" w:rsidRPr="00170FCC">
        <w:rPr>
          <w:rFonts w:eastAsia="Calibri"/>
          <w:b/>
          <w:noProof/>
          <w:color w:val="000000"/>
          <w:sz w:val="28"/>
          <w:szCs w:val="28"/>
        </w:rPr>
        <w:t xml:space="preserve"> </w:t>
      </w:r>
      <w:r w:rsidR="004E7DE8">
        <w:rPr>
          <w:b/>
          <w:sz w:val="28"/>
        </w:rPr>
        <w:t xml:space="preserve">Добавление </w:t>
      </w:r>
      <w:r w:rsidR="004E7DE8">
        <w:rPr>
          <w:b/>
          <w:sz w:val="28"/>
          <w:lang w:val="en-US"/>
        </w:rPr>
        <w:t>IPv4</w:t>
      </w:r>
    </w:p>
    <w:p w14:paraId="60C49448" w14:textId="77777777" w:rsidR="00C35A43" w:rsidRDefault="00C35A43" w:rsidP="00170FCC">
      <w:pPr>
        <w:jc w:val="center"/>
        <w:rPr>
          <w:rFonts w:eastAsia="Calibri"/>
          <w:b/>
          <w:noProof/>
          <w:color w:val="000000"/>
          <w:sz w:val="28"/>
          <w:szCs w:val="28"/>
        </w:rPr>
      </w:pPr>
    </w:p>
    <w:p w14:paraId="39910F2E" w14:textId="5D6474A9" w:rsidR="00170FCC" w:rsidRDefault="004E7DE8" w:rsidP="00203826">
      <w:pPr>
        <w:jc w:val="center"/>
        <w:rPr>
          <w:rFonts w:eastAsia="Calibri"/>
          <w:b/>
          <w:color w:val="000000"/>
          <w:sz w:val="28"/>
          <w:szCs w:val="28"/>
        </w:rPr>
      </w:pPr>
      <w:r w:rsidRPr="004E7DE8">
        <w:rPr>
          <w:rFonts w:eastAsia="Calibri"/>
          <w:b/>
          <w:noProof/>
          <w:color w:val="000000"/>
          <w:sz w:val="28"/>
          <w:szCs w:val="28"/>
        </w:rPr>
        <w:drawing>
          <wp:inline distT="0" distB="0" distL="0" distR="0" wp14:anchorId="5CCC15C1" wp14:editId="0A399060">
            <wp:extent cx="5493385" cy="3054985"/>
            <wp:effectExtent l="0" t="0" r="0" b="0"/>
            <wp:docPr id="18" name="Рисунок 18" descr="D:\3-kurs-2-semestr\Операционные системы\ЛБ1\Картинки\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3-kurs-2-semestr\Операционные системы\ЛБ1\Картинки\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385" cy="3054985"/>
                    </a:xfrm>
                    <a:prstGeom prst="rect">
                      <a:avLst/>
                    </a:prstGeom>
                    <a:noFill/>
                    <a:ln>
                      <a:noFill/>
                    </a:ln>
                  </pic:spPr>
                </pic:pic>
              </a:graphicData>
            </a:graphic>
          </wp:inline>
        </w:drawing>
      </w:r>
    </w:p>
    <w:p w14:paraId="0D00244B" w14:textId="6D259263" w:rsidR="00170FCC" w:rsidRPr="004E7DE8" w:rsidRDefault="002C4CF4" w:rsidP="00170FCC">
      <w:pPr>
        <w:jc w:val="center"/>
        <w:rPr>
          <w:b/>
          <w:sz w:val="28"/>
          <w:lang w:val="en-US"/>
        </w:rPr>
      </w:pPr>
      <w:r>
        <w:rPr>
          <w:rFonts w:eastAsia="Calibri"/>
          <w:b/>
          <w:noProof/>
          <w:color w:val="000000"/>
          <w:sz w:val="28"/>
          <w:szCs w:val="28"/>
        </w:rPr>
        <w:t>Рис.6</w:t>
      </w:r>
      <w:r w:rsidR="00170FCC" w:rsidRPr="00170FCC">
        <w:rPr>
          <w:rFonts w:eastAsia="Calibri"/>
          <w:b/>
          <w:noProof/>
          <w:color w:val="000000"/>
          <w:sz w:val="28"/>
          <w:szCs w:val="28"/>
        </w:rPr>
        <w:t xml:space="preserve"> </w:t>
      </w:r>
      <w:r w:rsidR="004E7DE8">
        <w:rPr>
          <w:b/>
          <w:sz w:val="28"/>
        </w:rPr>
        <w:t xml:space="preserve">Использование </w:t>
      </w:r>
      <w:r w:rsidR="004E7DE8">
        <w:rPr>
          <w:b/>
          <w:sz w:val="28"/>
          <w:lang w:val="en-US"/>
        </w:rPr>
        <w:t>DHCP</w:t>
      </w:r>
    </w:p>
    <w:p w14:paraId="0E778EC9" w14:textId="267A967C" w:rsidR="00F45C42" w:rsidRDefault="004E7DE8" w:rsidP="00170FCC">
      <w:pPr>
        <w:jc w:val="center"/>
        <w:rPr>
          <w:b/>
          <w:sz w:val="28"/>
        </w:rPr>
      </w:pPr>
      <w:r w:rsidRPr="004E7DE8">
        <w:rPr>
          <w:b/>
          <w:noProof/>
          <w:sz w:val="28"/>
        </w:rPr>
        <w:lastRenderedPageBreak/>
        <w:drawing>
          <wp:inline distT="0" distB="0" distL="0" distR="0" wp14:anchorId="74738586" wp14:editId="048CBEA6">
            <wp:extent cx="5472430" cy="3034030"/>
            <wp:effectExtent l="0" t="0" r="0" b="0"/>
            <wp:docPr id="19" name="Рисунок 19" descr="D:\3-kurs-2-semestr\Операционные системы\ЛБ1\Картинки\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3-kurs-2-semestr\Операционные системы\ЛБ1\Картинки\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2430" cy="3034030"/>
                    </a:xfrm>
                    <a:prstGeom prst="rect">
                      <a:avLst/>
                    </a:prstGeom>
                    <a:noFill/>
                    <a:ln>
                      <a:noFill/>
                    </a:ln>
                  </pic:spPr>
                </pic:pic>
              </a:graphicData>
            </a:graphic>
          </wp:inline>
        </w:drawing>
      </w:r>
    </w:p>
    <w:p w14:paraId="5FA83325" w14:textId="5FCE5BA0" w:rsidR="005A49BF" w:rsidRDefault="005A49BF" w:rsidP="005A49BF">
      <w:pPr>
        <w:jc w:val="center"/>
        <w:rPr>
          <w:rFonts w:eastAsia="Calibri"/>
          <w:b/>
          <w:noProof/>
          <w:color w:val="000000"/>
          <w:sz w:val="28"/>
          <w:szCs w:val="28"/>
          <w:lang w:val="en-US"/>
        </w:rPr>
      </w:pPr>
      <w:r w:rsidRPr="00170FCC">
        <w:rPr>
          <w:rFonts w:eastAsia="Calibri"/>
          <w:b/>
          <w:noProof/>
          <w:color w:val="000000"/>
          <w:sz w:val="28"/>
          <w:szCs w:val="28"/>
        </w:rPr>
        <w:t>Рис.</w:t>
      </w:r>
      <w:r w:rsidR="004E7DE8">
        <w:rPr>
          <w:rFonts w:eastAsia="Calibri"/>
          <w:b/>
          <w:noProof/>
          <w:color w:val="000000"/>
          <w:sz w:val="28"/>
          <w:szCs w:val="28"/>
        </w:rPr>
        <w:t xml:space="preserve">7 </w:t>
      </w:r>
      <w:r w:rsidR="004E7DE8">
        <w:rPr>
          <w:rFonts w:eastAsia="Calibri"/>
          <w:b/>
          <w:noProof/>
          <w:color w:val="000000"/>
          <w:sz w:val="28"/>
          <w:szCs w:val="28"/>
          <w:lang w:val="en-US"/>
        </w:rPr>
        <w:t>DHCP</w:t>
      </w:r>
    </w:p>
    <w:p w14:paraId="0A9DFB8B" w14:textId="77777777" w:rsidR="004E7DE8" w:rsidRPr="004E7DE8" w:rsidRDefault="004E7DE8" w:rsidP="005A49BF">
      <w:pPr>
        <w:jc w:val="center"/>
        <w:rPr>
          <w:rFonts w:eastAsia="Calibri"/>
          <w:b/>
          <w:noProof/>
          <w:color w:val="000000"/>
          <w:sz w:val="28"/>
          <w:szCs w:val="28"/>
          <w:lang w:val="en-US"/>
        </w:rPr>
      </w:pPr>
    </w:p>
    <w:p w14:paraId="52BEF1D3" w14:textId="0DC2146D" w:rsidR="005A49BF" w:rsidRDefault="004E7DE8" w:rsidP="005A49BF">
      <w:pPr>
        <w:jc w:val="center"/>
        <w:rPr>
          <w:rFonts w:eastAsia="Calibri"/>
          <w:b/>
          <w:color w:val="000000"/>
          <w:sz w:val="28"/>
          <w:szCs w:val="28"/>
        </w:rPr>
      </w:pPr>
      <w:r w:rsidRPr="004E7DE8">
        <w:rPr>
          <w:rFonts w:eastAsia="Calibri"/>
          <w:b/>
          <w:noProof/>
          <w:color w:val="000000"/>
          <w:sz w:val="28"/>
          <w:szCs w:val="28"/>
        </w:rPr>
        <w:drawing>
          <wp:inline distT="0" distB="0" distL="0" distR="0" wp14:anchorId="2160C218" wp14:editId="5996EAFF">
            <wp:extent cx="5465445" cy="3013075"/>
            <wp:effectExtent l="0" t="0" r="1905" b="0"/>
            <wp:docPr id="20" name="Рисунок 20" descr="D:\3-kurs-2-semestr\Операционные системы\ЛБ1\Картинки\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3-kurs-2-semestr\Операционные системы\ЛБ1\Картинки\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3013075"/>
                    </a:xfrm>
                    <a:prstGeom prst="rect">
                      <a:avLst/>
                    </a:prstGeom>
                    <a:noFill/>
                    <a:ln>
                      <a:noFill/>
                    </a:ln>
                  </pic:spPr>
                </pic:pic>
              </a:graphicData>
            </a:graphic>
          </wp:inline>
        </w:drawing>
      </w:r>
    </w:p>
    <w:p w14:paraId="02500E43" w14:textId="2E5D14C1" w:rsidR="005A49BF" w:rsidRPr="004E7DE8" w:rsidRDefault="005A49BF" w:rsidP="005A49BF">
      <w:pPr>
        <w:jc w:val="center"/>
        <w:rPr>
          <w:rFonts w:eastAsia="Calibri"/>
          <w:b/>
          <w:noProof/>
          <w:color w:val="000000"/>
          <w:sz w:val="28"/>
          <w:szCs w:val="28"/>
        </w:rPr>
      </w:pPr>
      <w:r>
        <w:rPr>
          <w:rFonts w:eastAsia="Calibri"/>
          <w:b/>
          <w:noProof/>
          <w:color w:val="000000"/>
          <w:sz w:val="28"/>
          <w:szCs w:val="28"/>
        </w:rPr>
        <w:t>Рис.</w:t>
      </w:r>
      <w:r w:rsidR="00F45C42">
        <w:rPr>
          <w:rFonts w:eastAsia="Calibri"/>
          <w:b/>
          <w:noProof/>
          <w:color w:val="000000"/>
          <w:sz w:val="28"/>
          <w:szCs w:val="28"/>
        </w:rPr>
        <w:t>8</w:t>
      </w:r>
      <w:r w:rsidR="004E7DE8" w:rsidRPr="004E7DE8">
        <w:rPr>
          <w:rFonts w:eastAsia="Calibri"/>
          <w:b/>
          <w:noProof/>
          <w:color w:val="000000"/>
          <w:sz w:val="28"/>
          <w:szCs w:val="28"/>
        </w:rPr>
        <w:t xml:space="preserve"> </w:t>
      </w:r>
      <w:r w:rsidR="004E7DE8">
        <w:rPr>
          <w:rFonts w:eastAsia="Calibri"/>
          <w:b/>
          <w:noProof/>
          <w:color w:val="000000"/>
          <w:sz w:val="28"/>
          <w:szCs w:val="28"/>
        </w:rPr>
        <w:t>Установка</w:t>
      </w:r>
    </w:p>
    <w:p w14:paraId="63A4A362" w14:textId="20A136C8" w:rsidR="00F45C42" w:rsidRDefault="004E7DE8" w:rsidP="004E7DE8">
      <w:r w:rsidRPr="004E7DE8">
        <w:rPr>
          <w:noProof/>
        </w:rPr>
        <w:lastRenderedPageBreak/>
        <w:drawing>
          <wp:inline distT="0" distB="0" distL="0" distR="0" wp14:anchorId="2F0624C6" wp14:editId="64475BFF">
            <wp:extent cx="5472430" cy="3027045"/>
            <wp:effectExtent l="0" t="0" r="0" b="1905"/>
            <wp:docPr id="21" name="Рисунок 21" descr="D:\3-kurs-2-semestr\Операционные системы\ЛБ1\Картинки\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3-kurs-2-semestr\Операционные системы\ЛБ1\Картинки\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2430" cy="3027045"/>
                    </a:xfrm>
                    <a:prstGeom prst="rect">
                      <a:avLst/>
                    </a:prstGeom>
                    <a:noFill/>
                    <a:ln>
                      <a:noFill/>
                    </a:ln>
                  </pic:spPr>
                </pic:pic>
              </a:graphicData>
            </a:graphic>
          </wp:inline>
        </w:drawing>
      </w:r>
      <w:r w:rsidR="00F45C42" w:rsidRPr="00F45C42">
        <w:t xml:space="preserve"> </w:t>
      </w:r>
    </w:p>
    <w:p w14:paraId="73A19798" w14:textId="5B467B39" w:rsidR="00F45C42" w:rsidRDefault="004E7DE8" w:rsidP="005A49BF">
      <w:pPr>
        <w:jc w:val="center"/>
        <w:rPr>
          <w:rFonts w:eastAsia="Calibri"/>
          <w:b/>
          <w:noProof/>
          <w:color w:val="000000"/>
          <w:sz w:val="28"/>
          <w:szCs w:val="28"/>
        </w:rPr>
      </w:pPr>
      <w:r>
        <w:rPr>
          <w:rFonts w:eastAsia="Calibri"/>
          <w:b/>
          <w:noProof/>
          <w:color w:val="000000"/>
          <w:sz w:val="28"/>
          <w:szCs w:val="28"/>
        </w:rPr>
        <w:t>Рис.10 Выбор диска</w:t>
      </w:r>
    </w:p>
    <w:p w14:paraId="01A9492B" w14:textId="77777777" w:rsidR="00F45C42" w:rsidRDefault="00F45C42" w:rsidP="005A49BF">
      <w:pPr>
        <w:jc w:val="center"/>
      </w:pPr>
    </w:p>
    <w:p w14:paraId="543FD550" w14:textId="4E4E6213" w:rsidR="005A49BF" w:rsidRDefault="004E7DE8" w:rsidP="005A49BF">
      <w:pPr>
        <w:jc w:val="center"/>
        <w:rPr>
          <w:rFonts w:eastAsia="Calibri"/>
          <w:b/>
          <w:color w:val="000000"/>
          <w:sz w:val="28"/>
          <w:szCs w:val="28"/>
        </w:rPr>
      </w:pPr>
      <w:r w:rsidRPr="004E7DE8">
        <w:rPr>
          <w:rFonts w:eastAsia="Calibri"/>
          <w:b/>
          <w:noProof/>
          <w:color w:val="000000"/>
          <w:sz w:val="28"/>
          <w:szCs w:val="28"/>
        </w:rPr>
        <w:drawing>
          <wp:inline distT="0" distB="0" distL="0" distR="0" wp14:anchorId="63325ADF" wp14:editId="0BFEF01E">
            <wp:extent cx="5500370" cy="3068955"/>
            <wp:effectExtent l="0" t="0" r="5080" b="0"/>
            <wp:docPr id="22" name="Рисунок 22" descr="D:\3-kurs-2-semestr\Операционные системы\ЛБ1\Картинки\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3-kurs-2-semestr\Операционные системы\ЛБ1\Картинки\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0370" cy="3068955"/>
                    </a:xfrm>
                    <a:prstGeom prst="rect">
                      <a:avLst/>
                    </a:prstGeom>
                    <a:noFill/>
                    <a:ln>
                      <a:noFill/>
                    </a:ln>
                  </pic:spPr>
                </pic:pic>
              </a:graphicData>
            </a:graphic>
          </wp:inline>
        </w:drawing>
      </w:r>
    </w:p>
    <w:p w14:paraId="00255E38" w14:textId="009990EC" w:rsidR="004E7DE8" w:rsidRPr="008E1E1C" w:rsidRDefault="005A49BF" w:rsidP="004E7DE8">
      <w:pPr>
        <w:jc w:val="center"/>
        <w:rPr>
          <w:rFonts w:eastAsia="Calibri"/>
          <w:b/>
          <w:noProof/>
          <w:color w:val="000000"/>
          <w:sz w:val="28"/>
          <w:szCs w:val="28"/>
        </w:rPr>
      </w:pPr>
      <w:r>
        <w:rPr>
          <w:rFonts w:eastAsia="Calibri"/>
          <w:b/>
          <w:noProof/>
          <w:color w:val="000000"/>
          <w:sz w:val="28"/>
          <w:szCs w:val="28"/>
        </w:rPr>
        <w:t>Рис.</w:t>
      </w:r>
      <w:r w:rsidR="00F45C42">
        <w:rPr>
          <w:rFonts w:eastAsia="Calibri"/>
          <w:b/>
          <w:noProof/>
          <w:color w:val="000000"/>
          <w:sz w:val="28"/>
          <w:szCs w:val="28"/>
        </w:rPr>
        <w:t>1</w:t>
      </w:r>
      <w:r w:rsidR="004E7DE8">
        <w:rPr>
          <w:rFonts w:eastAsia="Calibri"/>
          <w:b/>
          <w:noProof/>
          <w:color w:val="000000"/>
          <w:sz w:val="28"/>
          <w:szCs w:val="28"/>
        </w:rPr>
        <w:t>0 Коммит</w:t>
      </w:r>
    </w:p>
    <w:p w14:paraId="7F936308" w14:textId="37241BF2" w:rsidR="005A49BF" w:rsidRDefault="004E7DE8" w:rsidP="005A49BF">
      <w:pPr>
        <w:jc w:val="center"/>
        <w:rPr>
          <w:rFonts w:eastAsia="Calibri"/>
          <w:b/>
          <w:noProof/>
          <w:color w:val="000000"/>
          <w:sz w:val="28"/>
          <w:szCs w:val="28"/>
        </w:rPr>
      </w:pPr>
      <w:r w:rsidRPr="004E7DE8">
        <w:rPr>
          <w:rFonts w:eastAsia="Calibri"/>
          <w:b/>
          <w:noProof/>
          <w:color w:val="000000"/>
          <w:sz w:val="28"/>
          <w:szCs w:val="28"/>
        </w:rPr>
        <w:lastRenderedPageBreak/>
        <w:drawing>
          <wp:inline distT="0" distB="0" distL="0" distR="0" wp14:anchorId="72D32971" wp14:editId="2ABFEF60">
            <wp:extent cx="5493385" cy="3061970"/>
            <wp:effectExtent l="0" t="0" r="0" b="5080"/>
            <wp:docPr id="23" name="Рисунок 23" descr="D:\3-kurs-2-semestr\Операционные системы\ЛБ1\Картинки\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3-kurs-2-semestr\Операционные системы\ЛБ1\Картинки\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3385" cy="3061970"/>
                    </a:xfrm>
                    <a:prstGeom prst="rect">
                      <a:avLst/>
                    </a:prstGeom>
                    <a:noFill/>
                    <a:ln>
                      <a:noFill/>
                    </a:ln>
                  </pic:spPr>
                </pic:pic>
              </a:graphicData>
            </a:graphic>
          </wp:inline>
        </w:drawing>
      </w:r>
      <w:r w:rsidR="00F45C42">
        <w:rPr>
          <w:rFonts w:eastAsia="Calibri"/>
          <w:b/>
          <w:noProof/>
          <w:color w:val="000000"/>
          <w:sz w:val="28"/>
          <w:szCs w:val="28"/>
        </w:rPr>
        <w:t xml:space="preserve"> </w:t>
      </w:r>
      <w:r w:rsidR="005A49BF">
        <w:rPr>
          <w:rFonts w:eastAsia="Calibri"/>
          <w:b/>
          <w:noProof/>
          <w:color w:val="000000"/>
          <w:sz w:val="28"/>
          <w:szCs w:val="28"/>
        </w:rPr>
        <w:t>Рис.</w:t>
      </w:r>
      <w:r w:rsidR="00F45C42">
        <w:rPr>
          <w:rFonts w:eastAsia="Calibri"/>
          <w:b/>
          <w:noProof/>
          <w:color w:val="000000"/>
          <w:sz w:val="28"/>
          <w:szCs w:val="28"/>
        </w:rPr>
        <w:t>11</w:t>
      </w:r>
      <w:r w:rsidR="005A49BF" w:rsidRPr="00170FCC">
        <w:rPr>
          <w:rFonts w:eastAsia="Calibri"/>
          <w:b/>
          <w:noProof/>
          <w:color w:val="000000"/>
          <w:sz w:val="28"/>
          <w:szCs w:val="28"/>
        </w:rPr>
        <w:t xml:space="preserve"> </w:t>
      </w:r>
      <w:r>
        <w:rPr>
          <w:rFonts w:eastAsia="Calibri"/>
          <w:b/>
          <w:noProof/>
          <w:color w:val="000000"/>
          <w:sz w:val="28"/>
          <w:szCs w:val="28"/>
        </w:rPr>
        <w:t>Откуда выполнить подкачку</w:t>
      </w:r>
    </w:p>
    <w:p w14:paraId="503B44F6" w14:textId="0216E69E" w:rsidR="00F45C42" w:rsidRDefault="00F45C42" w:rsidP="005A49BF">
      <w:pPr>
        <w:jc w:val="center"/>
        <w:rPr>
          <w:rFonts w:eastAsia="Calibri"/>
          <w:b/>
          <w:noProof/>
          <w:color w:val="000000"/>
          <w:sz w:val="28"/>
          <w:szCs w:val="28"/>
        </w:rPr>
      </w:pPr>
    </w:p>
    <w:p w14:paraId="4399FF95" w14:textId="55505217" w:rsidR="001B25F4" w:rsidRDefault="001B25F4" w:rsidP="005A49BF">
      <w:pPr>
        <w:jc w:val="center"/>
        <w:rPr>
          <w:rFonts w:eastAsia="Calibri"/>
          <w:b/>
          <w:noProof/>
          <w:color w:val="000000"/>
          <w:sz w:val="28"/>
          <w:szCs w:val="28"/>
        </w:rPr>
      </w:pPr>
      <w:r w:rsidRPr="001B25F4">
        <w:rPr>
          <w:rFonts w:eastAsia="Calibri"/>
          <w:b/>
          <w:noProof/>
          <w:color w:val="000000"/>
          <w:sz w:val="28"/>
          <w:szCs w:val="28"/>
        </w:rPr>
        <w:drawing>
          <wp:inline distT="0" distB="0" distL="0" distR="0" wp14:anchorId="23137D96" wp14:editId="0B2FBD1E">
            <wp:extent cx="5465445" cy="3089275"/>
            <wp:effectExtent l="0" t="0" r="1905" b="0"/>
            <wp:docPr id="24" name="Рисунок 24" descr="D:\3-kurs-2-semestr\Операционные системы\ЛБ1\Картинки\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3-kurs-2-semestr\Операционные системы\ЛБ1\Картинки\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5445" cy="3089275"/>
                    </a:xfrm>
                    <a:prstGeom prst="rect">
                      <a:avLst/>
                    </a:prstGeom>
                    <a:noFill/>
                    <a:ln>
                      <a:noFill/>
                    </a:ln>
                  </pic:spPr>
                </pic:pic>
              </a:graphicData>
            </a:graphic>
          </wp:inline>
        </w:drawing>
      </w:r>
    </w:p>
    <w:p w14:paraId="056A1D04" w14:textId="7DFCCC2B" w:rsidR="001B25F4" w:rsidRDefault="001B25F4" w:rsidP="005A49BF">
      <w:pPr>
        <w:jc w:val="center"/>
        <w:rPr>
          <w:rFonts w:eastAsia="Calibri"/>
          <w:b/>
          <w:noProof/>
          <w:color w:val="000000"/>
          <w:sz w:val="28"/>
          <w:szCs w:val="28"/>
        </w:rPr>
      </w:pPr>
      <w:r>
        <w:rPr>
          <w:rFonts w:eastAsia="Calibri"/>
          <w:b/>
          <w:noProof/>
          <w:color w:val="000000"/>
          <w:sz w:val="28"/>
          <w:szCs w:val="28"/>
        </w:rPr>
        <w:t>Рис.</w:t>
      </w:r>
      <w:r w:rsidR="008338DC">
        <w:rPr>
          <w:rFonts w:eastAsia="Calibri"/>
          <w:b/>
          <w:noProof/>
          <w:color w:val="000000"/>
          <w:sz w:val="28"/>
          <w:szCs w:val="28"/>
        </w:rPr>
        <w:t>1</w:t>
      </w:r>
      <w:r w:rsidR="008338DC">
        <w:rPr>
          <w:rFonts w:eastAsia="Calibri"/>
          <w:b/>
          <w:noProof/>
          <w:color w:val="000000"/>
          <w:sz w:val="28"/>
          <w:szCs w:val="28"/>
          <w:lang w:val="en-US"/>
        </w:rPr>
        <w:t>2</w:t>
      </w:r>
      <w:r w:rsidRPr="00170FCC">
        <w:rPr>
          <w:rFonts w:eastAsia="Calibri"/>
          <w:b/>
          <w:noProof/>
          <w:color w:val="000000"/>
          <w:sz w:val="28"/>
          <w:szCs w:val="28"/>
        </w:rPr>
        <w:t xml:space="preserve"> </w:t>
      </w:r>
      <w:r w:rsidR="008338DC">
        <w:rPr>
          <w:rFonts w:eastAsia="Calibri"/>
          <w:b/>
          <w:noProof/>
          <w:color w:val="000000"/>
          <w:sz w:val="28"/>
          <w:szCs w:val="28"/>
        </w:rPr>
        <w:t>Установка</w:t>
      </w:r>
    </w:p>
    <w:p w14:paraId="5FFC6E29" w14:textId="77777777" w:rsidR="008338DC" w:rsidRDefault="008338DC" w:rsidP="005A49BF">
      <w:pPr>
        <w:jc w:val="center"/>
        <w:rPr>
          <w:rFonts w:eastAsia="Calibri"/>
          <w:b/>
          <w:noProof/>
          <w:color w:val="000000"/>
          <w:sz w:val="28"/>
          <w:szCs w:val="28"/>
        </w:rPr>
      </w:pPr>
      <w:r w:rsidRPr="008338DC">
        <w:rPr>
          <w:rFonts w:eastAsia="Calibri"/>
          <w:b/>
          <w:noProof/>
          <w:color w:val="000000"/>
          <w:sz w:val="28"/>
          <w:szCs w:val="28"/>
        </w:rPr>
        <w:lastRenderedPageBreak/>
        <w:drawing>
          <wp:inline distT="0" distB="0" distL="0" distR="0" wp14:anchorId="245DC141" wp14:editId="49E961F9">
            <wp:extent cx="5465445" cy="3034030"/>
            <wp:effectExtent l="0" t="0" r="1905" b="0"/>
            <wp:docPr id="26" name="Рисунок 26" descr="D:\3-kurs-2-semestr\Операционные системы\ЛБ1\Картинки\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3-kurs-2-semestr\Операционные системы\ЛБ1\Картинки\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5445" cy="3034030"/>
                    </a:xfrm>
                    <a:prstGeom prst="rect">
                      <a:avLst/>
                    </a:prstGeom>
                    <a:noFill/>
                    <a:ln>
                      <a:noFill/>
                    </a:ln>
                  </pic:spPr>
                </pic:pic>
              </a:graphicData>
            </a:graphic>
          </wp:inline>
        </w:drawing>
      </w:r>
    </w:p>
    <w:p w14:paraId="6A04FCDF" w14:textId="77777777" w:rsidR="008338DC" w:rsidRDefault="008338DC" w:rsidP="005A49BF">
      <w:pPr>
        <w:jc w:val="center"/>
        <w:rPr>
          <w:rFonts w:eastAsia="Calibri"/>
          <w:b/>
          <w:noProof/>
          <w:color w:val="000000"/>
          <w:sz w:val="28"/>
          <w:szCs w:val="28"/>
        </w:rPr>
      </w:pPr>
    </w:p>
    <w:p w14:paraId="5895771F" w14:textId="3650F580" w:rsidR="008338DC" w:rsidRDefault="008338DC" w:rsidP="008338DC">
      <w:pPr>
        <w:jc w:val="center"/>
        <w:rPr>
          <w:rFonts w:eastAsia="Calibri"/>
          <w:b/>
          <w:noProof/>
          <w:color w:val="000000"/>
          <w:sz w:val="28"/>
          <w:szCs w:val="28"/>
        </w:rPr>
      </w:pPr>
      <w:r>
        <w:rPr>
          <w:rFonts w:eastAsia="Calibri"/>
          <w:b/>
          <w:noProof/>
          <w:color w:val="000000"/>
          <w:sz w:val="28"/>
          <w:szCs w:val="28"/>
        </w:rPr>
        <w:t>Р</w:t>
      </w:r>
      <w:r>
        <w:rPr>
          <w:rFonts w:eastAsia="Calibri"/>
          <w:b/>
          <w:noProof/>
          <w:color w:val="000000"/>
          <w:sz w:val="28"/>
          <w:szCs w:val="28"/>
        </w:rPr>
        <w:t>ис.1</w:t>
      </w:r>
      <w:r>
        <w:rPr>
          <w:rFonts w:eastAsia="Calibri"/>
          <w:b/>
          <w:noProof/>
          <w:color w:val="000000"/>
          <w:sz w:val="28"/>
          <w:szCs w:val="28"/>
        </w:rPr>
        <w:t>3</w:t>
      </w:r>
      <w:r w:rsidRPr="00170FCC">
        <w:rPr>
          <w:rFonts w:eastAsia="Calibri"/>
          <w:b/>
          <w:noProof/>
          <w:color w:val="000000"/>
          <w:sz w:val="28"/>
          <w:szCs w:val="28"/>
        </w:rPr>
        <w:t xml:space="preserve"> </w:t>
      </w:r>
      <w:r>
        <w:rPr>
          <w:rFonts w:eastAsia="Calibri"/>
          <w:b/>
          <w:noProof/>
          <w:color w:val="000000"/>
          <w:sz w:val="28"/>
          <w:szCs w:val="28"/>
        </w:rPr>
        <w:t>Выбор региона</w:t>
      </w:r>
    </w:p>
    <w:p w14:paraId="663182BB" w14:textId="0582384D" w:rsidR="008338DC" w:rsidRPr="008338DC" w:rsidRDefault="008338DC" w:rsidP="008338DC">
      <w:pPr>
        <w:rPr>
          <w:rFonts w:eastAsia="Calibri"/>
          <w:b/>
          <w:noProof/>
          <w:color w:val="000000"/>
          <w:sz w:val="28"/>
          <w:szCs w:val="28"/>
        </w:rPr>
      </w:pPr>
      <w:bookmarkStart w:id="1" w:name="_GoBack"/>
      <w:bookmarkEnd w:id="1"/>
    </w:p>
    <w:p w14:paraId="597CF6C9" w14:textId="77777777" w:rsidR="00170FCC" w:rsidRDefault="00170FCC" w:rsidP="00AB1595">
      <w:pPr>
        <w:rPr>
          <w:rFonts w:eastAsia="Calibri"/>
          <w:b/>
          <w:color w:val="000000"/>
          <w:sz w:val="28"/>
          <w:szCs w:val="28"/>
        </w:rPr>
      </w:pPr>
    </w:p>
    <w:p w14:paraId="33525DBC" w14:textId="69E532FF" w:rsidR="004E7DE8" w:rsidRDefault="00D961B7" w:rsidP="00AB1595">
      <w:pPr>
        <w:rPr>
          <w:sz w:val="28"/>
          <w:szCs w:val="28"/>
        </w:rPr>
      </w:pPr>
      <w:r>
        <w:rPr>
          <w:rFonts w:eastAsia="Calibri"/>
          <w:b/>
          <w:color w:val="000000"/>
          <w:sz w:val="28"/>
          <w:szCs w:val="28"/>
        </w:rPr>
        <w:t>Вывод:</w:t>
      </w:r>
      <w:r w:rsidRPr="00D961B7">
        <w:t xml:space="preserve"> </w:t>
      </w:r>
      <w:r w:rsidRPr="00203826">
        <w:rPr>
          <w:sz w:val="28"/>
        </w:rPr>
        <w:t xml:space="preserve">в ходе выполнения лабораторной работы были </w:t>
      </w:r>
      <w:r w:rsidR="008E1E1C">
        <w:rPr>
          <w:sz w:val="28"/>
          <w:szCs w:val="28"/>
        </w:rPr>
        <w:t>получены практические навыки</w:t>
      </w:r>
      <w:r w:rsidR="008E1E1C" w:rsidRPr="008E1E1C">
        <w:rPr>
          <w:sz w:val="28"/>
          <w:szCs w:val="28"/>
        </w:rPr>
        <w:t xml:space="preserve"> </w:t>
      </w:r>
      <w:r w:rsidR="004E7DE8">
        <w:rPr>
          <w:sz w:val="28"/>
          <w:szCs w:val="28"/>
        </w:rPr>
        <w:t xml:space="preserve">по установке и запуску </w:t>
      </w:r>
      <w:proofErr w:type="spellStart"/>
      <w:r w:rsidR="004E7DE8">
        <w:rPr>
          <w:sz w:val="28"/>
          <w:szCs w:val="28"/>
          <w:lang w:val="en-US"/>
        </w:rPr>
        <w:t>FreeBsd</w:t>
      </w:r>
      <w:proofErr w:type="spellEnd"/>
      <w:r w:rsidR="005A49BF" w:rsidRPr="005A49BF">
        <w:rPr>
          <w:sz w:val="28"/>
          <w:szCs w:val="28"/>
        </w:rPr>
        <w:t>.</w:t>
      </w:r>
    </w:p>
    <w:p w14:paraId="18E247F7" w14:textId="016EE9D3" w:rsidR="004E7DE8" w:rsidRDefault="004E7DE8">
      <w:pPr>
        <w:spacing w:after="160" w:line="259" w:lineRule="auto"/>
        <w:rPr>
          <w:sz w:val="28"/>
          <w:szCs w:val="28"/>
        </w:rPr>
      </w:pPr>
      <w:r>
        <w:rPr>
          <w:sz w:val="28"/>
          <w:szCs w:val="28"/>
        </w:rPr>
        <w:br w:type="page"/>
      </w:r>
    </w:p>
    <w:p w14:paraId="59C5ED37" w14:textId="77777777" w:rsidR="001B25F4" w:rsidRPr="00372229" w:rsidRDefault="001B25F4" w:rsidP="001B25F4">
      <w:pPr>
        <w:spacing w:before="240" w:after="240"/>
        <w:jc w:val="both"/>
        <w:rPr>
          <w:b/>
          <w:sz w:val="28"/>
        </w:rPr>
      </w:pPr>
      <w:r w:rsidRPr="004F30EE">
        <w:rPr>
          <w:b/>
          <w:sz w:val="28"/>
        </w:rPr>
        <w:lastRenderedPageBreak/>
        <w:t>Ответы на контрольные вопросы</w:t>
      </w:r>
    </w:p>
    <w:p w14:paraId="192A4BA6" w14:textId="77777777" w:rsidR="001B25F4" w:rsidRDefault="001B25F4" w:rsidP="001B25F4">
      <w:pPr>
        <w:pStyle w:val="Default"/>
        <w:spacing w:after="240"/>
        <w:rPr>
          <w:sz w:val="28"/>
          <w:szCs w:val="28"/>
        </w:rPr>
      </w:pPr>
      <w:r>
        <w:rPr>
          <w:b/>
          <w:bCs/>
          <w:sz w:val="28"/>
          <w:szCs w:val="28"/>
        </w:rPr>
        <w:t>1. Опишите назначение менеджера загрузки (</w:t>
      </w:r>
      <w:proofErr w:type="spellStart"/>
      <w:r>
        <w:rPr>
          <w:b/>
          <w:bCs/>
          <w:sz w:val="28"/>
          <w:szCs w:val="28"/>
        </w:rPr>
        <w:t>Boot</w:t>
      </w:r>
      <w:proofErr w:type="spellEnd"/>
      <w:r>
        <w:rPr>
          <w:b/>
          <w:bCs/>
          <w:sz w:val="28"/>
          <w:szCs w:val="28"/>
        </w:rPr>
        <w:t xml:space="preserve"> </w:t>
      </w:r>
      <w:proofErr w:type="spellStart"/>
      <w:r>
        <w:rPr>
          <w:b/>
          <w:bCs/>
          <w:sz w:val="28"/>
          <w:szCs w:val="28"/>
        </w:rPr>
        <w:t>Manager</w:t>
      </w:r>
      <w:proofErr w:type="spellEnd"/>
      <w:r>
        <w:rPr>
          <w:b/>
          <w:bCs/>
          <w:sz w:val="28"/>
          <w:szCs w:val="28"/>
        </w:rPr>
        <w:t xml:space="preserve">). </w:t>
      </w:r>
    </w:p>
    <w:p w14:paraId="06A4CBAB" w14:textId="77777777" w:rsidR="001B25F4" w:rsidRPr="00FC3F56" w:rsidRDefault="001B25F4" w:rsidP="001B25F4">
      <w:pPr>
        <w:pStyle w:val="Default"/>
        <w:jc w:val="both"/>
        <w:rPr>
          <w:sz w:val="28"/>
          <w:szCs w:val="28"/>
        </w:rPr>
      </w:pPr>
      <w:r w:rsidRPr="00FC3F56">
        <w:rPr>
          <w:sz w:val="28"/>
          <w:szCs w:val="28"/>
        </w:rPr>
        <w:t xml:space="preserve">Если есть необходимость переключаться между различными операционными системами на одной машине, или происходит установка </w:t>
      </w:r>
      <w:proofErr w:type="spellStart"/>
      <w:r w:rsidRPr="00FC3F56">
        <w:rPr>
          <w:sz w:val="28"/>
          <w:szCs w:val="28"/>
        </w:rPr>
        <w:t>FreeBSD</w:t>
      </w:r>
      <w:proofErr w:type="spellEnd"/>
      <w:r w:rsidRPr="00FC3F56">
        <w:rPr>
          <w:sz w:val="28"/>
          <w:szCs w:val="28"/>
        </w:rPr>
        <w:t xml:space="preserve"> на диск, отличный от первого, для этого необходимо использовать </w:t>
      </w:r>
      <w:proofErr w:type="spellStart"/>
      <w:r w:rsidRPr="00FC3F56">
        <w:rPr>
          <w:sz w:val="28"/>
          <w:szCs w:val="28"/>
        </w:rPr>
        <w:t>boot</w:t>
      </w:r>
      <w:proofErr w:type="spellEnd"/>
      <w:r w:rsidRPr="00FC3F56">
        <w:rPr>
          <w:sz w:val="28"/>
          <w:szCs w:val="28"/>
        </w:rPr>
        <w:t xml:space="preserve"> </w:t>
      </w:r>
      <w:proofErr w:type="spellStart"/>
      <w:r w:rsidRPr="00FC3F56">
        <w:rPr>
          <w:sz w:val="28"/>
          <w:szCs w:val="28"/>
        </w:rPr>
        <w:t>manager</w:t>
      </w:r>
      <w:proofErr w:type="spellEnd"/>
      <w:r w:rsidRPr="00FC3F56">
        <w:rPr>
          <w:sz w:val="28"/>
          <w:szCs w:val="28"/>
        </w:rPr>
        <w:t xml:space="preserve"> (если есть необходимость загрузить другую ОС, следует также иметь в виду, что </w:t>
      </w:r>
      <w:proofErr w:type="spellStart"/>
      <w:r w:rsidRPr="00FC3F56">
        <w:rPr>
          <w:sz w:val="28"/>
          <w:szCs w:val="28"/>
        </w:rPr>
        <w:t>boot</w:t>
      </w:r>
      <w:proofErr w:type="spellEnd"/>
      <w:r w:rsidRPr="00FC3F56">
        <w:rPr>
          <w:sz w:val="28"/>
          <w:szCs w:val="28"/>
        </w:rPr>
        <w:t xml:space="preserve"> </w:t>
      </w:r>
      <w:proofErr w:type="spellStart"/>
      <w:r w:rsidRPr="00FC3F56">
        <w:rPr>
          <w:sz w:val="28"/>
          <w:szCs w:val="28"/>
        </w:rPr>
        <w:t>manager</w:t>
      </w:r>
      <w:proofErr w:type="spellEnd"/>
      <w:r w:rsidRPr="00FC3F56">
        <w:rPr>
          <w:sz w:val="28"/>
          <w:szCs w:val="28"/>
        </w:rPr>
        <w:t xml:space="preserve"> должен быть установлен на первом диске). </w:t>
      </w:r>
    </w:p>
    <w:p w14:paraId="7B26009C" w14:textId="77777777" w:rsidR="001B25F4" w:rsidRPr="00FC3F56" w:rsidRDefault="001B25F4" w:rsidP="001B25F4">
      <w:pPr>
        <w:pStyle w:val="Default"/>
        <w:spacing w:before="240" w:after="240"/>
        <w:jc w:val="both"/>
        <w:rPr>
          <w:sz w:val="28"/>
          <w:szCs w:val="28"/>
        </w:rPr>
      </w:pPr>
      <w:r w:rsidRPr="00FC3F56">
        <w:rPr>
          <w:b/>
          <w:bCs/>
          <w:sz w:val="28"/>
          <w:szCs w:val="28"/>
        </w:rPr>
        <w:t xml:space="preserve">2. Опишите назначение раздела подкачки. </w:t>
      </w:r>
    </w:p>
    <w:p w14:paraId="7BF2684A" w14:textId="77777777" w:rsidR="001B25F4" w:rsidRPr="00FC3F56" w:rsidRDefault="001B25F4" w:rsidP="001B25F4">
      <w:pPr>
        <w:pStyle w:val="Default"/>
        <w:jc w:val="both"/>
        <w:rPr>
          <w:sz w:val="28"/>
          <w:szCs w:val="28"/>
        </w:rPr>
      </w:pPr>
      <w:r w:rsidRPr="00FC3F56">
        <w:rPr>
          <w:sz w:val="28"/>
          <w:szCs w:val="28"/>
        </w:rPr>
        <w:t xml:space="preserve">При использовании PC с небольшим объемом оперативной памяти, хорошей идеей может оказаться создание раздела подкачки. Такой раздел рассматривается системой как дополнительная оперативная память. При нехватке памяти операционная система может использовать данную часть диска как виртуальную память. </w:t>
      </w:r>
    </w:p>
    <w:p w14:paraId="1D97D665" w14:textId="77777777" w:rsidR="001B25F4" w:rsidRPr="00FC3F56" w:rsidRDefault="001B25F4" w:rsidP="001B25F4">
      <w:pPr>
        <w:pStyle w:val="Default"/>
        <w:spacing w:before="240" w:after="240"/>
        <w:jc w:val="both"/>
        <w:rPr>
          <w:sz w:val="28"/>
          <w:szCs w:val="28"/>
        </w:rPr>
      </w:pPr>
      <w:r w:rsidRPr="00FC3F56">
        <w:rPr>
          <w:b/>
          <w:bCs/>
          <w:sz w:val="28"/>
          <w:szCs w:val="28"/>
        </w:rPr>
        <w:t xml:space="preserve">3. Назовите точку монтирования корневой файловой системы. </w:t>
      </w:r>
    </w:p>
    <w:p w14:paraId="6508AFBD" w14:textId="77777777" w:rsidR="001B25F4" w:rsidRPr="00FC3F56" w:rsidRDefault="001B25F4" w:rsidP="001B25F4">
      <w:pPr>
        <w:pStyle w:val="Default"/>
        <w:jc w:val="both"/>
        <w:rPr>
          <w:sz w:val="28"/>
          <w:szCs w:val="28"/>
        </w:rPr>
      </w:pPr>
      <w:r w:rsidRPr="00FC3F56">
        <w:rPr>
          <w:sz w:val="28"/>
          <w:szCs w:val="28"/>
        </w:rPr>
        <w:t xml:space="preserve">Корневой раздел файловой системы UFS имеет точку монтирования “/”. </w:t>
      </w:r>
    </w:p>
    <w:p w14:paraId="194AD7B4" w14:textId="77777777" w:rsidR="001B25F4" w:rsidRPr="00FC3F56" w:rsidRDefault="001B25F4" w:rsidP="001B25F4">
      <w:pPr>
        <w:pStyle w:val="Default"/>
        <w:spacing w:before="240" w:after="240"/>
        <w:jc w:val="both"/>
        <w:rPr>
          <w:sz w:val="28"/>
          <w:szCs w:val="28"/>
        </w:rPr>
      </w:pPr>
      <w:r w:rsidRPr="00FC3F56">
        <w:rPr>
          <w:b/>
          <w:bCs/>
          <w:sz w:val="28"/>
          <w:szCs w:val="28"/>
        </w:rPr>
        <w:t xml:space="preserve">4. Назовите утилиту, которая запускает процесс установки. </w:t>
      </w:r>
    </w:p>
    <w:p w14:paraId="6741D966" w14:textId="77777777" w:rsidR="001B25F4" w:rsidRPr="00FC3F56" w:rsidRDefault="001B25F4" w:rsidP="001B25F4">
      <w:pPr>
        <w:pStyle w:val="Default"/>
        <w:jc w:val="both"/>
        <w:rPr>
          <w:sz w:val="28"/>
          <w:szCs w:val="28"/>
        </w:rPr>
      </w:pPr>
      <w:r w:rsidRPr="00FC3F56">
        <w:rPr>
          <w:sz w:val="28"/>
          <w:szCs w:val="28"/>
        </w:rPr>
        <w:t xml:space="preserve">Процесс установки BSD запускается утилитой </w:t>
      </w:r>
      <w:proofErr w:type="spellStart"/>
      <w:r w:rsidRPr="00FC3F56">
        <w:rPr>
          <w:sz w:val="28"/>
          <w:szCs w:val="28"/>
        </w:rPr>
        <w:t>BSDInstall</w:t>
      </w:r>
      <w:proofErr w:type="spellEnd"/>
      <w:r w:rsidRPr="00FC3F56">
        <w:rPr>
          <w:sz w:val="28"/>
          <w:szCs w:val="28"/>
        </w:rPr>
        <w:t xml:space="preserve">. </w:t>
      </w:r>
    </w:p>
    <w:p w14:paraId="643E030E" w14:textId="77777777" w:rsidR="001B25F4" w:rsidRPr="00FC3F56" w:rsidRDefault="001B25F4" w:rsidP="001B25F4">
      <w:pPr>
        <w:pStyle w:val="Default"/>
        <w:spacing w:before="240" w:after="240"/>
        <w:jc w:val="both"/>
        <w:rPr>
          <w:sz w:val="28"/>
          <w:szCs w:val="28"/>
        </w:rPr>
      </w:pPr>
      <w:r w:rsidRPr="00FC3F56">
        <w:rPr>
          <w:b/>
          <w:bCs/>
          <w:sz w:val="28"/>
          <w:szCs w:val="28"/>
        </w:rPr>
        <w:t xml:space="preserve">5. Дайте определение </w:t>
      </w:r>
      <w:proofErr w:type="spellStart"/>
      <w:r w:rsidRPr="00FC3F56">
        <w:rPr>
          <w:b/>
          <w:bCs/>
          <w:sz w:val="28"/>
          <w:szCs w:val="28"/>
        </w:rPr>
        <w:t>FreeBSD</w:t>
      </w:r>
      <w:proofErr w:type="spellEnd"/>
      <w:r w:rsidRPr="00FC3F56">
        <w:rPr>
          <w:b/>
          <w:bCs/>
          <w:sz w:val="28"/>
          <w:szCs w:val="28"/>
        </w:rPr>
        <w:t xml:space="preserve">. </w:t>
      </w:r>
    </w:p>
    <w:p w14:paraId="3A082A98" w14:textId="77777777" w:rsidR="001B25F4" w:rsidRPr="00FC3F56" w:rsidRDefault="001B25F4" w:rsidP="001B25F4">
      <w:pPr>
        <w:pStyle w:val="Default"/>
        <w:jc w:val="both"/>
        <w:rPr>
          <w:sz w:val="28"/>
          <w:szCs w:val="28"/>
        </w:rPr>
      </w:pPr>
      <w:proofErr w:type="spellStart"/>
      <w:r w:rsidRPr="00FC3F56">
        <w:rPr>
          <w:sz w:val="28"/>
          <w:szCs w:val="28"/>
        </w:rPr>
        <w:t>FreeBSD</w:t>
      </w:r>
      <w:proofErr w:type="spellEnd"/>
      <w:r w:rsidRPr="00FC3F56">
        <w:rPr>
          <w:sz w:val="28"/>
          <w:szCs w:val="28"/>
        </w:rPr>
        <w:t xml:space="preserve"> – это операционная система, подобная UNIX, которая свободно доступна в Интернете. Она широко применяется в </w:t>
      </w:r>
      <w:proofErr w:type="spellStart"/>
      <w:r w:rsidRPr="00FC3F56">
        <w:rPr>
          <w:sz w:val="28"/>
          <w:szCs w:val="28"/>
        </w:rPr>
        <w:t>компанияхпровайдерах</w:t>
      </w:r>
      <w:proofErr w:type="spellEnd"/>
      <w:r w:rsidRPr="00FC3F56">
        <w:rPr>
          <w:sz w:val="28"/>
          <w:szCs w:val="28"/>
        </w:rPr>
        <w:t xml:space="preserve"> услуг Интернета, во встроенных устройствах и в любом другом месте, где важна надежность. </w:t>
      </w:r>
    </w:p>
    <w:p w14:paraId="6656E262" w14:textId="77777777" w:rsidR="001B25F4" w:rsidRPr="00FC3F56" w:rsidRDefault="001B25F4" w:rsidP="001B25F4">
      <w:pPr>
        <w:pStyle w:val="Default"/>
        <w:spacing w:before="240" w:after="240"/>
        <w:jc w:val="both"/>
        <w:rPr>
          <w:sz w:val="28"/>
          <w:szCs w:val="28"/>
        </w:rPr>
      </w:pPr>
      <w:r w:rsidRPr="00FC3F56">
        <w:rPr>
          <w:b/>
          <w:bCs/>
          <w:sz w:val="28"/>
          <w:szCs w:val="28"/>
        </w:rPr>
        <w:t xml:space="preserve">6. Перечислите возможности </w:t>
      </w:r>
      <w:proofErr w:type="spellStart"/>
      <w:r w:rsidRPr="00FC3F56">
        <w:rPr>
          <w:b/>
          <w:bCs/>
          <w:sz w:val="28"/>
          <w:szCs w:val="28"/>
        </w:rPr>
        <w:t>FreeBSD</w:t>
      </w:r>
      <w:proofErr w:type="spellEnd"/>
      <w:r w:rsidRPr="00FC3F56">
        <w:rPr>
          <w:b/>
          <w:bCs/>
          <w:sz w:val="28"/>
          <w:szCs w:val="28"/>
        </w:rPr>
        <w:t xml:space="preserve">. </w:t>
      </w:r>
    </w:p>
    <w:p w14:paraId="2E37A949" w14:textId="77777777" w:rsidR="001B25F4" w:rsidRPr="00FC3F56" w:rsidRDefault="001B25F4" w:rsidP="001B25F4">
      <w:pPr>
        <w:pStyle w:val="Default"/>
        <w:jc w:val="both"/>
        <w:rPr>
          <w:sz w:val="28"/>
          <w:szCs w:val="28"/>
        </w:rPr>
      </w:pPr>
      <w:proofErr w:type="spellStart"/>
      <w:r w:rsidRPr="00FC3F56">
        <w:rPr>
          <w:sz w:val="28"/>
          <w:szCs w:val="28"/>
        </w:rPr>
        <w:t>FreeBSD</w:t>
      </w:r>
      <w:proofErr w:type="spellEnd"/>
      <w:r w:rsidRPr="00FC3F56">
        <w:rPr>
          <w:sz w:val="28"/>
          <w:szCs w:val="28"/>
        </w:rPr>
        <w:t xml:space="preserve"> имеет заслуживающие внимания возможности. Некоторые из них: </w:t>
      </w:r>
    </w:p>
    <w:p w14:paraId="28662DA3" w14:textId="77777777" w:rsidR="001B25F4" w:rsidRPr="00FC3F56" w:rsidRDefault="001B25F4" w:rsidP="001B25F4">
      <w:pPr>
        <w:pStyle w:val="Default"/>
        <w:jc w:val="both"/>
        <w:rPr>
          <w:sz w:val="28"/>
          <w:szCs w:val="28"/>
        </w:rPr>
      </w:pPr>
      <w:r w:rsidRPr="00FC3F56">
        <w:rPr>
          <w:sz w:val="28"/>
          <w:szCs w:val="28"/>
        </w:rPr>
        <w:t xml:space="preserve">• Вытесняющая многозадачность с динамическим регулированием приоритетов, позволяющая плавно и справедливо распределить ресурсы компьютера между приложениями и пользователями, даже при тяжелейших нагрузках. </w:t>
      </w:r>
    </w:p>
    <w:p w14:paraId="72F19111" w14:textId="77777777" w:rsidR="001B25F4" w:rsidRPr="00FC3F56" w:rsidRDefault="001B25F4" w:rsidP="001B25F4">
      <w:pPr>
        <w:pStyle w:val="Default"/>
        <w:jc w:val="both"/>
        <w:rPr>
          <w:sz w:val="28"/>
          <w:szCs w:val="28"/>
        </w:rPr>
      </w:pPr>
      <w:r w:rsidRPr="00FC3F56">
        <w:rPr>
          <w:sz w:val="28"/>
          <w:szCs w:val="28"/>
        </w:rPr>
        <w:t xml:space="preserve">• Многопользовательская поддержка, которая позволяет множеству людей использовать </w:t>
      </w:r>
      <w:proofErr w:type="spellStart"/>
      <w:r w:rsidRPr="00FC3F56">
        <w:rPr>
          <w:sz w:val="28"/>
          <w:szCs w:val="28"/>
        </w:rPr>
        <w:t>FreeBSD</w:t>
      </w:r>
      <w:proofErr w:type="spellEnd"/>
      <w:r w:rsidRPr="00FC3F56">
        <w:rPr>
          <w:sz w:val="28"/>
          <w:szCs w:val="28"/>
        </w:rPr>
        <w:t xml:space="preserve"> совместно для различных задач. </w:t>
      </w:r>
    </w:p>
    <w:p w14:paraId="385724A0" w14:textId="77777777" w:rsidR="001B25F4" w:rsidRPr="00FC3F56" w:rsidRDefault="001B25F4" w:rsidP="001B25F4">
      <w:pPr>
        <w:pStyle w:val="Default"/>
        <w:jc w:val="both"/>
        <w:rPr>
          <w:sz w:val="28"/>
          <w:szCs w:val="28"/>
        </w:rPr>
      </w:pPr>
      <w:r w:rsidRPr="00FC3F56">
        <w:rPr>
          <w:sz w:val="28"/>
          <w:szCs w:val="28"/>
        </w:rPr>
        <w:t xml:space="preserve">• Мощный TCP/IP-стек с поддержкой промышленных стандартов, таких как SLIP, PPP, NFS, DHCP и NIS. </w:t>
      </w:r>
    </w:p>
    <w:p w14:paraId="0224D3E3" w14:textId="77777777" w:rsidR="001B25F4" w:rsidRPr="00FC3F56" w:rsidRDefault="001B25F4" w:rsidP="001B25F4">
      <w:pPr>
        <w:pStyle w:val="Default"/>
        <w:jc w:val="both"/>
        <w:rPr>
          <w:sz w:val="28"/>
          <w:szCs w:val="28"/>
        </w:rPr>
      </w:pPr>
      <w:r w:rsidRPr="00FC3F56">
        <w:rPr>
          <w:sz w:val="28"/>
          <w:szCs w:val="28"/>
        </w:rPr>
        <w:t xml:space="preserve">• Защита памяти гарантирует, что приложения (или пользователи) не смогут чинить препятствия друг другу </w:t>
      </w:r>
    </w:p>
    <w:p w14:paraId="59E1630F" w14:textId="77777777" w:rsidR="001B25F4" w:rsidRDefault="001B25F4" w:rsidP="001B25F4">
      <w:pPr>
        <w:pStyle w:val="Default"/>
        <w:jc w:val="both"/>
        <w:rPr>
          <w:sz w:val="28"/>
          <w:szCs w:val="28"/>
        </w:rPr>
      </w:pPr>
      <w:r w:rsidRPr="00FC3F56">
        <w:rPr>
          <w:sz w:val="28"/>
          <w:szCs w:val="28"/>
        </w:rPr>
        <w:lastRenderedPageBreak/>
        <w:t xml:space="preserve">• Тысячи готовых к использованию приложений доступны из коллекций портов и пакетов </w:t>
      </w:r>
      <w:proofErr w:type="spellStart"/>
      <w:r w:rsidRPr="00FC3F56">
        <w:rPr>
          <w:sz w:val="28"/>
          <w:szCs w:val="28"/>
        </w:rPr>
        <w:t>FreeBSD</w:t>
      </w:r>
      <w:proofErr w:type="spellEnd"/>
      <w:r w:rsidRPr="00FC3F56">
        <w:rPr>
          <w:sz w:val="28"/>
          <w:szCs w:val="28"/>
        </w:rPr>
        <w:t xml:space="preserve">. </w:t>
      </w:r>
    </w:p>
    <w:p w14:paraId="36A22E1D" w14:textId="77777777" w:rsidR="001B25F4" w:rsidRPr="00FC3F56" w:rsidRDefault="001B25F4" w:rsidP="001B25F4">
      <w:pPr>
        <w:pStyle w:val="Default"/>
        <w:jc w:val="both"/>
        <w:rPr>
          <w:sz w:val="28"/>
          <w:szCs w:val="28"/>
        </w:rPr>
      </w:pPr>
      <w:r w:rsidRPr="00FC3F56">
        <w:rPr>
          <w:sz w:val="28"/>
          <w:szCs w:val="28"/>
        </w:rPr>
        <w:t xml:space="preserve">• Тысячи других легко адаптируемых приложений доступны в Интернете. </w:t>
      </w:r>
      <w:proofErr w:type="spellStart"/>
      <w:r w:rsidRPr="00FC3F56">
        <w:rPr>
          <w:sz w:val="28"/>
          <w:szCs w:val="28"/>
        </w:rPr>
        <w:t>FreeBSD</w:t>
      </w:r>
      <w:proofErr w:type="spellEnd"/>
      <w:r w:rsidRPr="00FC3F56">
        <w:rPr>
          <w:sz w:val="28"/>
          <w:szCs w:val="28"/>
        </w:rPr>
        <w:t xml:space="preserve"> совместима по исходным текстам с большинством популярных коммерческих UNIX® -систем. </w:t>
      </w:r>
    </w:p>
    <w:p w14:paraId="06CFDC17" w14:textId="77777777" w:rsidR="001B25F4" w:rsidRPr="00FC3F56" w:rsidRDefault="001B25F4" w:rsidP="001B25F4">
      <w:pPr>
        <w:pStyle w:val="Default"/>
        <w:jc w:val="both"/>
        <w:rPr>
          <w:sz w:val="28"/>
          <w:szCs w:val="28"/>
        </w:rPr>
      </w:pPr>
      <w:r w:rsidRPr="00FC3F56">
        <w:rPr>
          <w:sz w:val="28"/>
          <w:szCs w:val="28"/>
        </w:rPr>
        <w:t xml:space="preserve">• Поддержка симметричной многопроцессорности (SMP) для машин с несколькими процессорами. </w:t>
      </w:r>
    </w:p>
    <w:p w14:paraId="6F3B11C1" w14:textId="77777777" w:rsidR="001B25F4" w:rsidRPr="00FC3F56" w:rsidRDefault="001B25F4" w:rsidP="001B25F4">
      <w:pPr>
        <w:pStyle w:val="Default"/>
        <w:jc w:val="both"/>
        <w:rPr>
          <w:sz w:val="28"/>
          <w:szCs w:val="28"/>
        </w:rPr>
      </w:pPr>
      <w:r w:rsidRPr="00FC3F56">
        <w:rPr>
          <w:sz w:val="28"/>
          <w:szCs w:val="28"/>
        </w:rPr>
        <w:t xml:space="preserve">• Доступность исходных текстов всей системы означает, что вы имеете максимальный контроль над операционной средой. </w:t>
      </w:r>
    </w:p>
    <w:p w14:paraId="48250A2E" w14:textId="77777777" w:rsidR="001B25F4" w:rsidRPr="00FC3F56" w:rsidRDefault="001B25F4" w:rsidP="001B25F4">
      <w:pPr>
        <w:pStyle w:val="Default"/>
        <w:spacing w:before="240" w:after="240"/>
        <w:jc w:val="both"/>
        <w:rPr>
          <w:sz w:val="28"/>
          <w:szCs w:val="28"/>
        </w:rPr>
      </w:pPr>
      <w:r w:rsidRPr="00FC3F56">
        <w:rPr>
          <w:b/>
          <w:bCs/>
          <w:sz w:val="28"/>
          <w:szCs w:val="28"/>
        </w:rPr>
        <w:t xml:space="preserve">7. Раскройте область применения </w:t>
      </w:r>
      <w:proofErr w:type="spellStart"/>
      <w:r w:rsidRPr="00FC3F56">
        <w:rPr>
          <w:b/>
          <w:bCs/>
          <w:sz w:val="28"/>
          <w:szCs w:val="28"/>
        </w:rPr>
        <w:t>FreeBSD</w:t>
      </w:r>
      <w:proofErr w:type="spellEnd"/>
      <w:r w:rsidRPr="00FC3F56">
        <w:rPr>
          <w:b/>
          <w:bCs/>
          <w:sz w:val="28"/>
          <w:szCs w:val="28"/>
        </w:rPr>
        <w:t xml:space="preserve">. </w:t>
      </w:r>
    </w:p>
    <w:p w14:paraId="5004644C" w14:textId="77777777" w:rsidR="001B25F4" w:rsidRPr="00FC3F56" w:rsidRDefault="001B25F4" w:rsidP="001B25F4">
      <w:pPr>
        <w:pStyle w:val="Default"/>
        <w:jc w:val="both"/>
        <w:rPr>
          <w:sz w:val="28"/>
          <w:szCs w:val="28"/>
        </w:rPr>
      </w:pPr>
      <w:proofErr w:type="spellStart"/>
      <w:r w:rsidRPr="00FC3F56">
        <w:rPr>
          <w:sz w:val="28"/>
          <w:szCs w:val="28"/>
        </w:rPr>
        <w:t>FreeBSD</w:t>
      </w:r>
      <w:proofErr w:type="spellEnd"/>
      <w:r w:rsidRPr="00FC3F56">
        <w:rPr>
          <w:sz w:val="28"/>
          <w:szCs w:val="28"/>
        </w:rPr>
        <w:t xml:space="preserve"> применяется как рядовыми пользователями, так и высококвалифицированными специалистами. Область применения от разработки программного обеспечения до автоматизации производства, от складского учета до дистанционной коррекции азимутов спутниковых антенн. Универсальна </w:t>
      </w:r>
    </w:p>
    <w:p w14:paraId="53888C6D" w14:textId="77777777" w:rsidR="001B25F4" w:rsidRPr="00FC3F56" w:rsidRDefault="001B25F4" w:rsidP="001B25F4">
      <w:pPr>
        <w:pStyle w:val="Default"/>
        <w:spacing w:before="240" w:after="240"/>
        <w:jc w:val="both"/>
        <w:rPr>
          <w:sz w:val="28"/>
          <w:szCs w:val="28"/>
        </w:rPr>
      </w:pPr>
      <w:r w:rsidRPr="00FC3F56">
        <w:rPr>
          <w:b/>
          <w:bCs/>
          <w:sz w:val="28"/>
          <w:szCs w:val="28"/>
        </w:rPr>
        <w:t xml:space="preserve">8. Изложите концепцию проекта </w:t>
      </w:r>
      <w:proofErr w:type="spellStart"/>
      <w:r w:rsidRPr="00FC3F56">
        <w:rPr>
          <w:b/>
          <w:bCs/>
          <w:sz w:val="28"/>
          <w:szCs w:val="28"/>
        </w:rPr>
        <w:t>FreeBSD</w:t>
      </w:r>
      <w:proofErr w:type="spellEnd"/>
      <w:r w:rsidRPr="00FC3F56">
        <w:rPr>
          <w:b/>
          <w:bCs/>
          <w:sz w:val="28"/>
          <w:szCs w:val="28"/>
        </w:rPr>
        <w:t xml:space="preserve">. </w:t>
      </w:r>
    </w:p>
    <w:p w14:paraId="3880231D" w14:textId="77777777" w:rsidR="001B25F4" w:rsidRPr="00FC3F56" w:rsidRDefault="001B25F4" w:rsidP="001B25F4">
      <w:pPr>
        <w:pStyle w:val="Default"/>
        <w:jc w:val="both"/>
        <w:rPr>
          <w:sz w:val="28"/>
          <w:szCs w:val="28"/>
        </w:rPr>
      </w:pPr>
      <w:r w:rsidRPr="00FC3F56">
        <w:rPr>
          <w:sz w:val="28"/>
          <w:szCs w:val="28"/>
        </w:rPr>
        <w:t xml:space="preserve">Целью Проекта </w:t>
      </w:r>
      <w:proofErr w:type="spellStart"/>
      <w:r w:rsidRPr="00FC3F56">
        <w:rPr>
          <w:sz w:val="28"/>
          <w:szCs w:val="28"/>
        </w:rPr>
        <w:t>FreeBSD</w:t>
      </w:r>
      <w:proofErr w:type="spellEnd"/>
      <w:r w:rsidRPr="00FC3F56">
        <w:rPr>
          <w:sz w:val="28"/>
          <w:szCs w:val="28"/>
        </w:rPr>
        <w:t xml:space="preserve"> является предоставление программного обеспечения, которое может быть использовано для любых целей и без дополнительных ограничений. Многие из разработчиков внесли значительный вклад в код (и проект) и совершенно не против получать за это иногда финансовую компенсацию, но они определенно ее не требуют. Первая и основная «миссия» проекта — это предоставление кода для всех, кому он необходим, и для любых целей, так чтобы этот код становился всё более распространённым и предоставлял самые широкие возможности. </w:t>
      </w:r>
    </w:p>
    <w:p w14:paraId="26CFF07F" w14:textId="77777777" w:rsidR="001B25F4" w:rsidRPr="00FC3F56" w:rsidRDefault="001B25F4" w:rsidP="001B25F4">
      <w:pPr>
        <w:pStyle w:val="Default"/>
        <w:spacing w:before="240" w:after="240"/>
        <w:jc w:val="both"/>
        <w:rPr>
          <w:sz w:val="28"/>
          <w:szCs w:val="28"/>
        </w:rPr>
      </w:pPr>
      <w:r w:rsidRPr="00FC3F56">
        <w:rPr>
          <w:b/>
          <w:bCs/>
          <w:sz w:val="28"/>
          <w:szCs w:val="28"/>
        </w:rPr>
        <w:t xml:space="preserve">9. Приведите алгоритм разработки проекта </w:t>
      </w:r>
      <w:proofErr w:type="spellStart"/>
      <w:r w:rsidRPr="00FC3F56">
        <w:rPr>
          <w:b/>
          <w:bCs/>
          <w:sz w:val="28"/>
          <w:szCs w:val="28"/>
        </w:rPr>
        <w:t>FreeBSD</w:t>
      </w:r>
      <w:proofErr w:type="spellEnd"/>
      <w:r w:rsidRPr="00FC3F56">
        <w:rPr>
          <w:b/>
          <w:bCs/>
          <w:sz w:val="28"/>
          <w:szCs w:val="28"/>
        </w:rPr>
        <w:t xml:space="preserve">. </w:t>
      </w:r>
    </w:p>
    <w:p w14:paraId="1249ED44" w14:textId="77777777" w:rsidR="001B25F4" w:rsidRPr="00FC3F56" w:rsidRDefault="001B25F4" w:rsidP="001B25F4">
      <w:pPr>
        <w:pStyle w:val="Default"/>
        <w:jc w:val="both"/>
        <w:rPr>
          <w:sz w:val="28"/>
          <w:szCs w:val="28"/>
        </w:rPr>
      </w:pPr>
      <w:r w:rsidRPr="00FC3F56">
        <w:rPr>
          <w:sz w:val="28"/>
          <w:szCs w:val="28"/>
        </w:rPr>
        <w:t xml:space="preserve">Разработка </w:t>
      </w:r>
      <w:proofErr w:type="spellStart"/>
      <w:r w:rsidRPr="00FC3F56">
        <w:rPr>
          <w:sz w:val="28"/>
          <w:szCs w:val="28"/>
        </w:rPr>
        <w:t>FreeBSD</w:t>
      </w:r>
      <w:proofErr w:type="spellEnd"/>
      <w:r w:rsidRPr="00FC3F56">
        <w:rPr>
          <w:sz w:val="28"/>
          <w:szCs w:val="28"/>
        </w:rPr>
        <w:t xml:space="preserve"> — это очень открытый и гибкий процесс. </w:t>
      </w:r>
      <w:proofErr w:type="spellStart"/>
      <w:r w:rsidRPr="00FC3F56">
        <w:rPr>
          <w:sz w:val="28"/>
          <w:szCs w:val="28"/>
        </w:rPr>
        <w:t>FreeBSD</w:t>
      </w:r>
      <w:proofErr w:type="spellEnd"/>
      <w:r w:rsidRPr="00FC3F56">
        <w:rPr>
          <w:sz w:val="28"/>
          <w:szCs w:val="28"/>
        </w:rPr>
        <w:t xml:space="preserve"> в буквальном смысле создана из кода, предоставленного сотнями людей со всего мира, в чем вы можете убедиться, взглянув на список этих людей. Инфраструктура разработки </w:t>
      </w:r>
      <w:proofErr w:type="spellStart"/>
      <w:r w:rsidRPr="00FC3F56">
        <w:rPr>
          <w:sz w:val="28"/>
          <w:szCs w:val="28"/>
        </w:rPr>
        <w:t>FreeBSD</w:t>
      </w:r>
      <w:proofErr w:type="spellEnd"/>
      <w:r w:rsidRPr="00FC3F56">
        <w:rPr>
          <w:sz w:val="28"/>
          <w:szCs w:val="28"/>
        </w:rPr>
        <w:t xml:space="preserve"> позволяет этим сотням разработчиков сотрудничать с помощью Интернета. Ведется постоянный поиск новых разработчиков и новых идей, и тех, кто заинтересован в более тесном взаимодействии и хочет принять участие в проекте. Для тех, кто желает уведомить других пользователей </w:t>
      </w:r>
      <w:proofErr w:type="spellStart"/>
      <w:r w:rsidRPr="00FC3F56">
        <w:rPr>
          <w:sz w:val="28"/>
          <w:szCs w:val="28"/>
        </w:rPr>
        <w:t>FreeBSD</w:t>
      </w:r>
      <w:proofErr w:type="spellEnd"/>
      <w:r w:rsidRPr="00FC3F56">
        <w:rPr>
          <w:sz w:val="28"/>
          <w:szCs w:val="28"/>
        </w:rPr>
        <w:t xml:space="preserve"> об основных направлениях работы, доступен Список рассылки анонсов </w:t>
      </w:r>
      <w:proofErr w:type="spellStart"/>
      <w:r w:rsidRPr="00FC3F56">
        <w:rPr>
          <w:sz w:val="28"/>
          <w:szCs w:val="28"/>
        </w:rPr>
        <w:t>FreeBSD</w:t>
      </w:r>
      <w:proofErr w:type="spellEnd"/>
      <w:r w:rsidRPr="00FC3F56">
        <w:rPr>
          <w:sz w:val="28"/>
          <w:szCs w:val="28"/>
        </w:rPr>
        <w:t xml:space="preserve">. </w:t>
      </w:r>
    </w:p>
    <w:p w14:paraId="391FF4DD" w14:textId="77777777" w:rsidR="001B25F4" w:rsidRPr="00FC3F56" w:rsidRDefault="001B25F4" w:rsidP="001B25F4">
      <w:pPr>
        <w:pStyle w:val="Default"/>
        <w:spacing w:before="240" w:after="240"/>
        <w:jc w:val="both"/>
        <w:rPr>
          <w:sz w:val="28"/>
          <w:szCs w:val="28"/>
        </w:rPr>
      </w:pPr>
      <w:r w:rsidRPr="00FC3F56">
        <w:rPr>
          <w:b/>
          <w:bCs/>
          <w:sz w:val="28"/>
          <w:szCs w:val="28"/>
        </w:rPr>
        <w:t>10. Дайте определение CVS-</w:t>
      </w:r>
      <w:proofErr w:type="spellStart"/>
      <w:r w:rsidRPr="00FC3F56">
        <w:rPr>
          <w:b/>
          <w:bCs/>
          <w:sz w:val="28"/>
          <w:szCs w:val="28"/>
        </w:rPr>
        <w:t>репозиторию</w:t>
      </w:r>
      <w:proofErr w:type="spellEnd"/>
      <w:r w:rsidRPr="00FC3F56">
        <w:rPr>
          <w:b/>
          <w:bCs/>
          <w:sz w:val="28"/>
          <w:szCs w:val="28"/>
        </w:rPr>
        <w:t xml:space="preserve">. </w:t>
      </w:r>
    </w:p>
    <w:p w14:paraId="1A018DBE" w14:textId="77777777" w:rsidR="001B25F4" w:rsidRDefault="001B25F4" w:rsidP="001B25F4">
      <w:pPr>
        <w:pStyle w:val="Default"/>
        <w:jc w:val="both"/>
        <w:rPr>
          <w:sz w:val="28"/>
          <w:szCs w:val="28"/>
        </w:rPr>
      </w:pPr>
      <w:r w:rsidRPr="00FC3F56">
        <w:rPr>
          <w:sz w:val="28"/>
          <w:szCs w:val="28"/>
        </w:rPr>
        <w:t xml:space="preserve">Главное дерево исходных текстов </w:t>
      </w:r>
      <w:proofErr w:type="spellStart"/>
      <w:r w:rsidRPr="00FC3F56">
        <w:rPr>
          <w:sz w:val="28"/>
          <w:szCs w:val="28"/>
        </w:rPr>
        <w:t>FreeBSD</w:t>
      </w:r>
      <w:proofErr w:type="spellEnd"/>
      <w:r w:rsidRPr="00FC3F56">
        <w:rPr>
          <w:sz w:val="28"/>
          <w:szCs w:val="28"/>
        </w:rPr>
        <w:t xml:space="preserve"> поддерживается с помощью CVS (</w:t>
      </w:r>
      <w:proofErr w:type="spellStart"/>
      <w:r w:rsidRPr="00FC3F56">
        <w:rPr>
          <w:sz w:val="28"/>
          <w:szCs w:val="28"/>
        </w:rPr>
        <w:t>Concurrent</w:t>
      </w:r>
      <w:proofErr w:type="spellEnd"/>
      <w:r w:rsidRPr="00FC3F56">
        <w:rPr>
          <w:sz w:val="28"/>
          <w:szCs w:val="28"/>
        </w:rPr>
        <w:t xml:space="preserve"> </w:t>
      </w:r>
      <w:proofErr w:type="spellStart"/>
      <w:r w:rsidRPr="00FC3F56">
        <w:rPr>
          <w:sz w:val="28"/>
          <w:szCs w:val="28"/>
        </w:rPr>
        <w:t>Versions</w:t>
      </w:r>
      <w:proofErr w:type="spellEnd"/>
      <w:r w:rsidRPr="00FC3F56">
        <w:rPr>
          <w:sz w:val="28"/>
          <w:szCs w:val="28"/>
        </w:rPr>
        <w:t xml:space="preserve"> </w:t>
      </w:r>
      <w:proofErr w:type="spellStart"/>
      <w:r w:rsidRPr="00FC3F56">
        <w:rPr>
          <w:sz w:val="28"/>
          <w:szCs w:val="28"/>
        </w:rPr>
        <w:t>System</w:t>
      </w:r>
      <w:proofErr w:type="spellEnd"/>
      <w:r w:rsidRPr="00FC3F56">
        <w:rPr>
          <w:sz w:val="28"/>
          <w:szCs w:val="28"/>
        </w:rPr>
        <w:t xml:space="preserve">), свободно доступной системой контроля исходных текстов, которая поставляется вместе с </w:t>
      </w:r>
      <w:proofErr w:type="spellStart"/>
      <w:r w:rsidRPr="00FC3F56">
        <w:rPr>
          <w:sz w:val="28"/>
          <w:szCs w:val="28"/>
        </w:rPr>
        <w:t>FreeBSD</w:t>
      </w:r>
      <w:proofErr w:type="spellEnd"/>
      <w:r w:rsidRPr="00FC3F56">
        <w:rPr>
          <w:sz w:val="28"/>
          <w:szCs w:val="28"/>
        </w:rPr>
        <w:t xml:space="preserve">. Дерево CVS, </w:t>
      </w:r>
      <w:r w:rsidRPr="00FC3F56">
        <w:rPr>
          <w:sz w:val="28"/>
          <w:szCs w:val="28"/>
        </w:rPr>
        <w:lastRenderedPageBreak/>
        <w:t xml:space="preserve">содержащее ветви - CURRENT и -STABLE, может быть легко скопировано на ваш локальный компьютер. </w:t>
      </w:r>
    </w:p>
    <w:p w14:paraId="48A76221" w14:textId="77777777" w:rsidR="001B25F4" w:rsidRDefault="001B25F4" w:rsidP="001B25F4">
      <w:pPr>
        <w:pStyle w:val="Default"/>
        <w:jc w:val="both"/>
        <w:rPr>
          <w:sz w:val="28"/>
          <w:szCs w:val="28"/>
        </w:rPr>
      </w:pPr>
    </w:p>
    <w:p w14:paraId="586C56FE" w14:textId="77777777" w:rsidR="001B25F4" w:rsidRDefault="001B25F4" w:rsidP="001B25F4">
      <w:pPr>
        <w:pStyle w:val="Default"/>
        <w:jc w:val="both"/>
        <w:rPr>
          <w:sz w:val="28"/>
          <w:szCs w:val="28"/>
        </w:rPr>
      </w:pPr>
    </w:p>
    <w:p w14:paraId="4F52214B" w14:textId="77777777" w:rsidR="001B25F4" w:rsidRPr="00FC3F56" w:rsidRDefault="001B25F4" w:rsidP="001B25F4">
      <w:pPr>
        <w:pStyle w:val="Default"/>
        <w:jc w:val="both"/>
        <w:rPr>
          <w:sz w:val="28"/>
          <w:szCs w:val="28"/>
        </w:rPr>
      </w:pPr>
    </w:p>
    <w:p w14:paraId="1CD41DFA" w14:textId="77777777" w:rsidR="001B25F4" w:rsidRPr="00FC3F56" w:rsidRDefault="001B25F4" w:rsidP="001B25F4">
      <w:pPr>
        <w:pStyle w:val="Default"/>
        <w:spacing w:before="240" w:after="240"/>
        <w:jc w:val="both"/>
        <w:rPr>
          <w:sz w:val="28"/>
          <w:szCs w:val="28"/>
        </w:rPr>
      </w:pPr>
      <w:r w:rsidRPr="00FC3F56">
        <w:rPr>
          <w:b/>
          <w:bCs/>
          <w:sz w:val="28"/>
          <w:szCs w:val="28"/>
        </w:rPr>
        <w:t xml:space="preserve">11. Опишите вклад </w:t>
      </w:r>
      <w:proofErr w:type="spellStart"/>
      <w:r w:rsidRPr="00FC3F56">
        <w:rPr>
          <w:b/>
          <w:bCs/>
          <w:sz w:val="28"/>
          <w:szCs w:val="28"/>
        </w:rPr>
        <w:t>коммитеров</w:t>
      </w:r>
      <w:proofErr w:type="spellEnd"/>
      <w:r w:rsidRPr="00FC3F56">
        <w:rPr>
          <w:b/>
          <w:bCs/>
          <w:sz w:val="28"/>
          <w:szCs w:val="28"/>
        </w:rPr>
        <w:t xml:space="preserve">. </w:t>
      </w:r>
    </w:p>
    <w:p w14:paraId="108ED099" w14:textId="77777777" w:rsidR="001B25F4" w:rsidRPr="00FC3F56" w:rsidRDefault="001B25F4" w:rsidP="001B25F4">
      <w:pPr>
        <w:pStyle w:val="Default"/>
        <w:jc w:val="both"/>
        <w:rPr>
          <w:sz w:val="28"/>
          <w:szCs w:val="28"/>
        </w:rPr>
      </w:pPr>
      <w:proofErr w:type="spellStart"/>
      <w:r w:rsidRPr="00FC3F56">
        <w:rPr>
          <w:sz w:val="28"/>
          <w:szCs w:val="28"/>
        </w:rPr>
        <w:t>Коммиттеры</w:t>
      </w:r>
      <w:proofErr w:type="spellEnd"/>
      <w:r w:rsidRPr="00FC3F56">
        <w:rPr>
          <w:sz w:val="28"/>
          <w:szCs w:val="28"/>
        </w:rPr>
        <w:t xml:space="preserve"> — это люди, которые имеют доступ на запись к главному дереву CVS, и имеют право вносить изменения в главное дерево исходных текстов </w:t>
      </w:r>
      <w:proofErr w:type="spellStart"/>
      <w:r w:rsidRPr="00FC3F56">
        <w:rPr>
          <w:sz w:val="28"/>
          <w:szCs w:val="28"/>
        </w:rPr>
        <w:t>FreeBSD</w:t>
      </w:r>
      <w:proofErr w:type="spellEnd"/>
      <w:r w:rsidRPr="00FC3F56">
        <w:rPr>
          <w:sz w:val="28"/>
          <w:szCs w:val="28"/>
        </w:rPr>
        <w:t xml:space="preserve"> (термин «</w:t>
      </w:r>
      <w:proofErr w:type="spellStart"/>
      <w:r w:rsidRPr="00FC3F56">
        <w:rPr>
          <w:sz w:val="28"/>
          <w:szCs w:val="28"/>
        </w:rPr>
        <w:t>коммиттер</w:t>
      </w:r>
      <w:proofErr w:type="spellEnd"/>
      <w:r w:rsidRPr="00FC3F56">
        <w:rPr>
          <w:sz w:val="28"/>
          <w:szCs w:val="28"/>
        </w:rPr>
        <w:t xml:space="preserve">» появился от названия команды </w:t>
      </w:r>
      <w:proofErr w:type="spellStart"/>
      <w:proofErr w:type="gramStart"/>
      <w:r w:rsidRPr="00FC3F56">
        <w:rPr>
          <w:sz w:val="28"/>
          <w:szCs w:val="28"/>
        </w:rPr>
        <w:t>cvs</w:t>
      </w:r>
      <w:proofErr w:type="spellEnd"/>
      <w:r w:rsidRPr="00FC3F56">
        <w:rPr>
          <w:sz w:val="28"/>
          <w:szCs w:val="28"/>
        </w:rPr>
        <w:t>(</w:t>
      </w:r>
      <w:proofErr w:type="gramEnd"/>
      <w:r w:rsidRPr="00FC3F56">
        <w:rPr>
          <w:sz w:val="28"/>
          <w:szCs w:val="28"/>
        </w:rPr>
        <w:t xml:space="preserve">1) </w:t>
      </w:r>
      <w:proofErr w:type="spellStart"/>
      <w:r w:rsidRPr="00FC3F56">
        <w:rPr>
          <w:sz w:val="28"/>
          <w:szCs w:val="28"/>
        </w:rPr>
        <w:t>commit</w:t>
      </w:r>
      <w:proofErr w:type="spellEnd"/>
      <w:r w:rsidRPr="00FC3F56">
        <w:rPr>
          <w:sz w:val="28"/>
          <w:szCs w:val="28"/>
        </w:rPr>
        <w:t xml:space="preserve"> , которая используется для внесения изменений в CVS-</w:t>
      </w:r>
      <w:proofErr w:type="spellStart"/>
      <w:r w:rsidRPr="00FC3F56">
        <w:rPr>
          <w:sz w:val="28"/>
          <w:szCs w:val="28"/>
        </w:rPr>
        <w:t>репозиторий</w:t>
      </w:r>
      <w:proofErr w:type="spellEnd"/>
      <w:r w:rsidRPr="00FC3F56">
        <w:rPr>
          <w:sz w:val="28"/>
          <w:szCs w:val="28"/>
        </w:rPr>
        <w:t xml:space="preserve">). Лучший способ предоставить пожелания на рассмотрение </w:t>
      </w:r>
      <w:proofErr w:type="spellStart"/>
      <w:r w:rsidRPr="00FC3F56">
        <w:rPr>
          <w:sz w:val="28"/>
          <w:szCs w:val="28"/>
        </w:rPr>
        <w:t>коммиттеров</w:t>
      </w:r>
      <w:proofErr w:type="spellEnd"/>
      <w:r w:rsidRPr="00FC3F56">
        <w:rPr>
          <w:sz w:val="28"/>
          <w:szCs w:val="28"/>
        </w:rPr>
        <w:t xml:space="preserve"> — использовать команду </w:t>
      </w:r>
      <w:proofErr w:type="spellStart"/>
      <w:r w:rsidRPr="00FC3F56">
        <w:rPr>
          <w:sz w:val="28"/>
          <w:szCs w:val="28"/>
        </w:rPr>
        <w:t>send-pr</w:t>
      </w:r>
      <w:proofErr w:type="spellEnd"/>
      <w:r w:rsidRPr="00FC3F56">
        <w:rPr>
          <w:sz w:val="28"/>
          <w:szCs w:val="28"/>
        </w:rPr>
        <w:t xml:space="preserve">. </w:t>
      </w:r>
    </w:p>
    <w:p w14:paraId="51E529B7" w14:textId="77777777" w:rsidR="001B25F4" w:rsidRPr="00FC3F56" w:rsidRDefault="001B25F4" w:rsidP="001B25F4">
      <w:pPr>
        <w:pStyle w:val="Default"/>
        <w:spacing w:before="240" w:after="240"/>
        <w:jc w:val="both"/>
        <w:rPr>
          <w:sz w:val="28"/>
          <w:szCs w:val="28"/>
        </w:rPr>
      </w:pPr>
      <w:r w:rsidRPr="00FC3F56">
        <w:rPr>
          <w:b/>
          <w:bCs/>
          <w:sz w:val="28"/>
          <w:szCs w:val="28"/>
        </w:rPr>
        <w:t xml:space="preserve">12. Дайте определение </w:t>
      </w:r>
      <w:proofErr w:type="spellStart"/>
      <w:r w:rsidRPr="00FC3F56">
        <w:rPr>
          <w:b/>
          <w:bCs/>
          <w:sz w:val="28"/>
          <w:szCs w:val="28"/>
        </w:rPr>
        <w:t>Core</w:t>
      </w:r>
      <w:proofErr w:type="spellEnd"/>
      <w:r w:rsidRPr="00FC3F56">
        <w:rPr>
          <w:b/>
          <w:bCs/>
          <w:sz w:val="28"/>
          <w:szCs w:val="28"/>
        </w:rPr>
        <w:t xml:space="preserve">-группе. </w:t>
      </w:r>
    </w:p>
    <w:p w14:paraId="5F7E2ACB" w14:textId="77777777" w:rsidR="001B25F4" w:rsidRPr="00FC3F56" w:rsidRDefault="001B25F4" w:rsidP="001B25F4">
      <w:pPr>
        <w:pStyle w:val="Default"/>
        <w:jc w:val="both"/>
        <w:rPr>
          <w:sz w:val="28"/>
          <w:szCs w:val="28"/>
        </w:rPr>
      </w:pPr>
      <w:proofErr w:type="spellStart"/>
      <w:r w:rsidRPr="00FC3F56">
        <w:rPr>
          <w:sz w:val="28"/>
          <w:szCs w:val="28"/>
        </w:rPr>
        <w:t>Core</w:t>
      </w:r>
      <w:proofErr w:type="spellEnd"/>
      <w:r w:rsidRPr="00FC3F56">
        <w:rPr>
          <w:sz w:val="28"/>
          <w:szCs w:val="28"/>
        </w:rPr>
        <w:t xml:space="preserve">-группа </w:t>
      </w:r>
      <w:proofErr w:type="spellStart"/>
      <w:r w:rsidRPr="00FC3F56">
        <w:rPr>
          <w:sz w:val="28"/>
          <w:szCs w:val="28"/>
        </w:rPr>
        <w:t>FreeBSD</w:t>
      </w:r>
      <w:proofErr w:type="spellEnd"/>
      <w:r w:rsidRPr="00FC3F56">
        <w:rPr>
          <w:sz w:val="28"/>
          <w:szCs w:val="28"/>
        </w:rPr>
        <w:t xml:space="preserve"> могла бы быть эквивалентом Совета Директоров, если бы Проект </w:t>
      </w:r>
      <w:proofErr w:type="spellStart"/>
      <w:r w:rsidRPr="00FC3F56">
        <w:rPr>
          <w:sz w:val="28"/>
          <w:szCs w:val="28"/>
        </w:rPr>
        <w:t>FreeBSD</w:t>
      </w:r>
      <w:proofErr w:type="spellEnd"/>
      <w:r w:rsidRPr="00FC3F56">
        <w:rPr>
          <w:sz w:val="28"/>
          <w:szCs w:val="28"/>
        </w:rPr>
        <w:t xml:space="preserve"> был компанией. Главная задача </w:t>
      </w:r>
      <w:proofErr w:type="spellStart"/>
      <w:r w:rsidRPr="00FC3F56">
        <w:rPr>
          <w:sz w:val="28"/>
          <w:szCs w:val="28"/>
        </w:rPr>
        <w:t>Core</w:t>
      </w:r>
      <w:proofErr w:type="spellEnd"/>
      <w:r w:rsidRPr="00FC3F56">
        <w:rPr>
          <w:sz w:val="28"/>
          <w:szCs w:val="28"/>
        </w:rPr>
        <w:t>-группы — гарантировать, что проект в целом в хорошем состоянии и движется в правильном направлении. Пригла</w:t>
      </w:r>
      <w:r>
        <w:rPr>
          <w:sz w:val="28"/>
          <w:szCs w:val="28"/>
        </w:rPr>
        <w:t xml:space="preserve">шение постоянных и ответственных </w:t>
      </w:r>
      <w:r w:rsidRPr="00FC3F56">
        <w:rPr>
          <w:sz w:val="28"/>
          <w:szCs w:val="28"/>
        </w:rPr>
        <w:t xml:space="preserve">разработчиков присоединиться к группе </w:t>
      </w:r>
      <w:proofErr w:type="spellStart"/>
      <w:r w:rsidRPr="00FC3F56">
        <w:rPr>
          <w:sz w:val="28"/>
          <w:szCs w:val="28"/>
        </w:rPr>
        <w:t>коммиттеров</w:t>
      </w:r>
      <w:proofErr w:type="spellEnd"/>
      <w:r w:rsidRPr="00FC3F56">
        <w:rPr>
          <w:sz w:val="28"/>
          <w:szCs w:val="28"/>
        </w:rPr>
        <w:t xml:space="preserve"> — одна из функций </w:t>
      </w:r>
      <w:proofErr w:type="spellStart"/>
      <w:r w:rsidRPr="00FC3F56">
        <w:rPr>
          <w:sz w:val="28"/>
          <w:szCs w:val="28"/>
        </w:rPr>
        <w:t>Core</w:t>
      </w:r>
      <w:proofErr w:type="spellEnd"/>
      <w:r w:rsidRPr="00FC3F56">
        <w:rPr>
          <w:sz w:val="28"/>
          <w:szCs w:val="28"/>
        </w:rPr>
        <w:t xml:space="preserve">-группы, так же, как и приглашение новых членов в </w:t>
      </w:r>
      <w:proofErr w:type="spellStart"/>
      <w:r w:rsidRPr="00FC3F56">
        <w:rPr>
          <w:sz w:val="28"/>
          <w:szCs w:val="28"/>
        </w:rPr>
        <w:t>Core</w:t>
      </w:r>
      <w:proofErr w:type="spellEnd"/>
      <w:r w:rsidRPr="00FC3F56">
        <w:rPr>
          <w:sz w:val="28"/>
          <w:szCs w:val="28"/>
        </w:rPr>
        <w:t xml:space="preserve">-группу по мере того, как другие уходят. Нынешний состав команды был выбран из рядов </w:t>
      </w:r>
      <w:proofErr w:type="spellStart"/>
      <w:r w:rsidRPr="00FC3F56">
        <w:rPr>
          <w:sz w:val="28"/>
          <w:szCs w:val="28"/>
        </w:rPr>
        <w:t>коммиттеров</w:t>
      </w:r>
      <w:proofErr w:type="spellEnd"/>
      <w:r w:rsidRPr="00FC3F56">
        <w:rPr>
          <w:sz w:val="28"/>
          <w:szCs w:val="28"/>
        </w:rPr>
        <w:t xml:space="preserve"> путем общего голосования в июле 2006 года. Выборы проходят каждые 2 года. Некоторые члены </w:t>
      </w:r>
      <w:proofErr w:type="spellStart"/>
      <w:r w:rsidRPr="00FC3F56">
        <w:rPr>
          <w:sz w:val="28"/>
          <w:szCs w:val="28"/>
        </w:rPr>
        <w:t>Core</w:t>
      </w:r>
      <w:proofErr w:type="spellEnd"/>
      <w:r w:rsidRPr="00FC3F56">
        <w:rPr>
          <w:sz w:val="28"/>
          <w:szCs w:val="28"/>
        </w:rPr>
        <w:t xml:space="preserve">-группы имеют особые области ответственности, то есть, они являются ответственными за работу отдельной большой части системы. Полный список разработчиков </w:t>
      </w:r>
      <w:proofErr w:type="spellStart"/>
      <w:r w:rsidRPr="00FC3F56">
        <w:rPr>
          <w:sz w:val="28"/>
          <w:szCs w:val="28"/>
        </w:rPr>
        <w:t>FreeBSD</w:t>
      </w:r>
      <w:proofErr w:type="spellEnd"/>
      <w:r w:rsidRPr="00FC3F56">
        <w:rPr>
          <w:sz w:val="28"/>
          <w:szCs w:val="28"/>
        </w:rPr>
        <w:t xml:space="preserve"> и областей их ответственности можно найти в Списке участников </w:t>
      </w:r>
    </w:p>
    <w:p w14:paraId="063C9B5F" w14:textId="77777777" w:rsidR="001B25F4" w:rsidRPr="00FC3F56" w:rsidRDefault="001B25F4" w:rsidP="001B25F4">
      <w:pPr>
        <w:pStyle w:val="Default"/>
        <w:spacing w:before="240" w:after="240"/>
        <w:jc w:val="both"/>
        <w:rPr>
          <w:sz w:val="28"/>
          <w:szCs w:val="28"/>
        </w:rPr>
      </w:pPr>
      <w:r w:rsidRPr="00FC3F56">
        <w:rPr>
          <w:b/>
          <w:bCs/>
          <w:sz w:val="28"/>
          <w:szCs w:val="28"/>
        </w:rPr>
        <w:t xml:space="preserve">13. Предложите пути установки </w:t>
      </w:r>
      <w:proofErr w:type="spellStart"/>
      <w:r w:rsidRPr="00FC3F56">
        <w:rPr>
          <w:b/>
          <w:bCs/>
          <w:sz w:val="28"/>
          <w:szCs w:val="28"/>
        </w:rPr>
        <w:t>FreeBSD</w:t>
      </w:r>
      <w:proofErr w:type="spellEnd"/>
      <w:r w:rsidRPr="00FC3F56">
        <w:rPr>
          <w:b/>
          <w:bCs/>
          <w:sz w:val="28"/>
          <w:szCs w:val="28"/>
        </w:rPr>
        <w:t xml:space="preserve">. </w:t>
      </w:r>
    </w:p>
    <w:p w14:paraId="5E213505" w14:textId="77777777" w:rsidR="001B25F4" w:rsidRPr="00FC3F56" w:rsidRDefault="001B25F4" w:rsidP="001B25F4">
      <w:pPr>
        <w:pStyle w:val="Default"/>
        <w:jc w:val="both"/>
        <w:rPr>
          <w:sz w:val="28"/>
          <w:szCs w:val="28"/>
        </w:rPr>
      </w:pPr>
      <w:r w:rsidRPr="00FC3F56">
        <w:rPr>
          <w:sz w:val="28"/>
          <w:szCs w:val="28"/>
        </w:rPr>
        <w:t xml:space="preserve">Есть несколько способов установки </w:t>
      </w:r>
      <w:proofErr w:type="spellStart"/>
      <w:r w:rsidRPr="00FC3F56">
        <w:rPr>
          <w:sz w:val="28"/>
          <w:szCs w:val="28"/>
        </w:rPr>
        <w:t>FreeBSD</w:t>
      </w:r>
      <w:proofErr w:type="spellEnd"/>
      <w:r w:rsidRPr="00FC3F56">
        <w:rPr>
          <w:sz w:val="28"/>
          <w:szCs w:val="28"/>
        </w:rPr>
        <w:t xml:space="preserve">, среди которых: установка с загрузочного диска или загрузочной </w:t>
      </w:r>
      <w:proofErr w:type="spellStart"/>
      <w:r w:rsidRPr="00FC3F56">
        <w:rPr>
          <w:sz w:val="28"/>
          <w:szCs w:val="28"/>
        </w:rPr>
        <w:t>флеш</w:t>
      </w:r>
      <w:proofErr w:type="spellEnd"/>
      <w:r w:rsidRPr="00FC3F56">
        <w:rPr>
          <w:sz w:val="28"/>
          <w:szCs w:val="28"/>
        </w:rPr>
        <w:t xml:space="preserve">-накопителя, установка с дискет, установка с раздела MS-DOS, установка по сети. </w:t>
      </w:r>
    </w:p>
    <w:p w14:paraId="3AFBF2C8" w14:textId="77777777" w:rsidR="001B25F4" w:rsidRPr="00FC3F56" w:rsidRDefault="001B25F4" w:rsidP="001B25F4">
      <w:pPr>
        <w:pStyle w:val="Default"/>
        <w:spacing w:before="240" w:after="240"/>
        <w:jc w:val="both"/>
        <w:rPr>
          <w:sz w:val="28"/>
          <w:szCs w:val="28"/>
        </w:rPr>
      </w:pPr>
      <w:r w:rsidRPr="00FC3F56">
        <w:rPr>
          <w:b/>
          <w:bCs/>
          <w:sz w:val="28"/>
          <w:szCs w:val="28"/>
        </w:rPr>
        <w:t xml:space="preserve">14. Назовите минимальные требования для установки </w:t>
      </w:r>
      <w:proofErr w:type="spellStart"/>
      <w:r w:rsidRPr="00FC3F56">
        <w:rPr>
          <w:b/>
          <w:bCs/>
          <w:sz w:val="28"/>
          <w:szCs w:val="28"/>
        </w:rPr>
        <w:t>FreeBSD</w:t>
      </w:r>
      <w:proofErr w:type="spellEnd"/>
      <w:r w:rsidRPr="00FC3F56">
        <w:rPr>
          <w:b/>
          <w:bCs/>
          <w:sz w:val="28"/>
          <w:szCs w:val="28"/>
        </w:rPr>
        <w:t xml:space="preserve">. </w:t>
      </w:r>
    </w:p>
    <w:p w14:paraId="6E9DC70F" w14:textId="77777777" w:rsidR="001B25F4" w:rsidRPr="00FC3F56" w:rsidRDefault="001B25F4" w:rsidP="001B25F4">
      <w:pPr>
        <w:pStyle w:val="Default"/>
        <w:jc w:val="both"/>
        <w:rPr>
          <w:sz w:val="28"/>
          <w:szCs w:val="28"/>
        </w:rPr>
      </w:pPr>
      <w:r w:rsidRPr="00FC3F56">
        <w:rPr>
          <w:sz w:val="28"/>
          <w:szCs w:val="28"/>
        </w:rPr>
        <w:t xml:space="preserve">Минимальная аппаратная конфигурация, достаточная для установки </w:t>
      </w:r>
      <w:proofErr w:type="spellStart"/>
      <w:r w:rsidRPr="00FC3F56">
        <w:rPr>
          <w:sz w:val="28"/>
          <w:szCs w:val="28"/>
        </w:rPr>
        <w:t>FreeBSD</w:t>
      </w:r>
      <w:proofErr w:type="spellEnd"/>
      <w:r w:rsidRPr="00FC3F56">
        <w:rPr>
          <w:sz w:val="28"/>
          <w:szCs w:val="28"/>
        </w:rPr>
        <w:t xml:space="preserve">, зависит от версии </w:t>
      </w:r>
      <w:proofErr w:type="spellStart"/>
      <w:r w:rsidRPr="00FC3F56">
        <w:rPr>
          <w:sz w:val="28"/>
          <w:szCs w:val="28"/>
        </w:rPr>
        <w:t>FreeBSD</w:t>
      </w:r>
      <w:proofErr w:type="spellEnd"/>
      <w:r w:rsidRPr="00FC3F56">
        <w:rPr>
          <w:sz w:val="28"/>
          <w:szCs w:val="28"/>
        </w:rPr>
        <w:t xml:space="preserve"> и от аппаратной архитектуры. </w:t>
      </w:r>
    </w:p>
    <w:p w14:paraId="35EA7393" w14:textId="77777777" w:rsidR="001B25F4" w:rsidRPr="00FC3F56" w:rsidRDefault="001B25F4" w:rsidP="001B25F4">
      <w:pPr>
        <w:pStyle w:val="Default"/>
        <w:jc w:val="both"/>
        <w:rPr>
          <w:sz w:val="28"/>
          <w:szCs w:val="28"/>
        </w:rPr>
      </w:pPr>
      <w:proofErr w:type="spellStart"/>
      <w:r w:rsidRPr="00FC3F56">
        <w:rPr>
          <w:i/>
          <w:iCs/>
          <w:sz w:val="28"/>
          <w:szCs w:val="28"/>
        </w:rPr>
        <w:t>FreeBSD</w:t>
      </w:r>
      <w:proofErr w:type="spellEnd"/>
      <w:r w:rsidRPr="00FC3F56">
        <w:rPr>
          <w:i/>
          <w:iCs/>
          <w:sz w:val="28"/>
          <w:szCs w:val="28"/>
        </w:rPr>
        <w:t xml:space="preserve">/i386. </w:t>
      </w:r>
      <w:r w:rsidRPr="00FC3F56">
        <w:rPr>
          <w:sz w:val="28"/>
          <w:szCs w:val="28"/>
        </w:rPr>
        <w:t xml:space="preserve">Для </w:t>
      </w:r>
      <w:proofErr w:type="spellStart"/>
      <w:r w:rsidRPr="00FC3F56">
        <w:rPr>
          <w:sz w:val="28"/>
          <w:szCs w:val="28"/>
        </w:rPr>
        <w:t>FreeBSD</w:t>
      </w:r>
      <w:proofErr w:type="spellEnd"/>
      <w:r w:rsidRPr="00FC3F56">
        <w:rPr>
          <w:sz w:val="28"/>
          <w:szCs w:val="28"/>
        </w:rPr>
        <w:t xml:space="preserve">/i386 необходим 486 процессор или выше, а также - как минимум 64 МБ ОЗУ. Для самой минимальной установки потребуется не менее 1.1 ГБ свободного места на жестком диске. </w:t>
      </w:r>
    </w:p>
    <w:p w14:paraId="7E60A23E" w14:textId="77777777" w:rsidR="001B25F4" w:rsidRPr="00FC3F56" w:rsidRDefault="001B25F4" w:rsidP="001B25F4">
      <w:pPr>
        <w:pStyle w:val="Default"/>
        <w:jc w:val="both"/>
        <w:rPr>
          <w:sz w:val="28"/>
          <w:szCs w:val="28"/>
        </w:rPr>
      </w:pPr>
      <w:proofErr w:type="spellStart"/>
      <w:r w:rsidRPr="00FC3F56">
        <w:rPr>
          <w:i/>
          <w:iCs/>
          <w:sz w:val="28"/>
          <w:szCs w:val="28"/>
        </w:rPr>
        <w:t>FreeBSD</w:t>
      </w:r>
      <w:proofErr w:type="spellEnd"/>
      <w:r w:rsidRPr="00FC3F56">
        <w:rPr>
          <w:i/>
          <w:iCs/>
          <w:sz w:val="28"/>
          <w:szCs w:val="28"/>
        </w:rPr>
        <w:t xml:space="preserve">/amd64. </w:t>
      </w:r>
      <w:r w:rsidRPr="00FC3F56">
        <w:rPr>
          <w:sz w:val="28"/>
          <w:szCs w:val="28"/>
        </w:rPr>
        <w:t xml:space="preserve">Существует два класса процессоров, на которых может работать </w:t>
      </w:r>
      <w:proofErr w:type="spellStart"/>
      <w:r w:rsidRPr="00FC3F56">
        <w:rPr>
          <w:sz w:val="28"/>
          <w:szCs w:val="28"/>
        </w:rPr>
        <w:t>FreeBSD</w:t>
      </w:r>
      <w:proofErr w:type="spellEnd"/>
      <w:r w:rsidRPr="00FC3F56">
        <w:rPr>
          <w:sz w:val="28"/>
          <w:szCs w:val="28"/>
        </w:rPr>
        <w:t xml:space="preserve">/amd64. К первому принадлежат процессоры AMD64, </w:t>
      </w:r>
      <w:r w:rsidRPr="00FC3F56">
        <w:rPr>
          <w:sz w:val="28"/>
          <w:szCs w:val="28"/>
        </w:rPr>
        <w:lastRenderedPageBreak/>
        <w:t xml:space="preserve">включая AMD AthlonTM64, AMD AthlonTM64-FX, AMD </w:t>
      </w:r>
      <w:proofErr w:type="spellStart"/>
      <w:r w:rsidRPr="00FC3F56">
        <w:rPr>
          <w:sz w:val="28"/>
          <w:szCs w:val="28"/>
        </w:rPr>
        <w:t>OpteronTM</w:t>
      </w:r>
      <w:proofErr w:type="spellEnd"/>
      <w:r w:rsidRPr="00FC3F56">
        <w:rPr>
          <w:sz w:val="28"/>
          <w:szCs w:val="28"/>
        </w:rPr>
        <w:t xml:space="preserve"> и более новые. </w:t>
      </w:r>
    </w:p>
    <w:p w14:paraId="5C3D2E8A" w14:textId="77777777" w:rsidR="001B25F4" w:rsidRPr="00FC3F56" w:rsidRDefault="001B25F4" w:rsidP="001B25F4">
      <w:pPr>
        <w:pStyle w:val="Default"/>
        <w:jc w:val="both"/>
        <w:rPr>
          <w:sz w:val="28"/>
          <w:szCs w:val="28"/>
        </w:rPr>
      </w:pPr>
      <w:r w:rsidRPr="00FC3F56">
        <w:rPr>
          <w:i/>
          <w:iCs/>
          <w:sz w:val="28"/>
          <w:szCs w:val="28"/>
          <w:lang w:val="en-US"/>
        </w:rPr>
        <w:t>FreeBSD/</w:t>
      </w:r>
      <w:proofErr w:type="spellStart"/>
      <w:r w:rsidRPr="00FC3F56">
        <w:rPr>
          <w:i/>
          <w:iCs/>
          <w:sz w:val="28"/>
          <w:szCs w:val="28"/>
          <w:lang w:val="en-US"/>
        </w:rPr>
        <w:t>powerpc</w:t>
      </w:r>
      <w:proofErr w:type="spellEnd"/>
      <w:r w:rsidRPr="00FC3F56">
        <w:rPr>
          <w:i/>
          <w:iCs/>
          <w:sz w:val="28"/>
          <w:szCs w:val="28"/>
          <w:lang w:val="en-US"/>
        </w:rPr>
        <w:t xml:space="preserve"> Apple(R) Macintosh(R). </w:t>
      </w:r>
      <w:r w:rsidRPr="00FC3F56">
        <w:rPr>
          <w:sz w:val="28"/>
          <w:szCs w:val="28"/>
        </w:rPr>
        <w:t xml:space="preserve">Поддерживаются все американские системы </w:t>
      </w:r>
      <w:proofErr w:type="spellStart"/>
      <w:r w:rsidRPr="00FC3F56">
        <w:rPr>
          <w:sz w:val="28"/>
          <w:szCs w:val="28"/>
        </w:rPr>
        <w:t>Apple</w:t>
      </w:r>
      <w:proofErr w:type="spellEnd"/>
      <w:r w:rsidRPr="00FC3F56">
        <w:rPr>
          <w:sz w:val="28"/>
          <w:szCs w:val="28"/>
        </w:rPr>
        <w:t xml:space="preserve">(R) </w:t>
      </w:r>
      <w:proofErr w:type="spellStart"/>
      <w:r w:rsidRPr="00FC3F56">
        <w:rPr>
          <w:sz w:val="28"/>
          <w:szCs w:val="28"/>
        </w:rPr>
        <w:t>Macintosh</w:t>
      </w:r>
      <w:proofErr w:type="spellEnd"/>
      <w:r w:rsidRPr="00FC3F56">
        <w:rPr>
          <w:sz w:val="28"/>
          <w:szCs w:val="28"/>
        </w:rPr>
        <w:t xml:space="preserve">(R) с встроенным USB. Для многопроцессорных машин есть поддержка SMP. Ядро (32-бит) может адресовать лишь первые 2 ГБ ОЗУ. На </w:t>
      </w:r>
      <w:proofErr w:type="spellStart"/>
      <w:r w:rsidRPr="00FC3F56">
        <w:rPr>
          <w:sz w:val="28"/>
          <w:szCs w:val="28"/>
        </w:rPr>
        <w:t>Blue</w:t>
      </w:r>
      <w:proofErr w:type="spellEnd"/>
      <w:r w:rsidRPr="00FC3F56">
        <w:rPr>
          <w:sz w:val="28"/>
          <w:szCs w:val="28"/>
        </w:rPr>
        <w:t xml:space="preserve"> &amp; </w:t>
      </w:r>
      <w:proofErr w:type="spellStart"/>
      <w:r w:rsidRPr="00FC3F56">
        <w:rPr>
          <w:sz w:val="28"/>
          <w:szCs w:val="28"/>
        </w:rPr>
        <w:t>White</w:t>
      </w:r>
      <w:proofErr w:type="spellEnd"/>
      <w:r w:rsidRPr="00FC3F56">
        <w:rPr>
          <w:sz w:val="28"/>
          <w:szCs w:val="28"/>
        </w:rPr>
        <w:t xml:space="preserve"> </w:t>
      </w:r>
      <w:proofErr w:type="spellStart"/>
      <w:r w:rsidRPr="00FC3F56">
        <w:rPr>
          <w:sz w:val="28"/>
          <w:szCs w:val="28"/>
        </w:rPr>
        <w:t>PowerMac</w:t>
      </w:r>
      <w:proofErr w:type="spellEnd"/>
      <w:r w:rsidRPr="00FC3F56">
        <w:rPr>
          <w:sz w:val="28"/>
          <w:szCs w:val="28"/>
        </w:rPr>
        <w:t xml:space="preserve"> G3 не поддерживается </w:t>
      </w:r>
      <w:proofErr w:type="spellStart"/>
      <w:r w:rsidRPr="00FC3F56">
        <w:rPr>
          <w:sz w:val="28"/>
          <w:szCs w:val="28"/>
        </w:rPr>
        <w:t>FireWire</w:t>
      </w:r>
      <w:proofErr w:type="spellEnd"/>
      <w:r w:rsidRPr="00FC3F56">
        <w:rPr>
          <w:sz w:val="28"/>
          <w:szCs w:val="28"/>
        </w:rPr>
        <w:t xml:space="preserve">(R). </w:t>
      </w:r>
    </w:p>
    <w:p w14:paraId="322F5474" w14:textId="77777777" w:rsidR="001B25F4" w:rsidRPr="00FC3F56" w:rsidRDefault="001B25F4" w:rsidP="001B25F4">
      <w:pPr>
        <w:pStyle w:val="Default"/>
        <w:spacing w:before="240" w:after="240"/>
        <w:jc w:val="both"/>
        <w:rPr>
          <w:sz w:val="28"/>
          <w:szCs w:val="28"/>
        </w:rPr>
      </w:pPr>
      <w:r w:rsidRPr="00FC3F56">
        <w:rPr>
          <w:b/>
          <w:bCs/>
          <w:sz w:val="28"/>
          <w:szCs w:val="28"/>
        </w:rPr>
        <w:t xml:space="preserve">15. Перечислите этапы установки </w:t>
      </w:r>
      <w:proofErr w:type="spellStart"/>
      <w:r w:rsidRPr="00FC3F56">
        <w:rPr>
          <w:b/>
          <w:bCs/>
          <w:sz w:val="28"/>
          <w:szCs w:val="28"/>
        </w:rPr>
        <w:t>FreeBSD</w:t>
      </w:r>
      <w:proofErr w:type="spellEnd"/>
      <w:r w:rsidRPr="00FC3F56">
        <w:rPr>
          <w:b/>
          <w:bCs/>
          <w:sz w:val="28"/>
          <w:szCs w:val="28"/>
        </w:rPr>
        <w:t xml:space="preserve">. </w:t>
      </w:r>
    </w:p>
    <w:p w14:paraId="5CC7A454" w14:textId="77777777" w:rsidR="001B25F4" w:rsidRPr="00FC3F56" w:rsidRDefault="001B25F4" w:rsidP="001B25F4">
      <w:pPr>
        <w:pStyle w:val="Default"/>
        <w:jc w:val="both"/>
        <w:rPr>
          <w:sz w:val="28"/>
          <w:szCs w:val="28"/>
        </w:rPr>
      </w:pPr>
      <w:r w:rsidRPr="00FC3F56">
        <w:rPr>
          <w:sz w:val="28"/>
          <w:szCs w:val="28"/>
        </w:rPr>
        <w:t xml:space="preserve">Основные этапы установки </w:t>
      </w:r>
      <w:proofErr w:type="spellStart"/>
      <w:r w:rsidRPr="00FC3F56">
        <w:rPr>
          <w:sz w:val="28"/>
          <w:szCs w:val="28"/>
        </w:rPr>
        <w:t>FreeBSD</w:t>
      </w:r>
      <w:proofErr w:type="spellEnd"/>
      <w:r w:rsidRPr="00FC3F56">
        <w:rPr>
          <w:sz w:val="28"/>
          <w:szCs w:val="28"/>
        </w:rPr>
        <w:t xml:space="preserve"> с загрузочного диска или </w:t>
      </w:r>
      <w:proofErr w:type="spellStart"/>
      <w:r w:rsidRPr="00FC3F56">
        <w:rPr>
          <w:sz w:val="28"/>
          <w:szCs w:val="28"/>
        </w:rPr>
        <w:t>флеш</w:t>
      </w:r>
      <w:proofErr w:type="spellEnd"/>
      <w:r w:rsidRPr="00FC3F56">
        <w:rPr>
          <w:sz w:val="28"/>
          <w:szCs w:val="28"/>
        </w:rPr>
        <w:t xml:space="preserve">-накопителя: </w:t>
      </w:r>
    </w:p>
    <w:p w14:paraId="71F82193" w14:textId="77777777" w:rsidR="001B25F4" w:rsidRPr="00FC3F56" w:rsidRDefault="001B25F4" w:rsidP="001B25F4">
      <w:pPr>
        <w:pStyle w:val="Default"/>
        <w:jc w:val="both"/>
        <w:rPr>
          <w:sz w:val="28"/>
          <w:szCs w:val="28"/>
        </w:rPr>
      </w:pPr>
      <w:r w:rsidRPr="00FC3F56">
        <w:rPr>
          <w:sz w:val="28"/>
          <w:szCs w:val="28"/>
        </w:rPr>
        <w:t xml:space="preserve">1) Выбор вариантов работы установочного носителя. </w:t>
      </w:r>
    </w:p>
    <w:p w14:paraId="572CF64B" w14:textId="77777777" w:rsidR="001B25F4" w:rsidRPr="00FC3F56" w:rsidRDefault="001B25F4" w:rsidP="001B25F4">
      <w:pPr>
        <w:pStyle w:val="Default"/>
        <w:jc w:val="both"/>
        <w:rPr>
          <w:sz w:val="28"/>
          <w:szCs w:val="28"/>
        </w:rPr>
      </w:pPr>
      <w:r w:rsidRPr="00FC3F56">
        <w:rPr>
          <w:sz w:val="28"/>
          <w:szCs w:val="28"/>
        </w:rPr>
        <w:t xml:space="preserve">2) Выбор раскладки клавиатуры. </w:t>
      </w:r>
    </w:p>
    <w:p w14:paraId="72F178AE" w14:textId="77777777" w:rsidR="001B25F4" w:rsidRPr="00FC3F56" w:rsidRDefault="001B25F4" w:rsidP="001B25F4">
      <w:pPr>
        <w:pStyle w:val="Default"/>
        <w:jc w:val="both"/>
        <w:rPr>
          <w:sz w:val="28"/>
          <w:szCs w:val="28"/>
        </w:rPr>
      </w:pPr>
      <w:r w:rsidRPr="00FC3F56">
        <w:rPr>
          <w:sz w:val="28"/>
          <w:szCs w:val="28"/>
        </w:rPr>
        <w:t xml:space="preserve">3) Установка имени хоста. </w:t>
      </w:r>
    </w:p>
    <w:p w14:paraId="34AF9875" w14:textId="77777777" w:rsidR="001B25F4" w:rsidRPr="00FC3F56" w:rsidRDefault="001B25F4" w:rsidP="001B25F4">
      <w:pPr>
        <w:pStyle w:val="Default"/>
        <w:jc w:val="both"/>
        <w:rPr>
          <w:sz w:val="28"/>
          <w:szCs w:val="28"/>
        </w:rPr>
      </w:pPr>
      <w:r w:rsidRPr="00FC3F56">
        <w:rPr>
          <w:sz w:val="28"/>
          <w:szCs w:val="28"/>
        </w:rPr>
        <w:t xml:space="preserve">4) Выбор устанавливаемых компонентов. </w:t>
      </w:r>
    </w:p>
    <w:p w14:paraId="4F78940C" w14:textId="77777777" w:rsidR="001B25F4" w:rsidRPr="00FC3F56" w:rsidRDefault="001B25F4" w:rsidP="001B25F4">
      <w:pPr>
        <w:pStyle w:val="Default"/>
        <w:jc w:val="both"/>
        <w:rPr>
          <w:sz w:val="28"/>
          <w:szCs w:val="28"/>
        </w:rPr>
      </w:pPr>
      <w:r w:rsidRPr="00FC3F56">
        <w:rPr>
          <w:sz w:val="28"/>
          <w:szCs w:val="28"/>
        </w:rPr>
        <w:t>5) Выбор способа разбиения: шаблонное (</w:t>
      </w:r>
      <w:proofErr w:type="spellStart"/>
      <w:r w:rsidRPr="00FC3F56">
        <w:rPr>
          <w:sz w:val="28"/>
          <w:szCs w:val="28"/>
        </w:rPr>
        <w:t>guided</w:t>
      </w:r>
      <w:proofErr w:type="spellEnd"/>
      <w:r w:rsidRPr="00FC3F56">
        <w:rPr>
          <w:sz w:val="28"/>
          <w:szCs w:val="28"/>
        </w:rPr>
        <w:t>), ручное (</w:t>
      </w:r>
      <w:proofErr w:type="spellStart"/>
      <w:r w:rsidRPr="00FC3F56">
        <w:rPr>
          <w:sz w:val="28"/>
          <w:szCs w:val="28"/>
        </w:rPr>
        <w:t>manual</w:t>
      </w:r>
      <w:proofErr w:type="spellEnd"/>
      <w:r w:rsidRPr="00FC3F56">
        <w:rPr>
          <w:sz w:val="28"/>
          <w:szCs w:val="28"/>
        </w:rPr>
        <w:t>), вызов командного интерпретатора(</w:t>
      </w:r>
      <w:proofErr w:type="spellStart"/>
      <w:r w:rsidRPr="00FC3F56">
        <w:rPr>
          <w:sz w:val="28"/>
          <w:szCs w:val="28"/>
        </w:rPr>
        <w:t>shell</w:t>
      </w:r>
      <w:proofErr w:type="spellEnd"/>
      <w:r w:rsidRPr="00FC3F56">
        <w:rPr>
          <w:sz w:val="28"/>
          <w:szCs w:val="28"/>
        </w:rPr>
        <w:t xml:space="preserve">). </w:t>
      </w:r>
    </w:p>
    <w:p w14:paraId="5FD47E81" w14:textId="77777777" w:rsidR="001B25F4" w:rsidRPr="00FC3F56" w:rsidRDefault="001B25F4" w:rsidP="001B25F4">
      <w:pPr>
        <w:pStyle w:val="Default"/>
        <w:jc w:val="both"/>
        <w:rPr>
          <w:sz w:val="28"/>
          <w:szCs w:val="28"/>
        </w:rPr>
      </w:pPr>
      <w:r w:rsidRPr="00FC3F56">
        <w:rPr>
          <w:sz w:val="28"/>
          <w:szCs w:val="28"/>
        </w:rPr>
        <w:t xml:space="preserve">6) Разбиение дисков выбранным способом. </w:t>
      </w:r>
    </w:p>
    <w:p w14:paraId="7605F526" w14:textId="77777777" w:rsidR="001B25F4" w:rsidRPr="00FC3F56" w:rsidRDefault="001B25F4" w:rsidP="001B25F4">
      <w:pPr>
        <w:pStyle w:val="Default"/>
        <w:jc w:val="both"/>
        <w:rPr>
          <w:sz w:val="28"/>
          <w:szCs w:val="28"/>
        </w:rPr>
      </w:pPr>
      <w:r w:rsidRPr="00FC3F56">
        <w:rPr>
          <w:sz w:val="28"/>
          <w:szCs w:val="28"/>
        </w:rPr>
        <w:t xml:space="preserve">7) Заключительное подтверждение разбиения и ожидание установки системы. </w:t>
      </w:r>
    </w:p>
    <w:p w14:paraId="5D9AAE49" w14:textId="77777777" w:rsidR="001B25F4" w:rsidRPr="00FC3F56" w:rsidRDefault="001B25F4" w:rsidP="001B25F4">
      <w:pPr>
        <w:pStyle w:val="Default"/>
        <w:jc w:val="both"/>
        <w:rPr>
          <w:sz w:val="28"/>
          <w:szCs w:val="28"/>
        </w:rPr>
      </w:pPr>
      <w:r w:rsidRPr="00FC3F56">
        <w:rPr>
          <w:sz w:val="28"/>
          <w:szCs w:val="28"/>
        </w:rPr>
        <w:t xml:space="preserve">8) Настройка системы после установки: установка пароля </w:t>
      </w:r>
      <w:proofErr w:type="spellStart"/>
      <w:r w:rsidRPr="00FC3F56">
        <w:rPr>
          <w:sz w:val="28"/>
          <w:szCs w:val="28"/>
        </w:rPr>
        <w:t>root</w:t>
      </w:r>
      <w:proofErr w:type="spellEnd"/>
      <w:r w:rsidRPr="00FC3F56">
        <w:rPr>
          <w:sz w:val="28"/>
          <w:szCs w:val="28"/>
        </w:rPr>
        <w:t xml:space="preserve"> пользователя, выбор сетевого адаптера, установка локального времени, созда</w:t>
      </w:r>
      <w:r>
        <w:rPr>
          <w:sz w:val="28"/>
          <w:szCs w:val="28"/>
        </w:rPr>
        <w:t xml:space="preserve">ние нового пользователя и т.д. </w:t>
      </w:r>
    </w:p>
    <w:p w14:paraId="121D0D8D" w14:textId="77777777" w:rsidR="001B25F4" w:rsidRPr="00FC3F56" w:rsidRDefault="001B25F4" w:rsidP="001B25F4">
      <w:pPr>
        <w:pStyle w:val="Default"/>
        <w:spacing w:before="240" w:after="240"/>
        <w:jc w:val="both"/>
        <w:rPr>
          <w:sz w:val="28"/>
          <w:szCs w:val="28"/>
        </w:rPr>
      </w:pPr>
      <w:r w:rsidRPr="00FC3F56">
        <w:rPr>
          <w:b/>
          <w:bCs/>
          <w:sz w:val="28"/>
          <w:szCs w:val="28"/>
        </w:rPr>
        <w:t xml:space="preserve">16. Опишите особенности </w:t>
      </w:r>
      <w:proofErr w:type="spellStart"/>
      <w:r w:rsidRPr="00FC3F56">
        <w:rPr>
          <w:b/>
          <w:bCs/>
          <w:sz w:val="28"/>
          <w:szCs w:val="28"/>
        </w:rPr>
        <w:t>bsdinstall</w:t>
      </w:r>
      <w:proofErr w:type="spellEnd"/>
      <w:r w:rsidRPr="00FC3F56">
        <w:rPr>
          <w:b/>
          <w:bCs/>
          <w:sz w:val="28"/>
          <w:szCs w:val="28"/>
        </w:rPr>
        <w:t xml:space="preserve">. </w:t>
      </w:r>
    </w:p>
    <w:p w14:paraId="7F9D8454" w14:textId="77777777" w:rsidR="001B25F4" w:rsidRPr="00FC3F56" w:rsidRDefault="001B25F4" w:rsidP="001B25F4">
      <w:pPr>
        <w:pStyle w:val="Default"/>
        <w:jc w:val="both"/>
        <w:rPr>
          <w:sz w:val="28"/>
          <w:szCs w:val="28"/>
        </w:rPr>
      </w:pPr>
      <w:proofErr w:type="spellStart"/>
      <w:r w:rsidRPr="00FC3F56">
        <w:rPr>
          <w:sz w:val="28"/>
          <w:szCs w:val="28"/>
        </w:rPr>
        <w:t>BSDInstall</w:t>
      </w:r>
      <w:proofErr w:type="spellEnd"/>
      <w:r w:rsidRPr="00FC3F56">
        <w:rPr>
          <w:sz w:val="28"/>
          <w:szCs w:val="28"/>
        </w:rPr>
        <w:t xml:space="preserve"> — модульный программный инструмент для установки и конфигурирования операционной системы </w:t>
      </w:r>
      <w:proofErr w:type="spellStart"/>
      <w:r w:rsidRPr="00FC3F56">
        <w:rPr>
          <w:sz w:val="28"/>
          <w:szCs w:val="28"/>
        </w:rPr>
        <w:t>FreeBSD</w:t>
      </w:r>
      <w:proofErr w:type="spellEnd"/>
      <w:r w:rsidRPr="00FC3F56">
        <w:rPr>
          <w:sz w:val="28"/>
          <w:szCs w:val="28"/>
        </w:rPr>
        <w:t xml:space="preserve">. Этот инсталлятор отличается модульностью, простотой создания и подключения расширений, написанных на скриптовых языках. Любой модуль, ответственный за определённый этап процесса установки, может быть легко модифицирован или заменён на альтернативную реализацию, включать в себя либо интерактивную часть для участия пользователя в конфигурировании, либо набор команд, выполняющихся в пакетном режиме без участия пользователя. </w:t>
      </w:r>
    </w:p>
    <w:p w14:paraId="58EA8DDD" w14:textId="77777777" w:rsidR="001B25F4" w:rsidRPr="00FC3F56" w:rsidRDefault="001B25F4" w:rsidP="001B25F4">
      <w:pPr>
        <w:pStyle w:val="Default"/>
        <w:spacing w:before="240" w:after="240"/>
        <w:jc w:val="both"/>
        <w:rPr>
          <w:sz w:val="28"/>
          <w:szCs w:val="28"/>
        </w:rPr>
      </w:pPr>
      <w:r w:rsidRPr="00FC3F56">
        <w:rPr>
          <w:b/>
          <w:bCs/>
          <w:sz w:val="28"/>
          <w:szCs w:val="28"/>
        </w:rPr>
        <w:t xml:space="preserve">17. Охарактеризуйте </w:t>
      </w:r>
      <w:proofErr w:type="spellStart"/>
      <w:r w:rsidRPr="00FC3F56">
        <w:rPr>
          <w:b/>
          <w:bCs/>
          <w:sz w:val="28"/>
          <w:szCs w:val="28"/>
        </w:rPr>
        <w:t>Bootonly</w:t>
      </w:r>
      <w:proofErr w:type="spellEnd"/>
      <w:r w:rsidRPr="00FC3F56">
        <w:rPr>
          <w:b/>
          <w:bCs/>
          <w:sz w:val="28"/>
          <w:szCs w:val="28"/>
        </w:rPr>
        <w:t xml:space="preserve">. </w:t>
      </w:r>
    </w:p>
    <w:p w14:paraId="39514129" w14:textId="77777777" w:rsidR="001B25F4" w:rsidRPr="00FC3F56" w:rsidRDefault="001B25F4" w:rsidP="001B25F4">
      <w:pPr>
        <w:pStyle w:val="Default"/>
        <w:jc w:val="both"/>
        <w:rPr>
          <w:sz w:val="28"/>
          <w:szCs w:val="28"/>
        </w:rPr>
      </w:pPr>
      <w:proofErr w:type="spellStart"/>
      <w:r w:rsidRPr="00FC3F56">
        <w:rPr>
          <w:sz w:val="28"/>
          <w:szCs w:val="28"/>
        </w:rPr>
        <w:t>Bootonly</w:t>
      </w:r>
      <w:proofErr w:type="spellEnd"/>
      <w:r w:rsidRPr="00FC3F56">
        <w:rPr>
          <w:sz w:val="28"/>
          <w:szCs w:val="28"/>
        </w:rPr>
        <w:t xml:space="preserve"> – минимальный образ, требующий сетевое подключение для завершения установки </w:t>
      </w:r>
      <w:proofErr w:type="spellStart"/>
      <w:r w:rsidRPr="00FC3F56">
        <w:rPr>
          <w:sz w:val="28"/>
          <w:szCs w:val="28"/>
        </w:rPr>
        <w:t>FreeBSD</w:t>
      </w:r>
      <w:proofErr w:type="spellEnd"/>
      <w:r w:rsidRPr="00FC3F56">
        <w:rPr>
          <w:sz w:val="28"/>
          <w:szCs w:val="28"/>
        </w:rPr>
        <w:t xml:space="preserve">. Установочный носитель </w:t>
      </w:r>
      <w:proofErr w:type="spellStart"/>
      <w:r w:rsidRPr="00FC3F56">
        <w:rPr>
          <w:sz w:val="28"/>
          <w:szCs w:val="28"/>
        </w:rPr>
        <w:t>bootonly</w:t>
      </w:r>
      <w:proofErr w:type="spellEnd"/>
      <w:r w:rsidRPr="00FC3F56">
        <w:rPr>
          <w:sz w:val="28"/>
          <w:szCs w:val="28"/>
        </w:rPr>
        <w:t xml:space="preserve"> не содержит копий установочных файлов. В случае использования такого носителя необходимые файлы должны быть получены загрузкой из сети. </w:t>
      </w:r>
    </w:p>
    <w:p w14:paraId="7D3D8E9E" w14:textId="77777777" w:rsidR="001B25F4" w:rsidRPr="00FC3F56" w:rsidRDefault="001B25F4" w:rsidP="001B25F4">
      <w:pPr>
        <w:pStyle w:val="Default"/>
        <w:spacing w:before="240" w:after="240"/>
        <w:jc w:val="both"/>
        <w:rPr>
          <w:sz w:val="28"/>
          <w:szCs w:val="28"/>
        </w:rPr>
      </w:pPr>
      <w:r w:rsidRPr="00FC3F56">
        <w:rPr>
          <w:b/>
          <w:bCs/>
          <w:sz w:val="28"/>
          <w:szCs w:val="28"/>
        </w:rPr>
        <w:t xml:space="preserve">18. Предложите методы разделения дискового пространства. </w:t>
      </w:r>
    </w:p>
    <w:p w14:paraId="3D95439A" w14:textId="77777777" w:rsidR="001B25F4" w:rsidRPr="00FC3F56" w:rsidRDefault="001B25F4" w:rsidP="001B25F4">
      <w:pPr>
        <w:pStyle w:val="Default"/>
        <w:jc w:val="both"/>
        <w:rPr>
          <w:sz w:val="28"/>
          <w:szCs w:val="28"/>
        </w:rPr>
      </w:pPr>
      <w:r w:rsidRPr="00FC3F56">
        <w:rPr>
          <w:sz w:val="28"/>
          <w:szCs w:val="28"/>
        </w:rPr>
        <w:t xml:space="preserve">Есть два способа деления диска на разделы. </w:t>
      </w:r>
    </w:p>
    <w:p w14:paraId="224F3CB2" w14:textId="77777777" w:rsidR="001B25F4" w:rsidRPr="00FC3F56" w:rsidRDefault="001B25F4" w:rsidP="001B25F4">
      <w:pPr>
        <w:pStyle w:val="Default"/>
        <w:jc w:val="both"/>
        <w:rPr>
          <w:sz w:val="28"/>
          <w:szCs w:val="28"/>
        </w:rPr>
      </w:pPr>
      <w:proofErr w:type="spellStart"/>
      <w:r w:rsidRPr="00FC3F56">
        <w:rPr>
          <w:i/>
          <w:iCs/>
          <w:sz w:val="28"/>
          <w:szCs w:val="28"/>
        </w:rPr>
        <w:t>Master</w:t>
      </w:r>
      <w:proofErr w:type="spellEnd"/>
      <w:r w:rsidRPr="00FC3F56">
        <w:rPr>
          <w:i/>
          <w:iCs/>
          <w:sz w:val="28"/>
          <w:szCs w:val="28"/>
        </w:rPr>
        <w:t xml:space="preserve"> </w:t>
      </w:r>
      <w:proofErr w:type="spellStart"/>
      <w:r w:rsidRPr="00FC3F56">
        <w:rPr>
          <w:i/>
          <w:iCs/>
          <w:sz w:val="28"/>
          <w:szCs w:val="28"/>
        </w:rPr>
        <w:t>Boot</w:t>
      </w:r>
      <w:proofErr w:type="spellEnd"/>
      <w:r w:rsidRPr="00FC3F56">
        <w:rPr>
          <w:i/>
          <w:iCs/>
          <w:sz w:val="28"/>
          <w:szCs w:val="28"/>
        </w:rPr>
        <w:t xml:space="preserve"> </w:t>
      </w:r>
      <w:proofErr w:type="spellStart"/>
      <w:r w:rsidRPr="00FC3F56">
        <w:rPr>
          <w:i/>
          <w:iCs/>
          <w:sz w:val="28"/>
          <w:szCs w:val="28"/>
        </w:rPr>
        <w:t>Record</w:t>
      </w:r>
      <w:proofErr w:type="spellEnd"/>
      <w:r w:rsidRPr="00FC3F56">
        <w:rPr>
          <w:i/>
          <w:iCs/>
          <w:sz w:val="28"/>
          <w:szCs w:val="28"/>
        </w:rPr>
        <w:t xml:space="preserve"> (MBR) </w:t>
      </w:r>
      <w:r w:rsidRPr="00FC3F56">
        <w:rPr>
          <w:sz w:val="28"/>
          <w:szCs w:val="28"/>
        </w:rPr>
        <w:t xml:space="preserve">— традиционный способ, который хранит таблицу разделов, вмещающую до четырех первичных разделов. (Так сложилось </w:t>
      </w:r>
      <w:r w:rsidRPr="00FC3F56">
        <w:rPr>
          <w:sz w:val="28"/>
          <w:szCs w:val="28"/>
        </w:rPr>
        <w:lastRenderedPageBreak/>
        <w:t xml:space="preserve">исторически, что во </w:t>
      </w:r>
      <w:proofErr w:type="spellStart"/>
      <w:r w:rsidRPr="00FC3F56">
        <w:rPr>
          <w:sz w:val="28"/>
          <w:szCs w:val="28"/>
        </w:rPr>
        <w:t>FreeBSD</w:t>
      </w:r>
      <w:proofErr w:type="spellEnd"/>
      <w:r w:rsidRPr="00FC3F56">
        <w:rPr>
          <w:sz w:val="28"/>
          <w:szCs w:val="28"/>
        </w:rPr>
        <w:t xml:space="preserve"> эти разделы называются слайсами.) Возможны ситуации, в которых четыре раздела недостаточно, поэтому один из первичных </w:t>
      </w:r>
      <w:proofErr w:type="spellStart"/>
      <w:r w:rsidRPr="00FC3F56">
        <w:rPr>
          <w:sz w:val="28"/>
          <w:szCs w:val="28"/>
        </w:rPr>
        <w:t>разделовможет</w:t>
      </w:r>
      <w:proofErr w:type="spellEnd"/>
      <w:r w:rsidRPr="00FC3F56">
        <w:rPr>
          <w:sz w:val="28"/>
          <w:szCs w:val="28"/>
        </w:rPr>
        <w:t xml:space="preserve"> быть превращен в расширенный раздел. Внутри расширенного раздела может быть создано несколько логических разделов. Результирующая структура выглядит немного неуклюже, но такова она есть. </w:t>
      </w:r>
    </w:p>
    <w:p w14:paraId="54D832A8" w14:textId="77777777" w:rsidR="001B25F4" w:rsidRDefault="001B25F4" w:rsidP="001B25F4">
      <w:pPr>
        <w:pStyle w:val="Default"/>
        <w:jc w:val="both"/>
        <w:rPr>
          <w:sz w:val="28"/>
          <w:szCs w:val="28"/>
        </w:rPr>
      </w:pPr>
      <w:r w:rsidRPr="00FC3F56">
        <w:rPr>
          <w:i/>
          <w:iCs/>
          <w:sz w:val="28"/>
          <w:szCs w:val="28"/>
        </w:rPr>
        <w:t xml:space="preserve">Создание Таблицы Разделов GUID (GUID </w:t>
      </w:r>
      <w:proofErr w:type="spellStart"/>
      <w:r w:rsidRPr="00FC3F56">
        <w:rPr>
          <w:i/>
          <w:iCs/>
          <w:sz w:val="28"/>
          <w:szCs w:val="28"/>
        </w:rPr>
        <w:t>Partition</w:t>
      </w:r>
      <w:proofErr w:type="spellEnd"/>
      <w:r w:rsidRPr="00FC3F56">
        <w:rPr>
          <w:i/>
          <w:iCs/>
          <w:sz w:val="28"/>
          <w:szCs w:val="28"/>
        </w:rPr>
        <w:t xml:space="preserve"> </w:t>
      </w:r>
      <w:proofErr w:type="spellStart"/>
      <w:r w:rsidRPr="00FC3F56">
        <w:rPr>
          <w:i/>
          <w:iCs/>
          <w:sz w:val="28"/>
          <w:szCs w:val="28"/>
        </w:rPr>
        <w:t>Table</w:t>
      </w:r>
      <w:proofErr w:type="spellEnd"/>
      <w:r w:rsidRPr="00FC3F56">
        <w:rPr>
          <w:i/>
          <w:iCs/>
          <w:sz w:val="28"/>
          <w:szCs w:val="28"/>
        </w:rPr>
        <w:t xml:space="preserve">, GPT) </w:t>
      </w:r>
      <w:r w:rsidRPr="00FC3F56">
        <w:rPr>
          <w:sz w:val="28"/>
          <w:szCs w:val="28"/>
        </w:rPr>
        <w:t xml:space="preserve">— это более новый и простой способ деления диска. Также новый способ (GPT) по сравнению с традиционным способом разбиения (MBR) гораздо более гибкий. Распространённые реализации GPT позволяют создавать до 128 разделов на одном диске, тем самым исключая необходимость создания неудобных сущностей наподобие логических дисков. </w:t>
      </w:r>
    </w:p>
    <w:p w14:paraId="051C4781" w14:textId="77777777" w:rsidR="001B25F4" w:rsidRPr="00FC3F56" w:rsidRDefault="001B25F4" w:rsidP="001B25F4">
      <w:pPr>
        <w:pStyle w:val="Default"/>
        <w:jc w:val="both"/>
        <w:rPr>
          <w:sz w:val="28"/>
          <w:szCs w:val="28"/>
        </w:rPr>
      </w:pPr>
    </w:p>
    <w:p w14:paraId="28EFC5A1" w14:textId="77777777" w:rsidR="001B25F4" w:rsidRPr="00FC3F56" w:rsidRDefault="001B25F4" w:rsidP="001B25F4">
      <w:pPr>
        <w:pStyle w:val="Default"/>
        <w:spacing w:before="240" w:after="240"/>
        <w:jc w:val="both"/>
        <w:rPr>
          <w:sz w:val="28"/>
          <w:szCs w:val="28"/>
        </w:rPr>
      </w:pPr>
      <w:r w:rsidRPr="00FC3F56">
        <w:rPr>
          <w:b/>
          <w:bCs/>
          <w:sz w:val="28"/>
          <w:szCs w:val="28"/>
        </w:rPr>
        <w:t xml:space="preserve">19. Объясните, как задать пароль пользователю </w:t>
      </w:r>
      <w:proofErr w:type="spellStart"/>
      <w:r w:rsidRPr="00FC3F56">
        <w:rPr>
          <w:b/>
          <w:bCs/>
          <w:sz w:val="28"/>
          <w:szCs w:val="28"/>
        </w:rPr>
        <w:t>root</w:t>
      </w:r>
      <w:proofErr w:type="spellEnd"/>
      <w:r w:rsidRPr="00FC3F56">
        <w:rPr>
          <w:b/>
          <w:bCs/>
          <w:sz w:val="28"/>
          <w:szCs w:val="28"/>
        </w:rPr>
        <w:t xml:space="preserve">. </w:t>
      </w:r>
    </w:p>
    <w:p w14:paraId="117D79F2" w14:textId="77777777" w:rsidR="001B25F4" w:rsidRPr="009B163C" w:rsidRDefault="001B25F4" w:rsidP="001B25F4">
      <w:pPr>
        <w:spacing w:before="240" w:after="160"/>
        <w:jc w:val="both"/>
        <w:rPr>
          <w:rFonts w:eastAsiaTheme="minorHAnsi"/>
          <w:color w:val="000000"/>
          <w:sz w:val="28"/>
          <w:szCs w:val="28"/>
          <w:lang w:eastAsia="en-US"/>
        </w:rPr>
      </w:pPr>
      <w:r w:rsidRPr="00FC3F56">
        <w:rPr>
          <w:sz w:val="28"/>
          <w:szCs w:val="28"/>
        </w:rPr>
        <w:t xml:space="preserve">Установка пароля пользователя </w:t>
      </w:r>
      <w:proofErr w:type="spellStart"/>
      <w:r w:rsidRPr="00FC3F56">
        <w:rPr>
          <w:sz w:val="28"/>
          <w:szCs w:val="28"/>
        </w:rPr>
        <w:t>root</w:t>
      </w:r>
      <w:proofErr w:type="spellEnd"/>
      <w:r w:rsidRPr="00FC3F56">
        <w:rPr>
          <w:sz w:val="28"/>
          <w:szCs w:val="28"/>
        </w:rPr>
        <w:t xml:space="preserve"> обязательна при установке системы. Также пароль </w:t>
      </w:r>
      <w:proofErr w:type="spellStart"/>
      <w:r w:rsidRPr="00FC3F56">
        <w:rPr>
          <w:sz w:val="28"/>
          <w:szCs w:val="28"/>
        </w:rPr>
        <w:t>root</w:t>
      </w:r>
      <w:proofErr w:type="spellEnd"/>
      <w:r w:rsidRPr="00FC3F56">
        <w:rPr>
          <w:sz w:val="28"/>
          <w:szCs w:val="28"/>
        </w:rPr>
        <w:t xml:space="preserve"> пользователя может быть сброшен и изменён, используя команды “</w:t>
      </w:r>
      <w:proofErr w:type="spellStart"/>
      <w:r w:rsidRPr="00FC3F56">
        <w:rPr>
          <w:sz w:val="28"/>
          <w:szCs w:val="28"/>
        </w:rPr>
        <w:t>mount</w:t>
      </w:r>
      <w:proofErr w:type="spellEnd"/>
      <w:r w:rsidRPr="00FC3F56">
        <w:rPr>
          <w:sz w:val="28"/>
          <w:szCs w:val="28"/>
        </w:rPr>
        <w:t xml:space="preserve"> -u” и “</w:t>
      </w:r>
      <w:proofErr w:type="spellStart"/>
      <w:r w:rsidRPr="00FC3F56">
        <w:rPr>
          <w:sz w:val="28"/>
          <w:szCs w:val="28"/>
        </w:rPr>
        <w:t>mount</w:t>
      </w:r>
      <w:proofErr w:type="spellEnd"/>
      <w:r w:rsidRPr="00FC3F56">
        <w:rPr>
          <w:sz w:val="28"/>
          <w:szCs w:val="28"/>
        </w:rPr>
        <w:t xml:space="preserve"> -a” в однопользовательском режиме (</w:t>
      </w:r>
      <w:proofErr w:type="spellStart"/>
      <w:r w:rsidRPr="00FC3F56">
        <w:rPr>
          <w:sz w:val="28"/>
          <w:szCs w:val="28"/>
        </w:rPr>
        <w:t>Single</w:t>
      </w:r>
      <w:proofErr w:type="spellEnd"/>
      <w:r w:rsidRPr="00FC3F56">
        <w:rPr>
          <w:sz w:val="28"/>
          <w:szCs w:val="28"/>
        </w:rPr>
        <w:t xml:space="preserve"> </w:t>
      </w:r>
      <w:proofErr w:type="spellStart"/>
      <w:r w:rsidRPr="00FC3F56">
        <w:rPr>
          <w:sz w:val="28"/>
          <w:szCs w:val="28"/>
        </w:rPr>
        <w:t>user</w:t>
      </w:r>
      <w:proofErr w:type="spellEnd"/>
      <w:r w:rsidRPr="00FC3F56">
        <w:rPr>
          <w:sz w:val="28"/>
          <w:szCs w:val="28"/>
        </w:rPr>
        <w:t xml:space="preserve"> </w:t>
      </w:r>
      <w:proofErr w:type="spellStart"/>
      <w:r w:rsidRPr="00FC3F56">
        <w:rPr>
          <w:sz w:val="28"/>
          <w:szCs w:val="28"/>
        </w:rPr>
        <w:t>mode</w:t>
      </w:r>
      <w:proofErr w:type="spellEnd"/>
      <w:r w:rsidRPr="00FC3F56">
        <w:rPr>
          <w:sz w:val="28"/>
          <w:szCs w:val="28"/>
        </w:rPr>
        <w:t xml:space="preserve">). </w:t>
      </w:r>
    </w:p>
    <w:p w14:paraId="6957E776" w14:textId="77777777" w:rsidR="00903FA0" w:rsidRDefault="00903FA0" w:rsidP="00AB1595">
      <w:pPr>
        <w:rPr>
          <w:noProof/>
          <w:sz w:val="28"/>
          <w:szCs w:val="28"/>
        </w:rPr>
      </w:pPr>
    </w:p>
    <w:p w14:paraId="6C57957F" w14:textId="77777777" w:rsidR="00D961B7" w:rsidRPr="00203826" w:rsidRDefault="00D961B7" w:rsidP="00AB1595">
      <w:pPr>
        <w:rPr>
          <w:rFonts w:eastAsia="Calibri"/>
          <w:color w:val="000000"/>
          <w:sz w:val="32"/>
          <w:szCs w:val="28"/>
        </w:rPr>
      </w:pPr>
    </w:p>
    <w:sectPr w:rsidR="00D961B7" w:rsidRPr="00203826" w:rsidSect="00DD711D">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23B51" w14:textId="77777777" w:rsidR="00AE3C98" w:rsidRDefault="00AE3C98" w:rsidP="00DD711D">
      <w:r>
        <w:separator/>
      </w:r>
    </w:p>
  </w:endnote>
  <w:endnote w:type="continuationSeparator" w:id="0">
    <w:p w14:paraId="50F9FE4E" w14:textId="77777777" w:rsidR="00AE3C98" w:rsidRDefault="00AE3C98" w:rsidP="00DD7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480305"/>
      <w:docPartObj>
        <w:docPartGallery w:val="Page Numbers (Bottom of Page)"/>
        <w:docPartUnique/>
      </w:docPartObj>
    </w:sdtPr>
    <w:sdtEndPr/>
    <w:sdtContent>
      <w:p w14:paraId="69166CBB" w14:textId="77777777" w:rsidR="00CF4E1C" w:rsidRDefault="00CF4E1C">
        <w:pPr>
          <w:pStyle w:val="a5"/>
          <w:jc w:val="center"/>
        </w:pPr>
      </w:p>
      <w:p w14:paraId="1C563B52" w14:textId="74AB2713" w:rsidR="00DD711D" w:rsidRDefault="00DD711D">
        <w:pPr>
          <w:pStyle w:val="a5"/>
          <w:jc w:val="center"/>
        </w:pPr>
        <w:r>
          <w:fldChar w:fldCharType="begin"/>
        </w:r>
        <w:r>
          <w:instrText>PAGE   \* MERGEFORMAT</w:instrText>
        </w:r>
        <w:r>
          <w:fldChar w:fldCharType="separate"/>
        </w:r>
        <w:r w:rsidR="008338DC">
          <w:rPr>
            <w:noProof/>
          </w:rPr>
          <w:t>13</w:t>
        </w:r>
        <w:r>
          <w:fldChar w:fldCharType="end"/>
        </w:r>
      </w:p>
    </w:sdtContent>
  </w:sdt>
  <w:p w14:paraId="332E7628" w14:textId="77777777" w:rsidR="00DD711D" w:rsidRDefault="00DD711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AB012" w14:textId="77777777" w:rsidR="00AE3C98" w:rsidRDefault="00AE3C98" w:rsidP="00DD711D">
      <w:r>
        <w:separator/>
      </w:r>
    </w:p>
  </w:footnote>
  <w:footnote w:type="continuationSeparator" w:id="0">
    <w:p w14:paraId="1006CD9F" w14:textId="77777777" w:rsidR="00AE3C98" w:rsidRDefault="00AE3C98" w:rsidP="00DD7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721DA31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C"/>
    <w:multiLevelType w:val="hybridMultilevel"/>
    <w:tmpl w:val="7C3DBD3C"/>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21"/>
    <w:multiLevelType w:val="hybridMultilevel"/>
    <w:tmpl w:val="C7B614A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4705E36"/>
    <w:multiLevelType w:val="hybridMultilevel"/>
    <w:tmpl w:val="653E78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3AD7B65"/>
    <w:multiLevelType w:val="hybridMultilevel"/>
    <w:tmpl w:val="E110E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380C5C"/>
    <w:multiLevelType w:val="hybridMultilevel"/>
    <w:tmpl w:val="9A482B9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6" w15:restartNumberingAfterBreak="0">
    <w:nsid w:val="1AAC6F6F"/>
    <w:multiLevelType w:val="hybridMultilevel"/>
    <w:tmpl w:val="701080D8"/>
    <w:lvl w:ilvl="0" w:tplc="FFFFFFFF">
      <w:start w:val="1"/>
      <w:numFmt w:val="decimal"/>
      <w:lvlText w:val="%1."/>
      <w:lvlJc w:val="left"/>
    </w:lvl>
    <w:lvl w:ilvl="1" w:tplc="FFFFFFFF">
      <w:start w:val="1"/>
      <w:numFmt w:val="decimal"/>
      <w:lvlText w:val="%2."/>
      <w:lvlJc w:val="left"/>
      <w:pPr>
        <w:ind w:left="2780" w:hanging="360"/>
      </w:pPr>
    </w:lvl>
    <w:lvl w:ilvl="2" w:tplc="0419001B" w:tentative="1">
      <w:start w:val="1"/>
      <w:numFmt w:val="lowerRoman"/>
      <w:lvlText w:val="%3."/>
      <w:lvlJc w:val="right"/>
      <w:pPr>
        <w:ind w:left="3500" w:hanging="180"/>
      </w:pPr>
    </w:lvl>
    <w:lvl w:ilvl="3" w:tplc="0419000F" w:tentative="1">
      <w:start w:val="1"/>
      <w:numFmt w:val="decimal"/>
      <w:lvlText w:val="%4."/>
      <w:lvlJc w:val="left"/>
      <w:pPr>
        <w:ind w:left="4220" w:hanging="360"/>
      </w:pPr>
    </w:lvl>
    <w:lvl w:ilvl="4" w:tplc="04190019" w:tentative="1">
      <w:start w:val="1"/>
      <w:numFmt w:val="lowerLetter"/>
      <w:lvlText w:val="%5."/>
      <w:lvlJc w:val="left"/>
      <w:pPr>
        <w:ind w:left="4940" w:hanging="360"/>
      </w:pPr>
    </w:lvl>
    <w:lvl w:ilvl="5" w:tplc="0419001B" w:tentative="1">
      <w:start w:val="1"/>
      <w:numFmt w:val="lowerRoman"/>
      <w:lvlText w:val="%6."/>
      <w:lvlJc w:val="right"/>
      <w:pPr>
        <w:ind w:left="5660" w:hanging="180"/>
      </w:pPr>
    </w:lvl>
    <w:lvl w:ilvl="6" w:tplc="0419000F" w:tentative="1">
      <w:start w:val="1"/>
      <w:numFmt w:val="decimal"/>
      <w:lvlText w:val="%7."/>
      <w:lvlJc w:val="left"/>
      <w:pPr>
        <w:ind w:left="6380" w:hanging="360"/>
      </w:pPr>
    </w:lvl>
    <w:lvl w:ilvl="7" w:tplc="04190019" w:tentative="1">
      <w:start w:val="1"/>
      <w:numFmt w:val="lowerLetter"/>
      <w:lvlText w:val="%8."/>
      <w:lvlJc w:val="left"/>
      <w:pPr>
        <w:ind w:left="7100" w:hanging="360"/>
      </w:pPr>
    </w:lvl>
    <w:lvl w:ilvl="8" w:tplc="0419001B" w:tentative="1">
      <w:start w:val="1"/>
      <w:numFmt w:val="lowerRoman"/>
      <w:lvlText w:val="%9."/>
      <w:lvlJc w:val="right"/>
      <w:pPr>
        <w:ind w:left="7820" w:hanging="180"/>
      </w:pPr>
    </w:lvl>
  </w:abstractNum>
  <w:abstractNum w:abstractNumId="7" w15:restartNumberingAfterBreak="0">
    <w:nsid w:val="278C635E"/>
    <w:multiLevelType w:val="hybridMultilevel"/>
    <w:tmpl w:val="EAD0C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777340"/>
    <w:multiLevelType w:val="hybridMultilevel"/>
    <w:tmpl w:val="89027CC2"/>
    <w:lvl w:ilvl="0" w:tplc="26E0A580">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9" w15:restartNumberingAfterBreak="0">
    <w:nsid w:val="32DB3DCE"/>
    <w:multiLevelType w:val="hybridMultilevel"/>
    <w:tmpl w:val="746E0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9517F"/>
    <w:multiLevelType w:val="hybridMultilevel"/>
    <w:tmpl w:val="B4501518"/>
    <w:lvl w:ilvl="0" w:tplc="921E20A4">
      <w:start w:val="1"/>
      <w:numFmt w:val="decimal"/>
      <w:lvlText w:val="%1."/>
      <w:lvlJc w:val="left"/>
      <w:pPr>
        <w:ind w:left="644"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0B291E"/>
    <w:multiLevelType w:val="hybridMultilevel"/>
    <w:tmpl w:val="17B6F6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FC24249"/>
    <w:multiLevelType w:val="multilevel"/>
    <w:tmpl w:val="37FC1CA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3" w15:restartNumberingAfterBreak="0">
    <w:nsid w:val="5BE05D47"/>
    <w:multiLevelType w:val="hybridMultilevel"/>
    <w:tmpl w:val="89D2A5D4"/>
    <w:lvl w:ilvl="0" w:tplc="941A27C2">
      <w:start w:val="1"/>
      <w:numFmt w:val="decimal"/>
      <w:lvlText w:val="%1."/>
      <w:lvlJc w:val="left"/>
      <w:pPr>
        <w:ind w:left="470" w:hanging="360"/>
      </w:pPr>
      <w:rPr>
        <w:rFonts w:hint="default"/>
      </w:rPr>
    </w:lvl>
    <w:lvl w:ilvl="1" w:tplc="04190019" w:tentative="1">
      <w:start w:val="1"/>
      <w:numFmt w:val="lowerLetter"/>
      <w:lvlText w:val="%2."/>
      <w:lvlJc w:val="left"/>
      <w:pPr>
        <w:ind w:left="1190" w:hanging="360"/>
      </w:pPr>
    </w:lvl>
    <w:lvl w:ilvl="2" w:tplc="0419001B" w:tentative="1">
      <w:start w:val="1"/>
      <w:numFmt w:val="lowerRoman"/>
      <w:lvlText w:val="%3."/>
      <w:lvlJc w:val="right"/>
      <w:pPr>
        <w:ind w:left="1910" w:hanging="180"/>
      </w:pPr>
    </w:lvl>
    <w:lvl w:ilvl="3" w:tplc="0419000F" w:tentative="1">
      <w:start w:val="1"/>
      <w:numFmt w:val="decimal"/>
      <w:lvlText w:val="%4."/>
      <w:lvlJc w:val="left"/>
      <w:pPr>
        <w:ind w:left="2630" w:hanging="360"/>
      </w:pPr>
    </w:lvl>
    <w:lvl w:ilvl="4" w:tplc="04190019" w:tentative="1">
      <w:start w:val="1"/>
      <w:numFmt w:val="lowerLetter"/>
      <w:lvlText w:val="%5."/>
      <w:lvlJc w:val="left"/>
      <w:pPr>
        <w:ind w:left="3350" w:hanging="360"/>
      </w:pPr>
    </w:lvl>
    <w:lvl w:ilvl="5" w:tplc="0419001B" w:tentative="1">
      <w:start w:val="1"/>
      <w:numFmt w:val="lowerRoman"/>
      <w:lvlText w:val="%6."/>
      <w:lvlJc w:val="right"/>
      <w:pPr>
        <w:ind w:left="4070" w:hanging="180"/>
      </w:pPr>
    </w:lvl>
    <w:lvl w:ilvl="6" w:tplc="0419000F" w:tentative="1">
      <w:start w:val="1"/>
      <w:numFmt w:val="decimal"/>
      <w:lvlText w:val="%7."/>
      <w:lvlJc w:val="left"/>
      <w:pPr>
        <w:ind w:left="4790" w:hanging="360"/>
      </w:pPr>
    </w:lvl>
    <w:lvl w:ilvl="7" w:tplc="04190019" w:tentative="1">
      <w:start w:val="1"/>
      <w:numFmt w:val="lowerLetter"/>
      <w:lvlText w:val="%8."/>
      <w:lvlJc w:val="left"/>
      <w:pPr>
        <w:ind w:left="5510" w:hanging="360"/>
      </w:pPr>
    </w:lvl>
    <w:lvl w:ilvl="8" w:tplc="0419001B" w:tentative="1">
      <w:start w:val="1"/>
      <w:numFmt w:val="lowerRoman"/>
      <w:lvlText w:val="%9."/>
      <w:lvlJc w:val="right"/>
      <w:pPr>
        <w:ind w:left="6230" w:hanging="180"/>
      </w:pPr>
    </w:lvl>
  </w:abstractNum>
  <w:abstractNum w:abstractNumId="14" w15:restartNumberingAfterBreak="0">
    <w:nsid w:val="5F8A6D0B"/>
    <w:multiLevelType w:val="hybridMultilevel"/>
    <w:tmpl w:val="E110E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4"/>
  </w:num>
  <w:num w:numId="3">
    <w:abstractNumId w:val="3"/>
  </w:num>
  <w:num w:numId="4">
    <w:abstractNumId w:val="13"/>
  </w:num>
  <w:num w:numId="5">
    <w:abstractNumId w:val="8"/>
  </w:num>
  <w:num w:numId="6">
    <w:abstractNumId w:val="2"/>
  </w:num>
  <w:num w:numId="7">
    <w:abstractNumId w:val="1"/>
  </w:num>
  <w:num w:numId="8">
    <w:abstractNumId w:val="6"/>
  </w:num>
  <w:num w:numId="9">
    <w:abstractNumId w:val="0"/>
  </w:num>
  <w:num w:numId="10">
    <w:abstractNumId w:val="12"/>
  </w:num>
  <w:num w:numId="11">
    <w:abstractNumId w:val="7"/>
  </w:num>
  <w:num w:numId="12">
    <w:abstractNumId w:val="5"/>
  </w:num>
  <w:num w:numId="13">
    <w:abstractNumId w:val="11"/>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E"/>
    <w:rsid w:val="00014F8A"/>
    <w:rsid w:val="00065A29"/>
    <w:rsid w:val="00067B5B"/>
    <w:rsid w:val="000931B9"/>
    <w:rsid w:val="000A5A01"/>
    <w:rsid w:val="000B49D3"/>
    <w:rsid w:val="000E14B7"/>
    <w:rsid w:val="000F5487"/>
    <w:rsid w:val="0010069F"/>
    <w:rsid w:val="00102C71"/>
    <w:rsid w:val="00111CEE"/>
    <w:rsid w:val="00141B2A"/>
    <w:rsid w:val="00170FCC"/>
    <w:rsid w:val="001736A4"/>
    <w:rsid w:val="00177623"/>
    <w:rsid w:val="001B25F4"/>
    <w:rsid w:val="001E61FC"/>
    <w:rsid w:val="001E6ED7"/>
    <w:rsid w:val="001E7D4F"/>
    <w:rsid w:val="00203826"/>
    <w:rsid w:val="00204C40"/>
    <w:rsid w:val="0023065F"/>
    <w:rsid w:val="00281ECD"/>
    <w:rsid w:val="002A7DDD"/>
    <w:rsid w:val="002B0B97"/>
    <w:rsid w:val="002C4CF4"/>
    <w:rsid w:val="002D7BE9"/>
    <w:rsid w:val="00307B34"/>
    <w:rsid w:val="003275F1"/>
    <w:rsid w:val="0034495A"/>
    <w:rsid w:val="003918ED"/>
    <w:rsid w:val="003968D8"/>
    <w:rsid w:val="003C4D62"/>
    <w:rsid w:val="003E1B8F"/>
    <w:rsid w:val="003E36BD"/>
    <w:rsid w:val="00410C50"/>
    <w:rsid w:val="004611D4"/>
    <w:rsid w:val="0047295B"/>
    <w:rsid w:val="00482CA5"/>
    <w:rsid w:val="00487831"/>
    <w:rsid w:val="004E7DE8"/>
    <w:rsid w:val="005075C2"/>
    <w:rsid w:val="00521383"/>
    <w:rsid w:val="00583A55"/>
    <w:rsid w:val="005A49BF"/>
    <w:rsid w:val="005C65DC"/>
    <w:rsid w:val="005C6E39"/>
    <w:rsid w:val="005D7A80"/>
    <w:rsid w:val="005E66E5"/>
    <w:rsid w:val="005E7C9A"/>
    <w:rsid w:val="00601F55"/>
    <w:rsid w:val="00620C7B"/>
    <w:rsid w:val="00622E66"/>
    <w:rsid w:val="00627B1C"/>
    <w:rsid w:val="0066365A"/>
    <w:rsid w:val="00681C58"/>
    <w:rsid w:val="0070581D"/>
    <w:rsid w:val="00711B68"/>
    <w:rsid w:val="00721013"/>
    <w:rsid w:val="007228CF"/>
    <w:rsid w:val="00734857"/>
    <w:rsid w:val="00736E5E"/>
    <w:rsid w:val="007446EC"/>
    <w:rsid w:val="00783B64"/>
    <w:rsid w:val="007B5166"/>
    <w:rsid w:val="007E3964"/>
    <w:rsid w:val="00813DE8"/>
    <w:rsid w:val="00825E06"/>
    <w:rsid w:val="008338DC"/>
    <w:rsid w:val="0085740E"/>
    <w:rsid w:val="00890C68"/>
    <w:rsid w:val="008E1E1C"/>
    <w:rsid w:val="00903FA0"/>
    <w:rsid w:val="009249C3"/>
    <w:rsid w:val="0093724E"/>
    <w:rsid w:val="009415A2"/>
    <w:rsid w:val="00961322"/>
    <w:rsid w:val="00975E05"/>
    <w:rsid w:val="00977788"/>
    <w:rsid w:val="00982AF7"/>
    <w:rsid w:val="00985533"/>
    <w:rsid w:val="009D3EA0"/>
    <w:rsid w:val="00A3113A"/>
    <w:rsid w:val="00A32C58"/>
    <w:rsid w:val="00A37B27"/>
    <w:rsid w:val="00A420DE"/>
    <w:rsid w:val="00A5609B"/>
    <w:rsid w:val="00AB1595"/>
    <w:rsid w:val="00AC5567"/>
    <w:rsid w:val="00AE3C98"/>
    <w:rsid w:val="00AF7159"/>
    <w:rsid w:val="00B247F6"/>
    <w:rsid w:val="00B3704C"/>
    <w:rsid w:val="00B41405"/>
    <w:rsid w:val="00B5453A"/>
    <w:rsid w:val="00B57072"/>
    <w:rsid w:val="00B657D5"/>
    <w:rsid w:val="00BA2C2B"/>
    <w:rsid w:val="00BA46F7"/>
    <w:rsid w:val="00BA5828"/>
    <w:rsid w:val="00BB2B96"/>
    <w:rsid w:val="00BF1A8C"/>
    <w:rsid w:val="00C205EB"/>
    <w:rsid w:val="00C35A43"/>
    <w:rsid w:val="00C35C80"/>
    <w:rsid w:val="00C527BD"/>
    <w:rsid w:val="00C54ADE"/>
    <w:rsid w:val="00C60014"/>
    <w:rsid w:val="00C60763"/>
    <w:rsid w:val="00C9086B"/>
    <w:rsid w:val="00CF2772"/>
    <w:rsid w:val="00CF4E1C"/>
    <w:rsid w:val="00D620D6"/>
    <w:rsid w:val="00D7685A"/>
    <w:rsid w:val="00D961B7"/>
    <w:rsid w:val="00DD711D"/>
    <w:rsid w:val="00E00EE9"/>
    <w:rsid w:val="00E4758D"/>
    <w:rsid w:val="00E66684"/>
    <w:rsid w:val="00E82C6A"/>
    <w:rsid w:val="00EC59C3"/>
    <w:rsid w:val="00ED3E36"/>
    <w:rsid w:val="00F031E5"/>
    <w:rsid w:val="00F05B84"/>
    <w:rsid w:val="00F10125"/>
    <w:rsid w:val="00F4535F"/>
    <w:rsid w:val="00F45C42"/>
    <w:rsid w:val="00F51038"/>
    <w:rsid w:val="00F712F3"/>
    <w:rsid w:val="00F772D3"/>
    <w:rsid w:val="00F9434D"/>
    <w:rsid w:val="00F96EDC"/>
    <w:rsid w:val="00FB4EA3"/>
    <w:rsid w:val="00FD57D1"/>
    <w:rsid w:val="00FE64DA"/>
    <w:rsid w:val="00FF14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91AED"/>
  <w15:chartTrackingRefBased/>
  <w15:docId w15:val="{8B1A2C45-DE50-4BB0-9716-3405CB7E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38D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41B2A"/>
    <w:pPr>
      <w:keepNext/>
      <w:jc w:val="center"/>
      <w:outlineLvl w:val="0"/>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711D"/>
    <w:pPr>
      <w:tabs>
        <w:tab w:val="center" w:pos="4677"/>
        <w:tab w:val="right" w:pos="9355"/>
      </w:tabs>
    </w:pPr>
  </w:style>
  <w:style w:type="character" w:customStyle="1" w:styleId="a4">
    <w:name w:val="Верхний колонтитул Знак"/>
    <w:basedOn w:val="a0"/>
    <w:link w:val="a3"/>
    <w:uiPriority w:val="99"/>
    <w:rsid w:val="00DD711D"/>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DD711D"/>
    <w:pPr>
      <w:tabs>
        <w:tab w:val="center" w:pos="4677"/>
        <w:tab w:val="right" w:pos="9355"/>
      </w:tabs>
    </w:pPr>
  </w:style>
  <w:style w:type="character" w:customStyle="1" w:styleId="a6">
    <w:name w:val="Нижний колонтитул Знак"/>
    <w:basedOn w:val="a0"/>
    <w:link w:val="a5"/>
    <w:uiPriority w:val="99"/>
    <w:rsid w:val="00DD711D"/>
    <w:rPr>
      <w:rFonts w:ascii="Times New Roman" w:eastAsia="Times New Roman" w:hAnsi="Times New Roman" w:cs="Times New Roman"/>
      <w:sz w:val="24"/>
      <w:szCs w:val="24"/>
      <w:lang w:eastAsia="ru-RU"/>
    </w:rPr>
  </w:style>
  <w:style w:type="paragraph" w:styleId="a7">
    <w:name w:val="List Paragraph"/>
    <w:basedOn w:val="a"/>
    <w:uiPriority w:val="34"/>
    <w:qFormat/>
    <w:rsid w:val="00975E05"/>
    <w:pPr>
      <w:ind w:left="720"/>
      <w:contextualSpacing/>
    </w:pPr>
  </w:style>
  <w:style w:type="character" w:customStyle="1" w:styleId="a8">
    <w:name w:val="Основной текст + Курсив"/>
    <w:basedOn w:val="a0"/>
    <w:rsid w:val="00065A29"/>
    <w:rPr>
      <w:rFonts w:ascii="Times New Roman" w:eastAsia="Times New Roman" w:hAnsi="Times New Roman" w:cs="Times New Roman"/>
      <w:b w:val="0"/>
      <w:bCs w:val="0"/>
      <w:i/>
      <w:iCs/>
      <w:smallCaps w:val="0"/>
      <w:strike w:val="0"/>
      <w:color w:val="000000"/>
      <w:spacing w:val="0"/>
      <w:w w:val="100"/>
      <w:position w:val="0"/>
      <w:sz w:val="27"/>
      <w:szCs w:val="27"/>
      <w:u w:val="none"/>
      <w:shd w:val="clear" w:color="auto" w:fill="FFFFFF"/>
      <w:lang w:val="ru-RU"/>
    </w:rPr>
  </w:style>
  <w:style w:type="character" w:customStyle="1" w:styleId="a9">
    <w:name w:val="Основной текст_"/>
    <w:basedOn w:val="a0"/>
    <w:link w:val="11"/>
    <w:rsid w:val="00065A29"/>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9"/>
    <w:rsid w:val="00065A29"/>
    <w:pPr>
      <w:widowControl w:val="0"/>
      <w:shd w:val="clear" w:color="auto" w:fill="FFFFFF"/>
      <w:spacing w:before="360" w:after="360" w:line="480" w:lineRule="exact"/>
      <w:ind w:hanging="360"/>
      <w:jc w:val="both"/>
    </w:pPr>
    <w:rPr>
      <w:sz w:val="27"/>
      <w:szCs w:val="27"/>
      <w:lang w:eastAsia="en-US"/>
    </w:rPr>
  </w:style>
  <w:style w:type="table" w:customStyle="1" w:styleId="TableNormal">
    <w:name w:val="Table Normal"/>
    <w:uiPriority w:val="2"/>
    <w:semiHidden/>
    <w:unhideWhenUsed/>
    <w:qFormat/>
    <w:rsid w:val="00F4535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a">
    <w:name w:val="Body Text"/>
    <w:basedOn w:val="a"/>
    <w:link w:val="ab"/>
    <w:uiPriority w:val="1"/>
    <w:qFormat/>
    <w:rsid w:val="00F4535F"/>
    <w:pPr>
      <w:widowControl w:val="0"/>
      <w:autoSpaceDE w:val="0"/>
      <w:autoSpaceDN w:val="0"/>
      <w:ind w:left="1020"/>
    </w:pPr>
    <w:rPr>
      <w:sz w:val="28"/>
      <w:szCs w:val="28"/>
      <w:lang w:bidi="ru-RU"/>
    </w:rPr>
  </w:style>
  <w:style w:type="character" w:customStyle="1" w:styleId="ab">
    <w:name w:val="Основной текст Знак"/>
    <w:basedOn w:val="a0"/>
    <w:link w:val="aa"/>
    <w:uiPriority w:val="1"/>
    <w:rsid w:val="00F4535F"/>
    <w:rPr>
      <w:rFonts w:ascii="Times New Roman" w:eastAsia="Times New Roman" w:hAnsi="Times New Roman" w:cs="Times New Roman"/>
      <w:sz w:val="28"/>
      <w:szCs w:val="28"/>
      <w:lang w:eastAsia="ru-RU" w:bidi="ru-RU"/>
    </w:rPr>
  </w:style>
  <w:style w:type="paragraph" w:customStyle="1" w:styleId="TableParagraph">
    <w:name w:val="Table Paragraph"/>
    <w:basedOn w:val="a"/>
    <w:uiPriority w:val="1"/>
    <w:qFormat/>
    <w:rsid w:val="00F4535F"/>
    <w:pPr>
      <w:widowControl w:val="0"/>
      <w:autoSpaceDE w:val="0"/>
      <w:autoSpaceDN w:val="0"/>
      <w:spacing w:line="258" w:lineRule="exact"/>
      <w:ind w:left="110"/>
    </w:pPr>
    <w:rPr>
      <w:sz w:val="22"/>
      <w:szCs w:val="22"/>
      <w:lang w:bidi="ru-RU"/>
    </w:rPr>
  </w:style>
  <w:style w:type="table" w:styleId="ac">
    <w:name w:val="Table Grid"/>
    <w:basedOn w:val="a1"/>
    <w:uiPriority w:val="39"/>
    <w:rsid w:val="00982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E82C6A"/>
    <w:pPr>
      <w:spacing w:before="100" w:beforeAutospacing="1" w:after="100" w:afterAutospacing="1"/>
    </w:pPr>
  </w:style>
  <w:style w:type="character" w:customStyle="1" w:styleId="10">
    <w:name w:val="Заголовок 1 Знак"/>
    <w:basedOn w:val="a0"/>
    <w:link w:val="1"/>
    <w:rsid w:val="00141B2A"/>
    <w:rPr>
      <w:rFonts w:ascii="Times New Roman" w:eastAsia="Times New Roman" w:hAnsi="Times New Roman" w:cs="Times New Roman"/>
      <w:b/>
      <w:sz w:val="28"/>
      <w:szCs w:val="20"/>
      <w:lang w:eastAsia="ru-RU"/>
    </w:rPr>
  </w:style>
  <w:style w:type="paragraph" w:customStyle="1" w:styleId="Default">
    <w:name w:val="Default"/>
    <w:rsid w:val="001B25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25741">
      <w:bodyDiv w:val="1"/>
      <w:marLeft w:val="0"/>
      <w:marRight w:val="0"/>
      <w:marTop w:val="0"/>
      <w:marBottom w:val="0"/>
      <w:divBdr>
        <w:top w:val="none" w:sz="0" w:space="0" w:color="auto"/>
        <w:left w:val="none" w:sz="0" w:space="0" w:color="auto"/>
        <w:bottom w:val="none" w:sz="0" w:space="0" w:color="auto"/>
        <w:right w:val="none" w:sz="0" w:space="0" w:color="auto"/>
      </w:divBdr>
    </w:div>
    <w:div w:id="997466066">
      <w:bodyDiv w:val="1"/>
      <w:marLeft w:val="0"/>
      <w:marRight w:val="0"/>
      <w:marTop w:val="0"/>
      <w:marBottom w:val="0"/>
      <w:divBdr>
        <w:top w:val="none" w:sz="0" w:space="0" w:color="auto"/>
        <w:left w:val="none" w:sz="0" w:space="0" w:color="auto"/>
        <w:bottom w:val="none" w:sz="0" w:space="0" w:color="auto"/>
        <w:right w:val="none" w:sz="0" w:space="0" w:color="auto"/>
      </w:divBdr>
    </w:div>
    <w:div w:id="1004626789">
      <w:bodyDiv w:val="1"/>
      <w:marLeft w:val="0"/>
      <w:marRight w:val="0"/>
      <w:marTop w:val="0"/>
      <w:marBottom w:val="0"/>
      <w:divBdr>
        <w:top w:val="none" w:sz="0" w:space="0" w:color="auto"/>
        <w:left w:val="none" w:sz="0" w:space="0" w:color="auto"/>
        <w:bottom w:val="none" w:sz="0" w:space="0" w:color="auto"/>
        <w:right w:val="none" w:sz="0" w:space="0" w:color="auto"/>
      </w:divBdr>
    </w:div>
    <w:div w:id="167283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FCE87-95D8-499C-B084-D0F7C931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1624</Words>
  <Characters>9258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Артем Калашников</cp:lastModifiedBy>
  <cp:revision>16</cp:revision>
  <dcterms:created xsi:type="dcterms:W3CDTF">2022-02-09T08:48:00Z</dcterms:created>
  <dcterms:modified xsi:type="dcterms:W3CDTF">2023-02-08T06:53:00Z</dcterms:modified>
</cp:coreProperties>
</file>