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67" w:rsidRDefault="00671867">
      <w:pPr>
        <w:rPr>
          <w:rFonts w:ascii="Times New Roman" w:hAnsi="Times New Roman" w:cs="Times New Roman"/>
          <w:sz w:val="28"/>
          <w:szCs w:val="28"/>
        </w:rPr>
      </w:pPr>
      <w:r w:rsidRPr="00F27724">
        <w:rPr>
          <w:rFonts w:ascii="Times New Roman" w:hAnsi="Times New Roman" w:cs="Times New Roman"/>
          <w:sz w:val="28"/>
          <w:szCs w:val="28"/>
        </w:rPr>
        <w:t>? – то что нужно найти</w:t>
      </w:r>
    </w:p>
    <w:p w:rsidR="00F27724" w:rsidRDefault="00F27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 = налог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див +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нераспред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Приб</w:t>
      </w:r>
      <w:proofErr w:type="spellEnd"/>
    </w:p>
    <w:p w:rsidR="00F27724" w:rsidRPr="00F27724" w:rsidRDefault="00F27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ВНП = ВВП + ЧФД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0"/>
        <w:gridCol w:w="2308"/>
        <w:gridCol w:w="2303"/>
        <w:gridCol w:w="2304"/>
      </w:tblGrid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Пок</w:t>
            </w:r>
            <w:proofErr w:type="spellEnd"/>
            <w:r w:rsidRPr="00F27724">
              <w:rPr>
                <w:rFonts w:ascii="Times New Roman" w:hAnsi="Times New Roman" w:cs="Times New Roman"/>
                <w:sz w:val="28"/>
                <w:szCs w:val="28"/>
              </w:rPr>
              <w:t xml:space="preserve"> - ли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№1 млрд.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№3</w:t>
            </w: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Потребительские расходы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532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Расходы на текущее потребление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Расходы на товары длительного пользования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Расходы на услуги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Чистые инвестиции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Стоимость потребленного капитала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tabs>
                <w:tab w:val="center" w:pos="1046"/>
                <w:tab w:val="right" w:pos="20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Амортизация оборудования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Амортизация зданий</w:t>
            </w:r>
          </w:p>
        </w:tc>
        <w:tc>
          <w:tcPr>
            <w:tcW w:w="2336" w:type="dxa"/>
            <w:vAlign w:val="center"/>
          </w:tcPr>
          <w:p w:rsidR="00671867" w:rsidRPr="00F27724" w:rsidRDefault="00F27724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Валовые инвестиции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Гос. Закупки товаров и услуг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Экспорт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Импорт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Чистый экспорт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Доходы граждан страны за рубежом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Доходы иностранцев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 xml:space="preserve">Чистый </w:t>
            </w:r>
            <w:proofErr w:type="spellStart"/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фактовый</w:t>
            </w:r>
            <w:proofErr w:type="spellEnd"/>
            <w:r w:rsidRPr="00F27724">
              <w:rPr>
                <w:rFonts w:ascii="Times New Roman" w:hAnsi="Times New Roman" w:cs="Times New Roman"/>
                <w:sz w:val="28"/>
                <w:szCs w:val="28"/>
              </w:rPr>
              <w:t xml:space="preserve"> доход</w:t>
            </w:r>
          </w:p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F27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Заработная плата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Арендная плата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Процентные </w:t>
            </w:r>
            <w:r w:rsidR="00F27724" w:rsidRPr="00F27724">
              <w:rPr>
                <w:rFonts w:ascii="Times New Roman" w:hAnsi="Times New Roman" w:cs="Times New Roman"/>
                <w:sz w:val="28"/>
                <w:szCs w:val="28"/>
              </w:rPr>
              <w:t>платежи</w:t>
            </w: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 xml:space="preserve"> частных фирм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Доходы собственников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Прибыль корпорации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Налог на прибыль корпорации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 xml:space="preserve">Дивиденды 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 xml:space="preserve">Нераспределенная прибыль </w:t>
            </w:r>
            <w:proofErr w:type="spellStart"/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корорации</w:t>
            </w:r>
            <w:proofErr w:type="spellEnd"/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Косвенные налоги на бизнес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Индивидуальные налоги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Взносы на соц. страхование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Трансферные</w:t>
            </w:r>
            <w:proofErr w:type="spellEnd"/>
            <w:r w:rsidRPr="00F27724">
              <w:rPr>
                <w:rFonts w:ascii="Times New Roman" w:hAnsi="Times New Roman" w:cs="Times New Roman"/>
                <w:sz w:val="28"/>
                <w:szCs w:val="28"/>
              </w:rPr>
              <w:t xml:space="preserve"> платежи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Пособия по безработице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Доходы от продажи акций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Проценты по гос. облигациям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Личные сбережения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Сальдо гос. бюджета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ВВП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ВНП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ЧВП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ЧНП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Национальный доход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Личный доход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1867" w:rsidRPr="00F27724" w:rsidTr="00F27724">
        <w:tc>
          <w:tcPr>
            <w:tcW w:w="2336" w:type="dxa"/>
            <w:shd w:val="clear" w:color="auto" w:fill="D9D9D9" w:themeFill="background1" w:themeFillShade="D9"/>
          </w:tcPr>
          <w:p w:rsidR="00671867" w:rsidRPr="00F27724" w:rsidRDefault="00671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Располагаемый личный доход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671867" w:rsidRPr="00F27724" w:rsidRDefault="00671867" w:rsidP="00F27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4B45" w:rsidRPr="00F27724" w:rsidRDefault="00E64B45">
      <w:pPr>
        <w:rPr>
          <w:rFonts w:ascii="Times New Roman" w:hAnsi="Times New Roman" w:cs="Times New Roman"/>
          <w:sz w:val="28"/>
          <w:szCs w:val="28"/>
        </w:rPr>
      </w:pPr>
    </w:p>
    <w:sectPr w:rsidR="00E64B45" w:rsidRPr="00F27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67"/>
    <w:rsid w:val="00671867"/>
    <w:rsid w:val="00E64B45"/>
    <w:rsid w:val="00F2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728C"/>
  <w15:chartTrackingRefBased/>
  <w15:docId w15:val="{3525E9E7-F89D-4967-BB59-0824D41C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</cp:revision>
  <dcterms:created xsi:type="dcterms:W3CDTF">2023-04-25T08:44:00Z</dcterms:created>
  <dcterms:modified xsi:type="dcterms:W3CDTF">2023-04-25T08:59:00Z</dcterms:modified>
</cp:coreProperties>
</file>