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Tenam</w:t>
      </w:r>
      <w:r>
        <w:t xml:space="preserve"> </w:t>
      </w:r>
      <w:r>
        <w:t xml:space="preserve">lama</w:t>
      </w:r>
    </w:p>
    <w:p>
      <w:pPr>
        <w:pStyle w:val="Date"/>
      </w:pPr>
      <w:r>
        <w:t xml:space="preserve">2022-06-23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'data.frame':    5000 obs. of  7 variables:</w:t>
      </w:r>
      <w:r>
        <w:br/>
      </w:r>
      <w:r>
        <w:rPr>
          <w:rStyle w:val="VerbatimChar"/>
        </w:rPr>
        <w:t xml:space="preserve">##  $ carat : num  0.41 0.5 1.03 1.1 1.51 0.3 0.87 1.05 1 2.01 ...</w:t>
      </w:r>
      <w:r>
        <w:br/>
      </w:r>
      <w:r>
        <w:rPr>
          <w:rStyle w:val="VerbatimChar"/>
        </w:rPr>
        <w:t xml:space="preserve">##  $ depth : num  62.3 62.8 65.2 62.1 63.3 62.1 61.4 63.3 64 63.8 ...</w:t>
      </w:r>
      <w:r>
        <w:br/>
      </w:r>
      <w:r>
        <w:rPr>
          <w:rStyle w:val="VerbatimChar"/>
        </w:rPr>
        <w:t xml:space="preserve">##  $ table : num  61 57 56 57 61 55 57 57 57 57 ...</w:t>
      </w:r>
      <w:r>
        <w:br/>
      </w:r>
      <w:r>
        <w:rPr>
          <w:rStyle w:val="VerbatimChar"/>
        </w:rPr>
        <w:t xml:space="preserve">##  $ width : num  4.72 5.05 6.42 6.6 7.24 4.3 6.17 6.45 6.29 7.95 ...</w:t>
      </w:r>
      <w:r>
        <w:br/>
      </w:r>
      <w:r>
        <w:rPr>
          <w:rStyle w:val="VerbatimChar"/>
        </w:rPr>
        <w:t xml:space="preserve">##  $ length: num  4.75 5.08 6.35 6.64 7.17 4.33 6.14 6.4 6.33 7.91 ...</w:t>
      </w:r>
      <w:r>
        <w:br/>
      </w:r>
      <w:r>
        <w:rPr>
          <w:rStyle w:val="VerbatimChar"/>
        </w:rPr>
        <w:t xml:space="preserve">##  $ height: num  2.95 3.18 4.16 4.11 4.56 2.68 3.78 4.07 4.04 5.06 ...</w:t>
      </w:r>
      <w:r>
        <w:br/>
      </w:r>
      <w:r>
        <w:rPr>
          <w:rStyle w:val="VerbatimChar"/>
        </w:rPr>
        <w:t xml:space="preserve">##  $ price : int  638 1402 3530 5037 13757 457 2321 5657 4372 13976 ...</w:t>
      </w:r>
    </w:p>
    <w:p>
      <w:pPr>
        <w:pStyle w:val="SourceCode"/>
      </w:pPr>
      <w:r>
        <w:rPr>
          <w:rStyle w:val="VerbatimChar"/>
        </w:rPr>
        <w:t xml:space="preserve">##      carat            cut               color             clarity         </w:t>
      </w:r>
      <w:r>
        <w:br/>
      </w:r>
      <w:r>
        <w:rPr>
          <w:rStyle w:val="VerbatimChar"/>
        </w:rPr>
        <w:t xml:space="preserve">##  Min.   :0.2000   Length:53940       Length:53940       Length:53940      </w:t>
      </w:r>
      <w:r>
        <w:br/>
      </w:r>
      <w:r>
        <w:rPr>
          <w:rStyle w:val="VerbatimChar"/>
        </w:rPr>
        <w:t xml:space="preserve">##  1st Qu.:0.4000   Class :character   Class :character   Class :character  </w:t>
      </w:r>
      <w:r>
        <w:br/>
      </w:r>
      <w:r>
        <w:rPr>
          <w:rStyle w:val="VerbatimChar"/>
        </w:rPr>
        <w:t xml:space="preserve">##  Median :0.7000   Mode  :character   Mode  :character   Mode  :character  </w:t>
      </w:r>
      <w:r>
        <w:br/>
      </w:r>
      <w:r>
        <w:rPr>
          <w:rStyle w:val="VerbatimChar"/>
        </w:rPr>
        <w:t xml:space="preserve">##  Mean   :0.7979                                                           </w:t>
      </w:r>
      <w:r>
        <w:br/>
      </w:r>
      <w:r>
        <w:rPr>
          <w:rStyle w:val="VerbatimChar"/>
        </w:rPr>
        <w:t xml:space="preserve">##  3rd Qu.:1.0400                                                           </w:t>
      </w:r>
      <w:r>
        <w:br/>
      </w:r>
      <w:r>
        <w:rPr>
          <w:rStyle w:val="VerbatimChar"/>
        </w:rPr>
        <w:t xml:space="preserve">##  Max.   :5.0100                                                           </w:t>
      </w:r>
      <w:r>
        <w:br/>
      </w:r>
      <w:r>
        <w:rPr>
          <w:rStyle w:val="VerbatimChar"/>
        </w:rPr>
        <w:t xml:space="preserve">##      depth           table           width            length      </w:t>
      </w:r>
      <w:r>
        <w:br/>
      </w:r>
      <w:r>
        <w:rPr>
          <w:rStyle w:val="VerbatimChar"/>
        </w:rPr>
        <w:t xml:space="preserve">##  Min.   :43.00   Min.   :43.00   Min.   : 0.000   Min.   : 0.000  </w:t>
      </w:r>
      <w:r>
        <w:br/>
      </w:r>
      <w:r>
        <w:rPr>
          <w:rStyle w:val="VerbatimChar"/>
        </w:rPr>
        <w:t xml:space="preserve">##  1st Qu.:61.00   1st Qu.:56.00   1st Qu.: 4.710   1st Qu.: 4.720  </w:t>
      </w:r>
      <w:r>
        <w:br/>
      </w:r>
      <w:r>
        <w:rPr>
          <w:rStyle w:val="VerbatimChar"/>
        </w:rPr>
        <w:t xml:space="preserve">##  Median :61.80   Median :57.00   Median : 5.700   Median : 5.710  </w:t>
      </w:r>
      <w:r>
        <w:br/>
      </w:r>
      <w:r>
        <w:rPr>
          <w:rStyle w:val="VerbatimChar"/>
        </w:rPr>
        <w:t xml:space="preserve">##  Mean   :61.75   Mean   :57.46   Mean   : 5.731   Mean   : 5.735  </w:t>
      </w:r>
      <w:r>
        <w:br/>
      </w:r>
      <w:r>
        <w:rPr>
          <w:rStyle w:val="VerbatimChar"/>
        </w:rPr>
        <w:t xml:space="preserve">##  3rd Qu.:62.50   3rd Qu.:59.00   3rd Qu.: 6.540   3rd Qu.: 6.540  </w:t>
      </w:r>
      <w:r>
        <w:br/>
      </w:r>
      <w:r>
        <w:rPr>
          <w:rStyle w:val="VerbatimChar"/>
        </w:rPr>
        <w:t xml:space="preserve">##  Max.   :79.00   Max.   :95.00   Max.   :10.740   Max.   :58.900  </w:t>
      </w:r>
      <w:r>
        <w:br/>
      </w:r>
      <w:r>
        <w:rPr>
          <w:rStyle w:val="VerbatimChar"/>
        </w:rPr>
        <w:t xml:space="preserve">##      height           price      </w:t>
      </w:r>
      <w:r>
        <w:br/>
      </w:r>
      <w:r>
        <w:rPr>
          <w:rStyle w:val="VerbatimChar"/>
        </w:rPr>
        <w:t xml:space="preserve">##  Min.   : 0.000   Min.   :  326  </w:t>
      </w:r>
      <w:r>
        <w:br/>
      </w:r>
      <w:r>
        <w:rPr>
          <w:rStyle w:val="VerbatimChar"/>
        </w:rPr>
        <w:t xml:space="preserve">##  1st Qu.: 2.910   1st Qu.:  950  </w:t>
      </w:r>
      <w:r>
        <w:br/>
      </w:r>
      <w:r>
        <w:rPr>
          <w:rStyle w:val="VerbatimChar"/>
        </w:rPr>
        <w:t xml:space="preserve">##  Median : 3.530   Median : 2401  </w:t>
      </w:r>
      <w:r>
        <w:br/>
      </w:r>
      <w:r>
        <w:rPr>
          <w:rStyle w:val="VerbatimChar"/>
        </w:rPr>
        <w:t xml:space="preserve">##  Mean   : 3.539   Mean   : 3933  </w:t>
      </w:r>
      <w:r>
        <w:br/>
      </w:r>
      <w:r>
        <w:rPr>
          <w:rStyle w:val="VerbatimChar"/>
        </w:rPr>
        <w:t xml:space="preserve">##  3rd Qu.: 4.040   3rd Qu.: 5324  </w:t>
      </w:r>
      <w:r>
        <w:br/>
      </w:r>
      <w:r>
        <w:rPr>
          <w:rStyle w:val="VerbatimChar"/>
        </w:rPr>
        <w:t xml:space="preserve">##  Max.   :31.800   Max.   :18823</w:t>
      </w:r>
    </w:p>
    <w:p>
      <w:pPr>
        <w:pStyle w:val="FirstParagraph"/>
      </w:pPr>
      <w:r>
        <w:t xml:space="preserve">I found my data set from kaggle.com. It has about 55000 observation and 10 variables (3 categorical and 7 quantitative). I have choosen my quatitative variable - Price as my response variable for any supervised learning.</w:t>
      </w:r>
    </w:p>
    <w:p>
      <w:pPr>
        <w:pStyle w:val="SourceCode"/>
      </w:pPr>
      <w:r>
        <w:rPr>
          <w:rStyle w:val="VerbatimChar"/>
        </w:rPr>
        <w:t xml:space="preserve">## </w:t>
      </w:r>
      <w:r>
        <w:br/>
      </w:r>
      <w:r>
        <w:rPr>
          <w:rStyle w:val="VerbatimChar"/>
        </w:rPr>
        <w:t xml:space="preserve">##      Fair      Good     Ideal   Premium Very Good </w:t>
      </w:r>
      <w:r>
        <w:br/>
      </w:r>
      <w:r>
        <w:rPr>
          <w:rStyle w:val="VerbatimChar"/>
        </w:rPr>
        <w:t xml:space="preserve">##       148       450      1916      1291      1195</w:t>
      </w:r>
    </w:p>
    <w:p>
      <w:pPr>
        <w:pStyle w:val="SourceCode"/>
      </w:pPr>
      <w:r>
        <w:rPr>
          <w:rStyle w:val="VerbatimChar"/>
        </w:rPr>
        <w:t xml:space="preserve">## </w:t>
      </w:r>
      <w:r>
        <w:br/>
      </w:r>
      <w:r>
        <w:rPr>
          <w:rStyle w:val="VerbatimChar"/>
        </w:rPr>
        <w:t xml:space="preserve">##    D    E    F    G    H    I    J </w:t>
      </w:r>
      <w:r>
        <w:br/>
      </w:r>
      <w:r>
        <w:rPr>
          <w:rStyle w:val="VerbatimChar"/>
        </w:rPr>
        <w:t xml:space="preserve">##  611  904  859 1056  825  483  262</w:t>
      </w:r>
    </w:p>
    <w:p>
      <w:pPr>
        <w:pStyle w:val="SourceCode"/>
      </w:pPr>
      <w:r>
        <w:rPr>
          <w:rStyle w:val="VerbatimChar"/>
        </w:rPr>
        <w:t xml:space="preserve">## </w:t>
      </w:r>
      <w:r>
        <w:br/>
      </w:r>
      <w:r>
        <w:rPr>
          <w:rStyle w:val="VerbatimChar"/>
        </w:rPr>
        <w:t xml:space="preserve">##   I1   IF  SI1  SI2  VS1  VS2 VVS1 VVS2 </w:t>
      </w:r>
      <w:r>
        <w:br/>
      </w:r>
      <w:r>
        <w:rPr>
          <w:rStyle w:val="VerbatimChar"/>
        </w:rPr>
        <w:t xml:space="preserve">##   70  152 1193  860  764 1129  332  500</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21" name="Picture"/>
            <a:graphic>
              <a:graphicData uri="http://schemas.openxmlformats.org/drawingml/2006/picture">
                <pic:pic>
                  <pic:nvPicPr>
                    <pic:cNvPr descr="STA536FINALPROJECT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seems to be a linear relationship between carat and price. As the carat increases the price of diamond seems to increase. There also seems to be an outlier. I have not removed the outlier just for time purposes but definitely in the future.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24" name="Picture"/>
            <a:graphic>
              <a:graphicData uri="http://schemas.openxmlformats.org/drawingml/2006/picture">
                <pic:pic>
                  <pic:nvPicPr>
                    <pic:cNvPr descr="STA536FINALPROJECT_files/figure-docx/unnamed-chunk-6-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seems to be a linear relationship between height and price. As the height increases the price of diamond seems to increase. There also seems to be an outlier. I have not removed the outlier just for time purposes but definitely in the future.</w:t>
      </w:r>
    </w:p>
    <w:p>
      <w:pPr>
        <w:pStyle w:val="BodyText"/>
      </w:pPr>
      <w:r>
        <w:drawing>
          <wp:inline>
            <wp:extent cx="5334000" cy="4267200"/>
            <wp:effectExtent b="0" l="0" r="0" t="0"/>
            <wp:docPr descr="" title="" id="27" name="Picture"/>
            <a:graphic>
              <a:graphicData uri="http://schemas.openxmlformats.org/drawingml/2006/picture">
                <pic:pic>
                  <pic:nvPicPr>
                    <pic:cNvPr descr="STA536FINALPROJECT_files/figure-docx/unnamed-chunk-7-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STA536FINALPROJECT_files/figure-docx/unnamed-chunk-7-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STA536FINALPROJECT_files/figure-docx/unnamed-chunk-7-3.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Our data is pretty skewed to the right for both price and carat. This tells us that there are more number of diamonds that are inexpensive and have less carats than their are expensive with high carats. This tells us that they are dependent on one another, therefore positive correlation.</w:t>
      </w:r>
    </w:p>
    <w:p>
      <w:pPr>
        <w:pStyle w:val="BodyText"/>
      </w:pPr>
      <w:r>
        <w:t xml:space="preserve">The histogram for length shows that there are more number of diamonds that have a length between 4 and 7.</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36" name="Picture"/>
            <a:graphic>
              <a:graphicData uri="http://schemas.openxmlformats.org/drawingml/2006/picture">
                <pic:pic>
                  <pic:nvPicPr>
                    <pic:cNvPr descr="STA536FINALPROJECT_files/figure-docx/unnamed-chunk-8-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looks like better the cut of the diamond higher the price. This shows a positive linear relationship between cut and price also price and carat.</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39" name="Picture"/>
            <a:graphic>
              <a:graphicData uri="http://schemas.openxmlformats.org/drawingml/2006/picture">
                <pic:pic>
                  <pic:nvPicPr>
                    <pic:cNvPr descr="STA536FINALPROJECT_files/figure-docx/unnamed-chunk-9-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scatter plot shows that as clarity is better the price is higher.</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42" name="Picture"/>
            <a:graphic>
              <a:graphicData uri="http://schemas.openxmlformats.org/drawingml/2006/picture">
                <pic:pic>
                  <pic:nvPicPr>
                    <pic:cNvPr descr="STA536FINALPROJECT_files/figure-docx/unnamed-chunk-10-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scatterplot represents that color for a diamond is alphabetically arranged in which higher the alphabet lower the price. Therefore, negative correlation between price and color.</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FirstParagraph"/>
      </w:pPr>
      <w:r>
        <w:drawing>
          <wp:inline>
            <wp:extent cx="5334000" cy="4267200"/>
            <wp:effectExtent b="0" l="0" r="0" t="0"/>
            <wp:docPr descr="" title="" id="45" name="Picture"/>
            <a:graphic>
              <a:graphicData uri="http://schemas.openxmlformats.org/drawingml/2006/picture">
                <pic:pic>
                  <pic:nvPicPr>
                    <pic:cNvPr descr="STA536FINALPROJECT_files/figure-docx/unnamed-chunk-11-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Variables width and height has the largest positive correlation of 0.981. Variables table and depth has the largest negative correlation coefficient of -0.300. There seems to be highly correlated variables such as length, height, and width. This likely is showing there is overlap and the fact that change in any one of the three variables results to little effect on our model.</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2.1763 1.1360 0.82682 0.43217 0.25874 0.16359 0.09536</w:t>
      </w:r>
      <w:r>
        <w:br/>
      </w:r>
      <w:r>
        <w:rPr>
          <w:rStyle w:val="VerbatimChar"/>
        </w:rPr>
        <w:t xml:space="preserve">## Proportion of Variance 0.6766 0.1844 0.09766 0.02668 0.00956 0.00382 0.00130</w:t>
      </w:r>
      <w:r>
        <w:br/>
      </w:r>
      <w:r>
        <w:rPr>
          <w:rStyle w:val="VerbatimChar"/>
        </w:rPr>
        <w:t xml:space="preserve">## Cumulative Proportion  0.6766 0.8610 0.95863 0.98531 0.99488 0.99870 1.00000</w:t>
      </w:r>
    </w:p>
    <w:p>
      <w:pPr>
        <w:pStyle w:val="SourceCode"/>
      </w:pPr>
      <w:r>
        <w:rPr>
          <w:rStyle w:val="VerbatimChar"/>
        </w:rPr>
        <w:t xml:space="preserve">##                PC1           PC2         PC3         PC4         PC5</w:t>
      </w:r>
      <w:r>
        <w:br/>
      </w:r>
      <w:r>
        <w:rPr>
          <w:rStyle w:val="VerbatimChar"/>
        </w:rPr>
        <w:t xml:space="preserve">## carat  0.452571010 -0.0347417656  0.01056185 -0.13785434  0.34195521</w:t>
      </w:r>
      <w:r>
        <w:br/>
      </w:r>
      <w:r>
        <w:rPr>
          <w:rStyle w:val="VerbatimChar"/>
        </w:rPr>
        <w:t xml:space="preserve">## depth  0.003671826 -0.7328475217 -0.66918152 -0.04226632 -0.06954696</w:t>
      </w:r>
      <w:r>
        <w:br/>
      </w:r>
      <w:r>
        <w:rPr>
          <w:rStyle w:val="VerbatimChar"/>
        </w:rPr>
        <w:t xml:space="preserve">## table  0.105140273  0.6726498703 -0.72861229 -0.06296629 -0.03744078</w:t>
      </w:r>
      <w:r>
        <w:br/>
      </w:r>
      <w:r>
        <w:rPr>
          <w:rStyle w:val="VerbatimChar"/>
        </w:rPr>
        <w:t xml:space="preserve">## width  0.453750638  0.0059819808  0.03844655  0.20547037  0.38055910</w:t>
      </w:r>
      <w:r>
        <w:br/>
      </w:r>
      <w:r>
        <w:rPr>
          <w:rStyle w:val="VerbatimChar"/>
        </w:rPr>
        <w:t xml:space="preserve">## length 0.440437752  0.0001785218  0.05830084  0.46767480 -0.74709650</w:t>
      </w:r>
      <w:r>
        <w:br/>
      </w:r>
      <w:r>
        <w:rPr>
          <w:rStyle w:val="VerbatimChar"/>
        </w:rPr>
        <w:t xml:space="preserve">## height 0.450290429 -0.0896560039 -0.04422833  0.25224097  0.29327596</w:t>
      </w:r>
      <w:r>
        <w:br/>
      </w:r>
      <w:r>
        <w:rPr>
          <w:rStyle w:val="VerbatimChar"/>
        </w:rPr>
        <w:t xml:space="preserve">## price  0.425998822 -0.0345782681  0.11989748 -0.80664843 -0.29637619</w:t>
      </w:r>
      <w:r>
        <w:br/>
      </w:r>
      <w:r>
        <w:rPr>
          <w:rStyle w:val="VerbatimChar"/>
        </w:rPr>
        <w:t xml:space="preserve">##                PC6           PC7</w:t>
      </w:r>
      <w:r>
        <w:br/>
      </w:r>
      <w:r>
        <w:rPr>
          <w:rStyle w:val="VerbatimChar"/>
        </w:rPr>
        <w:t xml:space="preserve">## carat  -0.78567571 -0.2015872753</w:t>
      </w:r>
      <w:r>
        <w:br/>
      </w:r>
      <w:r>
        <w:rPr>
          <w:rStyle w:val="VerbatimChar"/>
        </w:rPr>
        <w:t xml:space="preserve">## depth  -0.02038929  0.0898786980</w:t>
      </w:r>
      <w:r>
        <w:br/>
      </w:r>
      <w:r>
        <w:rPr>
          <w:rStyle w:val="VerbatimChar"/>
        </w:rPr>
        <w:t xml:space="preserve">## table   0.01565260  0.0004868328</w:t>
      </w:r>
      <w:r>
        <w:br/>
      </w:r>
      <w:r>
        <w:rPr>
          <w:rStyle w:val="VerbatimChar"/>
        </w:rPr>
        <w:t xml:space="preserve">## width   0.19812443  0.7525289671</w:t>
      </w:r>
      <w:r>
        <w:br/>
      </w:r>
      <w:r>
        <w:rPr>
          <w:rStyle w:val="VerbatimChar"/>
        </w:rPr>
        <w:t xml:space="preserve">## length -0.15873557  0.0233599116</w:t>
      </w:r>
      <w:r>
        <w:br/>
      </w:r>
      <w:r>
        <w:rPr>
          <w:rStyle w:val="VerbatimChar"/>
        </w:rPr>
        <w:t xml:space="preserve">## height  0.50486626 -0.6186420208</w:t>
      </w:r>
      <w:r>
        <w:br/>
      </w:r>
      <w:r>
        <w:rPr>
          <w:rStyle w:val="VerbatimChar"/>
        </w:rPr>
        <w:t xml:space="preserve">## price   0.25042512  0.0414809759</w:t>
      </w:r>
    </w:p>
    <w:p>
      <w:pPr>
        <w:pStyle w:val="FirstParagraph"/>
      </w:pPr>
      <w:r>
        <w:t xml:space="preserve">as our price value is way off we scale them by their standard deviation</w:t>
      </w:r>
    </w:p>
    <w:p>
      <w:pPr>
        <w:pStyle w:val="BodyText"/>
      </w:pPr>
      <w:r>
        <w:t xml:space="preserve">The first PC accounts for about 67.66% of the variation in the data set. The first two PCs account for over 86.10% of the variation.</w:t>
      </w:r>
    </w:p>
    <w:p>
      <w:pPr>
        <w:pStyle w:val="BodyText"/>
      </w:pPr>
      <w:r>
        <w:t xml:space="preserve">All variable have positive loading value for PC1.</w:t>
      </w:r>
      <w:r>
        <w:t xml:space="preserve"> </w:t>
      </w:r>
      <w:r>
        <w:t xml:space="preserve">Whereas for PC2, variables table, width, and length got positive loading values and variables carat, depth, height, and price got negative loading values.</w:t>
      </w:r>
    </w:p>
    <w:p>
      <w:pPr>
        <w:pStyle w:val="BodyText"/>
      </w:pPr>
      <w:r>
        <w:t xml:space="preserve">Variables carat, width, length, height, and price got the largest (in absolute value) loading values in PC1. Variables depth and table got the largest (in absolute value) loading values in PC2.</w:t>
      </w:r>
    </w:p>
    <w:p>
      <w:pPr>
        <w:pStyle w:val="BodyText"/>
      </w:pPr>
      <w:r>
        <w:drawing>
          <wp:inline>
            <wp:extent cx="5334000" cy="4267200"/>
            <wp:effectExtent b="0" l="0" r="0" t="0"/>
            <wp:docPr descr="" title="" id="48" name="Picture"/>
            <a:graphic>
              <a:graphicData uri="http://schemas.openxmlformats.org/drawingml/2006/picture">
                <pic:pic>
                  <pic:nvPicPr>
                    <pic:cNvPr descr="STA536FINALPROJECT_files/figure-docx/unnamed-chunk-13-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have all the variables with same sign (positive) in PC 1 (x-axis). That’s why all the variable go to the right.</w:t>
      </w:r>
      <w:r>
        <w:t xml:space="preserve"> </w:t>
      </w:r>
      <w:r>
        <w:t xml:space="preserve">For PC2(y-axis), carat, depth, height, and price are all negative, and the rest are positive. That’s why all four of those variables point below the (imaginary) horizontal line at PC2 = 0. The rest point above that horizontal line.</w:t>
      </w:r>
      <w:r>
        <w:t xml:space="preserve"> </w:t>
      </w:r>
      <w:r>
        <w:t xml:space="preserve">Yes, the arrows and relative lengths are as mentioned above from their loading values.</w:t>
      </w:r>
    </w:p>
    <w:p>
      <w:pPr>
        <w:pStyle w:val="SourceCode"/>
      </w:pPr>
      <w:r>
        <w:rPr>
          <w:rStyle w:val="VerbatimChar"/>
        </w:rPr>
        <w:t xml:space="preserve">##      carat depth table width length height price</w:t>
      </w:r>
      <w:r>
        <w:br/>
      </w:r>
      <w:r>
        <w:rPr>
          <w:rStyle w:val="VerbatimChar"/>
        </w:rPr>
        <w:t xml:space="preserve">## 4880  0.30  51.0    67  4.67   4.62   2.37   945</w:t>
      </w:r>
      <w:r>
        <w:br/>
      </w:r>
      <w:r>
        <w:rPr>
          <w:rStyle w:val="VerbatimChar"/>
        </w:rPr>
        <w:t xml:space="preserve">## 149   5.01  65.5    59 10.74  10.54   6.98 18018</w:t>
      </w:r>
    </w:p>
    <w:p>
      <w:pPr>
        <w:pStyle w:val="FirstParagraph"/>
      </w:pPr>
      <w:r>
        <w:t xml:space="preserve">Since 149 is to the right of the vertical line at PC1 = 0, a linear combination of all the variables (mostly just</w:t>
      </w:r>
      <w:r>
        <w:t xml:space="preserve"> </w:t>
      </w:r>
      <w:r>
        <w:rPr>
          <w:rStyle w:val="VerbatimChar"/>
        </w:rPr>
        <w:t xml:space="preserve">carat</w:t>
      </w:r>
      <w:r>
        <w:t xml:space="preserve">,</w:t>
      </w:r>
      <w:r>
        <w:rPr>
          <w:rStyle w:val="VerbatimChar"/>
        </w:rPr>
        <w:t xml:space="preserve">width</w:t>
      </w:r>
      <w:r>
        <w:t xml:space="preserve">,</w:t>
      </w:r>
      <w:r>
        <w:rPr>
          <w:rStyle w:val="VerbatimChar"/>
        </w:rPr>
        <w:t xml:space="preserve">length</w:t>
      </w:r>
      <w:r>
        <w:t xml:space="preserve">,</w:t>
      </w:r>
      <w:r>
        <w:rPr>
          <w:rStyle w:val="VerbatimChar"/>
        </w:rPr>
        <w:t xml:space="preserve">height</w:t>
      </w:r>
      <w:r>
        <w:t xml:space="preserve">, and</w:t>
      </w:r>
      <w:r>
        <w:t xml:space="preserve"> </w:t>
      </w:r>
      <w:r>
        <w:rPr>
          <w:rStyle w:val="VerbatimChar"/>
        </w:rPr>
        <w:t xml:space="preserve">price</w:t>
      </w:r>
      <w:r>
        <w:t xml:space="preserve">) for these observations tend to be pretty different from observation 269.</w:t>
      </w:r>
    </w:p>
    <w:p>
      <w:pPr>
        <w:pStyle w:val="BodyText"/>
      </w:pPr>
      <w:r>
        <w:drawing>
          <wp:inline>
            <wp:extent cx="5334000" cy="4267200"/>
            <wp:effectExtent b="0" l="0" r="0" t="0"/>
            <wp:docPr descr="" title="" id="51" name="Picture"/>
            <a:graphic>
              <a:graphicData uri="http://schemas.openxmlformats.org/drawingml/2006/picture">
                <pic:pic>
                  <pic:nvPicPr>
                    <pic:cNvPr descr="STA536FINALPROJECT_files/figure-docx/unnamed-chunk-15-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4" name="Picture"/>
            <a:graphic>
              <a:graphicData uri="http://schemas.openxmlformats.org/drawingml/2006/picture">
                <pic:pic>
                  <pic:nvPicPr>
                    <pic:cNvPr descr="STA536FINALPROJECT_files/figure-docx/unnamed-chunk-16-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 would choose PC 4, as there is small decrease after PC 5 relative to the decrease from previous 4. 4 PCs explains about 98.531% of the variation.</w:t>
      </w:r>
    </w:p>
    <w:p>
      <w:pPr>
        <w:pStyle w:val="SourceCode"/>
      </w:pPr>
      <w:r>
        <w:rPr>
          <w:rStyle w:val="VerbatimChar"/>
        </w:rPr>
        <w:t xml:space="preserve">## 'data.frame':    5000 obs. of  4 variables:</w:t>
      </w:r>
      <w:r>
        <w:br/>
      </w:r>
      <w:r>
        <w:rPr>
          <w:rStyle w:val="VerbatimChar"/>
        </w:rPr>
        <w:t xml:space="preserve">##  $ PC1: num  -1.68 -1.3 1.05 1.46 3.72 ...</w:t>
      </w:r>
      <w:r>
        <w:br/>
      </w:r>
      <w:r>
        <w:rPr>
          <w:rStyle w:val="VerbatimChar"/>
        </w:rPr>
        <w:t xml:space="preserve">##  $ PC2: num  0.921 -0.5841 -2.2804 -0.4144 0.0268 ...</w:t>
      </w:r>
      <w:r>
        <w:br/>
      </w:r>
      <w:r>
        <w:rPr>
          <w:rStyle w:val="VerbatimChar"/>
        </w:rPr>
        <w:t xml:space="preserve">##  $ PC3: num  -1.5675 -0.4501 -1.1116 0.0687 -1.5069 ...</w:t>
      </w:r>
      <w:r>
        <w:br/>
      </w:r>
      <w:r>
        <w:rPr>
          <w:rStyle w:val="VerbatimChar"/>
        </w:rPr>
        <w:t xml:space="preserve">##  $ PC4: num  -0.122 0.069 0.547 0.413 -1.137 ...</w:t>
      </w:r>
    </w:p>
    <w:p>
      <w:pPr>
        <w:pStyle w:val="SourceCode"/>
      </w:pPr>
      <w:r>
        <w:rPr>
          <w:rStyle w:val="VerbatimChar"/>
        </w:rPr>
        <w:t xml:space="preserve">## clusters2</w:t>
      </w:r>
      <w:r>
        <w:br/>
      </w:r>
      <w:r>
        <w:rPr>
          <w:rStyle w:val="VerbatimChar"/>
        </w:rPr>
        <w:t xml:space="preserve">##    1    2 </w:t>
      </w:r>
      <w:r>
        <w:br/>
      </w:r>
      <w:r>
        <w:rPr>
          <w:rStyle w:val="VerbatimChar"/>
        </w:rPr>
        <w:t xml:space="preserve">## 2983 2017</w:t>
      </w:r>
    </w:p>
    <w:p>
      <w:pPr>
        <w:pStyle w:val="SourceCode"/>
      </w:pPr>
      <w:r>
        <w:rPr>
          <w:rStyle w:val="VerbatimChar"/>
        </w:rPr>
        <w:t xml:space="preserve">## clusters3</w:t>
      </w:r>
      <w:r>
        <w:br/>
      </w:r>
      <w:r>
        <w:rPr>
          <w:rStyle w:val="VerbatimChar"/>
        </w:rPr>
        <w:t xml:space="preserve">##    1    2    3 </w:t>
      </w:r>
      <w:r>
        <w:br/>
      </w:r>
      <w:r>
        <w:rPr>
          <w:rStyle w:val="VerbatimChar"/>
        </w:rPr>
        <w:t xml:space="preserve">## 2019  657 2324</w:t>
      </w:r>
    </w:p>
    <w:p>
      <w:pPr>
        <w:pStyle w:val="SourceCode"/>
      </w:pPr>
      <w:r>
        <w:rPr>
          <w:rStyle w:val="VerbatimChar"/>
        </w:rPr>
        <w:t xml:space="preserve">## clusters4</w:t>
      </w:r>
      <w:r>
        <w:br/>
      </w:r>
      <w:r>
        <w:rPr>
          <w:rStyle w:val="VerbatimChar"/>
        </w:rPr>
        <w:t xml:space="preserve">##    1    2    3    4 </w:t>
      </w:r>
      <w:r>
        <w:br/>
      </w:r>
      <w:r>
        <w:rPr>
          <w:rStyle w:val="VerbatimChar"/>
        </w:rPr>
        <w:t xml:space="preserve">##  633 1560  627 2180</w:t>
      </w:r>
    </w:p>
    <w:p>
      <w:pPr>
        <w:pStyle w:val="SourceCode"/>
      </w:pPr>
      <w:r>
        <w:rPr>
          <w:rStyle w:val="VerbatimChar"/>
        </w:rPr>
        <w:t xml:space="preserve">## clusters5</w:t>
      </w:r>
      <w:r>
        <w:br/>
      </w:r>
      <w:r>
        <w:rPr>
          <w:rStyle w:val="VerbatimChar"/>
        </w:rPr>
        <w:t xml:space="preserve">##    1    2    3    4    5 </w:t>
      </w:r>
      <w:r>
        <w:br/>
      </w:r>
      <w:r>
        <w:rPr>
          <w:rStyle w:val="VerbatimChar"/>
        </w:rPr>
        <w:t xml:space="preserve">## 1789  611 1339  553  708</w:t>
      </w:r>
    </w:p>
    <w:p>
      <w:pPr>
        <w:pStyle w:val="SourceCode"/>
      </w:pPr>
      <w:r>
        <w:rPr>
          <w:rStyle w:val="VerbatimChar"/>
        </w:rPr>
        <w:t xml:space="preserve">## clusters6</w:t>
      </w:r>
      <w:r>
        <w:br/>
      </w:r>
      <w:r>
        <w:rPr>
          <w:rStyle w:val="VerbatimChar"/>
        </w:rPr>
        <w:t xml:space="preserve">##    1    2    3    4    5    6 </w:t>
      </w:r>
      <w:r>
        <w:br/>
      </w:r>
      <w:r>
        <w:rPr>
          <w:rStyle w:val="VerbatimChar"/>
        </w:rPr>
        <w:t xml:space="preserve">## 1241 1075  551  563  517 1053</w:t>
      </w:r>
    </w:p>
    <w:p>
      <w:pPr>
        <w:pStyle w:val="SourceCode"/>
      </w:pPr>
      <w:r>
        <w:rPr>
          <w:rStyle w:val="VerbatimChar"/>
        </w:rPr>
        <w:t xml:space="preserve">## clusters7</w:t>
      </w:r>
      <w:r>
        <w:br/>
      </w:r>
      <w:r>
        <w:rPr>
          <w:rStyle w:val="VerbatimChar"/>
        </w:rPr>
        <w:t xml:space="preserve">##    1    2    3    4    5    6    7 </w:t>
      </w:r>
      <w:r>
        <w:br/>
      </w:r>
      <w:r>
        <w:rPr>
          <w:rStyle w:val="VerbatimChar"/>
        </w:rPr>
        <w:t xml:space="preserve">##  492  473  562  846  473 1230  924</w:t>
      </w:r>
    </w:p>
    <w:p>
      <w:pPr>
        <w:pStyle w:val="SourceCode"/>
      </w:pPr>
      <w:r>
        <w:rPr>
          <w:rStyle w:val="VerbatimChar"/>
        </w:rPr>
        <w:t xml:space="preserve">## clusters8</w:t>
      </w:r>
      <w:r>
        <w:br/>
      </w:r>
      <w:r>
        <w:rPr>
          <w:rStyle w:val="VerbatimChar"/>
        </w:rPr>
        <w:t xml:space="preserve">##   1   2   3   4   5   6   7   8 </w:t>
      </w:r>
      <w:r>
        <w:br/>
      </w:r>
      <w:r>
        <w:rPr>
          <w:rStyle w:val="VerbatimChar"/>
        </w:rPr>
        <w:t xml:space="preserve">## 904 720 931 824 319 442 398 462</w:t>
      </w:r>
    </w:p>
    <w:p>
      <w:pPr>
        <w:pStyle w:val="SourceCode"/>
      </w:pPr>
      <w:r>
        <w:rPr>
          <w:rStyle w:val="VerbatimChar"/>
        </w:rPr>
        <w:t xml:space="preserve">## clusters9</w:t>
      </w:r>
      <w:r>
        <w:br/>
      </w:r>
      <w:r>
        <w:rPr>
          <w:rStyle w:val="VerbatimChar"/>
        </w:rPr>
        <w:t xml:space="preserve">##   1   2   3   4   5   6   7   8   9 </w:t>
      </w:r>
      <w:r>
        <w:br/>
      </w:r>
      <w:r>
        <w:rPr>
          <w:rStyle w:val="VerbatimChar"/>
        </w:rPr>
        <w:t xml:space="preserve">## 378 224 759 934 319 367 886 425 708</w:t>
      </w:r>
    </w:p>
    <w:p>
      <w:pPr>
        <w:pStyle w:val="SourceCode"/>
      </w:pPr>
      <w:r>
        <w:rPr>
          <w:rStyle w:val="VerbatimChar"/>
        </w:rPr>
        <w:t xml:space="preserve">## clusters10</w:t>
      </w:r>
      <w:r>
        <w:br/>
      </w:r>
      <w:r>
        <w:rPr>
          <w:rStyle w:val="VerbatimChar"/>
        </w:rPr>
        <w:t xml:space="preserve">##   1  10   2   3   4   5   6   7   8   9 </w:t>
      </w:r>
      <w:r>
        <w:br/>
      </w:r>
      <w:r>
        <w:rPr>
          <w:rStyle w:val="VerbatimChar"/>
        </w:rPr>
        <w:t xml:space="preserve">## 720 363 442 331 863 907 666 221 298 189</w:t>
      </w:r>
    </w:p>
    <w:p>
      <w:pPr>
        <w:pStyle w:val="SourceCode"/>
      </w:pPr>
      <w:r>
        <w:rPr>
          <w:rStyle w:val="VerbatimChar"/>
        </w:rPr>
        <w:t xml:space="preserve">## Warning: package 'cluster' was built under R version 4.1.2</w:t>
      </w:r>
    </w:p>
    <w:p>
      <w:pPr>
        <w:pStyle w:val="FirstParagraph"/>
      </w:pPr>
      <w:r>
        <w:drawing>
          <wp:inline>
            <wp:extent cx="5334000" cy="4267200"/>
            <wp:effectExtent b="0" l="0" r="0" t="0"/>
            <wp:docPr descr="" title="" id="57" name="Picture"/>
            <a:graphic>
              <a:graphicData uri="http://schemas.openxmlformats.org/drawingml/2006/picture">
                <pic:pic>
                  <pic:nvPicPr>
                    <pic:cNvPr descr="STA536FINALPROJECT_files/figure-docx/unnamed-chunk-19-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0" name="Picture"/>
            <a:graphic>
              <a:graphicData uri="http://schemas.openxmlformats.org/drawingml/2006/picture">
                <pic:pic>
                  <pic:nvPicPr>
                    <pic:cNvPr descr="STA536FINALPROJECT_files/figure-docx/unnamed-chunk-19-2.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3" name="Picture"/>
            <a:graphic>
              <a:graphicData uri="http://schemas.openxmlformats.org/drawingml/2006/picture">
                <pic:pic>
                  <pic:nvPicPr>
                    <pic:cNvPr descr="STA536FINALPROJECT_files/figure-docx/unnamed-chunk-19-3.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6" name="Picture"/>
            <a:graphic>
              <a:graphicData uri="http://schemas.openxmlformats.org/drawingml/2006/picture">
                <pic:pic>
                  <pic:nvPicPr>
                    <pic:cNvPr descr="STA536FINALPROJECT_files/figure-docx/unnamed-chunk-19-4.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9" name="Picture"/>
            <a:graphic>
              <a:graphicData uri="http://schemas.openxmlformats.org/drawingml/2006/picture">
                <pic:pic>
                  <pic:nvPicPr>
                    <pic:cNvPr descr="STA536FINALPROJECT_files/figure-docx/unnamed-chunk-19-5.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2" name="Picture"/>
            <a:graphic>
              <a:graphicData uri="http://schemas.openxmlformats.org/drawingml/2006/picture">
                <pic:pic>
                  <pic:nvPicPr>
                    <pic:cNvPr descr="STA536FINALPROJECT_files/figure-docx/unnamed-chunk-19-6.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choose K = 2 because it has the Silhouette width closest to 1.</w:t>
      </w:r>
    </w:p>
    <w:p>
      <w:pPr>
        <w:pStyle w:val="BodyText"/>
      </w:pPr>
      <w:r>
        <w:drawing>
          <wp:inline>
            <wp:extent cx="5334000" cy="4267200"/>
            <wp:effectExtent b="0" l="0" r="0" t="0"/>
            <wp:docPr descr="" title="" id="75" name="Picture"/>
            <a:graphic>
              <a:graphicData uri="http://schemas.openxmlformats.org/drawingml/2006/picture">
                <pic:pic>
                  <pic:nvPicPr>
                    <pic:cNvPr descr="STA536FINALPROJECT_files/figure-docx/unnamed-chunk-20-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Using a cut height of 14, we get 4 clusters. The maximum distance between any two observations within the same cluster is 12.23235, which is less than the height at which we made our cut.</w:t>
      </w:r>
    </w:p>
    <w:p>
      <w:pPr>
        <w:pStyle w:val="SourceCode"/>
      </w:pPr>
      <w:r>
        <w:rPr>
          <w:rStyle w:val="VerbatimChar"/>
        </w:rPr>
        <w:t xml:space="preserve">## clus.comp</w:t>
      </w:r>
      <w:r>
        <w:br/>
      </w:r>
      <w:r>
        <w:rPr>
          <w:rStyle w:val="VerbatimChar"/>
        </w:rPr>
        <w:t xml:space="preserve">##    1    2    3    4 </w:t>
      </w:r>
      <w:r>
        <w:br/>
      </w:r>
      <w:r>
        <w:rPr>
          <w:rStyle w:val="VerbatimChar"/>
        </w:rPr>
        <w:t xml:space="preserve">## 3701  500  798    1</w:t>
      </w:r>
    </w:p>
    <w:p>
      <w:pPr>
        <w:pStyle w:val="SourceCode"/>
      </w:pPr>
      <w:r>
        <w:rPr>
          <w:rStyle w:val="VerbatimChar"/>
        </w:rPr>
        <w:t xml:space="preserve">## [1] 10.79723</w:t>
      </w:r>
    </w:p>
    <w:p>
      <w:pPr>
        <w:pStyle w:val="SourceCode"/>
      </w:pPr>
      <w:r>
        <w:rPr>
          <w:rStyle w:val="VerbatimChar"/>
        </w:rPr>
        <w:t xml:space="preserve">## [1] 12.22427</w:t>
      </w:r>
    </w:p>
    <w:p>
      <w:pPr>
        <w:pStyle w:val="SourceCode"/>
      </w:pPr>
      <w:r>
        <w:rPr>
          <w:rStyle w:val="VerbatimChar"/>
        </w:rPr>
        <w:t xml:space="preserve">## [1] 12.23235</w:t>
      </w:r>
    </w:p>
    <w:p>
      <w:pPr>
        <w:pStyle w:val="FirstParagraph"/>
      </w:pPr>
      <w:r>
        <w:t xml:space="preserve">Ideal cut is the only category kept under cluster 4</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1.15.2</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FirstParagraph"/>
      </w:pPr>
      <w:r>
        <w:drawing>
          <wp:inline>
            <wp:extent cx="5334000" cy="4267200"/>
            <wp:effectExtent b="0" l="0" r="0" t="0"/>
            <wp:docPr descr="" title="" id="78" name="Picture"/>
            <a:graphic>
              <a:graphicData uri="http://schemas.openxmlformats.org/drawingml/2006/picture">
                <pic:pic>
                  <pic:nvPicPr>
                    <pic:cNvPr descr="STA536FINALPROJECT_files/figure-docx/unnamed-chunk-23-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we can see the colors representing 4 different clusters. In which majority belongs to cluster green and only 1 belongs to cluster lime green.</w:t>
      </w:r>
    </w:p>
    <w:p>
      <w:pPr>
        <w:pStyle w:val="SourceCode"/>
      </w:pPr>
      <w:r>
        <w:rPr>
          <w:rStyle w:val="VerbatimChar"/>
        </w:rPr>
        <w:t xml:space="preserve">## Warning: package 'caret' was built under R version 4.1.2</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Call:</w:t>
      </w:r>
      <w:r>
        <w:br/>
      </w:r>
      <w:r>
        <w:rPr>
          <w:rStyle w:val="VerbatimChar"/>
        </w:rPr>
        <w:t xml:space="preserve">## lm(formula = .outcome ~ .,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-20171.9   -575.8   -178.3    395.2   8058.2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3153.673   1365.747   2.309 0.020978 *  </w:t>
      </w:r>
      <w:r>
        <w:br/>
      </w:r>
      <w:r>
        <w:rPr>
          <w:rStyle w:val="VerbatimChar"/>
        </w:rPr>
        <w:t xml:space="preserve">## carat          10775.924    140.775  76.547  &lt; 2e-16 ***</w:t>
      </w:r>
      <w:r>
        <w:br/>
      </w:r>
      <w:r>
        <w:rPr>
          <w:rStyle w:val="VerbatimChar"/>
        </w:rPr>
        <w:t xml:space="preserve">## cutGood          490.217    107.065   4.579 4.79e-06 ***</w:t>
      </w:r>
      <w:r>
        <w:br/>
      </w:r>
      <w:r>
        <w:rPr>
          <w:rStyle w:val="VerbatimChar"/>
        </w:rPr>
        <w:t xml:space="preserve">## cutIdeal         891.308    106.706   8.353  &lt; 2e-16 ***</w:t>
      </w:r>
      <w:r>
        <w:br/>
      </w:r>
      <w:r>
        <w:rPr>
          <w:rStyle w:val="VerbatimChar"/>
        </w:rPr>
        <w:t xml:space="preserve">## cutPremium       818.524    102.998   7.947 2.35e-15 ***</w:t>
      </w:r>
      <w:r>
        <w:br/>
      </w:r>
      <w:r>
        <w:rPr>
          <w:rStyle w:val="VerbatimChar"/>
        </w:rPr>
        <w:t xml:space="preserve">## `cutVery Good`   778.135    102.492   7.592 3.74e-14 ***</w:t>
      </w:r>
      <w:r>
        <w:br/>
      </w:r>
      <w:r>
        <w:rPr>
          <w:rStyle w:val="VerbatimChar"/>
        </w:rPr>
        <w:t xml:space="preserve">## colorE          -171.209     57.416  -2.982 0.002879 ** </w:t>
      </w:r>
      <w:r>
        <w:br/>
      </w:r>
      <w:r>
        <w:rPr>
          <w:rStyle w:val="VerbatimChar"/>
        </w:rPr>
        <w:t xml:space="preserve">## colorF          -228.132     58.304  -3.913 9.24e-05 ***</w:t>
      </w:r>
      <w:r>
        <w:br/>
      </w:r>
      <w:r>
        <w:rPr>
          <w:rStyle w:val="VerbatimChar"/>
        </w:rPr>
        <w:t xml:space="preserve">## colorG          -383.597     56.942  -6.737 1.80e-11 ***</w:t>
      </w:r>
      <w:r>
        <w:br/>
      </w:r>
      <w:r>
        <w:rPr>
          <w:rStyle w:val="VerbatimChar"/>
        </w:rPr>
        <w:t xml:space="preserve">## colorH          -934.412     59.554 -15.690  &lt; 2e-16 ***</w:t>
      </w:r>
      <w:r>
        <w:br/>
      </w:r>
      <w:r>
        <w:rPr>
          <w:rStyle w:val="VerbatimChar"/>
        </w:rPr>
        <w:t xml:space="preserve">## colorI         -1312.167     68.619 -19.122  &lt; 2e-16 ***</w:t>
      </w:r>
      <w:r>
        <w:br/>
      </w:r>
      <w:r>
        <w:rPr>
          <w:rStyle w:val="VerbatimChar"/>
        </w:rPr>
        <w:t xml:space="preserve">## colorJ         -2220.470     83.048 -26.737  &lt; 2e-16 ***</w:t>
      </w:r>
      <w:r>
        <w:br/>
      </w:r>
      <w:r>
        <w:rPr>
          <w:rStyle w:val="VerbatimChar"/>
        </w:rPr>
        <w:t xml:space="preserve">## clarityIF       5283.519    162.840  32.446  &lt; 2e-16 ***</w:t>
      </w:r>
      <w:r>
        <w:br/>
      </w:r>
      <w:r>
        <w:rPr>
          <w:rStyle w:val="VerbatimChar"/>
        </w:rPr>
        <w:t xml:space="preserve">## claritySI1      3767.375    137.263  27.446  &lt; 2e-16 ***</w:t>
      </w:r>
      <w:r>
        <w:br/>
      </w:r>
      <w:r>
        <w:rPr>
          <w:rStyle w:val="VerbatimChar"/>
        </w:rPr>
        <w:t xml:space="preserve">## claritySI2      2847.646    137.685  20.682  &lt; 2e-16 ***</w:t>
      </w:r>
      <w:r>
        <w:br/>
      </w:r>
      <w:r>
        <w:rPr>
          <w:rStyle w:val="VerbatimChar"/>
        </w:rPr>
        <w:t xml:space="preserve">## clarityVS1      4700.363    140.020  33.569  &lt; 2e-16 ***</w:t>
      </w:r>
      <w:r>
        <w:br/>
      </w:r>
      <w:r>
        <w:rPr>
          <w:rStyle w:val="VerbatimChar"/>
        </w:rPr>
        <w:t xml:space="preserve">## clarityVS2      4366.603    137.921  31.660  &lt; 2e-16 ***</w:t>
      </w:r>
      <w:r>
        <w:br/>
      </w:r>
      <w:r>
        <w:rPr>
          <w:rStyle w:val="VerbatimChar"/>
        </w:rPr>
        <w:t xml:space="preserve">## clarityVVS1     5077.313    148.641  34.158  &lt; 2e-16 ***</w:t>
      </w:r>
      <w:r>
        <w:br/>
      </w:r>
      <w:r>
        <w:rPr>
          <w:rStyle w:val="VerbatimChar"/>
        </w:rPr>
        <w:t xml:space="preserve">## clarityVVS2     5030.638    143.586  35.036  &lt; 2e-16 ***</w:t>
      </w:r>
      <w:r>
        <w:br/>
      </w:r>
      <w:r>
        <w:rPr>
          <w:rStyle w:val="VerbatimChar"/>
        </w:rPr>
        <w:t xml:space="preserve">## depth            -84.946     16.301  -5.211 1.95e-07 ***</w:t>
      </w:r>
      <w:r>
        <w:br/>
      </w:r>
      <w:r>
        <w:rPr>
          <w:rStyle w:val="VerbatimChar"/>
        </w:rPr>
        <w:t xml:space="preserve">## table            -35.487      9.372  -3.786 0.000155 ***</w:t>
      </w:r>
      <w:r>
        <w:br/>
      </w:r>
      <w:r>
        <w:rPr>
          <w:rStyle w:val="VerbatimChar"/>
        </w:rPr>
        <w:t xml:space="preserve">## width           -956.072    111.665  -8.562  &lt; 2e-16 ***</w:t>
      </w:r>
      <w:r>
        <w:br/>
      </w:r>
      <w:r>
        <w:rPr>
          <w:rStyle w:val="VerbatimChar"/>
        </w:rPr>
        <w:t xml:space="preserve">## length           -20.813     42.648  -0.488 0.625558    </w:t>
      </w:r>
      <w:r>
        <w:br/>
      </w:r>
      <w:r>
        <w:rPr>
          <w:rStyle w:val="VerbatimChar"/>
        </w:rPr>
        <w:t xml:space="preserve">## height           202.667    161.272   1.257 0.208929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1093 on 4976 degrees of freedom</w:t>
      </w:r>
      <w:r>
        <w:br/>
      </w:r>
      <w:r>
        <w:rPr>
          <w:rStyle w:val="VerbatimChar"/>
        </w:rPr>
        <w:t xml:space="preserve">## Multiple R-squared:  0.9246, Adjusted R-squared:  0.9242 </w:t>
      </w:r>
      <w:r>
        <w:br/>
      </w:r>
      <w:r>
        <w:rPr>
          <w:rStyle w:val="VerbatimChar"/>
        </w:rPr>
        <w:t xml:space="preserve">## F-statistic:  2652 on 23 and 4976 DF,  p-value: &lt; 2.2e-16</w:t>
      </w:r>
    </w:p>
    <w:p>
      <w:pPr>
        <w:pStyle w:val="SourceCode"/>
      </w:pPr>
      <w:r>
        <w:rPr>
          <w:rStyle w:val="VerbatimChar"/>
        </w:rPr>
        <w:t xml:space="preserve">## Linear Regression </w:t>
      </w:r>
      <w:r>
        <w:br/>
      </w:r>
      <w:r>
        <w:rPr>
          <w:rStyle w:val="VerbatimChar"/>
        </w:rPr>
        <w:t xml:space="preserve">## </w:t>
      </w:r>
      <w:r>
        <w:br/>
      </w:r>
      <w:r>
        <w:rPr>
          <w:rStyle w:val="VerbatimChar"/>
        </w:rPr>
        <w:t xml:space="preserve">## 5000 samples</w:t>
      </w:r>
      <w:r>
        <w:br/>
      </w:r>
      <w:r>
        <w:rPr>
          <w:rStyle w:val="VerbatimChar"/>
        </w:rPr>
        <w:t xml:space="preserve">##    9 predictor</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5000, 5000, 5000, 5000, 5000, 5000,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1302.482  0.8914509  748.5153</w:t>
      </w:r>
      <w:r>
        <w:br/>
      </w:r>
      <w:r>
        <w:rPr>
          <w:rStyle w:val="VerbatimChar"/>
        </w:rPr>
        <w:t xml:space="preserve">## </w:t>
      </w:r>
      <w:r>
        <w:br/>
      </w:r>
      <w:r>
        <w:rPr>
          <w:rStyle w:val="VerbatimChar"/>
        </w:rPr>
        <w:t xml:space="preserve">## Tuning parameter 'intercept' was held constant at a value of TRUE</w:t>
      </w:r>
    </w:p>
    <w:p>
      <w:pPr>
        <w:pStyle w:val="SourceCode"/>
      </w:pPr>
      <w:r>
        <w:rPr>
          <w:rStyle w:val="VerbatimChar"/>
        </w:rPr>
        <w:t xml:space="preserve">## Linear Regression </w:t>
      </w:r>
      <w:r>
        <w:br/>
      </w:r>
      <w:r>
        <w:rPr>
          <w:rStyle w:val="VerbatimChar"/>
        </w:rPr>
        <w:t xml:space="preserve">## </w:t>
      </w:r>
      <w:r>
        <w:br/>
      </w:r>
      <w:r>
        <w:rPr>
          <w:rStyle w:val="VerbatimChar"/>
        </w:rPr>
        <w:t xml:space="preserve">## 5000 samples</w:t>
      </w:r>
      <w:r>
        <w:br/>
      </w:r>
      <w:r>
        <w:rPr>
          <w:rStyle w:val="VerbatimChar"/>
        </w:rPr>
        <w:t xml:space="preserve">##    9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4500, 4500, 4500, 4500, 4500, 4500,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1112.698  0.9216218  729.3563</w:t>
      </w:r>
      <w:r>
        <w:br/>
      </w:r>
      <w:r>
        <w:rPr>
          <w:rStyle w:val="VerbatimChar"/>
        </w:rPr>
        <w:t xml:space="preserve">## </w:t>
      </w:r>
      <w:r>
        <w:br/>
      </w:r>
      <w:r>
        <w:rPr>
          <w:rStyle w:val="VerbatimChar"/>
        </w:rPr>
        <w:t xml:space="preserve">## Tuning parameter 'intercept' was held constant at a value of TRUE</w:t>
      </w:r>
    </w:p>
    <w:p>
      <w:pPr>
        <w:pStyle w:val="SourceCode"/>
      </w:pPr>
      <w:r>
        <w:rPr>
          <w:rStyle w:val="VerbatimChar"/>
        </w:rPr>
        <w:t xml:space="preserve">##       1 </w:t>
      </w:r>
      <w:r>
        <w:br/>
      </w:r>
      <w:r>
        <w:rPr>
          <w:rStyle w:val="VerbatimChar"/>
        </w:rPr>
        <w:t xml:space="preserve">## 6053.88</w:t>
      </w:r>
    </w:p>
    <w:p>
      <w:pPr>
        <w:pStyle w:val="FirstParagraph"/>
      </w:pPr>
      <w:r>
        <w:t xml:space="preserve">We expect the price to increase by about 10775.924 unit for every one unit increase in carat, on average when all other variables are held constant.</w:t>
      </w:r>
    </w:p>
    <w:p>
      <w:pPr>
        <w:pStyle w:val="BodyText"/>
      </w:pPr>
      <w:r>
        <w:t xml:space="preserve">Price is 490.217 higher on average for cut ==</w:t>
      </w:r>
      <w:r>
        <w:t xml:space="preserve"> </w:t>
      </w:r>
      <w:r>
        <w:rPr>
          <w:rStyle w:val="VerbatimChar"/>
        </w:rPr>
        <w:t xml:space="preserve">Good</w:t>
      </w:r>
      <w:r>
        <w:t xml:space="preserve">, Price is 891.308 units higher on average for cut ==</w:t>
      </w:r>
      <w:r>
        <w:t xml:space="preserve"> </w:t>
      </w:r>
      <w:r>
        <w:rPr>
          <w:rStyle w:val="VerbatimChar"/>
        </w:rPr>
        <w:t xml:space="preserve">Ideal</w:t>
      </w:r>
      <w:r>
        <w:t xml:space="preserve">, Price is 818.524 units higher on average for cut ==</w:t>
      </w:r>
      <w:r>
        <w:t xml:space="preserve"> </w:t>
      </w:r>
      <w:r>
        <w:rPr>
          <w:rStyle w:val="VerbatimChar"/>
        </w:rPr>
        <w:t xml:space="preserve">Premium</w:t>
      </w:r>
      <w:r>
        <w:t xml:space="preserve">, and Price is 778.135 units higher on average for cut ==</w:t>
      </w:r>
      <w:r>
        <w:t xml:space="preserve"> </w:t>
      </w:r>
      <w:r>
        <w:rPr>
          <w:rStyle w:val="VerbatimChar"/>
        </w:rPr>
        <w:t xml:space="preserve">Very good</w:t>
      </w:r>
      <w:r>
        <w:t xml:space="preserve"> </w:t>
      </w:r>
      <w:r>
        <w:t xml:space="preserve">when holding all the other variables constant.</w:t>
      </w:r>
    </w:p>
    <w:p>
      <w:pPr>
        <w:pStyle w:val="BodyText"/>
      </w:pPr>
      <w:r>
        <w:t xml:space="preserve">Price is 171.209 units lower on average for color ==</w:t>
      </w:r>
      <w:r>
        <w:t xml:space="preserve"> </w:t>
      </w:r>
      <w:r>
        <w:rPr>
          <w:rStyle w:val="VerbatimChar"/>
        </w:rPr>
        <w:t xml:space="preserve">E</w:t>
      </w:r>
      <w:r>
        <w:t xml:space="preserve">, Price is 228.132 units lower on average for color ==</w:t>
      </w:r>
      <w:r>
        <w:t xml:space="preserve"> </w:t>
      </w:r>
      <w:r>
        <w:rPr>
          <w:rStyle w:val="VerbatimChar"/>
        </w:rPr>
        <w:t xml:space="preserve">F</w:t>
      </w:r>
      <w:r>
        <w:t xml:space="preserve">, Price is 383.597 units lower on average for color ==</w:t>
      </w:r>
      <w:r>
        <w:t xml:space="preserve"> </w:t>
      </w:r>
      <w:r>
        <w:rPr>
          <w:rStyle w:val="VerbatimChar"/>
        </w:rPr>
        <w:t xml:space="preserve">G</w:t>
      </w:r>
      <w:r>
        <w:t xml:space="preserve">, Price is 934.412 units lower on average for color ==</w:t>
      </w:r>
      <w:r>
        <w:t xml:space="preserve"> </w:t>
      </w:r>
      <w:r>
        <w:rPr>
          <w:rStyle w:val="VerbatimChar"/>
        </w:rPr>
        <w:t xml:space="preserve">H</w:t>
      </w:r>
      <w:r>
        <w:t xml:space="preserve">, Price is 1312.167 units lower on average for color ==</w:t>
      </w:r>
      <w:r>
        <w:t xml:space="preserve"> </w:t>
      </w:r>
      <w:r>
        <w:rPr>
          <w:rStyle w:val="VerbatimChar"/>
        </w:rPr>
        <w:t xml:space="preserve">I</w:t>
      </w:r>
      <w:r>
        <w:t xml:space="preserve">, and Price is 2220.470 units lower on average for color ==</w:t>
      </w:r>
      <w:r>
        <w:t xml:space="preserve"> </w:t>
      </w:r>
      <w:r>
        <w:rPr>
          <w:rStyle w:val="VerbatimChar"/>
        </w:rPr>
        <w:t xml:space="preserve">J</w:t>
      </w:r>
      <w:r>
        <w:t xml:space="preserve"> </w:t>
      </w:r>
      <w:r>
        <w:t xml:space="preserve">when holding all the other variables constant.</w:t>
      </w:r>
    </w:p>
    <w:p>
      <w:pPr>
        <w:pStyle w:val="BodyText"/>
      </w:pPr>
      <w:r>
        <w:t xml:space="preserve">Price is 5283.519 units higher on average for clarity ==</w:t>
      </w:r>
      <w:r>
        <w:t xml:space="preserve"> </w:t>
      </w:r>
      <w:r>
        <w:rPr>
          <w:rStyle w:val="VerbatimChar"/>
        </w:rPr>
        <w:t xml:space="preserve">IF</w:t>
      </w:r>
      <w:r>
        <w:t xml:space="preserve">, Price is 3767.375 units higher on average for clarity ==</w:t>
      </w:r>
      <w:r>
        <w:t xml:space="preserve"> </w:t>
      </w:r>
      <w:r>
        <w:rPr>
          <w:rStyle w:val="VerbatimChar"/>
        </w:rPr>
        <w:t xml:space="preserve">SI1</w:t>
      </w:r>
      <w:r>
        <w:t xml:space="preserve">, Price is 2847.646 units higher on average for clarity ==</w:t>
      </w:r>
      <w:r>
        <w:t xml:space="preserve"> </w:t>
      </w:r>
      <w:r>
        <w:rPr>
          <w:rStyle w:val="VerbatimChar"/>
        </w:rPr>
        <w:t xml:space="preserve">SI2</w:t>
      </w:r>
      <w:r>
        <w:t xml:space="preserve">, Price is 4700.363 units higher on average for clarity ==</w:t>
      </w:r>
      <w:r>
        <w:t xml:space="preserve"> </w:t>
      </w:r>
      <w:r>
        <w:rPr>
          <w:rStyle w:val="VerbatimChar"/>
        </w:rPr>
        <w:t xml:space="preserve">VS1</w:t>
      </w:r>
      <w:r>
        <w:t xml:space="preserve">, Price is 4366.603 units higher on average for clarity ==</w:t>
      </w:r>
      <w:r>
        <w:t xml:space="preserve"> </w:t>
      </w:r>
      <w:r>
        <w:rPr>
          <w:rStyle w:val="VerbatimChar"/>
        </w:rPr>
        <w:t xml:space="preserve">VS2</w:t>
      </w:r>
      <w:r>
        <w:t xml:space="preserve">, Price is 5077.313 units higher on average for clarity ==</w:t>
      </w:r>
      <w:r>
        <w:t xml:space="preserve"> </w:t>
      </w:r>
      <w:r>
        <w:rPr>
          <w:rStyle w:val="VerbatimChar"/>
        </w:rPr>
        <w:t xml:space="preserve">VVS1</w:t>
      </w:r>
      <w:r>
        <w:t xml:space="preserve">, and Price is 5030 units higher on average for clarity ==</w:t>
      </w:r>
      <w:r>
        <w:t xml:space="preserve"> </w:t>
      </w:r>
      <w:r>
        <w:rPr>
          <w:rStyle w:val="VerbatimChar"/>
        </w:rPr>
        <w:t xml:space="preserve">VVS2</w:t>
      </w:r>
      <w:r>
        <w:t xml:space="preserve"> </w:t>
      </w:r>
      <w:r>
        <w:t xml:space="preserve">when holding all the other variables constant.</w:t>
      </w:r>
    </w:p>
    <w:p>
      <w:pPr>
        <w:pStyle w:val="BodyText"/>
      </w:pPr>
      <w:r>
        <w:t xml:space="preserve">We expect the price to decrease by about 84.946 unit for every one unit increase in depth, on average when all other variables are held constant.</w:t>
      </w:r>
    </w:p>
    <w:p>
      <w:pPr>
        <w:pStyle w:val="BodyText"/>
      </w:pPr>
      <w:r>
        <w:t xml:space="preserve">We expect the price to decrease by about 35.487 unit for every one unit increase in table, on average when all other variables are held constant.</w:t>
      </w:r>
    </w:p>
    <w:p>
      <w:pPr>
        <w:pStyle w:val="BodyText"/>
      </w:pPr>
      <w:r>
        <w:t xml:space="preserve">We expect the price to decrease by about 956.072 unit for every one unit increase in width, on average when all other variables are held constant.</w:t>
      </w:r>
    </w:p>
    <w:p>
      <w:pPr>
        <w:pStyle w:val="BodyText"/>
      </w:pPr>
      <w:r>
        <w:t xml:space="preserve">We expect the price to decrease by about 20.813 unit for every one unit increase in length, on average when all other variables are held constant.</w:t>
      </w:r>
    </w:p>
    <w:p>
      <w:pPr>
        <w:pStyle w:val="BodyText"/>
      </w:pPr>
      <w:r>
        <w:t xml:space="preserve">We expect the price to increase by about 202.667 unit for every one unit increase in height, on average when all other variables are held constant.</w:t>
      </w:r>
    </w:p>
    <w:p>
      <w:pPr>
        <w:pStyle w:val="BodyText"/>
      </w:pPr>
      <w:r>
        <w:t xml:space="preserve">DUMMY VARIABLES ARE ARRANGED IN ALPHABETICAL ORDER. Our test RMSE is 1112.698.</w:t>
      </w:r>
    </w:p>
    <w:p>
      <w:pPr>
        <w:pStyle w:val="BodyText"/>
      </w:pPr>
      <w:r>
        <w:t xml:space="preserve">When predicting the price of diamond with given descriptions</w:t>
      </w:r>
      <w:r>
        <w:t xml:space="preserve"> </w:t>
      </w:r>
      <w:r>
        <w:rPr>
          <w:rStyle w:val="VerbatimChar"/>
        </w:rPr>
        <w:t xml:space="preserve">(carat = 1, cut = "Ideal", color ="I", clarity = "VVS1", depth = 62, table = 63, width = 6, length = 5, height = 4 )</w:t>
      </w:r>
      <w:r>
        <w:t xml:space="preserve"> </w:t>
      </w:r>
      <w:r>
        <w:t xml:space="preserve">we get $6053.88</w:t>
      </w:r>
    </w:p>
    <w:p>
      <w:pPr>
        <w:pStyle w:val="SourceCode"/>
      </w:pPr>
      <w:r>
        <w:rPr>
          <w:rStyle w:val="VerbatimChar"/>
        </w:rPr>
        <w:t xml:space="preserve">## k-Nearest Neighbors </w:t>
      </w:r>
      <w:r>
        <w:br/>
      </w:r>
      <w:r>
        <w:rPr>
          <w:rStyle w:val="VerbatimChar"/>
        </w:rPr>
        <w:t xml:space="preserve">## </w:t>
      </w:r>
      <w:r>
        <w:br/>
      </w:r>
      <w:r>
        <w:rPr>
          <w:rStyle w:val="VerbatimChar"/>
        </w:rPr>
        <w:t xml:space="preserve">## 5000 samples</w:t>
      </w:r>
      <w:r>
        <w:br/>
      </w:r>
      <w:r>
        <w:rPr>
          <w:rStyle w:val="VerbatimChar"/>
        </w:rPr>
        <w:t xml:space="preserve">##    9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4500, 4500, 4500, 4500, 4500, 4500, ... </w:t>
      </w:r>
      <w:r>
        <w:br/>
      </w:r>
      <w:r>
        <w:rPr>
          <w:rStyle w:val="VerbatimChar"/>
        </w:rPr>
        <w:t xml:space="preserve">## Resampling results across tuning parameters:</w:t>
      </w:r>
      <w:r>
        <w:br/>
      </w:r>
      <w:r>
        <w:rPr>
          <w:rStyle w:val="VerbatimChar"/>
        </w:rPr>
        <w:t xml:space="preserve">## </w:t>
      </w:r>
      <w:r>
        <w:br/>
      </w:r>
      <w:r>
        <w:rPr>
          <w:rStyle w:val="VerbatimChar"/>
        </w:rPr>
        <w:t xml:space="preserve">##   k   RMSE      Rsquared   MAE     </w:t>
      </w:r>
      <w:r>
        <w:br/>
      </w:r>
      <w:r>
        <w:rPr>
          <w:rStyle w:val="VerbatimChar"/>
        </w:rPr>
        <w:t xml:space="preserve">##    1  1628.429  0.8333856  902.0552</w:t>
      </w:r>
      <w:r>
        <w:br/>
      </w:r>
      <w:r>
        <w:rPr>
          <w:rStyle w:val="VerbatimChar"/>
        </w:rPr>
        <w:t xml:space="preserve">##    3  1365.549  0.8832345  757.9656</w:t>
      </w:r>
      <w:r>
        <w:br/>
      </w:r>
      <w:r>
        <w:rPr>
          <w:rStyle w:val="VerbatimChar"/>
        </w:rPr>
        <w:t xml:space="preserve">##    5  1331.222  0.8923463  734.3735</w:t>
      </w:r>
      <w:r>
        <w:br/>
      </w:r>
      <w:r>
        <w:rPr>
          <w:rStyle w:val="VerbatimChar"/>
        </w:rPr>
        <w:t xml:space="preserve">##    7  1323.197  0.8952139  728.3290</w:t>
      </w:r>
      <w:r>
        <w:br/>
      </w:r>
      <w:r>
        <w:rPr>
          <w:rStyle w:val="VerbatimChar"/>
        </w:rPr>
        <w:t xml:space="preserve">##    9  1323.155  0.8973306  718.2109</w:t>
      </w:r>
      <w:r>
        <w:br/>
      </w:r>
      <w:r>
        <w:rPr>
          <w:rStyle w:val="VerbatimChar"/>
        </w:rPr>
        <w:t xml:space="preserve">##   11  1318.958  0.8986176  718.0017</w:t>
      </w:r>
      <w:r>
        <w:br/>
      </w:r>
      <w:r>
        <w:rPr>
          <w:rStyle w:val="VerbatimChar"/>
        </w:rPr>
        <w:t xml:space="preserve">##   13  1317.807  0.8993923  717.0025</w:t>
      </w:r>
      <w:r>
        <w:br/>
      </w:r>
      <w:r>
        <w:rPr>
          <w:rStyle w:val="VerbatimChar"/>
        </w:rPr>
        <w:t xml:space="preserve">##   15  1321.600  0.8995483  721.3069</w:t>
      </w:r>
      <w:r>
        <w:br/>
      </w:r>
      <w:r>
        <w:rPr>
          <w:rStyle w:val="VerbatimChar"/>
        </w:rPr>
        <w:t xml:space="preserve">##   17  1322.795  0.9000728  721.4926</w:t>
      </w:r>
      <w:r>
        <w:br/>
      </w:r>
      <w:r>
        <w:rPr>
          <w:rStyle w:val="VerbatimChar"/>
        </w:rPr>
        <w:t xml:space="preserve">##   19  1324.665  0.9004483  722.7665</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k = 13.</w:t>
      </w:r>
    </w:p>
    <w:p>
      <w:pPr>
        <w:pStyle w:val="SourceCode"/>
      </w:pPr>
      <w:r>
        <w:rPr>
          <w:rStyle w:val="VerbatimChar"/>
        </w:rPr>
        <w:t xml:space="preserve">## [1] 3198.308</w:t>
      </w:r>
    </w:p>
    <w:p>
      <w:pPr>
        <w:pStyle w:val="FirstParagraph"/>
      </w:pPr>
      <w:r>
        <w:t xml:space="preserve">Our final model used was K = 13, in which RMSE value is 1317.807. We also used our model to predict the price of the diamond when inputted these values (carat = 1, cut =</w:t>
      </w:r>
      <w:r>
        <w:t xml:space="preserve"> </w:t>
      </w:r>
      <w:r>
        <w:t xml:space="preserve">“</w:t>
      </w:r>
      <w:r>
        <w:t xml:space="preserve">Ideal</w:t>
      </w:r>
      <w:r>
        <w:t xml:space="preserve">”</w:t>
      </w:r>
      <w:r>
        <w:t xml:space="preserve">, color =</w:t>
      </w:r>
      <w:r>
        <w:t xml:space="preserve">“</w:t>
      </w:r>
      <w:r>
        <w:t xml:space="preserve">I</w:t>
      </w:r>
      <w:r>
        <w:t xml:space="preserve">”</w:t>
      </w:r>
      <w:r>
        <w:t xml:space="preserve">, clarity =</w:t>
      </w:r>
      <w:r>
        <w:t xml:space="preserve"> </w:t>
      </w:r>
      <w:r>
        <w:t xml:space="preserve">“</w:t>
      </w:r>
      <w:r>
        <w:t xml:space="preserve">VVS1</w:t>
      </w:r>
      <w:r>
        <w:t xml:space="preserve">”</w:t>
      </w:r>
      <w:r>
        <w:t xml:space="preserve">, depth = 62, table = 63, width = 6, length = 5, height = 4 ), we get $3198.308. When centering and scaling, we actually don’t do a good job with our model. Therefore, we use without centering and scaling. We still don’t do a good job with our model than linear regression model.</w:t>
      </w:r>
    </w:p>
    <w:p>
      <w:pPr>
        <w:pStyle w:val="SourceCode"/>
      </w:pPr>
      <w:r>
        <w:rPr>
          <w:rStyle w:val="VerbatimChar"/>
        </w:rPr>
        <w:t xml:space="preserve">## Random Forest </w:t>
      </w:r>
      <w:r>
        <w:br/>
      </w:r>
      <w:r>
        <w:rPr>
          <w:rStyle w:val="VerbatimChar"/>
        </w:rPr>
        <w:t xml:space="preserve">## </w:t>
      </w:r>
      <w:r>
        <w:br/>
      </w:r>
      <w:r>
        <w:rPr>
          <w:rStyle w:val="VerbatimChar"/>
        </w:rPr>
        <w:t xml:space="preserve">## 5000 samples</w:t>
      </w:r>
      <w:r>
        <w:br/>
      </w:r>
      <w:r>
        <w:rPr>
          <w:rStyle w:val="VerbatimChar"/>
        </w:rPr>
        <w:t xml:space="preserve">##    9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4500, 4500, 4500, 4500, 4500, 4500, ... </w:t>
      </w:r>
      <w:r>
        <w:br/>
      </w:r>
      <w:r>
        <w:rPr>
          <w:rStyle w:val="VerbatimChar"/>
        </w:rPr>
        <w:t xml:space="preserve">## Resampling results across tuning parameters:</w:t>
      </w:r>
      <w:r>
        <w:br/>
      </w:r>
      <w:r>
        <w:rPr>
          <w:rStyle w:val="VerbatimChar"/>
        </w:rPr>
        <w:t xml:space="preserve">## </w:t>
      </w:r>
      <w:r>
        <w:br/>
      </w:r>
      <w:r>
        <w:rPr>
          <w:rStyle w:val="VerbatimChar"/>
        </w:rPr>
        <w:t xml:space="preserve">##   mtry  RMSE       Rsquared   MAE     </w:t>
      </w:r>
      <w:r>
        <w:br/>
      </w:r>
      <w:r>
        <w:rPr>
          <w:rStyle w:val="VerbatimChar"/>
        </w:rPr>
        <w:t xml:space="preserve">##   2     1160.6855  0.9306338  692.8170</w:t>
      </w:r>
      <w:r>
        <w:br/>
      </w:r>
      <w:r>
        <w:rPr>
          <w:rStyle w:val="VerbatimChar"/>
        </w:rPr>
        <w:t xml:space="preserve">##   3      955.6816  0.9434891  488.2799</w:t>
      </w:r>
      <w:r>
        <w:br/>
      </w:r>
      <w:r>
        <w:rPr>
          <w:rStyle w:val="VerbatimChar"/>
        </w:rPr>
        <w:t xml:space="preserve">##   4      913.2948  0.9473364  448.5679</w:t>
      </w:r>
      <w:r>
        <w:br/>
      </w:r>
      <w:r>
        <w:rPr>
          <w:rStyle w:val="VerbatimChar"/>
        </w:rPr>
        <w:t xml:space="preserve">##   5      897.9391  0.9488828  435.4641</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mtry = 5.</w:t>
      </w:r>
    </w:p>
    <w:p>
      <w:pPr>
        <w:pStyle w:val="SourceCode"/>
      </w:pPr>
      <w:r>
        <w:rPr>
          <w:rStyle w:val="VerbatimChar"/>
        </w:rPr>
        <w:t xml:space="preserve">##        1 </w:t>
      </w:r>
      <w:r>
        <w:br/>
      </w:r>
      <w:r>
        <w:rPr>
          <w:rStyle w:val="VerbatimChar"/>
        </w:rPr>
        <w:t xml:space="preserve">## 4670.545</w:t>
      </w:r>
    </w:p>
    <w:p>
      <w:pPr>
        <w:pStyle w:val="FirstParagraph"/>
      </w:pPr>
      <w:r>
        <w:t xml:space="preserve">Since we have 9 potential predictors, we can set m = 5. Trying values between 2 and 5. Our smallest RMSE is 897.9391, which is the lowest among the model used. Therefore, a better model.</w:t>
      </w:r>
    </w:p>
    <w:p>
      <w:pPr>
        <w:pStyle w:val="SourceCode"/>
      </w:pPr>
      <w:r>
        <w:rPr>
          <w:rStyle w:val="VerbatimChar"/>
        </w:rPr>
        <w:t xml:space="preserve">## rf variable importance</w:t>
      </w:r>
      <w:r>
        <w:br/>
      </w:r>
      <w:r>
        <w:rPr>
          <w:rStyle w:val="VerbatimChar"/>
        </w:rPr>
        <w:t xml:space="preserve">## </w:t>
      </w:r>
      <w:r>
        <w:br/>
      </w:r>
      <w:r>
        <w:rPr>
          <w:rStyle w:val="VerbatimChar"/>
        </w:rPr>
        <w:t xml:space="preserve">##   only 20 most important variables shown (out of 23)</w:t>
      </w:r>
      <w:r>
        <w:br/>
      </w:r>
      <w:r>
        <w:rPr>
          <w:rStyle w:val="VerbatimChar"/>
        </w:rPr>
        <w:t xml:space="preserve">## </w:t>
      </w:r>
      <w:r>
        <w:br/>
      </w:r>
      <w:r>
        <w:rPr>
          <w:rStyle w:val="VerbatimChar"/>
        </w:rPr>
        <w:t xml:space="preserve">##              Overall</w:t>
      </w:r>
      <w:r>
        <w:br/>
      </w:r>
      <w:r>
        <w:rPr>
          <w:rStyle w:val="VerbatimChar"/>
        </w:rPr>
        <w:t xml:space="preserve">## length      100.0000</w:t>
      </w:r>
      <w:r>
        <w:br/>
      </w:r>
      <w:r>
        <w:rPr>
          <w:rStyle w:val="VerbatimChar"/>
        </w:rPr>
        <w:t xml:space="preserve">## carat        87.0947</w:t>
      </w:r>
      <w:r>
        <w:br/>
      </w:r>
      <w:r>
        <w:rPr>
          <w:rStyle w:val="VerbatimChar"/>
        </w:rPr>
        <w:t xml:space="preserve">## width        81.0782</w:t>
      </w:r>
      <w:r>
        <w:br/>
      </w:r>
      <w:r>
        <w:rPr>
          <w:rStyle w:val="VerbatimChar"/>
        </w:rPr>
        <w:t xml:space="preserve">## height       62.3751</w:t>
      </w:r>
      <w:r>
        <w:br/>
      </w:r>
      <w:r>
        <w:rPr>
          <w:rStyle w:val="VerbatimChar"/>
        </w:rPr>
        <w:t xml:space="preserve">## claritySI2    4.1006</w:t>
      </w:r>
      <w:r>
        <w:br/>
      </w:r>
      <w:r>
        <w:rPr>
          <w:rStyle w:val="VerbatimChar"/>
        </w:rPr>
        <w:t xml:space="preserve">## depth         3.6472</w:t>
      </w:r>
      <w:r>
        <w:br/>
      </w:r>
      <w:r>
        <w:rPr>
          <w:rStyle w:val="VerbatimChar"/>
        </w:rPr>
        <w:t xml:space="preserve">## table         2.4803</w:t>
      </w:r>
      <w:r>
        <w:br/>
      </w:r>
      <w:r>
        <w:rPr>
          <w:rStyle w:val="VerbatimChar"/>
        </w:rPr>
        <w:t xml:space="preserve">## colorJ        1.9343</w:t>
      </w:r>
      <w:r>
        <w:br/>
      </w:r>
      <w:r>
        <w:rPr>
          <w:rStyle w:val="VerbatimChar"/>
        </w:rPr>
        <w:t xml:space="preserve">## clarityVVS2   1.8820</w:t>
      </w:r>
      <w:r>
        <w:br/>
      </w:r>
      <w:r>
        <w:rPr>
          <w:rStyle w:val="VerbatimChar"/>
        </w:rPr>
        <w:t xml:space="preserve">## colorI        1.4921</w:t>
      </w:r>
      <w:r>
        <w:br/>
      </w:r>
      <w:r>
        <w:rPr>
          <w:rStyle w:val="VerbatimChar"/>
        </w:rPr>
        <w:t xml:space="preserve">## claritySI1    1.4096</w:t>
      </w:r>
      <w:r>
        <w:br/>
      </w:r>
      <w:r>
        <w:rPr>
          <w:rStyle w:val="VerbatimChar"/>
        </w:rPr>
        <w:t xml:space="preserve">## clarityVVS1   1.3200</w:t>
      </w:r>
      <w:r>
        <w:br/>
      </w:r>
      <w:r>
        <w:rPr>
          <w:rStyle w:val="VerbatimChar"/>
        </w:rPr>
        <w:t xml:space="preserve">## clarityVS1    0.8448</w:t>
      </w:r>
      <w:r>
        <w:br/>
      </w:r>
      <w:r>
        <w:rPr>
          <w:rStyle w:val="VerbatimChar"/>
        </w:rPr>
        <w:t xml:space="preserve">## colorG        0.7710</w:t>
      </w:r>
      <w:r>
        <w:br/>
      </w:r>
      <w:r>
        <w:rPr>
          <w:rStyle w:val="VerbatimChar"/>
        </w:rPr>
        <w:t xml:space="preserve">## clarityVS2    0.7555</w:t>
      </w:r>
      <w:r>
        <w:br/>
      </w:r>
      <w:r>
        <w:rPr>
          <w:rStyle w:val="VerbatimChar"/>
        </w:rPr>
        <w:t xml:space="preserve">## clarityIF     0.7308</w:t>
      </w:r>
      <w:r>
        <w:br/>
      </w:r>
      <w:r>
        <w:rPr>
          <w:rStyle w:val="VerbatimChar"/>
        </w:rPr>
        <w:t xml:space="preserve">## colorH        0.7210</w:t>
      </w:r>
      <w:r>
        <w:br/>
      </w:r>
      <w:r>
        <w:rPr>
          <w:rStyle w:val="VerbatimChar"/>
        </w:rPr>
        <w:t xml:space="preserve">## colorF        0.6689</w:t>
      </w:r>
      <w:r>
        <w:br/>
      </w:r>
      <w:r>
        <w:rPr>
          <w:rStyle w:val="VerbatimChar"/>
        </w:rPr>
        <w:t xml:space="preserve">## colorE        0.6401</w:t>
      </w:r>
      <w:r>
        <w:br/>
      </w:r>
      <w:r>
        <w:rPr>
          <w:rStyle w:val="VerbatimChar"/>
        </w:rPr>
        <w:t xml:space="preserve">## cutIdeal      0.5365</w:t>
      </w:r>
    </w:p>
    <w:p>
      <w:pPr>
        <w:pStyle w:val="FirstParagraph"/>
      </w:pPr>
      <w:r>
        <w:drawing>
          <wp:inline>
            <wp:extent cx="5334000" cy="4267200"/>
            <wp:effectExtent b="0" l="0" r="0" t="0"/>
            <wp:docPr descr="" title="" id="81" name="Picture"/>
            <a:graphic>
              <a:graphicData uri="http://schemas.openxmlformats.org/drawingml/2006/picture">
                <pic:pic>
                  <pic:nvPicPr>
                    <pic:cNvPr descr="STA536FINALPROJECT_files/figure-docx/unnamed-chunk-27-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 a much better job of predicting the price of the diamond using Random forest model than linear model or K-Nearest Neighbor model because RMSE is the lowest for Random forest model. Since, outliers were not dealt with in the preprocessing phase we don’t take the RMSE but instead take median error ipn this case for a better prediction as shown earlier using the histogram which were heavily skewed to the right. Therefore, when predicting the price of diamond with given descriptions</w:t>
      </w:r>
      <w:r>
        <w:t xml:space="preserve"> </w:t>
      </w:r>
      <w:r>
        <w:rPr>
          <w:rStyle w:val="VerbatimChar"/>
        </w:rPr>
        <w:t xml:space="preserve">(carat = 1, cut = "Ideal", color ="I", clarity = "VVS1", depth = 62, table = 63, width = 6, length = 5, height = 4 )</w:t>
      </w:r>
      <w:r>
        <w:t xml:space="preserve"> </w:t>
      </w:r>
      <w:r>
        <w:t xml:space="preserve">we get $4670.545 -</w:t>
      </w:r>
    </w:p>
    <w:p>
      <w:pPr>
        <w:pStyle w:val="BodyText"/>
      </w:pPr>
      <w:r>
        <w:t xml:space="preserve">The most important variable was length and the least important variable was cut = very good. Method of calculation for regression problem is by measuring root mean square error.</w:t>
      </w:r>
    </w:p>
    <w:p>
      <w:pPr>
        <w:pStyle w:val="BodyText"/>
      </w:pPr>
      <w:r>
        <w:t xml:space="preserve">Future work - I would use all of the 55000 observation. Play around with my categorical variable as my response variable and see which would make the most sense. Therefore, classification model will be used. I did mention about outliers, so in the grand scheme I would analyze deeper if they need to be taken out or not. I would want to know as to how those clusters were separated and as to why. There could a meaningful reason behind it.</w:t>
      </w:r>
    </w:p>
    <w:p>
      <w:pPr>
        <w:pStyle w:val="BodyText"/>
      </w:pPr>
      <w:r>
        <w:t xml:space="preserve">Overall, it was definitely a fun experience using the tools to do unsupervised as well as supervised learning. I think it was a lot simple and straight forward. I plan on using this experience for any future work. Thanks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Tenam lama</dc:creator>
  <cp:keywords/>
  <dcterms:created xsi:type="dcterms:W3CDTF">2022-07-04T00:05:48Z</dcterms:created>
  <dcterms:modified xsi:type="dcterms:W3CDTF">2022-07-04T00:05:48Z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2022-06-23</vt:lpwstr>
  </property>
  <property fmtid="{D5CDD505-2E9C-101B-9397-08002B2CF9AE}" pid="3" name="output">
    <vt:lpwstr>word_document</vt:lpwstr>
  </property>
</Properties>
</file>