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6D4" w:rsidRPr="005066D4" w:rsidRDefault="005066D4" w:rsidP="00C626A6">
      <w:pPr>
        <w:widowControl/>
        <w:spacing w:line="450" w:lineRule="atLeast"/>
        <w:jc w:val="left"/>
      </w:pPr>
      <w:r>
        <w:rPr>
          <w:rFonts w:hint="eastAsia"/>
        </w:rPr>
        <w:t>项目应用场景：</w:t>
      </w:r>
      <w:r w:rsidR="00C626A6">
        <w:rPr>
          <w:rFonts w:hint="eastAsia"/>
        </w:rPr>
        <w:t>（</w:t>
      </w:r>
      <w:r w:rsidR="0014081D" w:rsidRPr="00C626A6">
        <w:rPr>
          <w:rFonts w:hint="eastAsia"/>
        </w:rPr>
        <w:t>招聘</w:t>
      </w:r>
      <w:r w:rsidR="00C626A6">
        <w:rPr>
          <w:rFonts w:hint="eastAsia"/>
        </w:rPr>
        <w:t>）</w:t>
      </w:r>
    </w:p>
    <w:p w:rsidR="0014081D" w:rsidRPr="00C626A6" w:rsidRDefault="0014081D" w:rsidP="00C626A6">
      <w:pPr>
        <w:ind w:firstLine="420"/>
      </w:pPr>
      <w:r w:rsidRPr="00C626A6">
        <w:rPr>
          <w:rFonts w:hint="eastAsia"/>
        </w:rPr>
        <w:t>猿圈</w:t>
      </w:r>
      <w:r w:rsidRPr="005066D4">
        <w:rPr>
          <w:rFonts w:hint="eastAsia"/>
        </w:rPr>
        <w:t>在线面试系统同时支持多个面试官、多名候选人在同一房间进行面试。所有用户不用下载任何软件，手机</w:t>
      </w:r>
      <w:r>
        <w:rPr>
          <w:rFonts w:hint="eastAsia"/>
        </w:rPr>
        <w:t>小程序</w:t>
      </w:r>
      <w:r w:rsidRPr="005066D4">
        <w:rPr>
          <w:rFonts w:hint="eastAsia"/>
        </w:rPr>
        <w:t>与电脑都可使用</w:t>
      </w:r>
      <w:r>
        <w:rPr>
          <w:rFonts w:hint="eastAsia"/>
        </w:rPr>
        <w:t>。同时</w:t>
      </w:r>
      <w:r w:rsidRPr="00C626A6">
        <w:rPr>
          <w:rFonts w:hint="eastAsia"/>
        </w:rPr>
        <w:t>支持：多维度面试评价表定制、在线音视频、在线文字交流、画板交流以及同屏代码考察等功能。</w:t>
      </w:r>
      <w:r w:rsidR="00C626A6" w:rsidRPr="00C626A6">
        <w:rPr>
          <w:rFonts w:hint="eastAsia"/>
        </w:rPr>
        <w:t>解决</w:t>
      </w:r>
      <w:r w:rsidR="00C626A6" w:rsidRPr="00C626A6">
        <w:t>线下面对面招聘方式受交通、时间成本影响较大</w:t>
      </w:r>
      <w:r w:rsidR="00C626A6" w:rsidRPr="00C626A6">
        <w:rPr>
          <w:rFonts w:hint="eastAsia"/>
        </w:rPr>
        <w:t>等问题，</w:t>
      </w:r>
      <w:r w:rsidR="00C626A6" w:rsidRPr="00C626A6">
        <w:t>优化面试环节、缩短人才引入周期，大大降低了意向候选人流失的几率</w:t>
      </w:r>
      <w:r w:rsidR="00C626A6" w:rsidRPr="00C626A6">
        <w:rPr>
          <w:rFonts w:hint="eastAsia"/>
        </w:rPr>
        <w:t>，</w:t>
      </w:r>
      <w:r w:rsidR="00C626A6" w:rsidRPr="00C626A6">
        <w:t>不受场地、时间限制，随时随地来一场高清流畅的堪比面对面交流的视频面试</w:t>
      </w:r>
      <w:r w:rsidR="00C626A6" w:rsidRPr="00C626A6">
        <w:rPr>
          <w:rFonts w:hint="eastAsia"/>
        </w:rPr>
        <w:t>。</w:t>
      </w:r>
    </w:p>
    <w:p w:rsidR="001D5FBB" w:rsidRDefault="00B52595" w:rsidP="001D5FBB">
      <w:pPr>
        <w:widowControl/>
        <w:spacing w:line="450" w:lineRule="atLeast"/>
        <w:jc w:val="left"/>
      </w:pPr>
      <w:r>
        <w:rPr>
          <w:rFonts w:hint="eastAsia"/>
        </w:rPr>
        <w:t>详见附件“</w:t>
      </w:r>
      <w:r w:rsidRPr="00B52595">
        <w:t>猿圈面试介绍2020</w:t>
      </w:r>
      <w:r>
        <w:rPr>
          <w:rFonts w:hint="eastAsia"/>
        </w:rPr>
        <w:t>.p</w:t>
      </w:r>
      <w:r>
        <w:t>ptx</w:t>
      </w:r>
      <w:r>
        <w:t>”</w:t>
      </w:r>
    </w:p>
    <w:p w:rsidR="00B52595" w:rsidRPr="00B52595" w:rsidRDefault="00B52595" w:rsidP="001D5FBB">
      <w:pPr>
        <w:widowControl/>
        <w:spacing w:line="450" w:lineRule="atLeast"/>
        <w:jc w:val="left"/>
        <w:rPr>
          <w:rFonts w:hint="eastAsia"/>
        </w:rPr>
      </w:pPr>
    </w:p>
    <w:p w:rsidR="001D5FBB" w:rsidRPr="005066D4" w:rsidRDefault="001D5FBB" w:rsidP="001D5FBB">
      <w:pPr>
        <w:widowControl/>
        <w:spacing w:line="450" w:lineRule="atLeast"/>
        <w:jc w:val="left"/>
      </w:pPr>
      <w:r>
        <w:rPr>
          <w:rFonts w:hint="eastAsia"/>
        </w:rPr>
        <w:t>开发者介绍：</w:t>
      </w:r>
      <w:r w:rsidRPr="005066D4">
        <w:rPr>
          <w:rFonts w:hint="eastAsia"/>
        </w:rPr>
        <w:t>  </w:t>
      </w:r>
    </w:p>
    <w:p w:rsidR="001D5FBB" w:rsidRPr="005066D4" w:rsidRDefault="001D5FBB" w:rsidP="001D5FBB">
      <w:pPr>
        <w:widowControl/>
        <w:spacing w:line="450" w:lineRule="atLeast"/>
        <w:jc w:val="left"/>
      </w:pPr>
      <w:r w:rsidRPr="005066D4">
        <w:rPr>
          <w:rFonts w:hint="eastAsia"/>
        </w:rPr>
        <w:t>郑萌，猿圈创始人、CEO，此前曾在新东方、东方标准工作，连续创业者。</w:t>
      </w:r>
    </w:p>
    <w:p w:rsidR="001D5FBB" w:rsidRPr="001D5FBB" w:rsidRDefault="001D5FBB" w:rsidP="005066D4">
      <w:pPr>
        <w:widowControl/>
        <w:spacing w:line="450" w:lineRule="atLeast"/>
        <w:jc w:val="left"/>
      </w:pPr>
    </w:p>
    <w:p w:rsidR="001D5FBB" w:rsidRPr="001D5FBB" w:rsidRDefault="001D5FBB" w:rsidP="005066D4">
      <w:pPr>
        <w:widowControl/>
        <w:spacing w:line="450" w:lineRule="atLeast"/>
        <w:jc w:val="left"/>
      </w:pPr>
      <w:r>
        <w:rPr>
          <w:rFonts w:hint="eastAsia"/>
        </w:rPr>
        <w:t>联系方式： 1</w:t>
      </w:r>
      <w:r>
        <w:t>8500022901</w:t>
      </w:r>
    </w:p>
    <w:sectPr w:rsidR="001D5FBB" w:rsidRPr="001D5FBB" w:rsidSect="00065A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BB"/>
    <w:rsid w:val="00065A03"/>
    <w:rsid w:val="0014081D"/>
    <w:rsid w:val="001D5FBB"/>
    <w:rsid w:val="005066D4"/>
    <w:rsid w:val="00B52595"/>
    <w:rsid w:val="00C42E46"/>
    <w:rsid w:val="00C626A6"/>
    <w:rsid w:val="00D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4372"/>
  <w15:chartTrackingRefBased/>
  <w15:docId w15:val="{896C009F-527A-C945-80D4-EE8DAD9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66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6D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2</cp:revision>
  <dcterms:created xsi:type="dcterms:W3CDTF">2020-05-26T02:36:00Z</dcterms:created>
  <dcterms:modified xsi:type="dcterms:W3CDTF">2020-05-26T03:37:00Z</dcterms:modified>
</cp:coreProperties>
</file>