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ECB5" w14:textId="77777777" w:rsidR="009B6049" w:rsidRDefault="009B6049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Что делает архитектор в проекте</w:t>
      </w:r>
    </w:p>
    <w:p w14:paraId="544AC554" w14:textId="77777777" w:rsidR="009B6049" w:rsidRDefault="009B6049">
      <w:r>
        <w:t> </w:t>
      </w:r>
    </w:p>
    <w:p w14:paraId="5380FEBB" w14:textId="77777777" w:rsidR="009B6049" w:rsidRDefault="009B6049">
      <w:r>
        <w:t xml:space="preserve">Занимается проектированием и управлением архитектурой информационных систем и инфраструктуры компании. </w:t>
      </w:r>
    </w:p>
    <w:p w14:paraId="16B93642" w14:textId="77777777" w:rsidR="009B6049" w:rsidRDefault="009B6049">
      <w:r>
        <w:t> </w:t>
      </w:r>
    </w:p>
    <w:p w14:paraId="5A635226" w14:textId="77777777" w:rsidR="009B6049" w:rsidRDefault="009B6049">
      <w:r>
        <w:t> </w:t>
      </w:r>
    </w:p>
    <w:p w14:paraId="2F536348" w14:textId="77777777" w:rsidR="009B6049" w:rsidRDefault="009B6049">
      <w:r>
        <w:t>Какие инструменты использует</w:t>
      </w:r>
    </w:p>
    <w:p w14:paraId="2D149514" w14:textId="77777777" w:rsidR="009B6049" w:rsidRDefault="009B6049">
      <w:r>
        <w:t> </w:t>
      </w:r>
    </w:p>
    <w:p w14:paraId="09A7E487" w14:textId="77777777" w:rsidR="009B6049" w:rsidRDefault="009B6049">
      <w:r>
        <w:t>Архитектор может использовать различные инструменты и технологии, такие как:</w:t>
      </w:r>
    </w:p>
    <w:p w14:paraId="08F6D4BB" w14:textId="77777777" w:rsidR="009B6049" w:rsidRDefault="009B6049">
      <w:r>
        <w:t>- Диаграммы UML для моделирования архитектуры</w:t>
      </w:r>
    </w:p>
    <w:p w14:paraId="004BBA91" w14:textId="77777777" w:rsidR="009B6049" w:rsidRDefault="009B6049">
      <w:r>
        <w:t xml:space="preserve">- Инструменты для проектирования (например, </w:t>
      </w:r>
      <w:proofErr w:type="spellStart"/>
      <w:r>
        <w:t>Lucidchart</w:t>
      </w:r>
      <w:proofErr w:type="spellEnd"/>
      <w:r>
        <w:t>, Draw.io)</w:t>
      </w:r>
    </w:p>
    <w:p w14:paraId="7440FBBA" w14:textId="77777777" w:rsidR="009B6049" w:rsidRDefault="009B6049">
      <w:r>
        <w:t xml:space="preserve">- Средства разработки документации (например, </w:t>
      </w:r>
      <w:proofErr w:type="spellStart"/>
      <w:r>
        <w:t>Confluence</w:t>
      </w:r>
      <w:proofErr w:type="spellEnd"/>
      <w:r>
        <w:t>)</w:t>
      </w:r>
    </w:p>
    <w:p w14:paraId="7C061178" w14:textId="77777777" w:rsidR="009B6049" w:rsidRDefault="009B6049">
      <w:r>
        <w:t xml:space="preserve">- Системы управления проектами (например,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Trello</w:t>
      </w:r>
      <w:proofErr w:type="spellEnd"/>
      <w:r>
        <w:t>)</w:t>
      </w:r>
    </w:p>
    <w:p w14:paraId="0FD91D43" w14:textId="77777777" w:rsidR="009B6049" w:rsidRDefault="009B6049">
      <w:r>
        <w:t>- Инструменты для непрерывной интеграции и развертывания (CI/CD)</w:t>
      </w:r>
    </w:p>
    <w:p w14:paraId="17443FC6" w14:textId="77777777" w:rsidR="009B6049" w:rsidRDefault="009B6049">
      <w:r>
        <w:t> </w:t>
      </w:r>
    </w:p>
    <w:p w14:paraId="304F5DC1" w14:textId="77777777" w:rsidR="009B6049" w:rsidRDefault="009B6049">
      <w:r>
        <w:t> </w:t>
      </w:r>
    </w:p>
    <w:p w14:paraId="6FCC923F" w14:textId="77777777" w:rsidR="009B6049" w:rsidRDefault="009B6049">
      <w:r>
        <w:t>Какие знания и навыки нужны</w:t>
      </w:r>
    </w:p>
    <w:p w14:paraId="161372A0" w14:textId="77777777" w:rsidR="009B6049" w:rsidRDefault="009B6049">
      <w:r>
        <w:t> </w:t>
      </w:r>
    </w:p>
    <w:p w14:paraId="032121A5" w14:textId="77777777" w:rsidR="009B6049" w:rsidRDefault="009B6049">
      <w:r>
        <w:t>Для успешной работы архитектору необходимы:</w:t>
      </w:r>
    </w:p>
    <w:p w14:paraId="29146F4A" w14:textId="77777777" w:rsidR="009B6049" w:rsidRDefault="009B6049">
      <w:r>
        <w:t>- Глубокие знания в области технологий и паттернов проектирования</w:t>
      </w:r>
    </w:p>
    <w:p w14:paraId="0FFE3424" w14:textId="77777777" w:rsidR="009B6049" w:rsidRDefault="009B6049">
      <w:r>
        <w:t>- Опыт разработки программного обеспечения</w:t>
      </w:r>
    </w:p>
    <w:p w14:paraId="262313C9" w14:textId="77777777" w:rsidR="009B6049" w:rsidRDefault="009B6049">
      <w:r>
        <w:t xml:space="preserve">- Понимание принципов </w:t>
      </w:r>
      <w:proofErr w:type="spellStart"/>
      <w:r>
        <w:t>DevOps</w:t>
      </w:r>
      <w:proofErr w:type="spellEnd"/>
      <w:r>
        <w:t xml:space="preserve"> и архитектуры </w:t>
      </w:r>
      <w:proofErr w:type="spellStart"/>
      <w:r>
        <w:t>микросервисов</w:t>
      </w:r>
      <w:proofErr w:type="spellEnd"/>
    </w:p>
    <w:p w14:paraId="2ABABD2B" w14:textId="77777777" w:rsidR="009B6049" w:rsidRDefault="009B6049">
      <w:r>
        <w:t>- Способность анализировать требования и проводить технические исследования</w:t>
      </w:r>
    </w:p>
    <w:p w14:paraId="58F7E878" w14:textId="77777777" w:rsidR="009B6049" w:rsidRDefault="009B6049">
      <w:r>
        <w:t>- Коммуникационные и лидерские навыки для работы с командами</w:t>
      </w:r>
    </w:p>
    <w:p w14:paraId="399E393B" w14:textId="77777777" w:rsidR="009B6049" w:rsidRDefault="009B6049">
      <w:r>
        <w:t> </w:t>
      </w:r>
    </w:p>
    <w:p w14:paraId="06066D05" w14:textId="77777777" w:rsidR="009B6049" w:rsidRDefault="009B6049">
      <w:r>
        <w:t> </w:t>
      </w:r>
    </w:p>
    <w:p w14:paraId="3F911176" w14:textId="77777777" w:rsidR="009B6049" w:rsidRDefault="009B6049">
      <w:r>
        <w:t>С какими другими ролями взаимодействует</w:t>
      </w:r>
    </w:p>
    <w:p w14:paraId="3B57C1FF" w14:textId="77777777" w:rsidR="009B6049" w:rsidRDefault="009B6049">
      <w:r>
        <w:t> </w:t>
      </w:r>
    </w:p>
    <w:p w14:paraId="30BA1D38" w14:textId="77777777" w:rsidR="009B6049" w:rsidRDefault="009B6049">
      <w:r>
        <w:t>Архитектор взаимодействует с различными ролями, включая:</w:t>
      </w:r>
    </w:p>
    <w:p w14:paraId="6EFFAF0E" w14:textId="77777777" w:rsidR="009B6049" w:rsidRDefault="009B6049">
      <w:r>
        <w:lastRenderedPageBreak/>
        <w:t>- Разработчики (для обсуждения технических решений)</w:t>
      </w:r>
    </w:p>
    <w:p w14:paraId="61EB9163" w14:textId="77777777" w:rsidR="009B6049" w:rsidRDefault="009B6049">
      <w:r>
        <w:t>- Тестировщики (для обеспечения тестируемости архитектуры)</w:t>
      </w:r>
    </w:p>
    <w:p w14:paraId="253572FC" w14:textId="77777777" w:rsidR="009B6049" w:rsidRDefault="009B6049">
      <w:r>
        <w:t>- Менеджеры проектов (для синхронизации задач и сроков)</w:t>
      </w:r>
    </w:p>
    <w:p w14:paraId="0E88F63B" w14:textId="77777777" w:rsidR="009B6049" w:rsidRDefault="009B6049">
      <w:r>
        <w:t>- Бизнес-аналитики (для понимания бизнес-требований)</w:t>
      </w:r>
    </w:p>
    <w:p w14:paraId="375AF041" w14:textId="77777777" w:rsidR="009B6049" w:rsidRDefault="009B6049">
      <w:r>
        <w:t> </w:t>
      </w:r>
    </w:p>
    <w:p w14:paraId="36BFB7A5" w14:textId="77777777" w:rsidR="009B6049" w:rsidRDefault="009B6049">
      <w:r>
        <w:t> </w:t>
      </w:r>
    </w:p>
    <w:p w14:paraId="73F4FA19" w14:textId="77777777" w:rsidR="009B6049" w:rsidRDefault="009B6049">
      <w:r>
        <w:t>Что входит в зону ответственности</w:t>
      </w:r>
    </w:p>
    <w:p w14:paraId="182B8406" w14:textId="77777777" w:rsidR="009B6049" w:rsidRDefault="009B6049">
      <w:r>
        <w:t> </w:t>
      </w:r>
    </w:p>
    <w:p w14:paraId="5874A615" w14:textId="77777777" w:rsidR="009B6049" w:rsidRDefault="009B6049">
      <w:r>
        <w:t>Зона ответственности архитектора включает:</w:t>
      </w:r>
    </w:p>
    <w:p w14:paraId="0E144D8C" w14:textId="77777777" w:rsidR="009B6049" w:rsidRDefault="009B6049">
      <w:r>
        <w:t>• Обеспечить баланс между стоимостью разработки и гибкостью решения для быстрого внедрения будущих требований.</w:t>
      </w:r>
    </w:p>
    <w:p w14:paraId="3BEFA623" w14:textId="77777777" w:rsidR="009B6049" w:rsidRDefault="009B6049">
      <w:r>
        <w:t xml:space="preserve">• Обосновать выбор технологий: например, монолит или </w:t>
      </w:r>
      <w:proofErr w:type="spellStart"/>
      <w:r>
        <w:t>микросервисы</w:t>
      </w:r>
      <w:proofErr w:type="spellEnd"/>
      <w:r>
        <w:t>, коробочное или комбинированное решение.</w:t>
      </w:r>
    </w:p>
    <w:p w14:paraId="73C561FB" w14:textId="77777777" w:rsidR="009B6049" w:rsidRDefault="009B6049">
      <w:r>
        <w:t>• Контролировать реализацию: заложить каркас системы и провести архитектурный надзор.</w:t>
      </w:r>
    </w:p>
    <w:p w14:paraId="764CCF25" w14:textId="77777777" w:rsidR="009B6049" w:rsidRDefault="009B6049">
      <w:r>
        <w:t> </w:t>
      </w:r>
    </w:p>
    <w:p w14:paraId="7BB3AD1B" w14:textId="77777777" w:rsidR="009B6049" w:rsidRDefault="009B6049">
      <w:r>
        <w:t> </w:t>
      </w:r>
    </w:p>
    <w:p w14:paraId="3704EFF4" w14:textId="77777777" w:rsidR="009B6049" w:rsidRDefault="009B6049">
      <w:r>
        <w:t>Чем отличается эта роль от других</w:t>
      </w:r>
    </w:p>
    <w:p w14:paraId="537622F4" w14:textId="77777777" w:rsidR="009B6049" w:rsidRDefault="009B6049">
      <w:r>
        <w:t> </w:t>
      </w:r>
    </w:p>
    <w:p w14:paraId="7627D722" w14:textId="77777777" w:rsidR="009B6049" w:rsidRDefault="009B6049">
      <w:r>
        <w:t>Архитектор отличается от других ролей, таких как разработчики или тестировщики, тем, что он фокусируется на высокоуровневых аспектах системы и стратегическом направлении проекта. В то время как разработчики реализуют конкретные функции, архитектор отвечает за целостность и качество архитектуры, а также за долговременное соответствие технологии изменяющимся требованиям.</w:t>
      </w:r>
    </w:p>
    <w:p w14:paraId="71753427" w14:textId="77777777" w:rsidR="009B6049" w:rsidRDefault="009B6049">
      <w:r>
        <w:t> </w:t>
      </w:r>
    </w:p>
    <w:p w14:paraId="385E9F4D" w14:textId="77777777" w:rsidR="009B6049" w:rsidRDefault="009B6049">
      <w:r>
        <w:t> </w:t>
      </w:r>
    </w:p>
    <w:p w14:paraId="21120C70" w14:textId="77777777" w:rsidR="009B6049" w:rsidRDefault="009B6049">
      <w:r>
        <w:t> </w:t>
      </w:r>
    </w:p>
    <w:p w14:paraId="4C73F8C2" w14:textId="77777777" w:rsidR="009B6049" w:rsidRDefault="009B6049">
      <w:r>
        <w:t> </w:t>
      </w:r>
    </w:p>
    <w:p w14:paraId="181AFCAD" w14:textId="77777777" w:rsidR="009B6049" w:rsidRDefault="009B6049">
      <w:r>
        <w:t> </w:t>
      </w:r>
    </w:p>
    <w:p w14:paraId="0CC3282B" w14:textId="03D98AFA" w:rsidR="009B6049" w:rsidRDefault="009B6049" w:rsidP="000B73F4"/>
    <w:p w14:paraId="36A843CC" w14:textId="06196189" w:rsidR="008074AF" w:rsidRDefault="008074AF"/>
    <w:sectPr w:rsidR="0080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1A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AF"/>
    <w:rsid w:val="0003753D"/>
    <w:rsid w:val="000B73F4"/>
    <w:rsid w:val="00101353"/>
    <w:rsid w:val="00180F6F"/>
    <w:rsid w:val="00401A2B"/>
    <w:rsid w:val="004C61EE"/>
    <w:rsid w:val="006669E4"/>
    <w:rsid w:val="00754377"/>
    <w:rsid w:val="007959D4"/>
    <w:rsid w:val="008074AF"/>
    <w:rsid w:val="00812516"/>
    <w:rsid w:val="009B6049"/>
    <w:rsid w:val="00A733F7"/>
    <w:rsid w:val="00C703CA"/>
    <w:rsid w:val="00D17461"/>
    <w:rsid w:val="00D95D6F"/>
    <w:rsid w:val="00E2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1640"/>
  <w15:chartTrackingRefBased/>
  <w15:docId w15:val="{D445E9DF-6CA9-984B-B983-65BD9AAD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4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4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4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4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4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4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4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4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4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4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Kirkin</dc:creator>
  <cp:keywords/>
  <dc:description/>
  <cp:lastModifiedBy>student</cp:lastModifiedBy>
  <cp:revision>3</cp:revision>
  <dcterms:created xsi:type="dcterms:W3CDTF">2025-05-23T08:59:00Z</dcterms:created>
  <dcterms:modified xsi:type="dcterms:W3CDTF">2025-05-23T11:13:00Z</dcterms:modified>
</cp:coreProperties>
</file>