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DE46" w14:textId="77777777" w:rsidR="00284E22" w:rsidRDefault="00284E22" w:rsidP="00284E22">
      <w:pPr>
        <w:jc w:val="center"/>
        <w:rPr>
          <w:b/>
          <w:bCs/>
        </w:rPr>
      </w:pPr>
    </w:p>
    <w:p w14:paraId="592F3A33" w14:textId="77777777" w:rsidR="00284E22" w:rsidRDefault="00284E22" w:rsidP="00284E22">
      <w:pPr>
        <w:jc w:val="center"/>
        <w:rPr>
          <w:b/>
          <w:bCs/>
        </w:rPr>
      </w:pPr>
    </w:p>
    <w:p w14:paraId="28AB1ADA" w14:textId="77777777" w:rsidR="00284E22" w:rsidRDefault="00284E22" w:rsidP="00284E22">
      <w:pPr>
        <w:jc w:val="center"/>
        <w:rPr>
          <w:b/>
          <w:bCs/>
        </w:rPr>
      </w:pPr>
    </w:p>
    <w:p w14:paraId="6271AADB" w14:textId="77777777" w:rsidR="00284E22" w:rsidRDefault="00284E22" w:rsidP="00284E22">
      <w:pPr>
        <w:jc w:val="center"/>
        <w:rPr>
          <w:b/>
          <w:bCs/>
        </w:rPr>
      </w:pPr>
    </w:p>
    <w:p w14:paraId="4E3D2F12" w14:textId="77777777" w:rsidR="00284E22" w:rsidRDefault="00284E22" w:rsidP="00284E22">
      <w:pPr>
        <w:jc w:val="center"/>
        <w:rPr>
          <w:b/>
          <w:bCs/>
        </w:rPr>
      </w:pPr>
    </w:p>
    <w:p w14:paraId="69F855E4" w14:textId="77777777" w:rsidR="00284E22" w:rsidRDefault="00284E22" w:rsidP="00284E22">
      <w:pPr>
        <w:jc w:val="center"/>
        <w:rPr>
          <w:b/>
          <w:bCs/>
        </w:rPr>
      </w:pPr>
    </w:p>
    <w:p w14:paraId="6D718D10" w14:textId="77777777" w:rsidR="00284E22" w:rsidRDefault="00284E22" w:rsidP="00284E22">
      <w:pPr>
        <w:jc w:val="center"/>
        <w:rPr>
          <w:b/>
          <w:bCs/>
        </w:rPr>
      </w:pPr>
    </w:p>
    <w:p w14:paraId="596A4B4A" w14:textId="77777777" w:rsidR="00616841" w:rsidRDefault="00616841" w:rsidP="00D57337">
      <w:pPr>
        <w:jc w:val="center"/>
        <w:rPr>
          <w:b/>
          <w:bCs/>
        </w:rPr>
      </w:pPr>
    </w:p>
    <w:p w14:paraId="2140688F" w14:textId="592AC8E8" w:rsidR="00D57337" w:rsidRDefault="00D57337" w:rsidP="00D57337">
      <w:pPr>
        <w:jc w:val="center"/>
        <w:rPr>
          <w:b/>
          <w:bCs/>
        </w:rPr>
      </w:pPr>
      <w:r>
        <w:rPr>
          <w:b/>
          <w:bCs/>
        </w:rPr>
        <w:t>КЗИ-212</w:t>
      </w:r>
    </w:p>
    <w:p w14:paraId="2EB9B1D3" w14:textId="77777777" w:rsidR="00284E22" w:rsidRDefault="00284E22" w:rsidP="00284E22">
      <w:pPr>
        <w:jc w:val="center"/>
        <w:rPr>
          <w:b/>
          <w:bCs/>
        </w:rPr>
      </w:pPr>
    </w:p>
    <w:p w14:paraId="65D61AE4" w14:textId="77777777" w:rsidR="00284E22" w:rsidRDefault="00284E22" w:rsidP="00284E22">
      <w:pPr>
        <w:jc w:val="center"/>
        <w:rPr>
          <w:b/>
          <w:bCs/>
        </w:rPr>
      </w:pPr>
    </w:p>
    <w:p w14:paraId="5E21FE6F" w14:textId="77777777" w:rsidR="00616841" w:rsidRDefault="00616841" w:rsidP="00D57337">
      <w:pPr>
        <w:jc w:val="center"/>
        <w:rPr>
          <w:b/>
          <w:bCs/>
        </w:rPr>
      </w:pPr>
    </w:p>
    <w:p w14:paraId="395B1FEC" w14:textId="3B05873D" w:rsidR="006D517F" w:rsidRDefault="00284E22" w:rsidP="00D57337">
      <w:pPr>
        <w:jc w:val="center"/>
        <w:rPr>
          <w:b/>
          <w:bCs/>
        </w:rPr>
      </w:pPr>
      <w:r w:rsidRPr="00284E22">
        <w:rPr>
          <w:b/>
          <w:bCs/>
        </w:rPr>
        <w:t>ТЕСТ ПЛАН</w:t>
      </w:r>
      <w:r w:rsidR="00D57337">
        <w:rPr>
          <w:b/>
          <w:bCs/>
        </w:rPr>
        <w:t xml:space="preserve"> МОДУЛЯ РАСПИСАНИЯ ОМГТУ</w:t>
      </w:r>
    </w:p>
    <w:p w14:paraId="137915DE" w14:textId="2748A0FE" w:rsidR="00616841" w:rsidRDefault="00616841" w:rsidP="00D57337">
      <w:pPr>
        <w:jc w:val="center"/>
        <w:rPr>
          <w:b/>
          <w:bCs/>
        </w:rPr>
      </w:pPr>
    </w:p>
    <w:p w14:paraId="61AB4E93" w14:textId="77777777" w:rsidR="00616841" w:rsidRDefault="00616841" w:rsidP="00D57337">
      <w:pPr>
        <w:jc w:val="center"/>
        <w:rPr>
          <w:b/>
          <w:bCs/>
        </w:rPr>
      </w:pPr>
    </w:p>
    <w:p w14:paraId="5A16E2BE" w14:textId="77777777" w:rsidR="00616841" w:rsidRDefault="00616841" w:rsidP="00D57337">
      <w:pPr>
        <w:jc w:val="center"/>
        <w:rPr>
          <w:b/>
          <w:bCs/>
        </w:rPr>
      </w:pPr>
    </w:p>
    <w:p w14:paraId="285504B8" w14:textId="5D8BDFD5" w:rsidR="00616841" w:rsidRPr="00616841" w:rsidRDefault="00616841" w:rsidP="00D57337">
      <w:pPr>
        <w:jc w:val="center"/>
        <w:rPr>
          <w:b/>
          <w:bCs/>
          <w:sz w:val="32"/>
          <w:szCs w:val="32"/>
        </w:rPr>
      </w:pPr>
      <w:r w:rsidRPr="00616841">
        <w:rPr>
          <w:b/>
          <w:bCs/>
          <w:sz w:val="32"/>
          <w:szCs w:val="32"/>
        </w:rPr>
        <w:t>Выполнил Михаленя Сергей</w:t>
      </w:r>
    </w:p>
    <w:p w14:paraId="25FF391C" w14:textId="78D7F362" w:rsidR="00284E22" w:rsidRDefault="00284E22" w:rsidP="00284E22">
      <w:pPr>
        <w:jc w:val="center"/>
        <w:rPr>
          <w:b/>
          <w:bCs/>
        </w:rPr>
      </w:pPr>
    </w:p>
    <w:p w14:paraId="72CD0A4B" w14:textId="09B93C70" w:rsidR="00D57337" w:rsidRDefault="00284E22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82224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3BCF5" w14:textId="01B55813" w:rsidR="00284E22" w:rsidRPr="00774832" w:rsidRDefault="00284E22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77483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66B3B8" w14:textId="34905618" w:rsidR="00AD4A79" w:rsidRDefault="00284E22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1920" w:history="1">
            <w:r w:rsidR="00AD4A79" w:rsidRPr="00D4572E">
              <w:rPr>
                <w:rStyle w:val="a6"/>
                <w:noProof/>
              </w:rPr>
              <w:t>Введение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_Toc87791920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08095830" w14:textId="6C50213C" w:rsidR="00AD4A79" w:rsidRDefault="0061684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1" w:history="1">
            <w:r w:rsidR="00AD4A79" w:rsidRPr="00D4572E">
              <w:rPr>
                <w:rStyle w:val="a6"/>
                <w:noProof/>
              </w:rPr>
              <w:t>Цель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_Toc87791921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6988E1B5" w14:textId="153EF947" w:rsidR="00AD4A79" w:rsidRDefault="0061684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2" w:history="1">
            <w:r w:rsidR="00AD4A79" w:rsidRPr="00D4572E">
              <w:rPr>
                <w:rStyle w:val="a6"/>
                <w:noProof/>
              </w:rPr>
              <w:t>Исходные данные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_Toc87791922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4347C667" w14:textId="61CE5128" w:rsidR="00AD4A79" w:rsidRDefault="0061684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3" w:history="1">
            <w:r w:rsidR="00AD4A79" w:rsidRPr="00D4572E">
              <w:rPr>
                <w:rStyle w:val="a6"/>
                <w:noProof/>
              </w:rPr>
              <w:t>Цели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_Toc87791923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3933B9B" w14:textId="5E1C3EB2" w:rsidR="00AD4A79" w:rsidRDefault="0061684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4" w:history="1">
            <w:r w:rsidR="00AD4A79" w:rsidRPr="00D4572E">
              <w:rPr>
                <w:rStyle w:val="a6"/>
                <w:noProof/>
              </w:rPr>
              <w:t>Условия для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_Toc87791924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2626926" w14:textId="19A68026" w:rsidR="00AD4A79" w:rsidRDefault="0061684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5" w:history="1">
            <w:r w:rsidR="00AD4A79" w:rsidRPr="00D4572E">
              <w:rPr>
                <w:rStyle w:val="a6"/>
                <w:noProof/>
              </w:rPr>
              <w:t>Стратегия процесса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_Toc87791925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3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0468A75B" w14:textId="6AE8F5D7" w:rsidR="00AD4A79" w:rsidRDefault="0061684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6" w:history="1">
            <w:r w:rsidR="00AD4A79" w:rsidRPr="00D4572E">
              <w:rPr>
                <w:rStyle w:val="a6"/>
                <w:noProof/>
              </w:rPr>
              <w:t>Типы тестирования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_Toc87791926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DE90BA6" w14:textId="1F600290" w:rsidR="00AD4A79" w:rsidRDefault="0061684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7" w:history="1">
            <w:r w:rsidR="00AD4A79" w:rsidRPr="00D4572E">
              <w:rPr>
                <w:rStyle w:val="a6"/>
                <w:noProof/>
              </w:rPr>
              <w:t>План работ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_Toc87791927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3070C4FC" w14:textId="6AF13F74" w:rsidR="00AD4A79" w:rsidRDefault="0061684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87791928" w:history="1">
            <w:r w:rsidR="00AD4A79" w:rsidRPr="00D4572E">
              <w:rPr>
                <w:rStyle w:val="a6"/>
                <w:noProof/>
              </w:rPr>
              <w:t>Конечные результаты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_Toc87791928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7141BDAD" w14:textId="168772E4" w:rsidR="00AD4A79" w:rsidRDefault="00616841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87791929" w:history="1">
            <w:r w:rsidR="00AD4A79" w:rsidRPr="00D4572E">
              <w:rPr>
                <w:rStyle w:val="a6"/>
                <w:noProof/>
              </w:rPr>
              <w:t>Итог</w:t>
            </w:r>
            <w:r w:rsidR="00AD4A79">
              <w:rPr>
                <w:noProof/>
                <w:webHidden/>
              </w:rPr>
              <w:tab/>
            </w:r>
            <w:r w:rsidR="00AD4A79">
              <w:rPr>
                <w:noProof/>
                <w:webHidden/>
              </w:rPr>
              <w:fldChar w:fldCharType="begin"/>
            </w:r>
            <w:r w:rsidR="00AD4A79">
              <w:rPr>
                <w:noProof/>
                <w:webHidden/>
              </w:rPr>
              <w:instrText xml:space="preserve"> PAGEREF _Toc87791929 \h </w:instrText>
            </w:r>
            <w:r w:rsidR="00AD4A79">
              <w:rPr>
                <w:noProof/>
                <w:webHidden/>
              </w:rPr>
            </w:r>
            <w:r w:rsidR="00AD4A79">
              <w:rPr>
                <w:noProof/>
                <w:webHidden/>
              </w:rPr>
              <w:fldChar w:fldCharType="separate"/>
            </w:r>
            <w:r w:rsidR="00AD4A79">
              <w:rPr>
                <w:noProof/>
                <w:webHidden/>
              </w:rPr>
              <w:t>4</w:t>
            </w:r>
            <w:r w:rsidR="00AD4A79">
              <w:rPr>
                <w:noProof/>
                <w:webHidden/>
              </w:rPr>
              <w:fldChar w:fldCharType="end"/>
            </w:r>
          </w:hyperlink>
        </w:p>
        <w:p w14:paraId="5A04F857" w14:textId="021696A7" w:rsidR="00284E22" w:rsidRDefault="00284E22">
          <w:r>
            <w:rPr>
              <w:b/>
              <w:bCs/>
            </w:rPr>
            <w:fldChar w:fldCharType="end"/>
          </w:r>
        </w:p>
      </w:sdtContent>
    </w:sdt>
    <w:p w14:paraId="3D942EE6" w14:textId="10C6B125" w:rsidR="00284E22" w:rsidRDefault="00284E22" w:rsidP="00284E22">
      <w:pPr>
        <w:jc w:val="center"/>
        <w:rPr>
          <w:b/>
          <w:bCs/>
        </w:rPr>
      </w:pPr>
    </w:p>
    <w:p w14:paraId="3186A53E" w14:textId="157E1C55" w:rsidR="00284E22" w:rsidRDefault="00284E22" w:rsidP="00284E22">
      <w:pPr>
        <w:jc w:val="center"/>
        <w:rPr>
          <w:b/>
          <w:bCs/>
        </w:rPr>
      </w:pPr>
    </w:p>
    <w:p w14:paraId="2211B66F" w14:textId="1C9073BA" w:rsidR="00284E22" w:rsidRDefault="00284E22" w:rsidP="00284E22">
      <w:pPr>
        <w:jc w:val="center"/>
        <w:rPr>
          <w:b/>
          <w:bCs/>
        </w:rPr>
      </w:pPr>
    </w:p>
    <w:p w14:paraId="6CB47145" w14:textId="22597CB2" w:rsidR="00284E22" w:rsidRDefault="00284E22" w:rsidP="00284E22">
      <w:pPr>
        <w:jc w:val="center"/>
        <w:rPr>
          <w:b/>
          <w:bCs/>
        </w:rPr>
      </w:pPr>
    </w:p>
    <w:p w14:paraId="5E1172E2" w14:textId="77777777" w:rsidR="00284E22" w:rsidRDefault="00284E22">
      <w:pPr>
        <w:rPr>
          <w:b/>
          <w:bCs/>
        </w:rPr>
      </w:pPr>
      <w:r>
        <w:rPr>
          <w:b/>
          <w:bCs/>
        </w:rPr>
        <w:br w:type="page"/>
      </w:r>
    </w:p>
    <w:p w14:paraId="4A225667" w14:textId="751CD2B7" w:rsidR="00284E22" w:rsidRPr="00284E22" w:rsidRDefault="00284E22" w:rsidP="007801BD">
      <w:pPr>
        <w:pStyle w:val="11"/>
      </w:pPr>
      <w:bookmarkStart w:id="0" w:name="_Toc87791920"/>
      <w:r w:rsidRPr="00284E22">
        <w:lastRenderedPageBreak/>
        <w:t>Введение</w:t>
      </w:r>
      <w:bookmarkEnd w:id="0"/>
      <w:r w:rsidRPr="00284E22">
        <w:t xml:space="preserve"> </w:t>
      </w:r>
    </w:p>
    <w:p w14:paraId="6DCCA18D" w14:textId="732060B0" w:rsidR="00284E22" w:rsidRDefault="00284E22" w:rsidP="007801BD">
      <w:pPr>
        <w:pStyle w:val="21"/>
      </w:pPr>
      <w:bookmarkStart w:id="1" w:name="_Toc87791921"/>
      <w:r>
        <w:t>Цель</w:t>
      </w:r>
      <w:bookmarkEnd w:id="1"/>
      <w:r>
        <w:t xml:space="preserve"> </w:t>
      </w:r>
    </w:p>
    <w:p w14:paraId="3C2A2FE2" w14:textId="406AEF3A" w:rsidR="002F3CE4" w:rsidRPr="002F3CE4" w:rsidRDefault="002F3CE4" w:rsidP="00535E11">
      <w:pPr>
        <w:spacing w:after="0" w:line="360" w:lineRule="auto"/>
        <w:ind w:firstLine="709"/>
        <w:jc w:val="both"/>
      </w:pPr>
      <w:r w:rsidRPr="002F3CE4">
        <w:t>Целью составления данного Тест Плана является описание процесса тестирования</w:t>
      </w:r>
      <w:r>
        <w:t xml:space="preserve"> более продвинутого расписания опорного университета </w:t>
      </w:r>
      <w:proofErr w:type="spellStart"/>
      <w:r>
        <w:t>ОмГТУ</w:t>
      </w:r>
      <w:proofErr w:type="spellEnd"/>
      <w:r>
        <w:t>, разработанного нашей командой</w:t>
      </w:r>
      <w:r w:rsidRPr="002F3CE4">
        <w:t xml:space="preserve">. Документ </w:t>
      </w:r>
      <w:r>
        <w:t>позволяет получить представление о плановых работах по тестированию проекта.</w:t>
      </w:r>
    </w:p>
    <w:p w14:paraId="69181B65" w14:textId="16FCD71E" w:rsidR="00284E22" w:rsidRDefault="00284E22" w:rsidP="007801BD">
      <w:pPr>
        <w:pStyle w:val="21"/>
      </w:pPr>
      <w:bookmarkStart w:id="2" w:name="_Toc87791922"/>
      <w:r>
        <w:t>Исходные данные</w:t>
      </w:r>
      <w:bookmarkEnd w:id="2"/>
      <w:r>
        <w:t xml:space="preserve"> </w:t>
      </w:r>
    </w:p>
    <w:p w14:paraId="3E291BF5" w14:textId="6F18F284" w:rsidR="0017052A" w:rsidRPr="00A431C7" w:rsidRDefault="0067339F" w:rsidP="00A431C7">
      <w:pPr>
        <w:spacing w:after="0" w:line="360" w:lineRule="auto"/>
        <w:ind w:firstLine="709"/>
        <w:jc w:val="both"/>
      </w:pPr>
      <w:r>
        <w:t xml:space="preserve">Более продвинутое расписание </w:t>
      </w:r>
      <w:proofErr w:type="spellStart"/>
      <w:r>
        <w:t>ОмГТУ</w:t>
      </w:r>
      <w:proofErr w:type="spellEnd"/>
      <w:r>
        <w:t xml:space="preserve"> –</w:t>
      </w:r>
      <w:r w:rsidR="0017052A">
        <w:t xml:space="preserve"> м</w:t>
      </w:r>
      <w:r w:rsidR="0017052A" w:rsidRPr="0017052A">
        <w:t>одуль позволяющий сравнивать загруженность нескольких преподавателей по парам, также визуально</w:t>
      </w:r>
      <w:r w:rsidR="00A431C7" w:rsidRPr="00A431C7">
        <w:t xml:space="preserve"> </w:t>
      </w:r>
      <w:r w:rsidR="0017052A" w:rsidRPr="0017052A">
        <w:t>сравнивать загруженность аудиторий</w:t>
      </w:r>
      <w:r w:rsidR="00A431C7" w:rsidRPr="00A431C7">
        <w:t xml:space="preserve">, </w:t>
      </w:r>
      <w:r w:rsidR="0017052A" w:rsidRPr="0017052A">
        <w:t>быстро</w:t>
      </w:r>
      <w:r w:rsidR="00A431C7" w:rsidRPr="00A431C7">
        <w:t xml:space="preserve"> </w:t>
      </w:r>
      <w:r w:rsidR="0017052A" w:rsidRPr="0017052A">
        <w:t>находить</w:t>
      </w:r>
      <w:r w:rsidR="00A431C7" w:rsidRPr="00A431C7">
        <w:t xml:space="preserve"> </w:t>
      </w:r>
      <w:r w:rsidR="0017052A" w:rsidRPr="0017052A">
        <w:t>и ставить преподавателей на замену</w:t>
      </w:r>
      <w:r w:rsidR="0017052A">
        <w:t>.</w:t>
      </w:r>
    </w:p>
    <w:p w14:paraId="316BFE05" w14:textId="77777777" w:rsidR="0067339F" w:rsidRDefault="00284E22" w:rsidP="007801BD">
      <w:pPr>
        <w:pStyle w:val="21"/>
      </w:pPr>
      <w:bookmarkStart w:id="3" w:name="_Toc87791923"/>
      <w:r>
        <w:t>Цели тестирования</w:t>
      </w:r>
      <w:bookmarkEnd w:id="3"/>
    </w:p>
    <w:p w14:paraId="52CADA47" w14:textId="77777777" w:rsidR="00973B6D" w:rsidRDefault="00284E22" w:rsidP="00973B6D">
      <w:pPr>
        <w:spacing w:after="0" w:line="360" w:lineRule="auto"/>
        <w:ind w:firstLine="709"/>
        <w:jc w:val="both"/>
      </w:pPr>
      <w:r>
        <w:rPr>
          <w:b/>
          <w:bCs/>
        </w:rPr>
        <w:t xml:space="preserve"> </w:t>
      </w:r>
      <w:r w:rsidR="0067339F">
        <w:t>Целью тестирования более продвинутого расписания является проверка корректной работы всех его функциональных возможностей на различных версиях браузеров c типовыми сценариями его использования.</w:t>
      </w:r>
    </w:p>
    <w:p w14:paraId="436C7343" w14:textId="3A6BC0A9" w:rsidR="0067339F" w:rsidRDefault="0067339F" w:rsidP="00973B6D">
      <w:pPr>
        <w:spacing w:after="0" w:line="360" w:lineRule="auto"/>
        <w:ind w:firstLine="709"/>
        <w:jc w:val="both"/>
      </w:pPr>
      <w:r>
        <w:t xml:space="preserve">Часть времени (примерно 20%) будет использована для тестирования нетиповых/потенциально вызывающих ошибки работы сценариев использования. </w:t>
      </w:r>
    </w:p>
    <w:p w14:paraId="328E97EC" w14:textId="77777777" w:rsidR="0067339F" w:rsidRDefault="0067339F" w:rsidP="00535E11">
      <w:pPr>
        <w:spacing w:after="0" w:line="360" w:lineRule="auto"/>
        <w:ind w:firstLine="709"/>
        <w:jc w:val="both"/>
      </w:pPr>
      <w:r>
        <w:t xml:space="preserve">Итогом процесса тестирования будут следующие материалы: </w:t>
      </w:r>
    </w:p>
    <w:p w14:paraId="2367169F" w14:textId="77777777" w:rsidR="0067339F" w:rsidRDefault="0067339F" w:rsidP="00973B6D">
      <w:pPr>
        <w:pStyle w:val="a4"/>
        <w:numPr>
          <w:ilvl w:val="0"/>
          <w:numId w:val="2"/>
        </w:numPr>
        <w:spacing w:after="0" w:line="360" w:lineRule="auto"/>
        <w:ind w:left="567" w:firstLine="709"/>
        <w:contextualSpacing w:val="0"/>
        <w:jc w:val="both"/>
      </w:pPr>
      <w:r>
        <w:t xml:space="preserve">заключение команды тестирования относительно общего состояния, дающее разработчикам и тимлиду данного продукта картину относительно корректности работы расписания в различных браузерах; </w:t>
      </w:r>
    </w:p>
    <w:p w14:paraId="44DB9C17" w14:textId="77777777" w:rsidR="0067339F" w:rsidRDefault="0067339F" w:rsidP="00535E11">
      <w:pPr>
        <w:pStyle w:val="a4"/>
        <w:numPr>
          <w:ilvl w:val="0"/>
          <w:numId w:val="2"/>
        </w:numPr>
        <w:spacing w:after="0" w:line="360" w:lineRule="auto"/>
        <w:ind w:firstLine="709"/>
        <w:contextualSpacing w:val="0"/>
        <w:jc w:val="both"/>
      </w:pPr>
      <w:r>
        <w:t>отчет о результатах тестирования текущего покрытия, типовые сценарии использования/браузеры;</w:t>
      </w:r>
    </w:p>
    <w:p w14:paraId="7495BF07" w14:textId="543A2E3A" w:rsidR="00284E22" w:rsidRDefault="0067339F" w:rsidP="00535E11">
      <w:pPr>
        <w:pStyle w:val="a4"/>
        <w:numPr>
          <w:ilvl w:val="0"/>
          <w:numId w:val="2"/>
        </w:numPr>
        <w:spacing w:after="0" w:line="360" w:lineRule="auto"/>
        <w:ind w:firstLine="709"/>
        <w:contextualSpacing w:val="0"/>
        <w:jc w:val="both"/>
      </w:pPr>
      <w:r>
        <w:t xml:space="preserve">задокументированные баги в </w:t>
      </w:r>
      <w:proofErr w:type="spellStart"/>
      <w:r>
        <w:t>багтрекере</w:t>
      </w:r>
      <w:proofErr w:type="spellEnd"/>
      <w:r>
        <w:t xml:space="preserve"> заказчика. Тестирование будет производиться вручную, методом «неформального» тестирования (</w:t>
      </w:r>
      <w:proofErr w:type="spellStart"/>
      <w:r>
        <w:t>ad-hoc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с позиции конечного пользователя приложения.</w:t>
      </w:r>
    </w:p>
    <w:p w14:paraId="1061609D" w14:textId="07977BFF" w:rsidR="00284E22" w:rsidRDefault="00284E22" w:rsidP="007801BD">
      <w:pPr>
        <w:pStyle w:val="11"/>
      </w:pPr>
      <w:bookmarkStart w:id="4" w:name="_Toc87791924"/>
      <w:r>
        <w:lastRenderedPageBreak/>
        <w:t>Условия для тестирования</w:t>
      </w:r>
      <w:bookmarkEnd w:id="4"/>
      <w:r>
        <w:t xml:space="preserve"> </w:t>
      </w:r>
    </w:p>
    <w:p w14:paraId="393D6BD2" w14:textId="1F6CA31C" w:rsidR="00A431C7" w:rsidRPr="00A431C7" w:rsidRDefault="00A431C7" w:rsidP="00535E11">
      <w:pPr>
        <w:spacing w:after="0" w:line="360" w:lineRule="auto"/>
        <w:ind w:firstLine="709"/>
        <w:jc w:val="both"/>
      </w:pPr>
      <w:r w:rsidRPr="00A431C7">
        <w:t xml:space="preserve">Модуль должен корректно отображать расписание с разными преподавателями, корректное отображение таблицы на странице с разным количеством столбцов, </w:t>
      </w:r>
      <w:r>
        <w:t>корректное</w:t>
      </w:r>
      <w:r w:rsidRPr="00A431C7">
        <w:t xml:space="preserve"> отображение загруженности и выставления не противоречащих замен</w:t>
      </w:r>
      <w:r>
        <w:t xml:space="preserve"> преподавателей</w:t>
      </w:r>
      <w:r w:rsidRPr="00A431C7">
        <w:t>.</w:t>
      </w:r>
    </w:p>
    <w:p w14:paraId="63EC0EE0" w14:textId="581CFF5A" w:rsidR="00284E22" w:rsidRDefault="00284E22" w:rsidP="007801BD">
      <w:pPr>
        <w:pStyle w:val="11"/>
      </w:pPr>
      <w:bookmarkStart w:id="5" w:name="_Toc87791925"/>
      <w:r>
        <w:t>Стратегия процесса тестирования</w:t>
      </w:r>
      <w:bookmarkEnd w:id="5"/>
      <w:r>
        <w:t xml:space="preserve"> </w:t>
      </w:r>
    </w:p>
    <w:p w14:paraId="6B7D128F" w14:textId="4964E19C" w:rsidR="00522B8C" w:rsidRDefault="00522B8C" w:rsidP="00E2015B">
      <w:pPr>
        <w:spacing w:after="0" w:line="360" w:lineRule="auto"/>
        <w:ind w:firstLine="709"/>
        <w:jc w:val="both"/>
      </w:pPr>
      <w: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3E2FEE12" w14:textId="6EDDDB48" w:rsidR="00522B8C" w:rsidRDefault="00522B8C" w:rsidP="00E2015B">
      <w:pPr>
        <w:spacing w:after="0" w:line="360" w:lineRule="auto"/>
        <w:ind w:firstLine="709"/>
        <w:jc w:val="both"/>
      </w:pPr>
      <w: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6EDE82B8" w14:textId="415689AD" w:rsidR="00522B8C" w:rsidRDefault="00D15744" w:rsidP="00E2015B">
      <w:pPr>
        <w:spacing w:after="0" w:line="360" w:lineRule="auto"/>
        <w:ind w:firstLine="709"/>
        <w:jc w:val="both"/>
      </w:pPr>
      <w:r>
        <w:t>Тимлиду</w:t>
      </w:r>
      <w:r w:rsidR="00522B8C">
        <w:t xml:space="preserve"> будут предоставляться ежедневные отчеты о ходе тестирования, найденных дефектах, предложениях по улучшению р</w:t>
      </w:r>
      <w:r>
        <w:t>а</w:t>
      </w:r>
      <w:r w:rsidR="00522B8C">
        <w:t xml:space="preserve">боты продукта и его дизайна. Все обнаруженные дефекты будут занесены в виде отдельных </w:t>
      </w:r>
      <w:proofErr w:type="spellStart"/>
      <w:r w:rsidR="00522B8C">
        <w:t>тикетов</w:t>
      </w:r>
      <w:proofErr w:type="spellEnd"/>
      <w:r w:rsidR="00522B8C">
        <w:t xml:space="preserve"> для последующего исправления в </w:t>
      </w:r>
      <w:proofErr w:type="spellStart"/>
      <w:r w:rsidR="00522B8C">
        <w:t>багтрекер</w:t>
      </w:r>
      <w:proofErr w:type="spellEnd"/>
      <w:r w:rsidR="00522B8C">
        <w:t xml:space="preserve"> </w:t>
      </w:r>
      <w:r w:rsidR="00321C48">
        <w:t>тимлида</w:t>
      </w:r>
      <w:r w:rsidR="00522B8C">
        <w:t xml:space="preserve">. </w:t>
      </w:r>
    </w:p>
    <w:p w14:paraId="503253BD" w14:textId="4FD06A46" w:rsidR="00522B8C" w:rsidRDefault="00522B8C" w:rsidP="00E2015B">
      <w:pPr>
        <w:spacing w:after="0" w:line="360" w:lineRule="auto"/>
        <w:ind w:firstLine="709"/>
        <w:jc w:val="both"/>
      </w:pPr>
      <w:r>
        <w:t xml:space="preserve">В процессе тестирования </w:t>
      </w:r>
      <w:r w:rsidR="00D15744">
        <w:t xml:space="preserve">модуля расписания </w:t>
      </w:r>
      <w:proofErr w:type="spellStart"/>
      <w:r w:rsidR="00D15744">
        <w:t>ОмГТУ</w:t>
      </w:r>
      <w:proofErr w:type="spellEnd"/>
      <w:r>
        <w:t xml:space="preserve"> будет применено </w:t>
      </w:r>
      <w:proofErr w:type="spellStart"/>
      <w:r>
        <w:t>ad-hoc</w:t>
      </w:r>
      <w:proofErr w:type="spellEnd"/>
      <w: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76C5DF82" w14:textId="77777777" w:rsidR="00522B8C" w:rsidRDefault="00522B8C" w:rsidP="00E2015B">
      <w:pPr>
        <w:spacing w:after="0" w:line="360" w:lineRule="auto"/>
        <w:ind w:firstLine="709"/>
        <w:jc w:val="both"/>
      </w:pPr>
      <w:r>
        <w:t xml:space="preserve">Планируется пять этапов проведения процесса тестирования: </w:t>
      </w:r>
    </w:p>
    <w:p w14:paraId="7F285F58" w14:textId="4A4A806C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первый этап заключается в анализе ТЗ, составлении тест плана, а также частичного прогона функциональных тестов; </w:t>
      </w:r>
    </w:p>
    <w:p w14:paraId="5B9DDB64" w14:textId="19B6C6A7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второй этап будет посвящен детальному прогону функциональных тестов с выявлением и описанием дефектов; </w:t>
      </w:r>
    </w:p>
    <w:p w14:paraId="74071AA1" w14:textId="6F625EF6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</w:pPr>
      <w:r>
        <w:lastRenderedPageBreak/>
        <w:t xml:space="preserve">на третьем этапе будет произведено тестирование </w:t>
      </w:r>
      <w:proofErr w:type="spellStart"/>
      <w:r>
        <w:t>кроссбраузерности</w:t>
      </w:r>
      <w:proofErr w:type="spellEnd"/>
      <w:r>
        <w:t xml:space="preserve"> с описанием найденных дефектов;</w:t>
      </w:r>
    </w:p>
    <w:p w14:paraId="19ED93C4" w14:textId="02FAF16E" w:rsidR="00D15744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</w:pPr>
      <w:r>
        <w:t>четвертым этапом является проверка решенных разработчиками багов и проведение регрессионного тестирования;</w:t>
      </w:r>
    </w:p>
    <w:p w14:paraId="5020CD89" w14:textId="33B2D561" w:rsidR="00522B8C" w:rsidRDefault="00522B8C" w:rsidP="00E2015B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</w:pPr>
      <w:r>
        <w:t>пятый этап заключается в тестировании дизайна продукта с описанием найденных дефектов.</w:t>
      </w:r>
    </w:p>
    <w:p w14:paraId="76D9B241" w14:textId="1B0D8E16" w:rsidR="00522B8C" w:rsidRDefault="00522B8C" w:rsidP="00E2015B">
      <w:pPr>
        <w:spacing w:after="0" w:line="360" w:lineRule="auto"/>
        <w:ind w:firstLine="709"/>
        <w:jc w:val="both"/>
      </w:pPr>
      <w: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14:paraId="3E4B99A2" w14:textId="77777777" w:rsidR="00D15744" w:rsidRDefault="00522B8C" w:rsidP="00E2015B">
      <w:pPr>
        <w:spacing w:after="0" w:line="360" w:lineRule="auto"/>
        <w:ind w:firstLine="709"/>
        <w:jc w:val="both"/>
      </w:pPr>
      <w:r>
        <w:t xml:space="preserve">ОС, утвержденные к проверке: </w:t>
      </w:r>
    </w:p>
    <w:p w14:paraId="6D041D9E" w14:textId="7551B803" w:rsidR="00522B8C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>Windows 10</w:t>
      </w:r>
    </w:p>
    <w:p w14:paraId="2D7DC70E" w14:textId="7210A799" w:rsidR="00522B8C" w:rsidRDefault="00522B8C" w:rsidP="00E2015B">
      <w:pPr>
        <w:spacing w:after="0" w:line="360" w:lineRule="auto"/>
        <w:ind w:firstLine="709"/>
        <w:jc w:val="both"/>
      </w:pPr>
      <w:r>
        <w:t xml:space="preserve">Браузеры, утвержденные к проверке: </w:t>
      </w:r>
    </w:p>
    <w:p w14:paraId="33FFE13A" w14:textId="5B0D34F6" w:rsidR="00522B8C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</w:p>
    <w:p w14:paraId="326B902C" w14:textId="77777777" w:rsidR="00D15744" w:rsidRDefault="00522B8C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 xml:space="preserve">Opera </w:t>
      </w:r>
    </w:p>
    <w:p w14:paraId="4066E6B4" w14:textId="213DA9AB" w:rsidR="00AD4A79" w:rsidRDefault="00AD4A79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rPr>
          <w:lang w:val="en-US"/>
        </w:rPr>
        <w:t>Yandex</w:t>
      </w:r>
    </w:p>
    <w:p w14:paraId="719DFCEB" w14:textId="070B3C41" w:rsidR="00522B8C" w:rsidRDefault="00522B8C" w:rsidP="00E2015B">
      <w:pPr>
        <w:spacing w:after="0" w:line="360" w:lineRule="auto"/>
        <w:ind w:firstLine="709"/>
        <w:jc w:val="both"/>
      </w:pPr>
      <w:r>
        <w:t>Тестирование безопасности и стресс-тестирование не проводится по причине недостатка времени на тестирование.</w:t>
      </w:r>
    </w:p>
    <w:p w14:paraId="4D8F29B2" w14:textId="55858C94" w:rsidR="00284E22" w:rsidRDefault="00284E22" w:rsidP="007801BD">
      <w:pPr>
        <w:pStyle w:val="21"/>
      </w:pPr>
      <w:bookmarkStart w:id="6" w:name="_Toc87791926"/>
      <w:r>
        <w:t>Типы тестирования</w:t>
      </w:r>
      <w:bookmarkEnd w:id="6"/>
      <w:r>
        <w:t xml:space="preserve"> </w:t>
      </w:r>
    </w:p>
    <w:p w14:paraId="7F6EDC8F" w14:textId="4A5B6120" w:rsidR="00D57337" w:rsidRPr="006461FF" w:rsidRDefault="00513F83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Функциональное тестирование</w:t>
      </w:r>
      <w:r w:rsidR="006461FF" w:rsidRPr="006461FF">
        <w:rPr>
          <w:b/>
          <w:bCs/>
          <w:i/>
          <w:iCs/>
        </w:rPr>
        <w:t>.</w:t>
      </w:r>
    </w:p>
    <w:p w14:paraId="4FEE453F" w14:textId="53A2676A" w:rsidR="00513F83" w:rsidRDefault="00513F83" w:rsidP="00E2015B">
      <w:pPr>
        <w:spacing w:after="0" w:line="360" w:lineRule="auto"/>
        <w:ind w:firstLine="709"/>
        <w:jc w:val="both"/>
      </w:pPr>
      <w:r>
        <w:t>Цель: 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7AFD8B1A" w14:textId="186636C9" w:rsidR="00513F83" w:rsidRDefault="00513F83" w:rsidP="00E2015B">
      <w:pPr>
        <w:spacing w:after="0" w:line="360" w:lineRule="auto"/>
        <w:ind w:firstLine="709"/>
        <w:jc w:val="both"/>
      </w:pPr>
      <w:r>
        <w:t>Описание процесса:</w:t>
      </w:r>
    </w:p>
    <w:p w14:paraId="2450785D" w14:textId="7DE3F4BD" w:rsidR="00513F83" w:rsidRDefault="00513F83" w:rsidP="00E2015B">
      <w:pPr>
        <w:spacing w:after="0" w:line="360" w:lineRule="auto"/>
        <w:ind w:firstLine="709"/>
        <w:jc w:val="both"/>
      </w:pPr>
      <w:r>
        <w:t>Проверка корректности отображения расписания по:</w:t>
      </w:r>
    </w:p>
    <w:p w14:paraId="2D30E4CE" w14:textId="5E579D3F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Группам</w:t>
      </w:r>
    </w:p>
    <w:p w14:paraId="13371743" w14:textId="7B709D04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Аудиториям</w:t>
      </w:r>
    </w:p>
    <w:p w14:paraId="58415059" w14:textId="376B884C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 xml:space="preserve">Лекторам </w:t>
      </w:r>
    </w:p>
    <w:p w14:paraId="3358A41A" w14:textId="79BED09D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 xml:space="preserve">Предметам </w:t>
      </w:r>
    </w:p>
    <w:p w14:paraId="5BDFBBB1" w14:textId="05095402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lastRenderedPageBreak/>
        <w:t xml:space="preserve">Дате </w:t>
      </w:r>
    </w:p>
    <w:p w14:paraId="5FC0692D" w14:textId="00EDE298" w:rsidR="00513F83" w:rsidRDefault="00513F83" w:rsidP="00E2015B">
      <w:pPr>
        <w:pStyle w:val="a4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</w:pPr>
      <w:r>
        <w:t>Отображение как сетка</w:t>
      </w:r>
    </w:p>
    <w:p w14:paraId="411A857C" w14:textId="39AC963C" w:rsidR="00513F83" w:rsidRPr="006461FF" w:rsidRDefault="00513F83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 xml:space="preserve">Тестирование </w:t>
      </w:r>
      <w:proofErr w:type="spellStart"/>
      <w:r w:rsidRPr="006461FF">
        <w:rPr>
          <w:b/>
          <w:bCs/>
          <w:i/>
          <w:iCs/>
        </w:rPr>
        <w:t>кроссбраузерности</w:t>
      </w:r>
      <w:proofErr w:type="spellEnd"/>
      <w:r w:rsidR="006461FF" w:rsidRPr="006461FF">
        <w:rPr>
          <w:b/>
          <w:bCs/>
          <w:i/>
          <w:iCs/>
        </w:rPr>
        <w:t>.</w:t>
      </w:r>
      <w:r w:rsidRPr="006461FF">
        <w:rPr>
          <w:b/>
          <w:bCs/>
          <w:i/>
          <w:iCs/>
        </w:rPr>
        <w:t xml:space="preserve"> </w:t>
      </w:r>
    </w:p>
    <w:p w14:paraId="042D6BE0" w14:textId="6F11BC2F" w:rsidR="00513F83" w:rsidRDefault="00513F83" w:rsidP="00E2015B">
      <w:pPr>
        <w:pStyle w:val="a4"/>
        <w:spacing w:after="0" w:line="360" w:lineRule="auto"/>
        <w:ind w:left="0" w:firstLine="709"/>
        <w:jc w:val="both"/>
      </w:pPr>
      <w:r>
        <w:t>Цель</w:t>
      </w:r>
      <w:proofErr w:type="gramStart"/>
      <w:r>
        <w:t>:</w:t>
      </w:r>
      <w:r w:rsidR="00535E11">
        <w:t xml:space="preserve"> </w:t>
      </w:r>
      <w:r>
        <w:t>Проверить</w:t>
      </w:r>
      <w:proofErr w:type="gramEnd"/>
      <w:r w:rsidR="006461FF">
        <w:t xml:space="preserve"> </w:t>
      </w:r>
      <w:r>
        <w:t xml:space="preserve">корректную работу и дизайн </w:t>
      </w:r>
      <w:r w:rsidR="006461FF">
        <w:t>модуля</w:t>
      </w:r>
      <w:r>
        <w:t xml:space="preserve"> в различных браузерах.</w:t>
      </w:r>
    </w:p>
    <w:p w14:paraId="22D18D79" w14:textId="77777777" w:rsidR="006461FF" w:rsidRDefault="006461FF" w:rsidP="00E2015B">
      <w:pPr>
        <w:spacing w:after="0" w:line="360" w:lineRule="auto"/>
        <w:ind w:firstLine="709"/>
        <w:jc w:val="both"/>
      </w:pPr>
      <w:r>
        <w:t xml:space="preserve">ОС, утвержденные к проверке: </w:t>
      </w:r>
    </w:p>
    <w:p w14:paraId="5C2D3086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Windows 10</w:t>
      </w:r>
    </w:p>
    <w:p w14:paraId="4CAB6F27" w14:textId="77777777" w:rsidR="006461FF" w:rsidRDefault="006461FF" w:rsidP="00E2015B">
      <w:pPr>
        <w:spacing w:after="0" w:line="360" w:lineRule="auto"/>
        <w:ind w:firstLine="709"/>
        <w:jc w:val="both"/>
      </w:pPr>
      <w:r>
        <w:t xml:space="preserve">Браузеры, утвержденные к проверке: </w:t>
      </w:r>
    </w:p>
    <w:p w14:paraId="67D40947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</w:p>
    <w:p w14:paraId="4C74C807" w14:textId="77777777" w:rsid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 xml:space="preserve">Opera </w:t>
      </w:r>
    </w:p>
    <w:p w14:paraId="372A8936" w14:textId="14EAA9A1" w:rsidR="006461FF" w:rsidRPr="006461FF" w:rsidRDefault="006461FF" w:rsidP="00E2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</w:pPr>
      <w:r>
        <w:rPr>
          <w:lang w:val="en-US"/>
        </w:rPr>
        <w:t>Yandex</w:t>
      </w:r>
    </w:p>
    <w:p w14:paraId="294DE9C7" w14:textId="2D0C4261" w:rsidR="006461FF" w:rsidRPr="006461FF" w:rsidRDefault="006461FF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Регрессивное тестирование и проверка решенных дефектов.</w:t>
      </w:r>
    </w:p>
    <w:p w14:paraId="76EB88C9" w14:textId="199CE83F" w:rsidR="006461FF" w:rsidRDefault="006461FF" w:rsidP="00E2015B">
      <w:pPr>
        <w:spacing w:after="0" w:line="360" w:lineRule="auto"/>
        <w:ind w:firstLine="709"/>
        <w:jc w:val="both"/>
      </w:pPr>
      <w:r>
        <w:t>Цель: Проверка изменений, сделанных на сайте для того, чтобы убедиться, что новая версия программы не содержит ошибок в уже протестированных участках сайта. В ходе регрессионного тестирования будут проведены такие виды тестов:</w:t>
      </w:r>
    </w:p>
    <w:p w14:paraId="403D49CB" w14:textId="77777777" w:rsidR="006461FF" w:rsidRDefault="006461FF" w:rsidP="00E201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Верификационные тесты</w:t>
      </w:r>
    </w:p>
    <w:p w14:paraId="33867D72" w14:textId="150844A9" w:rsidR="006461FF" w:rsidRDefault="006461FF" w:rsidP="00E2015B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Тестирование версии</w:t>
      </w:r>
    </w:p>
    <w:p w14:paraId="793EC6EE" w14:textId="78BF7AEA" w:rsidR="006461FF" w:rsidRPr="006461FF" w:rsidRDefault="006461FF" w:rsidP="00E2015B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b/>
          <w:bCs/>
          <w:i/>
          <w:iCs/>
        </w:rPr>
      </w:pPr>
      <w:r w:rsidRPr="006461FF">
        <w:rPr>
          <w:b/>
          <w:bCs/>
          <w:i/>
          <w:iCs/>
        </w:rPr>
        <w:t>Тестирование дизайна</w:t>
      </w:r>
    </w:p>
    <w:p w14:paraId="64DB5C9D" w14:textId="2EA9D2F5" w:rsidR="006461FF" w:rsidRDefault="006461FF" w:rsidP="00E2015B">
      <w:pPr>
        <w:spacing w:after="0" w:line="360" w:lineRule="auto"/>
        <w:ind w:firstLine="709"/>
        <w:jc w:val="both"/>
      </w:pPr>
      <w:r>
        <w:t>Цель: Проверка соответствия дизайна продукта макетам спецификации.</w:t>
      </w:r>
    </w:p>
    <w:p w14:paraId="440EBBAC" w14:textId="4443A963" w:rsidR="006461FF" w:rsidRDefault="006461FF" w:rsidP="00E2015B">
      <w:pPr>
        <w:spacing w:after="0" w:line="360" w:lineRule="auto"/>
        <w:ind w:firstLine="709"/>
        <w:jc w:val="both"/>
      </w:pPr>
      <w:r>
        <w:t>Описание процесса:</w:t>
      </w:r>
    </w:p>
    <w:p w14:paraId="72C602E5" w14:textId="4D5509CC" w:rsidR="006461FF" w:rsidRDefault="006461FF" w:rsidP="00E2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 xml:space="preserve">страницы с отображением сеткой </w:t>
      </w:r>
    </w:p>
    <w:p w14:paraId="7FEA9C44" w14:textId="3F7DDFA3" w:rsidR="006461FF" w:rsidRDefault="006461FF" w:rsidP="00E2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</w:pPr>
      <w:r>
        <w:t>страницы с различными параметрами (лектор, предмет, группы, дата)</w:t>
      </w:r>
    </w:p>
    <w:p w14:paraId="7DB2D4BC" w14:textId="77777777" w:rsidR="007801BD" w:rsidRDefault="007801BD" w:rsidP="007801BD">
      <w:bookmarkStart w:id="7" w:name="_Toc87791927"/>
    </w:p>
    <w:p w14:paraId="7CB6199A" w14:textId="09AFA469" w:rsidR="007801BD" w:rsidRDefault="007801BD" w:rsidP="007801BD"/>
    <w:p w14:paraId="32430CD6" w14:textId="77777777" w:rsidR="007801BD" w:rsidRDefault="007801BD" w:rsidP="007801BD"/>
    <w:p w14:paraId="1094A845" w14:textId="77777777" w:rsidR="007801BD" w:rsidRDefault="007801BD" w:rsidP="007801BD"/>
    <w:p w14:paraId="35E6B7C9" w14:textId="51504C87" w:rsidR="007801BD" w:rsidRDefault="00284E22" w:rsidP="007801BD">
      <w:pPr>
        <w:pStyle w:val="11"/>
      </w:pPr>
      <w:r>
        <w:lastRenderedPageBreak/>
        <w:t>План работ</w:t>
      </w:r>
      <w:bookmarkEnd w:id="7"/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1962"/>
        <w:gridCol w:w="1957"/>
        <w:gridCol w:w="1957"/>
        <w:gridCol w:w="1958"/>
        <w:gridCol w:w="1805"/>
      </w:tblGrid>
      <w:tr w:rsidR="00CF65D3" w14:paraId="5AE9E5AA" w14:textId="4FEAA232" w:rsidTr="00CF65D3">
        <w:trPr>
          <w:trHeight w:val="356"/>
        </w:trPr>
        <w:tc>
          <w:tcPr>
            <w:tcW w:w="1962" w:type="dxa"/>
          </w:tcPr>
          <w:p w14:paraId="2A804A24" w14:textId="1EE53E72" w:rsidR="00CF65D3" w:rsidRDefault="00CF65D3" w:rsidP="00FD007B">
            <w:pPr>
              <w:jc w:val="both"/>
            </w:pPr>
            <w:r>
              <w:t>Задача</w:t>
            </w:r>
          </w:p>
        </w:tc>
        <w:tc>
          <w:tcPr>
            <w:tcW w:w="1957" w:type="dxa"/>
          </w:tcPr>
          <w:p w14:paraId="16A9141B" w14:textId="06957D2B" w:rsidR="00CF65D3" w:rsidRDefault="00CF65D3" w:rsidP="00FD007B">
            <w:pPr>
              <w:jc w:val="both"/>
            </w:pPr>
            <w:r>
              <w:t>Объем работы</w:t>
            </w:r>
          </w:p>
        </w:tc>
        <w:tc>
          <w:tcPr>
            <w:tcW w:w="1957" w:type="dxa"/>
          </w:tcPr>
          <w:p w14:paraId="6F751F28" w14:textId="6BB04B25" w:rsidR="00CF65D3" w:rsidRDefault="00CF65D3" w:rsidP="00FD007B">
            <w:pPr>
              <w:jc w:val="both"/>
            </w:pPr>
            <w:r>
              <w:t xml:space="preserve">Дата начала </w:t>
            </w:r>
          </w:p>
        </w:tc>
        <w:tc>
          <w:tcPr>
            <w:tcW w:w="1958" w:type="dxa"/>
          </w:tcPr>
          <w:p w14:paraId="7B392914" w14:textId="04628D05" w:rsidR="00CF65D3" w:rsidRDefault="00CF65D3" w:rsidP="00FD007B">
            <w:pPr>
              <w:jc w:val="both"/>
            </w:pPr>
            <w:r>
              <w:t>Дата окончания</w:t>
            </w:r>
          </w:p>
        </w:tc>
        <w:tc>
          <w:tcPr>
            <w:tcW w:w="1805" w:type="dxa"/>
          </w:tcPr>
          <w:p w14:paraId="775D2B68" w14:textId="18A6728B" w:rsidR="00CF65D3" w:rsidRDefault="00CF65D3" w:rsidP="00FD007B">
            <w:pPr>
              <w:jc w:val="both"/>
            </w:pPr>
            <w:r>
              <w:t>Выполнил</w:t>
            </w:r>
          </w:p>
        </w:tc>
      </w:tr>
      <w:tr w:rsidR="00CF65D3" w14:paraId="1A419DF9" w14:textId="4C572D6A" w:rsidTr="00CF65D3">
        <w:trPr>
          <w:trHeight w:val="596"/>
        </w:trPr>
        <w:tc>
          <w:tcPr>
            <w:tcW w:w="1962" w:type="dxa"/>
          </w:tcPr>
          <w:p w14:paraId="5A1C9F45" w14:textId="37D33C8F" w:rsidR="00CF65D3" w:rsidRDefault="00CF65D3" w:rsidP="00FD007B">
            <w:pPr>
              <w:jc w:val="both"/>
            </w:pPr>
            <w:r>
              <w:t>Составление тест плана</w:t>
            </w:r>
          </w:p>
        </w:tc>
        <w:tc>
          <w:tcPr>
            <w:tcW w:w="1957" w:type="dxa"/>
          </w:tcPr>
          <w:p w14:paraId="17170537" w14:textId="3131C4AA" w:rsidR="00CF65D3" w:rsidRDefault="00CF65D3" w:rsidP="00FD007B">
            <w:pPr>
              <w:jc w:val="both"/>
            </w:pPr>
            <w:r>
              <w:t>12 часов</w:t>
            </w:r>
          </w:p>
        </w:tc>
        <w:tc>
          <w:tcPr>
            <w:tcW w:w="1957" w:type="dxa"/>
          </w:tcPr>
          <w:p w14:paraId="692FDF14" w14:textId="04E9BAB3" w:rsidR="00CF65D3" w:rsidRDefault="00CF65D3" w:rsidP="00FD007B">
            <w:pPr>
              <w:jc w:val="both"/>
            </w:pPr>
            <w:r>
              <w:t>01.11.2021</w:t>
            </w:r>
          </w:p>
        </w:tc>
        <w:tc>
          <w:tcPr>
            <w:tcW w:w="1958" w:type="dxa"/>
          </w:tcPr>
          <w:p w14:paraId="6C8DE2C5" w14:textId="6B7EFFA9" w:rsidR="00CF65D3" w:rsidRDefault="00CF65D3" w:rsidP="00FD007B">
            <w:pPr>
              <w:jc w:val="both"/>
            </w:pPr>
            <w:r>
              <w:t>02.11.2021</w:t>
            </w:r>
          </w:p>
        </w:tc>
        <w:tc>
          <w:tcPr>
            <w:tcW w:w="1805" w:type="dxa"/>
          </w:tcPr>
          <w:p w14:paraId="4776266E" w14:textId="2DCE5FAB" w:rsidR="00CF65D3" w:rsidRDefault="00CF65D3" w:rsidP="00FD007B">
            <w:pPr>
              <w:jc w:val="both"/>
            </w:pPr>
            <w:r>
              <w:t>Михаленя С.А.</w:t>
            </w:r>
          </w:p>
        </w:tc>
      </w:tr>
      <w:tr w:rsidR="00CF65D3" w14:paraId="37621C00" w14:textId="1AAD2B85" w:rsidTr="00CF65D3">
        <w:trPr>
          <w:trHeight w:val="537"/>
        </w:trPr>
        <w:tc>
          <w:tcPr>
            <w:tcW w:w="1962" w:type="dxa"/>
          </w:tcPr>
          <w:p w14:paraId="62561D6A" w14:textId="50B4BE11" w:rsidR="00CF65D3" w:rsidRDefault="00CF65D3" w:rsidP="00FD007B">
            <w:pPr>
              <w:jc w:val="both"/>
            </w:pPr>
            <w:r>
              <w:t>Выполнение тестирования</w:t>
            </w:r>
          </w:p>
        </w:tc>
        <w:tc>
          <w:tcPr>
            <w:tcW w:w="1957" w:type="dxa"/>
          </w:tcPr>
          <w:p w14:paraId="1CB3620C" w14:textId="77777777" w:rsidR="00CF65D3" w:rsidRDefault="00CF65D3" w:rsidP="00FD007B">
            <w:pPr>
              <w:jc w:val="both"/>
            </w:pPr>
          </w:p>
        </w:tc>
        <w:tc>
          <w:tcPr>
            <w:tcW w:w="1957" w:type="dxa"/>
          </w:tcPr>
          <w:p w14:paraId="28C52779" w14:textId="77777777" w:rsidR="00CF65D3" w:rsidRDefault="00CF65D3" w:rsidP="00FD007B">
            <w:pPr>
              <w:jc w:val="both"/>
            </w:pPr>
          </w:p>
        </w:tc>
        <w:tc>
          <w:tcPr>
            <w:tcW w:w="1958" w:type="dxa"/>
          </w:tcPr>
          <w:p w14:paraId="2E8820E1" w14:textId="77777777" w:rsidR="00CF65D3" w:rsidRDefault="00CF65D3" w:rsidP="00FD007B">
            <w:pPr>
              <w:jc w:val="both"/>
            </w:pPr>
          </w:p>
        </w:tc>
        <w:tc>
          <w:tcPr>
            <w:tcW w:w="1805" w:type="dxa"/>
          </w:tcPr>
          <w:p w14:paraId="006B53D4" w14:textId="77777777" w:rsidR="00CF65D3" w:rsidRDefault="00CF65D3" w:rsidP="00FD007B">
            <w:pPr>
              <w:jc w:val="both"/>
            </w:pPr>
          </w:p>
        </w:tc>
      </w:tr>
      <w:tr w:rsidR="00CF65D3" w14:paraId="133945F8" w14:textId="307B9C92" w:rsidTr="00CF65D3">
        <w:trPr>
          <w:trHeight w:val="563"/>
        </w:trPr>
        <w:tc>
          <w:tcPr>
            <w:tcW w:w="1962" w:type="dxa"/>
          </w:tcPr>
          <w:p w14:paraId="49D8F1AF" w14:textId="4082C3BF" w:rsidR="00CF65D3" w:rsidRDefault="00CF65D3" w:rsidP="00FD007B">
            <w:pPr>
              <w:jc w:val="both"/>
            </w:pPr>
            <w:r>
              <w:t>Анализ тестирования</w:t>
            </w:r>
          </w:p>
        </w:tc>
        <w:tc>
          <w:tcPr>
            <w:tcW w:w="1957" w:type="dxa"/>
          </w:tcPr>
          <w:p w14:paraId="22BC9D91" w14:textId="77777777" w:rsidR="00CF65D3" w:rsidRDefault="00CF65D3" w:rsidP="00FD007B">
            <w:pPr>
              <w:jc w:val="both"/>
            </w:pPr>
          </w:p>
        </w:tc>
        <w:tc>
          <w:tcPr>
            <w:tcW w:w="1957" w:type="dxa"/>
          </w:tcPr>
          <w:p w14:paraId="38F59918" w14:textId="77777777" w:rsidR="00CF65D3" w:rsidRDefault="00CF65D3" w:rsidP="00FD007B">
            <w:pPr>
              <w:jc w:val="both"/>
            </w:pPr>
          </w:p>
        </w:tc>
        <w:tc>
          <w:tcPr>
            <w:tcW w:w="1958" w:type="dxa"/>
          </w:tcPr>
          <w:p w14:paraId="40FF0A41" w14:textId="77777777" w:rsidR="00CF65D3" w:rsidRDefault="00CF65D3" w:rsidP="00FD007B">
            <w:pPr>
              <w:jc w:val="both"/>
            </w:pPr>
          </w:p>
        </w:tc>
        <w:tc>
          <w:tcPr>
            <w:tcW w:w="1805" w:type="dxa"/>
          </w:tcPr>
          <w:p w14:paraId="11325B7E" w14:textId="77777777" w:rsidR="00CF65D3" w:rsidRDefault="00CF65D3" w:rsidP="00FD007B">
            <w:pPr>
              <w:jc w:val="both"/>
            </w:pPr>
          </w:p>
        </w:tc>
      </w:tr>
      <w:tr w:rsidR="00CF65D3" w14:paraId="284EE144" w14:textId="53ECB691" w:rsidTr="00CF65D3">
        <w:trPr>
          <w:trHeight w:val="636"/>
        </w:trPr>
        <w:tc>
          <w:tcPr>
            <w:tcW w:w="1962" w:type="dxa"/>
          </w:tcPr>
          <w:p w14:paraId="00A56361" w14:textId="1ED0E53B" w:rsidR="00CF65D3" w:rsidRDefault="00CF65D3" w:rsidP="00FD007B">
            <w:pPr>
              <w:jc w:val="both"/>
            </w:pPr>
            <w:r>
              <w:t xml:space="preserve">Подведение итогов </w:t>
            </w:r>
          </w:p>
        </w:tc>
        <w:tc>
          <w:tcPr>
            <w:tcW w:w="1957" w:type="dxa"/>
          </w:tcPr>
          <w:p w14:paraId="63E2392F" w14:textId="77777777" w:rsidR="00CF65D3" w:rsidRDefault="00CF65D3" w:rsidP="00FD007B">
            <w:pPr>
              <w:jc w:val="both"/>
            </w:pPr>
          </w:p>
        </w:tc>
        <w:tc>
          <w:tcPr>
            <w:tcW w:w="1957" w:type="dxa"/>
          </w:tcPr>
          <w:p w14:paraId="78B89BB6" w14:textId="77777777" w:rsidR="00CF65D3" w:rsidRDefault="00CF65D3" w:rsidP="00FD007B">
            <w:pPr>
              <w:jc w:val="both"/>
            </w:pPr>
          </w:p>
        </w:tc>
        <w:tc>
          <w:tcPr>
            <w:tcW w:w="1958" w:type="dxa"/>
          </w:tcPr>
          <w:p w14:paraId="5D3A800A" w14:textId="77777777" w:rsidR="00CF65D3" w:rsidRDefault="00CF65D3" w:rsidP="00FD007B">
            <w:pPr>
              <w:jc w:val="both"/>
            </w:pPr>
          </w:p>
        </w:tc>
        <w:tc>
          <w:tcPr>
            <w:tcW w:w="1805" w:type="dxa"/>
          </w:tcPr>
          <w:p w14:paraId="3B24CD4D" w14:textId="77777777" w:rsidR="00CF65D3" w:rsidRDefault="00CF65D3" w:rsidP="00FD007B">
            <w:pPr>
              <w:jc w:val="both"/>
            </w:pPr>
          </w:p>
        </w:tc>
      </w:tr>
    </w:tbl>
    <w:p w14:paraId="1F2E40FB" w14:textId="77777777" w:rsidR="00AD4A79" w:rsidRDefault="00AD4A79" w:rsidP="00AD4A79"/>
    <w:p w14:paraId="407FA88D" w14:textId="08A831D3" w:rsidR="00284E22" w:rsidRDefault="00284E22" w:rsidP="007801BD">
      <w:pPr>
        <w:pStyle w:val="11"/>
      </w:pPr>
      <w:bookmarkStart w:id="8" w:name="_Toc87791928"/>
      <w:r>
        <w:t>Конечные результаты</w:t>
      </w:r>
      <w:bookmarkEnd w:id="8"/>
      <w:r>
        <w:t xml:space="preserve"> </w:t>
      </w:r>
    </w:p>
    <w:p w14:paraId="378C28B8" w14:textId="0222F541" w:rsidR="00284E22" w:rsidRDefault="00284E22" w:rsidP="007801BD">
      <w:pPr>
        <w:pStyle w:val="21"/>
      </w:pPr>
      <w:bookmarkStart w:id="9" w:name="_Toc87791929"/>
      <w:r>
        <w:t>Итог</w:t>
      </w:r>
      <w:bookmarkEnd w:id="9"/>
      <w:r>
        <w:t xml:space="preserve"> </w:t>
      </w:r>
    </w:p>
    <w:p w14:paraId="12275FA9" w14:textId="6F73B37C" w:rsidR="00AD4A79" w:rsidRPr="00AD4A79" w:rsidRDefault="00AD4A79" w:rsidP="00535E11">
      <w:pPr>
        <w:spacing w:after="0" w:line="360" w:lineRule="auto"/>
        <w:ind w:firstLine="709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AD4A79" w:rsidRPr="00AD4A79" w:rsidSect="0053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96F"/>
    <w:multiLevelType w:val="hybridMultilevel"/>
    <w:tmpl w:val="414C9094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DD4"/>
    <w:multiLevelType w:val="hybridMultilevel"/>
    <w:tmpl w:val="EF88D596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D4733AE"/>
    <w:multiLevelType w:val="hybridMultilevel"/>
    <w:tmpl w:val="A00A4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E232A"/>
    <w:multiLevelType w:val="hybridMultilevel"/>
    <w:tmpl w:val="195A1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E2560AC"/>
    <w:multiLevelType w:val="hybridMultilevel"/>
    <w:tmpl w:val="D5362536"/>
    <w:lvl w:ilvl="0" w:tplc="6972BE82">
      <w:numFmt w:val="bullet"/>
      <w:lvlText w:val="•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2196"/>
    <w:multiLevelType w:val="hybridMultilevel"/>
    <w:tmpl w:val="68A4E0E2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3B1F23"/>
    <w:multiLevelType w:val="hybridMultilevel"/>
    <w:tmpl w:val="4EBAABC0"/>
    <w:lvl w:ilvl="0" w:tplc="6972BE8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00B308C"/>
    <w:multiLevelType w:val="hybridMultilevel"/>
    <w:tmpl w:val="3530FE44"/>
    <w:lvl w:ilvl="0" w:tplc="6972BE82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7FC32AA2"/>
    <w:multiLevelType w:val="hybridMultilevel"/>
    <w:tmpl w:val="F0A81676"/>
    <w:lvl w:ilvl="0" w:tplc="6972BE82">
      <w:numFmt w:val="bullet"/>
      <w:lvlText w:val="•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F"/>
    <w:rsid w:val="0017052A"/>
    <w:rsid w:val="00284E22"/>
    <w:rsid w:val="002C1FD0"/>
    <w:rsid w:val="002F3CE4"/>
    <w:rsid w:val="00321C48"/>
    <w:rsid w:val="0037393E"/>
    <w:rsid w:val="00513F83"/>
    <w:rsid w:val="00522B8C"/>
    <w:rsid w:val="00535E11"/>
    <w:rsid w:val="00616841"/>
    <w:rsid w:val="00636CE7"/>
    <w:rsid w:val="006461FF"/>
    <w:rsid w:val="0067339F"/>
    <w:rsid w:val="00774832"/>
    <w:rsid w:val="007801BD"/>
    <w:rsid w:val="0094031F"/>
    <w:rsid w:val="00944601"/>
    <w:rsid w:val="00956AF7"/>
    <w:rsid w:val="00973B6D"/>
    <w:rsid w:val="009D1345"/>
    <w:rsid w:val="00A431C7"/>
    <w:rsid w:val="00AD4A79"/>
    <w:rsid w:val="00AE5931"/>
    <w:rsid w:val="00B3460D"/>
    <w:rsid w:val="00C030EE"/>
    <w:rsid w:val="00C36D3F"/>
    <w:rsid w:val="00CF65D3"/>
    <w:rsid w:val="00D11B70"/>
    <w:rsid w:val="00D15744"/>
    <w:rsid w:val="00D57337"/>
    <w:rsid w:val="00E2015B"/>
    <w:rsid w:val="00E311AF"/>
    <w:rsid w:val="00F960EF"/>
    <w:rsid w:val="00FA6CB4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FB2C"/>
  <w15:chartTrackingRefBased/>
  <w15:docId w15:val="{90E82DC2-C5DD-4B9E-A7AF-A5C561D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E22"/>
  </w:style>
  <w:style w:type="paragraph" w:styleId="1">
    <w:name w:val="heading 1"/>
    <w:basedOn w:val="a"/>
    <w:next w:val="a"/>
    <w:link w:val="10"/>
    <w:uiPriority w:val="9"/>
    <w:qFormat/>
    <w:rsid w:val="0028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84E22"/>
    <w:pPr>
      <w:outlineLvl w:val="9"/>
    </w:pPr>
    <w:rPr>
      <w:lang w:eastAsia="ru-RU"/>
    </w:rPr>
  </w:style>
  <w:style w:type="paragraph" w:customStyle="1" w:styleId="11">
    <w:name w:val="ЗАГ 1"/>
    <w:basedOn w:val="1"/>
    <w:autoRedefine/>
    <w:qFormat/>
    <w:rsid w:val="007801BD"/>
    <w:pPr>
      <w:spacing w:before="120" w:after="240" w:line="360" w:lineRule="auto"/>
      <w:ind w:left="567"/>
    </w:pPr>
    <w:rPr>
      <w:rFonts w:ascii="Times New Roman" w:hAnsi="Times New Roman"/>
      <w:b/>
      <w:bCs/>
      <w:color w:val="auto"/>
    </w:rPr>
  </w:style>
  <w:style w:type="paragraph" w:customStyle="1" w:styleId="21">
    <w:name w:val="ЗАГ 2"/>
    <w:basedOn w:val="11"/>
    <w:next w:val="2"/>
    <w:qFormat/>
    <w:rsid w:val="00284E22"/>
    <w:pPr>
      <w:spacing w:before="240" w:after="120"/>
    </w:pPr>
    <w:rPr>
      <w:sz w:val="28"/>
    </w:rPr>
  </w:style>
  <w:style w:type="paragraph" w:styleId="a4">
    <w:name w:val="List Paragraph"/>
    <w:basedOn w:val="a"/>
    <w:uiPriority w:val="34"/>
    <w:qFormat/>
    <w:rsid w:val="002F3C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84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AD4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AD4A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D4A7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AD4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1FB7-25E9-4113-9759-27F630C0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37</cp:revision>
  <dcterms:created xsi:type="dcterms:W3CDTF">2021-11-14T07:17:00Z</dcterms:created>
  <dcterms:modified xsi:type="dcterms:W3CDTF">2021-11-15T05:50:00Z</dcterms:modified>
</cp:coreProperties>
</file>