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5eab591663513a2a19bc0dd81754b32b1358fe"/>
    <w:p>
      <w:pPr>
        <w:pStyle w:val="1"/>
      </w:pPr>
      <w:r>
        <w:rPr>
          <w:rFonts w:hint="eastAsia"/>
        </w:rPr>
        <w:t xml:space="preserve">“原镜”</w:t>
      </w:r>
      <w:r>
        <w:rPr>
          <w:rFonts w:hint="eastAsia"/>
        </w:rPr>
        <w:t xml:space="preserve">项目：国创赛</w:t>
      </w:r>
      <w:r>
        <w:t xml:space="preserve"> PPT </w:t>
      </w:r>
      <w:r>
        <w:rPr>
          <w:rFonts w:hint="eastAsia"/>
        </w:rPr>
        <w:t xml:space="preserve">制作全维度核心</w:t>
      </w:r>
      <w:r>
        <w:t xml:space="preserve"> Tips</w:t>
      </w:r>
      <w:r>
        <w:t xml:space="preserve"> </w:t>
      </w:r>
      <w:r>
        <w:rPr>
          <w:rFonts w:hint="eastAsia"/>
        </w:rPr>
        <w:t xml:space="preserve">指南</w:t>
      </w:r>
    </w:p>
    <w:bookmarkStart w:id="23" w:name="X716b2729a2559e522b78eb73fbd21400497cb50"/>
    <w:p>
      <w:pPr>
        <w:pStyle w:val="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视觉调性：科技感、审判感与秩序美学</w:t>
      </w:r>
    </w:p>
    <w:bookmarkStart w:id="20" w:name="X04c38611148d8731c1b824e8a415c4c4db2f4d3"/>
    <w:p>
      <w:pPr>
        <w:pStyle w:val="3"/>
      </w:pPr>
      <w:r>
        <w:t xml:space="preserve">1.</w:t>
      </w:r>
      <w:r>
        <w:t xml:space="preserve"> </w:t>
      </w:r>
      <w:r>
        <w:rPr>
          <w:rFonts w:hint="eastAsia"/>
        </w:rPr>
        <w:t xml:space="preserve">配色方案：真相的深蓝与谎言的警示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主色调：</w:t>
      </w:r>
      <w:r>
        <w:t xml:space="preserve"> </w:t>
      </w:r>
      <w:r>
        <w:rPr>
          <w:rFonts w:hint="eastAsia"/>
        </w:rPr>
        <w:t xml:space="preserve">建议采用</w:t>
      </w:r>
      <w:r>
        <w:t xml:space="preserve"> </w:t>
      </w:r>
      <w:r>
        <w:rPr>
          <w:rFonts w:hint="eastAsia"/>
          <w:b/>
          <w:bCs/>
        </w:rPr>
        <w:t xml:space="preserve">深邃蓝</w:t>
      </w:r>
      <w:r>
        <w:rPr>
          <w:b/>
          <w:bCs/>
        </w:rPr>
        <w:t xml:space="preserve"> (#001529)</w:t>
      </w:r>
      <w:r>
        <w:t xml:space="preserve"> </w:t>
      </w:r>
      <w:r>
        <w:rPr>
          <w:rFonts w:hint="eastAsia"/>
        </w:rPr>
        <w:t xml:space="preserve">作为底色，配以</w:t>
      </w:r>
      <w:r>
        <w:t xml:space="preserve"> </w:t>
      </w:r>
      <w:r>
        <w:rPr>
          <w:rFonts w:hint="eastAsia"/>
          <w:b/>
          <w:bCs/>
        </w:rPr>
        <w:t xml:space="preserve">科技蓝</w:t>
      </w:r>
      <w:r>
        <w:rPr>
          <w:b/>
          <w:bCs/>
        </w:rPr>
        <w:t xml:space="preserve"> (#1890FF)</w:t>
      </w:r>
      <w:r>
        <w:rPr>
          <w:rFonts w:hint="eastAsia"/>
        </w:rPr>
        <w:t xml:space="preserve">。这代表了区块链的严谨与大模型的深度。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辅助色：</w:t>
      </w:r>
      <w:r>
        <w:t xml:space="preserve"> </w:t>
      </w:r>
      <w:r>
        <w:rPr>
          <w:rFonts w:hint="eastAsia"/>
          <w:b/>
          <w:bCs/>
        </w:rPr>
        <w:t xml:space="preserve">钛金灰</w:t>
      </w:r>
      <w:r>
        <w:rPr>
          <w:b/>
          <w:bCs/>
        </w:rPr>
        <w:t xml:space="preserve"> (#8C8C8C)</w:t>
      </w:r>
      <w:r>
        <w:t xml:space="preserve"> </w:t>
      </w:r>
      <w:r>
        <w:rPr>
          <w:rFonts w:hint="eastAsia"/>
        </w:rPr>
        <w:t xml:space="preserve">用于次要文字和装饰线，增加页面质感。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对比色：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真理绿</w:t>
      </w:r>
      <w:r>
        <w:rPr>
          <w:b/>
          <w:bCs/>
        </w:rPr>
        <w:t xml:space="preserve"> (#52C41A)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</w:rPr>
        <w:t xml:space="preserve">“判定为真/逻辑自洽”</w:t>
      </w:r>
      <w:r>
        <w:rPr>
          <w:rFonts w:hint="eastAsia"/>
        </w:rPr>
        <w:t xml:space="preserve">，使用</w:t>
      </w:r>
      <w:r>
        <w:t xml:space="preserve"> </w:t>
      </w:r>
      <w:r>
        <w:rPr>
          <w:rFonts w:hint="eastAsia"/>
          <w:b/>
          <w:bCs/>
        </w:rPr>
        <w:t xml:space="preserve">警示红</w:t>
      </w:r>
      <w:r>
        <w:rPr>
          <w:b/>
          <w:bCs/>
        </w:rPr>
        <w:t xml:space="preserve"> (#F5222D)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</w:rPr>
        <w:t xml:space="preserve">“篡改区域/逻辑冲突”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视觉隐喻：</w:t>
      </w:r>
      <w:r>
        <w:t xml:space="preserve"> </w:t>
      </w:r>
      <w:r>
        <w:rPr>
          <w:rFonts w:hint="eastAsia"/>
        </w:rPr>
        <w:t xml:space="preserve">全篇采用</w:t>
      </w:r>
      <w:r>
        <w:rPr>
          <w:rFonts w:hint="eastAsia"/>
        </w:rPr>
        <w:t xml:space="preserve">“深色模式”</w:t>
      </w:r>
      <w:r>
        <w:rPr>
          <w:rFonts w:hint="eastAsia"/>
        </w:rPr>
        <w:t xml:space="preserve">，营造出实验室或</w:t>
      </w:r>
      <w:r>
        <w:rPr>
          <w:rFonts w:hint="eastAsia"/>
        </w:rPr>
        <w:t xml:space="preserve">“数字法庭”</w:t>
      </w:r>
      <w:r>
        <w:rPr>
          <w:rFonts w:hint="eastAsia"/>
        </w:rPr>
        <w:t xml:space="preserve">审阅证据的沉浸感。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进阶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Tip：</w:t>
      </w:r>
      <w:r>
        <w:t xml:space="preserve"> </w:t>
      </w:r>
      <w:r>
        <w:rPr>
          <w:rFonts w:hint="eastAsia"/>
        </w:rPr>
        <w:t xml:space="preserve">适当使用</w:t>
      </w:r>
      <w:r>
        <w:t xml:space="preserve"> </w:t>
      </w:r>
      <w:r>
        <w:rPr>
          <w:rFonts w:hint="eastAsia"/>
          <w:b/>
          <w:bCs/>
        </w:rPr>
        <w:t xml:space="preserve">毛玻璃效果</w:t>
      </w:r>
      <w:r>
        <w:rPr>
          <w:b/>
          <w:bCs/>
        </w:rPr>
        <w:t xml:space="preserve"> </w:t>
      </w:r>
      <w:r>
        <w:rPr>
          <w:b/>
          <w:bCs/>
        </w:rPr>
        <w:t xml:space="preserve">(Glassmorphism)</w:t>
      </w:r>
      <w:r>
        <w:rPr>
          <w:rFonts w:hint="eastAsia"/>
        </w:rPr>
        <w:t xml:space="preserve">。在半透明层后方添加微弱的蓝色光晕，增加视觉层级感，体现</w:t>
      </w:r>
      <w:r>
        <w:rPr>
          <w:rFonts w:hint="eastAsia"/>
        </w:rPr>
        <w:t xml:space="preserve">“透过迷雾看本质”</w:t>
      </w:r>
      <w:r>
        <w:rPr>
          <w:rFonts w:hint="eastAsia"/>
        </w:rPr>
        <w:t xml:space="preserve">的项目核心。</w:t>
      </w:r>
    </w:p>
    <w:bookmarkEnd w:id="20"/>
    <w:bookmarkStart w:id="21" w:name="X1707966eb03073a65000b78e303f3fcf661e99f"/>
    <w:p>
      <w:pPr>
        <w:pStyle w:val="3"/>
      </w:pPr>
      <w:r>
        <w:t xml:space="preserve">2.</w:t>
      </w:r>
      <w:r>
        <w:t xml:space="preserve"> </w:t>
      </w:r>
      <w:r>
        <w:rPr>
          <w:rFonts w:hint="eastAsia"/>
        </w:rPr>
        <w:t xml:space="preserve">字体选择：力量感与清晰度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rPr>
          <w:rFonts w:hint="eastAsia"/>
        </w:rPr>
        <w:t xml:space="preserve">建议使用粗壮的无衬线体（如：</w:t>
      </w:r>
      <w:r>
        <w:rPr>
          <w:rFonts w:hint="eastAsia"/>
          <w:b/>
          <w:bCs/>
        </w:rPr>
        <w:t xml:space="preserve">汉仪文黑、思源黑体</w:t>
      </w:r>
      <w:r>
        <w:rPr>
          <w:b/>
          <w:bCs/>
        </w:rPr>
        <w:t xml:space="preserve"> </w:t>
      </w:r>
      <w:r>
        <w:rPr>
          <w:b/>
          <w:bCs/>
        </w:rPr>
        <w:t xml:space="preserve">Bold</w:t>
      </w:r>
      <w:r>
        <w:rPr>
          <w:rFonts w:hint="eastAsia"/>
        </w:rPr>
        <w:t xml:space="preserve">），体现技术硬度。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正文：</w:t>
      </w:r>
      <w:r>
        <w:t xml:space="preserve"> </w:t>
      </w:r>
      <w:r>
        <w:rPr>
          <w:rFonts w:hint="eastAsia"/>
        </w:rPr>
        <w:t xml:space="preserve">使用轻盈且易读的字体（如：</w:t>
      </w:r>
      <w:r>
        <w:rPr>
          <w:rFonts w:hint="eastAsia"/>
          <w:b/>
          <w:bCs/>
        </w:rPr>
        <w:t xml:space="preserve">微软雅黑、PingFang</w:t>
      </w:r>
      <w:r>
        <w:rPr>
          <w:b/>
          <w:bCs/>
        </w:rPr>
        <w:t xml:space="preserve"> </w:t>
      </w:r>
      <w:r>
        <w:rPr>
          <w:b/>
          <w:bCs/>
        </w:rPr>
        <w:t xml:space="preserve">SC</w:t>
      </w:r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代码/推理流：</w:t>
      </w:r>
      <w:r>
        <w:t xml:space="preserve"> </w:t>
      </w:r>
      <w:r>
        <w:rPr>
          <w:rFonts w:hint="eastAsia"/>
        </w:rPr>
        <w:t xml:space="preserve">凡是展示模型输出和推理过程的部分，务必使用</w:t>
      </w:r>
      <w:r>
        <w:rPr>
          <w:rFonts w:hint="eastAsia"/>
          <w:b/>
          <w:bCs/>
        </w:rPr>
        <w:t xml:space="preserve">等宽字体</w:t>
      </w:r>
      <w:r>
        <w:rPr>
          <w:rFonts w:hint="eastAsia"/>
        </w:rPr>
        <w:t xml:space="preserve">（如：</w:t>
      </w:r>
      <w:r>
        <w:rPr>
          <w:b/>
          <w:bCs/>
        </w:rPr>
        <w:t xml:space="preserve">JetBrains</w:t>
      </w:r>
      <w:r>
        <w:rPr>
          <w:b/>
          <w:bCs/>
        </w:rPr>
        <w:t xml:space="preserve"> </w:t>
      </w:r>
      <w:r>
        <w:rPr>
          <w:b/>
          <w:bCs/>
        </w:rPr>
        <w:t xml:space="preserve">Mono、Courier New、Fira Code</w:t>
      </w:r>
      <w:r>
        <w:rPr>
          <w:rFonts w:hint="eastAsia"/>
        </w:rPr>
        <w:t xml:space="preserve">），营造</w:t>
      </w:r>
      <w:r>
        <w:rPr>
          <w:rFonts w:hint="eastAsia"/>
        </w:rPr>
        <w:t xml:space="preserve">“实时运行”</w:t>
      </w:r>
      <w:r>
        <w:rPr>
          <w:rFonts w:hint="eastAsia"/>
        </w:rPr>
        <w:t xml:space="preserve">的真实感。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数字表现：</w:t>
      </w:r>
      <w:r>
        <w:t xml:space="preserve"> </w:t>
      </w:r>
      <w:r>
        <w:rPr>
          <w:rFonts w:hint="eastAsia"/>
        </w:rPr>
        <w:t xml:space="preserve">在展示准确率数据时，使用</w:t>
      </w:r>
      <w:r>
        <w:t xml:space="preserve"> </w:t>
      </w:r>
      <w:r>
        <w:rPr>
          <w:b/>
          <w:bCs/>
        </w:rPr>
        <w:t xml:space="preserve">DIN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Barlow</w:t>
      </w:r>
      <w:r>
        <w:t xml:space="preserve"> </w:t>
      </w:r>
      <w:r>
        <w:rPr>
          <w:rFonts w:hint="eastAsia"/>
        </w:rPr>
        <w:t xml:space="preserve">等科技感数字字体，视觉冲击力更强。</w:t>
      </w:r>
    </w:p>
    <w:bookmarkEnd w:id="21"/>
    <w:bookmarkStart w:id="22" w:name="Xf2ef38f0d5f1039db3fc779d0281ea91344e0d1"/>
    <w:p>
      <w:pPr>
        <w:pStyle w:val="3"/>
      </w:pPr>
      <w:r>
        <w:t xml:space="preserve">3.</w:t>
      </w:r>
      <w:r>
        <w:t xml:space="preserve"> </w:t>
      </w:r>
      <w:r>
        <w:rPr>
          <w:rFonts w:hint="eastAsia"/>
        </w:rPr>
        <w:t xml:space="preserve">排版逻辑：遵循视觉重心引导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F型路径：</w:t>
      </w:r>
      <w:r>
        <w:t xml:space="preserve"> </w:t>
      </w:r>
      <w:r>
        <w:rPr>
          <w:rFonts w:hint="eastAsia"/>
        </w:rPr>
        <w:t xml:space="preserve">核心结论置于左上角，关键图表置于右侧或中间偏下。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黄金分割：</w:t>
      </w:r>
      <w:r>
        <w:t xml:space="preserve"> </w:t>
      </w:r>
      <w:r>
        <w:rPr>
          <w:rFonts w:hint="eastAsia"/>
        </w:rPr>
        <w:t xml:space="preserve">复杂架构图（如</w:t>
      </w:r>
      <w:r>
        <w:t xml:space="preserve"> </w:t>
      </w:r>
      <w:r>
        <w:rPr>
          <w:rFonts w:hint="eastAsia"/>
        </w:rPr>
        <w:t xml:space="preserve">P5）不要居中死板排列，可略微偏向一侧，另一侧留白或放置核心技术指标。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406fa59253ec088da124fd8666535d26ad49ba"/>
    <w:p>
      <w:pPr>
        <w:pStyle w:val="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关键页面的</w:t>
      </w:r>
      <w:r>
        <w:rPr>
          <w:rFonts w:hint="eastAsia"/>
        </w:rPr>
        <w:t xml:space="preserve">“视觉引爆”</w:t>
      </w:r>
      <w:r>
        <w:rPr>
          <w:rFonts w:hint="eastAsia"/>
        </w:rPr>
        <w:t xml:space="preserve">与技术可视化</w:t>
      </w:r>
    </w:p>
    <w:bookmarkStart w:id="24" w:name="Xef9969e25739c03873df196847060a702ce5322"/>
    <w:p>
      <w:pPr>
        <w:pStyle w:val="3"/>
      </w:pPr>
      <w:r>
        <w:t xml:space="preserve">4. VLM </w:t>
      </w:r>
      <w:r>
        <w:rPr>
          <w:rFonts w:hint="eastAsia"/>
        </w:rPr>
        <w:t xml:space="preserve">逻辑判官：交互式扫描</w:t>
      </w:r>
      <w:r>
        <w:t xml:space="preserve"> </w:t>
      </w:r>
      <w:r>
        <w:rPr>
          <w:rFonts w:hint="eastAsia"/>
        </w:rPr>
        <w:t xml:space="preserve">UI（核心灵魂页）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模仿《底特律：变人》风格。在图片上叠加一层半透明的蓝色扫描网格。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动态提示：</w:t>
      </w:r>
      <w:r>
        <w:t xml:space="preserve"> </w:t>
      </w:r>
      <w:r>
        <w:rPr>
          <w:rFonts w:hint="eastAsia"/>
        </w:rPr>
        <w:t xml:space="preserve">在逻辑冲突点（如反光不对、影子角度不一）打上高亮的红色定位圆圈，并用引线拉出一个对话框显示推理文字。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视觉效果：</w:t>
      </w:r>
      <w:r>
        <w:t xml:space="preserve"> </w:t>
      </w:r>
      <w:r>
        <w:rPr>
          <w:rFonts w:hint="eastAsia"/>
        </w:rPr>
        <w:t xml:space="preserve">文字采用</w:t>
      </w:r>
      <w:r>
        <w:rPr>
          <w:rFonts w:hint="eastAsia"/>
        </w:rPr>
        <w:t xml:space="preserve">“打字机”</w:t>
      </w:r>
      <w:r>
        <w:rPr>
          <w:rFonts w:hint="eastAsia"/>
        </w:rPr>
        <w:t xml:space="preserve">动效，配合微弱的</w:t>
      </w:r>
      <w:r>
        <w:rPr>
          <w:rFonts w:hint="eastAsia"/>
        </w:rPr>
        <w:t xml:space="preserve">“哔——”</w:t>
      </w:r>
      <w:r>
        <w:rPr>
          <w:rFonts w:hint="eastAsia"/>
        </w:rPr>
        <w:t xml:space="preserve">扫码声（若允许播放声音）或光标闪烁，模拟</w:t>
      </w:r>
      <w:r>
        <w:t xml:space="preserve"> </w:t>
      </w:r>
      <w:r>
        <w:t xml:space="preserve">AI </w:t>
      </w:r>
      <w:r>
        <w:rPr>
          <w:rFonts w:hint="eastAsia"/>
        </w:rPr>
        <w:t xml:space="preserve">实时逻辑检索。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进阶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Tip：</w:t>
      </w:r>
      <w:r>
        <w:t xml:space="preserve"> </w:t>
      </w:r>
      <w:r>
        <w:rPr>
          <w:rFonts w:hint="eastAsia"/>
        </w:rPr>
        <w:t xml:space="preserve">展示</w:t>
      </w:r>
      <w:r>
        <w:t xml:space="preserve"> </w:t>
      </w:r>
      <w:r>
        <w:rPr>
          <w:b/>
          <w:bCs/>
        </w:rPr>
        <w:t xml:space="preserve">“Attention</w:t>
      </w:r>
      <w:r>
        <w:rPr>
          <w:b/>
          <w:bCs/>
        </w:rPr>
        <w:t xml:space="preserve"> </w:t>
      </w:r>
      <w:r>
        <w:rPr>
          <w:b/>
          <w:bCs/>
        </w:rPr>
        <w:t xml:space="preserve">Map”</w:t>
      </w:r>
      <w:r>
        <w:rPr>
          <w:rFonts w:hint="eastAsia"/>
          <w:b/>
          <w:bCs/>
        </w:rPr>
        <w:t xml:space="preserve">（注意力热力图）</w:t>
      </w:r>
      <w:r>
        <w:rPr>
          <w:rFonts w:hint="eastAsia"/>
        </w:rPr>
        <w:t xml:space="preserve">。用光斑点亮模型在审视逻辑漏洞时</w:t>
      </w:r>
      <w:r>
        <w:rPr>
          <w:rFonts w:hint="eastAsia"/>
        </w:rPr>
        <w:t xml:space="preserve">“盯”</w:t>
      </w:r>
      <w:r>
        <w:rPr>
          <w:rFonts w:hint="eastAsia"/>
        </w:rPr>
        <w:t xml:space="preserve">着的位置，体现算法的专注度。</w:t>
      </w:r>
    </w:p>
    <w:bookmarkEnd w:id="24"/>
    <w:bookmarkStart w:id="25" w:name="Xb1e5dbef82687029d0d408da839ee657debc353"/>
    <w:p>
      <w:pPr>
        <w:pStyle w:val="3"/>
      </w:pPr>
      <w:r>
        <w:t xml:space="preserve">5. </w:t>
      </w:r>
      <w:r>
        <w:rPr>
          <w:rFonts w:hint="eastAsia"/>
        </w:rPr>
        <w:t xml:space="preserve">物理层：Mask</w:t>
      </w:r>
      <w:r>
        <w:t xml:space="preserve"> </w:t>
      </w:r>
      <w:r>
        <w:rPr>
          <w:rFonts w:hint="eastAsia"/>
        </w:rPr>
        <w:t xml:space="preserve">遮罩的</w:t>
      </w:r>
      <w:r>
        <w:rPr>
          <w:rFonts w:hint="eastAsia"/>
        </w:rPr>
        <w:t xml:space="preserve">“层级剥离”</w:t>
      </w:r>
      <w:r>
        <w:rPr>
          <w:rFonts w:hint="eastAsia"/>
        </w:rPr>
        <w:t xml:space="preserve">演示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</w:rPr>
        <w:t xml:space="preserve">“层级拆解法”</w:t>
      </w:r>
      <w:r>
        <w:rPr>
          <w:rFonts w:hint="eastAsia"/>
        </w:rPr>
        <w:t xml:space="preserve">动效。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底层：原始彩色图像。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中层：频率域噪声分布图</w:t>
      </w:r>
      <w:r>
        <w:t xml:space="preserve"> (Noise Map)。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顶层：模型生成的红色篡改遮罩</w:t>
      </w:r>
      <w:r>
        <w:t xml:space="preserve"> (Mask)。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视觉意图：</w:t>
      </w:r>
      <w:r>
        <w:t xml:space="preserve"> </w:t>
      </w:r>
      <w:r>
        <w:rPr>
          <w:rFonts w:hint="eastAsia"/>
        </w:rPr>
        <w:t xml:space="preserve">通过平滑的层级叠加切换，让评委直观理解</w:t>
      </w:r>
      <w:r>
        <w:t xml:space="preserve"> MVSS-Net++</w:t>
      </w:r>
      <w:r>
        <w:t xml:space="preserve"> </w:t>
      </w:r>
      <w:r>
        <w:rPr>
          <w:rFonts w:hint="eastAsia"/>
        </w:rPr>
        <w:t xml:space="preserve">是如何看穿像素伪装，剥开</w:t>
      </w:r>
      <w:r>
        <w:t xml:space="preserve"> AI </w:t>
      </w:r>
      <w:r>
        <w:rPr>
          <w:rFonts w:hint="eastAsia"/>
        </w:rPr>
        <w:t xml:space="preserve">生成的</w:t>
      </w:r>
      <w:r>
        <w:rPr>
          <w:rFonts w:hint="eastAsia"/>
        </w:rPr>
        <w:t xml:space="preserve">“皮肤”</w:t>
      </w:r>
      <w:r>
        <w:rPr>
          <w:rFonts w:hint="eastAsia"/>
        </w:rPr>
        <w:t xml:space="preserve">直达物理本质的。</w:t>
      </w:r>
    </w:p>
    <w:bookmarkEnd w:id="25"/>
    <w:bookmarkStart w:id="26" w:name="X02c3c928dd8e374ed209de4ce30124c0cc86923"/>
    <w:p>
      <w:pPr>
        <w:pStyle w:val="3"/>
      </w:pPr>
      <w:r>
        <w:t xml:space="preserve">6.</w:t>
      </w:r>
      <w:r>
        <w:t xml:space="preserve"> </w:t>
      </w:r>
      <w:r>
        <w:rPr>
          <w:rFonts w:hint="eastAsia"/>
        </w:rPr>
        <w:t xml:space="preserve">区块链分布式治理：从</w:t>
      </w:r>
      <w:r>
        <w:rPr>
          <w:rFonts w:hint="eastAsia"/>
        </w:rPr>
        <w:t xml:space="preserve">“线”</w:t>
      </w:r>
      <w:r>
        <w:rPr>
          <w:rFonts w:hint="eastAsia"/>
        </w:rPr>
        <w:t xml:space="preserve">到</w:t>
      </w:r>
      <w:r>
        <w:rPr>
          <w:rFonts w:hint="eastAsia"/>
        </w:rPr>
        <w:t xml:space="preserve">“网”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推荐方案：</w:t>
      </w:r>
      <w:r>
        <w:t xml:space="preserve"> </w:t>
      </w:r>
      <w:r>
        <w:rPr>
          <w:rFonts w:hint="eastAsia"/>
        </w:rPr>
        <w:t xml:space="preserve">绘制一个</w:t>
      </w:r>
      <w:r>
        <w:rPr>
          <w:rFonts w:hint="eastAsia"/>
          <w:b/>
          <w:bCs/>
        </w:rPr>
        <w:t xml:space="preserve">发光的分布式节点拓扑图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动态交互：</w:t>
      </w:r>
      <w:r>
        <w:t xml:space="preserve"> </w:t>
      </w:r>
      <w:r>
        <w:rPr>
          <w:rFonts w:hint="eastAsia"/>
        </w:rPr>
        <w:t xml:space="preserve">当逻辑判定为</w:t>
      </w:r>
      <w:r>
        <w:rPr>
          <w:rFonts w:hint="eastAsia"/>
        </w:rPr>
        <w:t xml:space="preserve">“伪造”</w:t>
      </w:r>
      <w:r>
        <w:rPr>
          <w:rFonts w:hint="eastAsia"/>
        </w:rPr>
        <w:t xml:space="preserve">后，中心节点发出一道红色的哈希波纹，瞬间扩散到所有外围节点。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进阶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Tip：</w:t>
      </w:r>
      <w:r>
        <w:t xml:space="preserve"> </w:t>
      </w:r>
      <w:r>
        <w:rPr>
          <w:rFonts w:hint="eastAsia"/>
        </w:rPr>
        <w:t xml:space="preserve">标注出</w:t>
      </w:r>
      <w:r>
        <w:t xml:space="preserve"> </w:t>
      </w:r>
      <w:r>
        <w:rPr>
          <w:rFonts w:hint="eastAsia"/>
          <w:b/>
          <w:bCs/>
        </w:rPr>
        <w:t xml:space="preserve">“区块高度”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“交易哈希值”</w:t>
      </w:r>
      <w:r>
        <w:t xml:space="preserve"> </w:t>
      </w:r>
      <w:r>
        <w:rPr>
          <w:rFonts w:hint="eastAsia"/>
        </w:rPr>
        <w:t xml:space="preserve">的模拟数字，强调</w:t>
      </w:r>
      <w:r>
        <w:rPr>
          <w:rFonts w:hint="eastAsia"/>
        </w:rPr>
        <w:t xml:space="preserve">“判定的即时性”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“不可篡改性”</w:t>
      </w:r>
      <w:r>
        <w:t xml:space="preserve">。</w:t>
      </w:r>
    </w:p>
    <w:bookmarkEnd w:id="26"/>
    <w:bookmarkStart w:id="27" w:name="Xa80cbf44357da8f6ef2129e7a26a823d2cd6169"/>
    <w:p>
      <w:pPr>
        <w:pStyle w:val="3"/>
      </w:pPr>
      <w:r>
        <w:t xml:space="preserve">7.</w:t>
      </w:r>
      <w:r>
        <w:t xml:space="preserve"> </w:t>
      </w:r>
      <w:r>
        <w:rPr>
          <w:rFonts w:hint="eastAsia"/>
        </w:rPr>
        <w:t xml:space="preserve">架构图美化：流向感与模块化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细节建议：</w:t>
      </w:r>
      <w:r>
        <w:t xml:space="preserve"> </w:t>
      </w:r>
      <w:r>
        <w:rPr>
          <w:rFonts w:hint="eastAsia"/>
        </w:rPr>
        <w:t xml:space="preserve">不要使用</w:t>
      </w:r>
      <w:r>
        <w:t xml:space="preserve"> PPT </w:t>
      </w:r>
      <w:r>
        <w:rPr>
          <w:rFonts w:hint="eastAsia"/>
        </w:rPr>
        <w:t xml:space="preserve">自带的丑陋箭头。使用</w:t>
      </w:r>
      <w:r>
        <w:t xml:space="preserve"> </w:t>
      </w:r>
      <w:r>
        <w:rPr>
          <w:rFonts w:hint="eastAsia"/>
          <w:b/>
          <w:bCs/>
        </w:rPr>
        <w:t xml:space="preserve">细长的发光流线</w:t>
      </w:r>
      <w:r>
        <w:t xml:space="preserve"> </w:t>
      </w:r>
      <w:r>
        <w:rPr>
          <w:rFonts w:hint="eastAsia"/>
        </w:rPr>
        <w:t xml:space="preserve">连接物理、语义、逻辑三道防线。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色彩区分：</w:t>
      </w:r>
      <w:r>
        <w:t xml:space="preserve"> </w:t>
      </w:r>
      <w:r>
        <w:rPr>
          <w:rFonts w:hint="eastAsia"/>
        </w:rPr>
        <w:t xml:space="preserve">为三道防线分配不同的主题色（物理-青、语义-紫、逻辑-金），让评委在后续页面中通过颜色就能迅速定位技术模块。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ba63865269b0d35f673e7eb8e38baf320ac339f"/>
    <w:p>
      <w:pPr>
        <w:pStyle w:val="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学术严谨性：构建</w:t>
      </w:r>
      <w:r>
        <w:rPr>
          <w:rFonts w:hint="eastAsia"/>
        </w:rPr>
        <w:t xml:space="preserve">“脚踏实地”</w:t>
      </w:r>
      <w:r>
        <w:rPr>
          <w:rFonts w:hint="eastAsia"/>
        </w:rPr>
        <w:t xml:space="preserve">的信任感</w:t>
      </w:r>
    </w:p>
    <w:bookmarkStart w:id="29" w:name="Xf73853407e484ebf80b352545014a3c222be4a8"/>
    <w:p>
      <w:pPr>
        <w:pStyle w:val="3"/>
      </w:pPr>
      <w:r>
        <w:t xml:space="preserve">8.</w:t>
      </w:r>
      <w:r>
        <w:t xml:space="preserve"> </w:t>
      </w:r>
      <w:r>
        <w:rPr>
          <w:rFonts w:hint="eastAsia"/>
        </w:rPr>
        <w:t xml:space="preserve">“查证”</w:t>
      </w:r>
      <w:r>
        <w:rPr>
          <w:rFonts w:hint="eastAsia"/>
        </w:rPr>
        <w:t xml:space="preserve">的视觉化——灰度引用注脚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在涉及核心技术的页面（如</w:t>
      </w:r>
      <w:r>
        <w:t xml:space="preserve"> </w:t>
      </w:r>
      <w:r>
        <w:t xml:space="preserve">MVSS-Net++、CLIP、MiniCPM-V </w:t>
      </w:r>
      <w:r>
        <w:rPr>
          <w:rFonts w:hint="eastAsia"/>
        </w:rPr>
        <w:t xml:space="preserve">等），在页面底部或侧边，用</w:t>
      </w:r>
      <w:r>
        <w:t xml:space="preserve"> </w:t>
      </w:r>
      <w:r>
        <w:rPr>
          <w:b/>
          <w:bCs/>
        </w:rPr>
        <w:t xml:space="preserve">8pt-10pt </w:t>
      </w:r>
      <w:r>
        <w:rPr>
          <w:rFonts w:hint="eastAsia"/>
          <w:b/>
          <w:bCs/>
        </w:rPr>
        <w:t xml:space="preserve">的灰色小字</w:t>
      </w:r>
      <w:r>
        <w:rPr>
          <w:rFonts w:hint="eastAsia"/>
        </w:rPr>
        <w:t xml:space="preserve">标注学术引用。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Ref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 Wang et al., "MiniCPM: A GPT-4V Level MLLM", 2024.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加分点：</w:t>
      </w:r>
      <w:r>
        <w:t xml:space="preserve"> </w:t>
      </w:r>
      <w:r>
        <w:rPr>
          <w:rFonts w:hint="eastAsia"/>
        </w:rPr>
        <w:t xml:space="preserve">这会让专家评委瞬间认定你们的方案是有深厚学术支撑的，而非信口开河。</w:t>
      </w:r>
    </w:p>
    <w:bookmarkEnd w:id="29"/>
    <w:bookmarkStart w:id="30" w:name="Xd0bf6f2e874a9962ac277164f247bc8bbc0c9ed"/>
    <w:p>
      <w:pPr>
        <w:pStyle w:val="3"/>
      </w:pPr>
      <w:r>
        <w:t xml:space="preserve">9. </w:t>
      </w:r>
      <w:r>
        <w:rPr>
          <w:rFonts w:hint="eastAsia"/>
        </w:rPr>
        <w:t xml:space="preserve">数据图表：拒绝</w:t>
      </w:r>
      <w:r>
        <w:t xml:space="preserve"> Excel</w:t>
      </w:r>
      <w:r>
        <w:t xml:space="preserve"> </w:t>
      </w:r>
      <w:r>
        <w:rPr>
          <w:rFonts w:hint="eastAsia"/>
        </w:rPr>
        <w:t xml:space="preserve">默认样式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所有的准确率对比图、Loss</w:t>
      </w:r>
      <w:r>
        <w:t xml:space="preserve"> </w:t>
      </w:r>
      <w:r>
        <w:rPr>
          <w:rFonts w:hint="eastAsia"/>
        </w:rPr>
        <w:t xml:space="preserve">曲线图，都要统一成项目的深蓝配色方案。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标注关键值：</w:t>
      </w:r>
      <w:r>
        <w:t xml:space="preserve"> </w:t>
      </w:r>
      <w:r>
        <w:rPr>
          <w:rFonts w:hint="eastAsia"/>
        </w:rPr>
        <w:t xml:space="preserve">在柱状图上方，用亮眼的颜色标注出本项目（原镜）的数值。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专业性：</w:t>
      </w:r>
      <w:r>
        <w:t xml:space="preserve"> </w:t>
      </w:r>
      <w:r>
        <w:rPr>
          <w:rFonts w:hint="eastAsia"/>
        </w:rPr>
        <w:t xml:space="preserve">在柱状图上添加</w:t>
      </w:r>
      <w:r>
        <w:t xml:space="preserve"> </w:t>
      </w:r>
      <w:r>
        <w:rPr>
          <w:rFonts w:hint="eastAsia"/>
          <w:b/>
          <w:bCs/>
        </w:rPr>
        <w:t xml:space="preserve">误差棒</w:t>
      </w:r>
      <w:r>
        <w:rPr>
          <w:b/>
          <w:bCs/>
        </w:rPr>
        <w:t xml:space="preserve"> (Error Bar)</w:t>
      </w:r>
      <w:r>
        <w:t xml:space="preserve"> </w:t>
      </w:r>
      <w:r>
        <w:rPr>
          <w:rFonts w:hint="eastAsia"/>
        </w:rPr>
        <w:t xml:space="preserve">或在表格中注明</w:t>
      </w:r>
      <w:r>
        <w:t xml:space="preserve"> </w:t>
      </w:r>
      <w:r>
        <w:rPr>
          <w:b/>
          <w:bCs/>
        </w:rPr>
        <w:t xml:space="preserve">p-value &lt;</w:t>
      </w:r>
      <w:r>
        <w:rPr>
          <w:b/>
          <w:bCs/>
        </w:rPr>
        <w:t xml:space="preserve"> </w:t>
      </w:r>
      <w:r>
        <w:rPr>
          <w:b/>
          <w:bCs/>
        </w:rPr>
        <w:t xml:space="preserve">0.05</w:t>
      </w:r>
      <w:r>
        <w:rPr>
          <w:rFonts w:hint="eastAsia"/>
        </w:rPr>
        <w:t xml:space="preserve">，这体现了极高的实验严谨性，是国家级竞赛的必备细节。</w:t>
      </w:r>
    </w:p>
    <w:bookmarkEnd w:id="30"/>
    <w:bookmarkStart w:id="31" w:name="Xc9e3784d33b9d87caf8744d2ee5404f425829ec"/>
    <w:p>
      <w:pPr>
        <w:pStyle w:val="3"/>
      </w:pPr>
      <w:r>
        <w:t xml:space="preserve">10.</w:t>
      </w:r>
      <w:r>
        <w:t xml:space="preserve"> </w:t>
      </w:r>
      <w:r>
        <w:rPr>
          <w:rFonts w:hint="eastAsia"/>
        </w:rPr>
        <w:t xml:space="preserve">“多梯度”</w:t>
      </w:r>
      <w:r>
        <w:rPr>
          <w:rFonts w:hint="eastAsia"/>
        </w:rPr>
        <w:t xml:space="preserve">案例库的全景展示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针对你那</w:t>
      </w:r>
      <w:r>
        <w:t xml:space="preserve"> 26 </w:t>
      </w:r>
      <w:r>
        <w:rPr>
          <w:rFonts w:hint="eastAsia"/>
        </w:rPr>
        <w:t xml:space="preserve">类逻辑陷阱，做一页</w:t>
      </w:r>
      <w:r>
        <w:t xml:space="preserve"> </w:t>
      </w:r>
      <w:r>
        <w:rPr>
          <w:rFonts w:hint="eastAsia"/>
          <w:b/>
          <w:bCs/>
        </w:rPr>
        <w:t xml:space="preserve">“全景式缩略图墙”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布局：</w:t>
      </w:r>
      <w:r>
        <w:t xml:space="preserve"> </w:t>
      </w:r>
      <w:r>
        <w:rPr>
          <w:rFonts w:hint="eastAsia"/>
        </w:rPr>
        <w:t xml:space="preserve">将图片按照</w:t>
      </w:r>
      <w:r>
        <w:rPr>
          <w:rFonts w:hint="eastAsia"/>
        </w:rPr>
        <w:t xml:space="preserve">“天气矛盾、物理常识、文明缝隙、语义双关、时空倒置”</w:t>
      </w:r>
      <w:r>
        <w:rPr>
          <w:rFonts w:hint="eastAsia"/>
        </w:rPr>
        <w:t xml:space="preserve">五个维度分类，每一类选一个最具震撼力的代表图。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展示扎实的工作量——</w:t>
      </w:r>
      <w:r>
        <w:rPr>
          <w:rFonts w:hint="eastAsia"/>
        </w:rPr>
        <w:t xml:space="preserve">“我们不是跑了一个</w:t>
      </w:r>
      <w:r>
        <w:t xml:space="preserve"> </w:t>
      </w:r>
      <w:r>
        <w:rPr>
          <w:rFonts w:hint="eastAsia"/>
        </w:rPr>
        <w:t xml:space="preserve">Demo，而是建立了一套完整的逻辑测评基准”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7ffdeb3bd40905b2bc8baf0b0576141c5b2e121"/>
    <w:p>
      <w:pPr>
        <w:pStyle w:val="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商业与落地：增强</w:t>
      </w:r>
      <w:r>
        <w:rPr>
          <w:rFonts w:hint="eastAsia"/>
        </w:rPr>
        <w:t xml:space="preserve">“触手可及”</w:t>
      </w:r>
      <w:r>
        <w:rPr>
          <w:rFonts w:hint="eastAsia"/>
        </w:rPr>
        <w:t xml:space="preserve">的场景感</w:t>
      </w:r>
    </w:p>
    <w:bookmarkStart w:id="33" w:name="X1405c6c4eff8b4f622a872a2863f9782e9ae997"/>
    <w:p>
      <w:pPr>
        <w:pStyle w:val="3"/>
      </w:pPr>
      <w:r>
        <w:t xml:space="preserve">11. </w:t>
      </w:r>
      <w:r>
        <w:rPr>
          <w:rFonts w:hint="eastAsia"/>
        </w:rPr>
        <w:t xml:space="preserve">商业落地：场景化</w:t>
      </w:r>
      <w:r>
        <w:t xml:space="preserve"> </w:t>
      </w:r>
      <w:r>
        <w:rPr>
          <w:rFonts w:hint="eastAsia"/>
        </w:rPr>
        <w:t xml:space="preserve">Mockup（样机包装）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制作细节：</w:t>
      </w:r>
      <w:r>
        <w:t xml:space="preserve"> </w:t>
      </w:r>
      <w:r>
        <w:rPr>
          <w:rFonts w:hint="eastAsia"/>
        </w:rPr>
        <w:t xml:space="preserve">凡是提到商业落地（B/G/C</w:t>
      </w:r>
      <w:r>
        <w:t xml:space="preserve"> </w:t>
      </w:r>
      <w:r>
        <w:rPr>
          <w:rFonts w:hint="eastAsia"/>
        </w:rPr>
        <w:t xml:space="preserve">端），不要只写文字。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视觉方案：</w:t>
      </w:r>
      <w:r>
        <w:t xml:space="preserve"> </w:t>
      </w:r>
      <w:r>
        <w:rPr>
          <w:rFonts w:hint="eastAsia"/>
        </w:rPr>
        <w:t xml:space="preserve">将系统界面套入到</w:t>
      </w:r>
      <w:r>
        <w:t xml:space="preserve"> MacBook </w:t>
      </w:r>
      <w:r>
        <w:rPr>
          <w:rFonts w:hint="eastAsia"/>
        </w:rPr>
        <w:t xml:space="preserve">或</w:t>
      </w:r>
      <w:r>
        <w:t xml:space="preserve"> iPhone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高保真样机壳</w:t>
      </w:r>
      <w:r>
        <w:rPr>
          <w:rFonts w:hint="eastAsia"/>
        </w:rPr>
        <w:t xml:space="preserve">中。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代入感：</w:t>
      </w:r>
      <w:r>
        <w:t xml:space="preserve"> </w:t>
      </w:r>
      <w:r>
        <w:rPr>
          <w:rFonts w:hint="eastAsia"/>
        </w:rPr>
        <w:t xml:space="preserve">展示浏览器插件在拦截虚假新闻时的</w:t>
      </w:r>
      <w:r>
        <w:rPr>
          <w:rFonts w:hint="eastAsia"/>
        </w:rPr>
        <w:t xml:space="preserve">“弹窗警示”</w:t>
      </w:r>
      <w:r>
        <w:rPr>
          <w:rFonts w:hint="eastAsia"/>
        </w:rPr>
        <w:t xml:space="preserve">界面，让评委觉得这个产品</w:t>
      </w:r>
      <w:r>
        <w:rPr>
          <w:rFonts w:hint="eastAsia"/>
        </w:rPr>
        <w:t xml:space="preserve">“已经触达用户，明天就能商用”</w:t>
      </w:r>
      <w:r>
        <w:t xml:space="preserve">。</w:t>
      </w:r>
    </w:p>
    <w:bookmarkEnd w:id="33"/>
    <w:bookmarkStart w:id="34" w:name="X2a71f2981d9dc2a2a647a7fd4b782145098a79b"/>
    <w:p>
      <w:pPr>
        <w:pStyle w:val="3"/>
      </w:pPr>
      <w:r>
        <w:t xml:space="preserve">12.</w:t>
      </w:r>
      <w:r>
        <w:t xml:space="preserve"> </w:t>
      </w:r>
      <w:r>
        <w:rPr>
          <w:rFonts w:hint="eastAsia"/>
        </w:rPr>
        <w:t xml:space="preserve">商业模式：清晰的利益流向图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细节建议：</w:t>
      </w:r>
      <w:r>
        <w:t xml:space="preserve"> </w:t>
      </w:r>
      <w:r>
        <w:rPr>
          <w:rFonts w:hint="eastAsia"/>
        </w:rPr>
        <w:t xml:space="preserve">绘制一张简单的</w:t>
      </w:r>
      <w:r>
        <w:rPr>
          <w:rFonts w:hint="eastAsia"/>
        </w:rPr>
        <w:t xml:space="preserve">“生态价值链”</w:t>
      </w:r>
      <w:r>
        <w:rPr>
          <w:rFonts w:hint="eastAsia"/>
        </w:rPr>
        <w:t xml:space="preserve">图。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数据提供方</w:t>
      </w:r>
      <w:r>
        <w:t xml:space="preserve"> </w:t>
      </w:r>
      <w:r>
        <w:rPr>
          <w:rFonts w:hint="eastAsia"/>
        </w:rPr>
        <w:t xml:space="preserve">“原镜”</w:t>
      </w:r>
      <w:r>
        <w:rPr>
          <w:rFonts w:hint="eastAsia"/>
        </w:rPr>
        <w:t xml:space="preserve">平台（算法加工）</w:t>
      </w:r>
      <w:r>
        <w:t xml:space="preserve"> </w:t>
      </w:r>
      <w:r>
        <w:rPr>
          <w:rFonts w:hint="eastAsia"/>
        </w:rPr>
        <w:t xml:space="preserve">终端用户（真相消费）。利用</w:t>
      </w:r>
      <w:r>
        <w:t xml:space="preserve"> </w:t>
      </w:r>
      <w:r>
        <w:rPr>
          <w:rFonts w:hint="eastAsia"/>
          <w:b/>
          <w:bCs/>
        </w:rPr>
        <w:t xml:space="preserve">闭环箭头</w:t>
      </w:r>
      <w:r>
        <w:t xml:space="preserve"> </w:t>
      </w:r>
      <w:r>
        <w:rPr>
          <w:rFonts w:hint="eastAsia"/>
        </w:rPr>
        <w:t xml:space="preserve">展示资金流与信誉分的循环，体现商业闭环的自洽。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aa26cbe8789cb593db42af8f68f5c64bd2fb648"/>
    <w:p>
      <w:pPr>
        <w:pStyle w:val="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答辩心理与氛围</w:t>
      </w:r>
      <w:r>
        <w:t xml:space="preserve"> </w:t>
      </w:r>
      <w:r>
        <w:t xml:space="preserve">Tips</w:t>
      </w:r>
    </w:p>
    <w:bookmarkStart w:id="36" w:name="X0d333d297d05fecfcdaf39a040d4deda5bab919"/>
    <w:p>
      <w:pPr>
        <w:pStyle w:val="3"/>
      </w:pPr>
      <w:r>
        <w:t xml:space="preserve">13.</w:t>
      </w:r>
      <w:r>
        <w:t xml:space="preserve"> </w:t>
      </w:r>
      <w:r>
        <w:rPr>
          <w:rFonts w:hint="eastAsia"/>
        </w:rPr>
        <w:t xml:space="preserve">结尾页的</w:t>
      </w:r>
      <w:r>
        <w:rPr>
          <w:rFonts w:hint="eastAsia"/>
        </w:rPr>
        <w:t xml:space="preserve">“仪式感”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方案：</w:t>
      </w:r>
      <w:r>
        <w:t xml:space="preserve"> </w:t>
      </w:r>
      <w:r>
        <w:rPr>
          <w:rFonts w:hint="eastAsia"/>
        </w:rPr>
        <w:t xml:space="preserve">结尾页不要只写</w:t>
      </w:r>
      <w:r>
        <w:rPr>
          <w:rFonts w:hint="eastAsia"/>
        </w:rPr>
        <w:t xml:space="preserve">“谢谢”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展示项目的</w:t>
      </w:r>
      <w:r>
        <w:t xml:space="preserve"> GitHub</w:t>
      </w:r>
      <w:r>
        <w:t xml:space="preserve"> </w:t>
      </w:r>
      <w:r>
        <w:rPr>
          <w:rFonts w:hint="eastAsia"/>
        </w:rPr>
        <w:t xml:space="preserve">链接二维码（占位）、团队核心成员的剪影、以及一句掷地有声的愿景：</w:t>
      </w:r>
      <w:r>
        <w:rPr>
          <w:rFonts w:hint="eastAsia"/>
          <w:b/>
          <w:bCs/>
        </w:rPr>
        <w:t xml:space="preserve">“让真相，有据可依。”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视觉：</w:t>
      </w:r>
      <w:r>
        <w:t xml:space="preserve"> </w:t>
      </w:r>
      <w:r>
        <w:rPr>
          <w:rFonts w:hint="eastAsia"/>
        </w:rPr>
        <w:t xml:space="preserve">画面重归明亮，展现阳光下清澈透明的数字世界。</w:t>
      </w:r>
    </w:p>
    <w:bookmarkEnd w:id="36"/>
    <w:bookmarkStart w:id="37" w:name="X02a03bdc6e27bd98bbf08a92f537002b26cc5dc"/>
    <w:p>
      <w:pPr>
        <w:pStyle w:val="3"/>
      </w:pPr>
      <w:r>
        <w:t xml:space="preserve">14. </w:t>
      </w:r>
      <w:r>
        <w:rPr>
          <w:rFonts w:hint="eastAsia"/>
        </w:rPr>
        <w:t xml:space="preserve">应对挑战：备用</w:t>
      </w:r>
      <w:r>
        <w:t xml:space="preserve"> </w:t>
      </w:r>
      <w:r>
        <w:rPr>
          <w:rFonts w:hint="eastAsia"/>
        </w:rPr>
        <w:t xml:space="preserve">Slide（隐藏页）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Tip：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</w:rPr>
        <w:t xml:space="preserve">“谢谢答辩”</w:t>
      </w:r>
      <w:r>
        <w:rPr>
          <w:rFonts w:hint="eastAsia"/>
        </w:rPr>
        <w:t xml:space="preserve">后，准备</w:t>
      </w:r>
      <w:r>
        <w:t xml:space="preserve"> 3-5</w:t>
      </w:r>
      <w:r>
        <w:t xml:space="preserve"> </w:t>
      </w:r>
      <w:r>
        <w:rPr>
          <w:rFonts w:hint="eastAsia"/>
        </w:rPr>
        <w:t xml:space="preserve">页针对可能问题的详细补充材料（如：数据增强具体方法、区块链共识算法细节、端侧量化适配数据）。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心理暗示：</w:t>
      </w:r>
      <w:r>
        <w:t xml:space="preserve"> </w:t>
      </w:r>
      <w:r>
        <w:rPr>
          <w:rFonts w:hint="eastAsia"/>
        </w:rPr>
        <w:t xml:space="preserve">当评委问到深奥问题时，你瞬间切到对应的备用页，这种**</w:t>
      </w:r>
      <w:r>
        <w:rPr>
          <w:rFonts w:hint="eastAsia"/>
        </w:rPr>
        <w:t xml:space="preserve">“有备而来”</w:t>
      </w:r>
      <w:r>
        <w:rPr>
          <w:rFonts w:hint="eastAsia"/>
        </w:rPr>
        <w:t xml:space="preserve">**的姿态是金奖团队的标配。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9f13ad00d9b435483d97388c8696a6522156c6"/>
    <w:p>
      <w:pPr>
        <w:pStyle w:val="2"/>
      </w:pPr>
      <w:r>
        <w:rPr>
          <w:rFonts w:hint="eastAsia"/>
        </w:rPr>
        <w:t xml:space="preserve">制作顺序建议（针对目前阶段）：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先行攻克</w:t>
      </w:r>
      <w:r>
        <w:rPr>
          <w:rFonts w:hint="eastAsia"/>
          <w:b/>
          <w:bCs/>
        </w:rPr>
        <w:t xml:space="preserve">“逻辑判官”</w:t>
      </w:r>
      <w:r>
        <w:rPr>
          <w:rFonts w:hint="eastAsia"/>
          <w:b/>
          <w:bCs/>
        </w:rPr>
        <w:t xml:space="preserve">演示页（P9-P11）：</w:t>
      </w:r>
      <w:r>
        <w:t xml:space="preserve"> </w:t>
      </w:r>
      <w:r>
        <w:rPr>
          <w:rFonts w:hint="eastAsia"/>
        </w:rPr>
        <w:t xml:space="preserve">这是全篇的视觉核心，需打磨动效。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完成架构总体美化页（P5）：</w:t>
      </w:r>
      <w:r>
        <w:t xml:space="preserve"> </w:t>
      </w:r>
      <w:r>
        <w:rPr>
          <w:rFonts w:hint="eastAsia"/>
        </w:rPr>
        <w:t xml:space="preserve">确保三条通道逻辑一眼分明，定下全篇图形风格。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填补学术数据与案例墙（P12-P14）：</w:t>
      </w:r>
      <w:r>
        <w:t xml:space="preserve"> </w:t>
      </w:r>
      <w:r>
        <w:rPr>
          <w:rFonts w:hint="eastAsia"/>
        </w:rPr>
        <w:t xml:space="preserve">把</w:t>
      </w:r>
      <w:r>
        <w:t xml:space="preserve"> Excel</w:t>
      </w:r>
      <w:r>
        <w:t xml:space="preserve"> </w:t>
      </w:r>
      <w:r>
        <w:rPr>
          <w:rFonts w:hint="eastAsia"/>
        </w:rPr>
        <w:t xml:space="preserve">里的数字转化为精美图表，完成</w:t>
      </w:r>
      <w:r>
        <w:rPr>
          <w:rFonts w:hint="eastAsia"/>
        </w:rPr>
        <w:t xml:space="preserve">“硬核”</w:t>
      </w:r>
      <w:r>
        <w:rPr>
          <w:rFonts w:hint="eastAsia"/>
        </w:rPr>
        <w:t xml:space="preserve">背书。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最后统一配色、转场与全局注脚。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提示：</w:t>
      </w:r>
      <w:r>
        <w:t xml:space="preserve"> </w:t>
      </w:r>
      <w:r>
        <w:rPr>
          <w:rFonts w:hint="eastAsia"/>
        </w:rPr>
        <w:t xml:space="preserve">记住，在国创赛中，</w:t>
      </w:r>
      <w:r>
        <w:rPr>
          <w:rFonts w:hint="eastAsia"/>
          <w:b/>
          <w:bCs/>
        </w:rPr>
        <w:t xml:space="preserve">“逻辑”</w:t>
      </w:r>
      <w:r>
        <w:rPr>
          <w:rFonts w:hint="eastAsia"/>
          <w:b/>
          <w:bCs/>
        </w:rPr>
        <w:t xml:space="preserve">是你的骨架，</w:t>
      </w:r>
      <w:r>
        <w:rPr>
          <w:rFonts w:hint="eastAsia"/>
          <w:b/>
          <w:bCs/>
        </w:rPr>
        <w:t xml:space="preserve">“视觉”</w:t>
      </w:r>
      <w:r>
        <w:rPr>
          <w:rFonts w:hint="eastAsia"/>
          <w:b/>
          <w:bCs/>
        </w:rPr>
        <w:t xml:space="preserve">是你的血肉，</w:t>
      </w:r>
      <w:r>
        <w:rPr>
          <w:rFonts w:hint="eastAsia"/>
          <w:b/>
          <w:bCs/>
        </w:rPr>
        <w:t xml:space="preserve">“区块链+AI”</w:t>
      </w:r>
      <w:r>
        <w:rPr>
          <w:rFonts w:hint="eastAsia"/>
          <w:b/>
          <w:bCs/>
        </w:rPr>
        <w:t xml:space="preserve">的跨界严谨性是你的灵魂。</w:t>
      </w:r>
      <w:r>
        <w:t xml:space="preserve"> </w:t>
      </w:r>
      <w:r>
        <w:rPr>
          <w:rFonts w:hint="eastAsia"/>
        </w:rPr>
        <w:t xml:space="preserve">每一页</w:t>
      </w:r>
      <w:r>
        <w:t xml:space="preserve"> PPT </w:t>
      </w:r>
      <w:r>
        <w:rPr>
          <w:rFonts w:hint="eastAsia"/>
        </w:rPr>
        <w:t xml:space="preserve">都要传达出一个信息：我们不仅想到了，而且做到了。</w:t>
      </w:r>
    </w:p>
    <w:bookmarkEnd w:id="39"/>
    <w:bookmarkEnd w:id="40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2026-01-07T20:16:48Z</dcterms:created>
  <dcterms:modified xsi:type="dcterms:W3CDTF">2026-01-07T20:16:48Z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