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635</wp:posOffset>
                </wp:positionV>
                <wp:extent cx="5731511" cy="4253230"/>
                <wp:effectExtent l="0" t="0" r="0" b="0"/>
                <wp:wrapSquare wrapText="largest" distL="0" distR="0" distT="0" distB="0"/>
                <wp:docPr id="1073741825" name="officeArt object" descr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1" cy="42532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Style w:val="Line Numbering"/>
                              </w:rPr>
                              <w:drawing>
                                <wp:inline distT="0" distB="0" distL="0" distR="0">
                                  <wp:extent cx="5731510" cy="3938271"/>
                                  <wp:effectExtent l="0" t="0" r="0" b="0"/>
                                  <wp:docPr id="107374182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510" cy="3938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Line Numbering"/>
                                <w:rtl w:val="0"/>
                                <w:lang w:val="it-IT"/>
                              </w:rPr>
                              <w:t xml:space="preserve">Figure 1: </w:t>
                            </w:r>
                            <w:r>
                              <w:rPr>
                                <w:rStyle w:val="Line Numbering"/>
                                <w:rtl w:val="0"/>
                                <w:lang w:val="ru-RU"/>
                              </w:rPr>
                              <w:t>Основной экран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0pt;margin-top:0.1pt;width:451.3pt;height:334.9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Style w:val="Line Numbering"/>
                        </w:rPr>
                        <w:drawing>
                          <wp:inline distT="0" distB="0" distL="0" distR="0">
                            <wp:extent cx="5731510" cy="3938271"/>
                            <wp:effectExtent l="0" t="0" r="0" b="0"/>
                            <wp:docPr id="107374182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510" cy="3938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Line Numbering"/>
                          <w:rtl w:val="0"/>
                          <w:lang w:val="it-IT"/>
                        </w:rPr>
                        <w:t xml:space="preserve">Figure 1: </w:t>
                      </w:r>
                      <w:r>
                        <w:rPr>
                          <w:rStyle w:val="Line Numbering"/>
                          <w:rtl w:val="0"/>
                          <w:lang w:val="ru-RU"/>
                        </w:rPr>
                        <w:t>Основной экран</w:t>
                      </w:r>
                    </w:p>
                  </w:txbxContent>
                </v:textbox>
                <w10:wrap type="square" side="largest" anchorx="text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1655444</wp:posOffset>
                </wp:positionH>
                <wp:positionV relativeFrom="line">
                  <wp:posOffset>1674494</wp:posOffset>
                </wp:positionV>
                <wp:extent cx="321311" cy="260164"/>
                <wp:effectExtent l="0" t="0" r="0" b="0"/>
                <wp:wrapNone/>
                <wp:docPr id="1073741827" name="officeArt object" descr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1" cy="260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30.4pt;margin-top:131.9pt;width:25.3pt;height:20.5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9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638174</wp:posOffset>
                </wp:positionH>
                <wp:positionV relativeFrom="line">
                  <wp:posOffset>3590924</wp:posOffset>
                </wp:positionV>
                <wp:extent cx="321311" cy="260164"/>
                <wp:effectExtent l="0" t="0" r="0" b="0"/>
                <wp:wrapNone/>
                <wp:docPr id="1073741828" name="officeArt object" descr="Shape1_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1" cy="260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0.2pt;margin-top:282.8pt;width:25.3pt;height:20.5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11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3049269</wp:posOffset>
                </wp:positionH>
                <wp:positionV relativeFrom="line">
                  <wp:posOffset>3572509</wp:posOffset>
                </wp:positionV>
                <wp:extent cx="321311" cy="260164"/>
                <wp:effectExtent l="0" t="0" r="0" b="0"/>
                <wp:wrapNone/>
                <wp:docPr id="1073741829" name="officeArt object" descr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1" cy="260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40.1pt;margin-top:281.3pt;width:25.3pt;height:20.5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12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693419</wp:posOffset>
                </wp:positionH>
                <wp:positionV relativeFrom="line">
                  <wp:posOffset>53339</wp:posOffset>
                </wp:positionV>
                <wp:extent cx="321311" cy="248104"/>
                <wp:effectExtent l="0" t="0" r="0" b="0"/>
                <wp:wrapNone/>
                <wp:docPr id="1073741830" name="officeArt object" descr="Shape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1" cy="2481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4.6pt;margin-top:4.2pt;width:25.3pt;height:19.5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1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2435224</wp:posOffset>
                </wp:positionH>
                <wp:positionV relativeFrom="line">
                  <wp:posOffset>38734</wp:posOffset>
                </wp:positionV>
                <wp:extent cx="321311" cy="248104"/>
                <wp:effectExtent l="0" t="0" r="0" b="0"/>
                <wp:wrapNone/>
                <wp:docPr id="1073741831" name="officeArt object" descr="Shape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1" cy="2481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91.8pt;margin-top:3.0pt;width:25.3pt;height:19.5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2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1069339</wp:posOffset>
                </wp:positionH>
                <wp:positionV relativeFrom="line">
                  <wp:posOffset>301624</wp:posOffset>
                </wp:positionV>
                <wp:extent cx="321311" cy="248104"/>
                <wp:effectExtent l="0" t="0" r="0" b="0"/>
                <wp:wrapNone/>
                <wp:docPr id="1073741832" name="officeArt object" descr="Shape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1" cy="2481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84.2pt;margin-top:23.8pt;width:25.3pt;height:19.5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3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3012439</wp:posOffset>
                </wp:positionH>
                <wp:positionV relativeFrom="line">
                  <wp:posOffset>419734</wp:posOffset>
                </wp:positionV>
                <wp:extent cx="321311" cy="248104"/>
                <wp:effectExtent l="0" t="0" r="0" b="0"/>
                <wp:wrapNone/>
                <wp:docPr id="1073741833" name="officeArt object" descr="Shape1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1" cy="2481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37.2pt;margin-top:33.0pt;width:25.3pt;height:19.5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4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5043804</wp:posOffset>
                </wp:positionH>
                <wp:positionV relativeFrom="line">
                  <wp:posOffset>64134</wp:posOffset>
                </wp:positionV>
                <wp:extent cx="321311" cy="248104"/>
                <wp:effectExtent l="0" t="0" r="0" b="0"/>
                <wp:wrapNone/>
                <wp:docPr id="1073741834" name="officeArt object" descr="Shape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1" cy="2481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397.1pt;margin-top:5.0pt;width:25.3pt;height:19.5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5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5410199</wp:posOffset>
                </wp:positionH>
                <wp:positionV relativeFrom="line">
                  <wp:posOffset>245744</wp:posOffset>
                </wp:positionV>
                <wp:extent cx="321311" cy="248104"/>
                <wp:effectExtent l="0" t="0" r="0" b="0"/>
                <wp:wrapNone/>
                <wp:docPr id="1073741835" name="officeArt object" descr="Shape1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1" cy="2481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26.0pt;margin-top:19.4pt;width:25.3pt;height:19.5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6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4818379</wp:posOffset>
                </wp:positionH>
                <wp:positionV relativeFrom="line">
                  <wp:posOffset>416560</wp:posOffset>
                </wp:positionV>
                <wp:extent cx="175027" cy="248284"/>
                <wp:effectExtent l="0" t="0" r="0" b="0"/>
                <wp:wrapNone/>
                <wp:docPr id="1073741836" name="officeArt object" descr="Shape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27" cy="2482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379.4pt;margin-top:32.8pt;width:13.8pt;height:19.5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7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4126229</wp:posOffset>
                </wp:positionH>
                <wp:positionV relativeFrom="line">
                  <wp:posOffset>599439</wp:posOffset>
                </wp:positionV>
                <wp:extent cx="321311" cy="248104"/>
                <wp:effectExtent l="0" t="0" r="0" b="0"/>
                <wp:wrapNone/>
                <wp:docPr id="1073741837" name="officeArt object" descr="Shape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1" cy="2481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324.9pt;margin-top:47.2pt;width:25.3pt;height:19.5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8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5304154</wp:posOffset>
                </wp:positionH>
                <wp:positionV relativeFrom="line">
                  <wp:posOffset>3536949</wp:posOffset>
                </wp:positionV>
                <wp:extent cx="321311" cy="248104"/>
                <wp:effectExtent l="0" t="0" r="0" b="0"/>
                <wp:wrapNone/>
                <wp:docPr id="1073741838" name="officeArt object" descr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1" cy="2481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417.6pt;margin-top:278.5pt;width:25.3pt;height:19.5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10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margin">
                  <wp:posOffset>3965574</wp:posOffset>
                </wp:positionH>
                <wp:positionV relativeFrom="line">
                  <wp:posOffset>1103629</wp:posOffset>
                </wp:positionV>
                <wp:extent cx="321311" cy="248104"/>
                <wp:effectExtent l="0" t="0" r="0" b="0"/>
                <wp:wrapNone/>
                <wp:docPr id="1073741839" name="officeArt object" descr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1" cy="2481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Style w:val="Line Numbering"/>
                                <w:rtl w:val="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312.2pt;margin-top:86.9pt;width:25.3pt;height:19.5pt;z-index:25167769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bidi w:val="0"/>
                      </w:pPr>
                      <w:r>
                        <w:rPr>
                          <w:rStyle w:val="Line Numbering"/>
                          <w:rtl w:val="0"/>
                        </w:rPr>
                        <w:t>1</w:t>
                      </w:r>
                      <w:r>
                        <w:rPr>
                          <w:rStyle w:val="Line Numbering"/>
                          <w:rtl w:val="0"/>
                          <w:lang w:val="en-US"/>
                        </w:rPr>
                        <w:t>3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  <w:r>
        <w:rPr>
          <w:rStyle w:val="Line Numbering"/>
          <w:rtl w:val="0"/>
        </w:rPr>
        <w:t xml:space="preserve">1. </w:t>
      </w:r>
      <w:r>
        <w:rPr>
          <w:rStyle w:val="Line Numbering"/>
          <w:rtl w:val="0"/>
        </w:rPr>
        <w:t xml:space="preserve">метка каталога </w:t>
      </w:r>
      <w:r>
        <w:rPr>
          <w:rStyle w:val="Line Numbering"/>
          <w:rtl w:val="0"/>
          <w:lang w:val="en-US"/>
        </w:rPr>
        <w:t>результатов</w:t>
      </w:r>
      <w:r>
        <w:rPr>
          <w:rStyle w:val="Line Numbering"/>
          <w:rtl w:val="0"/>
          <w:lang w:val="ru-RU"/>
        </w:rPr>
        <w:t xml:space="preserve"> где синхронизированные фото из веб</w:t>
      </w:r>
      <w:r>
        <w:rPr>
          <w:rStyle w:val="Line Numbering"/>
          <w:rtl w:val="0"/>
        </w:rPr>
        <w:t>-</w:t>
      </w:r>
      <w:r>
        <w:rPr>
          <w:rStyle w:val="Line Numbering"/>
          <w:rtl w:val="0"/>
          <w:lang w:val="ru-RU"/>
        </w:rPr>
        <w:t xml:space="preserve">камеры и данных трекеры для данной сеансы будут размешаны </w:t>
      </w:r>
    </w:p>
    <w:p>
      <w:pPr>
        <w:pStyle w:val="Body"/>
      </w:pPr>
      <w:r>
        <w:rPr>
          <w:rStyle w:val="Line Numbering"/>
          <w:rtl w:val="0"/>
        </w:rPr>
        <w:t xml:space="preserve">2. </w:t>
      </w:r>
      <w:r>
        <w:rPr>
          <w:rStyle w:val="Line Numbering"/>
          <w:rtl w:val="0"/>
          <w:lang w:val="ru-RU"/>
        </w:rPr>
        <w:t>кнопка для запуск диалог выбора каталог результатов</w:t>
      </w:r>
    </w:p>
    <w:p>
      <w:pPr>
        <w:pStyle w:val="Body"/>
      </w:pPr>
      <w:r>
        <w:rPr>
          <w:rStyle w:val="Line Numbering"/>
          <w:rtl w:val="0"/>
        </w:rPr>
        <w:t xml:space="preserve">3. </w:t>
      </w:r>
      <w:r>
        <w:rPr>
          <w:rStyle w:val="Line Numbering"/>
          <w:rtl w:val="0"/>
          <w:lang w:val="ru-RU"/>
        </w:rPr>
        <w:t>метка пути к видео стимулы</w:t>
      </w:r>
    </w:p>
    <w:p>
      <w:pPr>
        <w:pStyle w:val="Body"/>
      </w:pPr>
      <w:r>
        <w:rPr>
          <w:rStyle w:val="Line Numbering"/>
          <w:rtl w:val="0"/>
        </w:rPr>
        <w:t xml:space="preserve">4. </w:t>
      </w:r>
      <w:r>
        <w:rPr>
          <w:rStyle w:val="Line Numbering"/>
          <w:rtl w:val="0"/>
          <w:lang w:val="ru-RU"/>
        </w:rPr>
        <w:t>кноапка для запуск диалог выбора видео файл стимулы</w:t>
      </w:r>
    </w:p>
    <w:p>
      <w:pPr>
        <w:pStyle w:val="Body"/>
      </w:pPr>
      <w:r>
        <w:rPr>
          <w:rStyle w:val="Line Numbering"/>
          <w:rtl w:val="0"/>
        </w:rPr>
        <w:t xml:space="preserve">5. </w:t>
      </w:r>
      <w:r>
        <w:rPr>
          <w:rStyle w:val="Line Numbering"/>
          <w:rtl w:val="0"/>
          <w:lang w:val="ru-RU"/>
        </w:rPr>
        <w:t xml:space="preserve">метка фактический </w:t>
      </w:r>
      <w:r>
        <w:rPr>
          <w:rStyle w:val="Line Numbering"/>
          <w:rtl w:val="0"/>
        </w:rPr>
        <w:t>FPS (</w:t>
      </w:r>
      <w:r>
        <w:rPr>
          <w:rStyle w:val="Line Numbering"/>
          <w:rtl w:val="0"/>
        </w:rPr>
        <w:t>частота кадров</w:t>
      </w:r>
      <w:r>
        <w:rPr>
          <w:rStyle w:val="Line Numbering"/>
          <w:rtl w:val="0"/>
        </w:rPr>
        <w:t>)</w:t>
      </w:r>
    </w:p>
    <w:p>
      <w:pPr>
        <w:pStyle w:val="Body"/>
      </w:pPr>
      <w:r>
        <w:rPr>
          <w:rStyle w:val="Line Numbering"/>
          <w:rtl w:val="0"/>
        </w:rPr>
        <w:t xml:space="preserve">6. </w:t>
      </w:r>
      <w:r>
        <w:rPr>
          <w:rStyle w:val="Line Numbering"/>
          <w:rtl w:val="0"/>
          <w:lang w:val="ru-RU"/>
        </w:rPr>
        <w:t xml:space="preserve">поля для редактирование </w:t>
      </w:r>
      <w:r>
        <w:rPr>
          <w:rStyle w:val="Line Numbering"/>
          <w:rtl w:val="0"/>
        </w:rPr>
        <w:t>FPS (</w:t>
      </w:r>
      <w:r>
        <w:rPr>
          <w:rStyle w:val="Line Numbering"/>
          <w:rtl w:val="0"/>
        </w:rPr>
        <w:t>частота кадров</w:t>
      </w:r>
      <w:r>
        <w:rPr>
          <w:rStyle w:val="Line Numbering"/>
          <w:rtl w:val="0"/>
        </w:rPr>
        <w:t>)</w:t>
      </w:r>
    </w:p>
    <w:p>
      <w:pPr>
        <w:pStyle w:val="Body"/>
      </w:pPr>
      <w:r>
        <w:rPr>
          <w:rStyle w:val="Line Numbering"/>
          <w:rtl w:val="0"/>
        </w:rPr>
        <w:t xml:space="preserve">7. </w:t>
      </w:r>
      <w:r>
        <w:rPr>
          <w:rStyle w:val="Line Numbering"/>
          <w:rtl w:val="0"/>
          <w:lang w:val="ru-RU"/>
        </w:rPr>
        <w:t xml:space="preserve">переключить использование </w:t>
      </w:r>
      <w:r>
        <w:rPr>
          <w:rStyle w:val="Line Numbering"/>
          <w:rtl w:val="0"/>
          <w:lang w:val="fr-FR"/>
        </w:rPr>
        <w:t xml:space="preserve">FPS </w:t>
      </w:r>
      <w:r>
        <w:rPr>
          <w:rStyle w:val="Line Numbering"/>
          <w:rtl w:val="0"/>
          <w:lang w:val="ru-RU"/>
        </w:rPr>
        <w:t xml:space="preserve">видео или такой в полей </w:t>
      </w:r>
      <w:r>
        <w:rPr>
          <w:rStyle w:val="Line Numbering"/>
          <w:rtl w:val="0"/>
          <w:lang w:val="fr-FR"/>
        </w:rPr>
        <w:t>FPS</w:t>
      </w:r>
    </w:p>
    <w:p>
      <w:pPr>
        <w:pStyle w:val="Body"/>
      </w:pPr>
      <w:r>
        <w:rPr>
          <w:rStyle w:val="Line Numbering"/>
          <w:rtl w:val="0"/>
        </w:rPr>
        <w:t xml:space="preserve">8. </w:t>
      </w:r>
      <w:r>
        <w:rPr>
          <w:rStyle w:val="Line Numbering"/>
          <w:rtl w:val="0"/>
          <w:lang w:val="ru-RU"/>
        </w:rPr>
        <w:t>кнопка запуска сеансы и снята данных трекер и камеры</w:t>
      </w:r>
    </w:p>
    <w:p>
      <w:pPr>
        <w:pStyle w:val="Body"/>
      </w:pPr>
      <w:r>
        <w:rPr>
          <w:rStyle w:val="Line Numbering"/>
          <w:rtl w:val="0"/>
        </w:rPr>
        <w:t xml:space="preserve">9. </w:t>
      </w:r>
      <w:r>
        <w:rPr>
          <w:rStyle w:val="Line Numbering"/>
          <w:rtl w:val="0"/>
        </w:rPr>
        <w:t>поля видео</w:t>
      </w:r>
    </w:p>
    <w:p>
      <w:pPr>
        <w:pStyle w:val="Body"/>
      </w:pPr>
      <w:r>
        <w:rPr>
          <w:rStyle w:val="Line Numbering"/>
          <w:rtl w:val="0"/>
        </w:rPr>
        <w:t xml:space="preserve">10. </w:t>
      </w:r>
      <w:r>
        <w:rPr>
          <w:rStyle w:val="Line Numbering"/>
          <w:rtl w:val="0"/>
          <w:lang w:val="ru-RU"/>
        </w:rPr>
        <w:t>метка активная сеанса</w:t>
      </w:r>
    </w:p>
    <w:p>
      <w:pPr>
        <w:pStyle w:val="Body"/>
      </w:pPr>
      <w:r>
        <w:rPr>
          <w:rStyle w:val="Line Numbering"/>
          <w:rtl w:val="0"/>
        </w:rPr>
        <w:t xml:space="preserve">11. </w:t>
      </w:r>
      <w:r>
        <w:rPr>
          <w:rStyle w:val="Line Numbering"/>
          <w:rtl w:val="0"/>
        </w:rPr>
        <w:t>сообщение статуса трекера</w:t>
      </w:r>
    </w:p>
    <w:p>
      <w:pPr>
        <w:pStyle w:val="Body"/>
        <w:rPr>
          <w:rStyle w:val="Line Numbering"/>
        </w:rPr>
      </w:pPr>
      <w:r>
        <w:rPr>
          <w:rStyle w:val="Line Numbering"/>
          <w:rtl w:val="0"/>
        </w:rPr>
        <w:t xml:space="preserve">12. </w:t>
      </w:r>
      <w:r>
        <w:rPr>
          <w:rStyle w:val="Line Numbering"/>
          <w:rtl w:val="0"/>
          <w:lang w:val="ru-RU"/>
        </w:rPr>
        <w:t xml:space="preserve">сообщение статуса других компонентов в работе </w:t>
      </w:r>
      <w:r>
        <w:rPr>
          <w:rStyle w:val="Line Numbering"/>
          <w:rtl w:val="0"/>
          <w:lang w:val="en-US"/>
        </w:rPr>
        <w:t>программы</w:t>
      </w:r>
      <w:r>
        <w:rPr>
          <w:rStyle w:val="Line Numbering"/>
          <w:rtl w:val="0"/>
        </w:rPr>
        <w:t xml:space="preserve"> </w:t>
      </w:r>
    </w:p>
    <w:p>
      <w:pPr>
        <w:pStyle w:val="Body"/>
      </w:pPr>
      <w:r>
        <w:rPr>
          <w:rStyle w:val="Line Numbering"/>
          <w:rtl w:val="0"/>
          <w:lang w:val="en-US"/>
        </w:rPr>
        <w:t>13</w:t>
      </w:r>
      <w:r>
        <w:rPr>
          <w:rStyle w:val="Line Numbering"/>
          <w:rtl w:val="0"/>
          <w:lang w:val="ru-RU"/>
        </w:rPr>
        <w:t xml:space="preserve">. </w:t>
      </w:r>
      <w:r>
        <w:rPr>
          <w:rStyle w:val="Line Numbering"/>
          <w:rtl w:val="0"/>
          <w:lang w:val="ru-RU"/>
        </w:rPr>
        <w:t xml:space="preserve">Логи снятых данных </w:t>
      </w:r>
    </w:p>
    <w:p>
      <w:pPr>
        <w:pStyle w:val="Body"/>
      </w:pPr>
    </w:p>
    <w:p>
      <w:pPr>
        <w:pStyle w:val="Body"/>
      </w:pPr>
      <w:r>
        <w:rPr>
          <w:rStyle w:val="Line Numbering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  <w:r>
        <w:rPr>
          <w:rStyle w:val="Line Numbering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1046480</wp:posOffset>
            </wp:positionH>
            <wp:positionV relativeFrom="page">
              <wp:posOffset>1319530</wp:posOffset>
            </wp:positionV>
            <wp:extent cx="1661795" cy="1998345"/>
            <wp:effectExtent l="0" t="0" r="0" b="0"/>
            <wp:wrapTopAndBottom distT="0" dist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9983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line">
                  <wp:posOffset>109855</wp:posOffset>
                </wp:positionV>
                <wp:extent cx="2935604" cy="2293620"/>
                <wp:effectExtent l="0" t="0" r="0" b="0"/>
                <wp:wrapSquare wrapText="largest" distL="0" distR="0" distT="0" distB="0"/>
                <wp:docPr id="1073741841" name="officeArt object" descr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4" cy="22936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  <w:lang w:val="en-US"/>
                              </w:rPr>
                              <w:t xml:space="preserve">Figure 2: </w:t>
                            </w:r>
                            <w:r>
                              <w:rPr>
                                <w:rStyle w:val="Line Numbering"/>
                                <w:rtl w:val="0"/>
                                <w:lang w:val="ru-RU"/>
                              </w:rPr>
                              <w:t>переключатель</w:t>
                            </w:r>
                            <w:r>
                              <w:rPr>
                                <w:rStyle w:val="Line Numbering"/>
                                <w:rtl w:val="0"/>
                              </w:rPr>
                              <w:t xml:space="preserve"> трекера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0.4pt;margin-top:8.7pt;width:231.1pt;height:180.6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Style w:val="Line Numbering"/>
                          <w:rtl w:val="0"/>
                          <w:lang w:val="en-US"/>
                        </w:rPr>
                        <w:t xml:space="preserve">Figure 2: </w:t>
                      </w:r>
                      <w:r>
                        <w:rPr>
                          <w:rStyle w:val="Line Numbering"/>
                          <w:rtl w:val="0"/>
                          <w:lang w:val="ru-RU"/>
                        </w:rPr>
                        <w:t>переключатель</w:t>
                      </w:r>
                      <w:r>
                        <w:rPr>
                          <w:rStyle w:val="Line Numbering"/>
                          <w:rtl w:val="0"/>
                        </w:rPr>
                        <w:t xml:space="preserve"> трекера</w:t>
                      </w:r>
                    </w:p>
                  </w:txbxContent>
                </v:textbox>
                <w10:wrap type="square" side="largest" anchorx="text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Line Numbering"/>
          <w:rtl w:val="0"/>
          <w:lang w:val="ru-RU"/>
        </w:rPr>
        <w:t xml:space="preserve">Нажатия «Ай Трекер» переключается сервис </w:t>
      </w:r>
      <w:r>
        <w:rPr>
          <w:rStyle w:val="Line Numbering"/>
          <w:rtl w:val="0"/>
          <w:lang w:val="ru-RU"/>
        </w:rPr>
        <w:t>чтения</w:t>
      </w:r>
      <w:r>
        <w:rPr>
          <w:rStyle w:val="Line Numbering"/>
          <w:rtl w:val="0"/>
          <w:lang w:val="ru-RU"/>
        </w:rPr>
        <w:t xml:space="preserve"> данных трекера для клиентское приложение в </w:t>
      </w:r>
      <w:r>
        <w:rPr>
          <w:rStyle w:val="Line Numbering"/>
          <w:rtl w:val="0"/>
          <w:lang w:val="it-IT"/>
        </w:rPr>
        <w:t>Figure 1.</w:t>
      </w:r>
    </w:p>
    <w:p>
      <w:pPr>
        <w:pStyle w:val="Body"/>
      </w:pPr>
      <w:r>
        <w:rPr>
          <w:rStyle w:val="Line Numbering"/>
          <w:rtl w:val="0"/>
          <w:lang w:val="ru-RU"/>
        </w:rPr>
        <w:t xml:space="preserve">Сервис является плагином сервиса </w:t>
      </w:r>
      <w:r>
        <w:rPr>
          <w:rStyle w:val="Line Numbering"/>
          <w:rtl w:val="0"/>
        </w:rPr>
        <w:t xml:space="preserve">Talonvoice </w:t>
      </w:r>
      <w:r>
        <w:rPr>
          <w:rStyle w:val="Line Numbering"/>
          <w:rtl w:val="0"/>
        </w:rPr>
        <w:t xml:space="preserve">на платформе </w:t>
      </w:r>
      <w:r>
        <w:rPr>
          <w:rStyle w:val="Line Numbering"/>
          <w:rtl w:val="0"/>
        </w:rPr>
        <w:t>MacOS</w:t>
      </w:r>
    </w:p>
    <w:p>
      <w:pPr>
        <w:pStyle w:val="Body"/>
      </w:pPr>
    </w:p>
    <w:p>
      <w:pPr>
        <w:pStyle w:val="Body"/>
      </w:pP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635</wp:posOffset>
                </wp:positionV>
                <wp:extent cx="5731511" cy="4237355"/>
                <wp:effectExtent l="0" t="0" r="0" b="0"/>
                <wp:wrapSquare wrapText="largest" distL="0" distR="0" distT="0" distB="0"/>
                <wp:docPr id="1073741842" name="officeArt object" descr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1" cy="42373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Style w:val="Line Numbering"/>
                              </w:rPr>
                              <w:drawing>
                                <wp:inline distT="0" distB="0" distL="0" distR="0">
                                  <wp:extent cx="5731510" cy="3922396"/>
                                  <wp:effectExtent l="0" t="0" r="0" b="0"/>
                                  <wp:docPr id="107374184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510" cy="3922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Line Numbering"/>
                                <w:rtl w:val="0"/>
                                <w:lang w:val="it-IT"/>
                              </w:rPr>
                              <w:t xml:space="preserve">Figure 3: </w:t>
                            </w:r>
                            <w:r>
                              <w:rPr>
                                <w:rStyle w:val="Line Numbering"/>
                                <w:rtl w:val="0"/>
                                <w:lang w:val="ru-RU"/>
                              </w:rPr>
                              <w:t xml:space="preserve">Диалог выборка видео файл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-0.0pt;margin-top:0.1pt;width:451.3pt;height:333.6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Style w:val="Line Numbering"/>
                        </w:rPr>
                        <w:drawing>
                          <wp:inline distT="0" distB="0" distL="0" distR="0">
                            <wp:extent cx="5731510" cy="3922396"/>
                            <wp:effectExtent l="0" t="0" r="0" b="0"/>
                            <wp:docPr id="1073741843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43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6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510" cy="3922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Line Numbering"/>
                          <w:rtl w:val="0"/>
                          <w:lang w:val="it-IT"/>
                        </w:rPr>
                        <w:t xml:space="preserve">Figure 3: </w:t>
                      </w:r>
                      <w:r>
                        <w:rPr>
                          <w:rStyle w:val="Line Numbering"/>
                          <w:rtl w:val="0"/>
                          <w:lang w:val="ru-RU"/>
                        </w:rPr>
                        <w:t xml:space="preserve">Диалог выборка видео файл  </w:t>
                      </w:r>
                    </w:p>
                  </w:txbxContent>
                </v:textbox>
                <w10:wrap type="square" side="largest" anchorx="text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Line Numbering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635</wp:posOffset>
                </wp:positionV>
                <wp:extent cx="5731510" cy="4266565"/>
                <wp:effectExtent l="0" t="0" r="0" b="0"/>
                <wp:wrapSquare wrapText="largest" distL="0" distR="0" distT="0" distB="0"/>
                <wp:docPr id="1073741844" name="officeArt object" descr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2665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Style w:val="Line Numbering"/>
                              </w:rPr>
                              <w:drawing>
                                <wp:inline distT="0" distB="0" distL="0" distR="0">
                                  <wp:extent cx="5731383" cy="3951517"/>
                                  <wp:effectExtent l="0" t="0" r="0" b="0"/>
                                  <wp:docPr id="107374184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383" cy="39515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Style w:val="Line Numbering"/>
                                <w:rtl w:val="0"/>
                                <w:lang w:val="it-IT"/>
                              </w:rPr>
                              <w:t xml:space="preserve">Figure 4: </w:t>
                            </w:r>
                            <w:r>
                              <w:rPr>
                                <w:rStyle w:val="Line Numbering"/>
                                <w:rtl w:val="0"/>
                                <w:lang w:val="ru-RU"/>
                              </w:rPr>
                              <w:t>Диалог выборка каталога результатов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0.0pt;margin-top:0.1pt;width:451.3pt;height:335.9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Style w:val="Line Numbering"/>
                        </w:rPr>
                        <w:drawing>
                          <wp:inline distT="0" distB="0" distL="0" distR="0">
                            <wp:extent cx="5731383" cy="3951517"/>
                            <wp:effectExtent l="0" t="0" r="0" b="0"/>
                            <wp:docPr id="1073741845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45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7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383" cy="39515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Style w:val="Line Numbering"/>
                          <w:rtl w:val="0"/>
                          <w:lang w:val="it-IT"/>
                        </w:rPr>
                        <w:t xml:space="preserve">Figure 4: </w:t>
                      </w:r>
                      <w:r>
                        <w:rPr>
                          <w:rStyle w:val="Line Numbering"/>
                          <w:rtl w:val="0"/>
                          <w:lang w:val="ru-RU"/>
                        </w:rPr>
                        <w:t>Диалог выборка каталога результатов</w:t>
                      </w:r>
                    </w:p>
                  </w:txbxContent>
                </v:textbox>
                <w10:wrap type="square" side="largest" anchorx="text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175209</wp:posOffset>
                </wp:positionV>
                <wp:extent cx="5517515" cy="3839846"/>
                <wp:effectExtent l="0" t="0" r="0" b="0"/>
                <wp:wrapSquare wrapText="largest" distL="0" distR="0" distT="0" distB="0"/>
                <wp:docPr id="1073741846" name="officeArt object" descr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38398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  <w:rPr>
                                <w:rStyle w:val="Line Numbering"/>
                              </w:rPr>
                            </w:pPr>
                            <w:r>
                              <w:rPr>
                                <w:rStyle w:val="Line Numbering"/>
                              </w:rPr>
                              <w:drawing>
                                <wp:inline distT="0" distB="0" distL="0" distR="0">
                                  <wp:extent cx="5184775" cy="3562350"/>
                                  <wp:effectExtent l="0" t="0" r="0" b="0"/>
                                  <wp:docPr id="107374184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4775" cy="3562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Style w:val="Line Numbering"/>
                                <w:rtl w:val="0"/>
                                <w:lang w:val="it-IT"/>
                              </w:rPr>
                              <w:t xml:space="preserve">Figure 5: </w:t>
                            </w:r>
                            <w:r>
                              <w:rPr>
                                <w:rStyle w:val="Line Numbering"/>
                                <w:rtl w:val="0"/>
                                <w:lang w:val="ru-RU"/>
                              </w:rPr>
                              <w:t xml:space="preserve">Окно в режиме трекер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-0.5pt;margin-top:13.8pt;width:434.4pt;height:302.4pt;z-index:25167667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  <w:rPr>
                          <w:rStyle w:val="Line Numbering"/>
                        </w:rPr>
                      </w:pPr>
                      <w:r>
                        <w:rPr>
                          <w:rStyle w:val="Line Numbering"/>
                        </w:rPr>
                        <w:drawing>
                          <wp:inline distT="0" distB="0" distL="0" distR="0">
                            <wp:extent cx="5184775" cy="3562350"/>
                            <wp:effectExtent l="0" t="0" r="0" b="0"/>
                            <wp:docPr id="107374184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47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8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4775" cy="3562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aption"/>
                        <w:bidi w:val="0"/>
                      </w:pPr>
                      <w:r>
                        <w:rPr>
                          <w:rStyle w:val="Line Numbering"/>
                          <w:rtl w:val="0"/>
                          <w:lang w:val="it-IT"/>
                        </w:rPr>
                        <w:t xml:space="preserve">Figure 5: </w:t>
                      </w:r>
                      <w:r>
                        <w:rPr>
                          <w:rStyle w:val="Line Numbering"/>
                          <w:rtl w:val="0"/>
                          <w:lang w:val="ru-RU"/>
                        </w:rPr>
                        <w:t xml:space="preserve">Окно в режиме трекер 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 xml:space="preserve">В списке “Отчеты” для каждого кадра соответствующий запись трекера слева глаза на плоскости экрана </w:t>
      </w:r>
      <w:r>
        <w:rPr>
          <w:rtl w:val="0"/>
          <w:lang w:val="en-US"/>
        </w:rPr>
        <w:t xml:space="preserve">(x,y) </w:t>
      </w:r>
      <w:r>
        <w:rPr>
          <w:rtl w:val="0"/>
          <w:lang w:val="ru-RU"/>
        </w:rPr>
        <w:t xml:space="preserve">где </w:t>
      </w:r>
      <w:r>
        <w:rPr>
          <w:rtl w:val="0"/>
          <w:lang w:val="ru-RU"/>
        </w:rPr>
        <w:t>0</w:t>
      </w:r>
      <w:r>
        <w:rPr>
          <w:rtl w:val="0"/>
          <w:lang w:val="en-US"/>
        </w:rPr>
        <w:t>.0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&lt;= x, y &lt;= 1.0</w:t>
      </w:r>
      <w:r>
        <w:rPr>
          <w:rtl w:val="0"/>
          <w:lang w:val="ru-RU"/>
        </w:rPr>
        <w:t xml:space="preserve"> а также погрешности в секундах синхронизаций трекер и камеры</w:t>
      </w:r>
      <w:r>
        <w:rPr>
          <w:rtl w:val="0"/>
          <w:lang w:val="ru-RU"/>
        </w:rPr>
        <w:t xml:space="preserve">. </w:t>
      </w: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>В итоге сеанса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каталоге результатов размешены фото камеры и “</w:t>
      </w:r>
      <w:r>
        <w:rPr>
          <w:rtl w:val="0"/>
          <w:lang w:val="en-US"/>
        </w:rPr>
        <w:t>result-session.csv</w:t>
      </w:r>
      <w:r>
        <w:rPr>
          <w:rtl w:val="0"/>
          <w:lang w:val="ru-RU"/>
        </w:rPr>
        <w:t>”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файл где и запись расположение глаза в </w:t>
      </w:r>
      <w:r>
        <w:rPr>
          <w:rtl w:val="0"/>
          <w:lang w:val="ru-RU"/>
        </w:rPr>
        <w:t>3</w:t>
      </w:r>
      <w:r>
        <w:rPr>
          <w:rtl w:val="0"/>
          <w:lang w:val="en-US"/>
        </w:rPr>
        <w:t xml:space="preserve">D </w:t>
      </w:r>
      <w:r>
        <w:rPr>
          <w:rtl w:val="0"/>
          <w:lang w:val="ru-RU"/>
        </w:rPr>
        <w:t xml:space="preserve">пространство и флаг корректности запись а таке </w:t>
      </w:r>
      <w:r>
        <w:rPr>
          <w:rtl w:val="0"/>
          <w:lang w:val="en-US"/>
        </w:rPr>
        <w:t xml:space="preserve">timestamp </w:t>
      </w:r>
      <w:r>
        <w:rPr>
          <w:rtl w:val="0"/>
          <w:lang w:val="ru-RU"/>
        </w:rPr>
        <w:t>снимку</w:t>
      </w:r>
      <w:r>
        <w:rPr>
          <w:rtl w:val="0"/>
          <w:lang w:val="ru-RU"/>
        </w:rPr>
        <w:t>.</w:t>
      </w:r>
    </w:p>
    <w:p>
      <w:pPr>
        <w:pStyle w:val="Body"/>
      </w:pPr>
      <w:r>
        <mc:AlternateContent>
          <mc:Choice Requires="wpg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349250</wp:posOffset>
                </wp:positionH>
                <wp:positionV relativeFrom="line">
                  <wp:posOffset>165100</wp:posOffset>
                </wp:positionV>
                <wp:extent cx="5029200" cy="3730117"/>
                <wp:effectExtent l="0" t="0" r="0" b="0"/>
                <wp:wrapTopAndBottom distT="152400" distB="1524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30117"/>
                          <a:chOff x="0" y="0"/>
                          <a:chExt cx="5029200" cy="3730116"/>
                        </a:xfrm>
                      </wpg:grpSpPr>
                      <pic:pic xmlns:pic="http://schemas.openxmlformats.org/drawingml/2006/picture">
                        <pic:nvPicPr>
                          <pic:cNvPr id="1073741848" name="Screen Shot 2020-04-15 at 14.15.01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1082" r="0" b="10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9" name="Shape 1073741849"/>
                        <wps:cNvSpPr/>
                        <wps:spPr>
                          <a:xfrm>
                            <a:off x="0" y="3429000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bidi w:val="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Figure 6: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Структура файлов в каталог результатов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27.5pt;margin-top:13.0pt;width:396.0pt;height:293.7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730116">
                <w10:wrap type="topAndBottom" side="bothSides" anchorx="margin"/>
                <v:shape id="_x0000_s1045" type="#_x0000_t75" style="position:absolute;left:0;top:0;width:5029200;height:3352800;">
                  <v:imagedata r:id="rId9" o:title="Screen Shot 2020-04-15 at 14.15.01.png" croptop="1.1%" cropbottom="1.1%"/>
                </v:shape>
                <v:rect id="_x0000_s1046" style="position:absolute;left:0;top:3429000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bidi w:val="0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Figure 6: </w:t>
                        </w:r>
                        <w:r>
                          <w:rPr>
                            <w:rtl w:val="0"/>
                            <w:lang w:val="ru-RU"/>
                          </w:rPr>
                          <w:t>Структура файлов в каталог результатов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sectPr>
      <w:headerReference w:type="default" r:id="rId10"/>
      <w:footerReference w:type="default" r:id="rId11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e Numbering">
    <w:name w:val="Line Numbering"/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.0">
    <w:name w:val="Caption"/>
    <w:next w:val="Caption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