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viewTitle"/>
      </w:pPr>
      <w:r>
        <w:t>ChemVellum Review Template</w:t>
      </w:r>
    </w:p>
    <w:p>
      <w:pPr>
        <w:pStyle w:val="ReviewBodyLead"/>
      </w:pPr>
      <w:r>
        <w:t>This clean template supplies styles and page settings to the ChemVellum Markdown-to-DOCX exporter. Generated manuscripts replace this text.</w:t>
      </w:r>
    </w:p>
    <w:sectPr w:rsidR="00FC693F" w:rsidRPr="0006063C" w:rsidSect="00034616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 w:cs="Times New Roman"/>
      <w:b w:val="0"/>
      <w:i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ewTitle">
    <w:name w:val="Review Title"/>
    <w:pPr>
      <w:keepNext w:val="0"/>
      <w:keepLines/>
      <w:widowControl/>
      <w:spacing w:before="0" w:after="200" w:line="259" w:lineRule="auto"/>
      <w:ind w:firstLine="0" w:left="0"/>
      <w:jc w:val="center"/>
    </w:pPr>
    <w:rPr>
      <w:rFonts w:ascii="Times New Roman" w:hAnsi="Times New Roman" w:eastAsia="Times New Roman" w:cs="Times New Roman"/>
      <w:b/>
      <w:i w:val="0"/>
      <w:sz w:val="36"/>
    </w:rPr>
  </w:style>
  <w:style w:type="paragraph" w:customStyle="1" w:styleId="ReviewAuthor">
    <w:name w:val="Review Author"/>
    <w:pPr>
      <w:keepNext w:val="0"/>
      <w:keepLines w:val="0"/>
      <w:widowControl/>
      <w:spacing w:before="0" w:after="40" w:line="240" w:lineRule="auto"/>
      <w:ind w:firstLine="0" w:left="0"/>
      <w:jc w:val="center"/>
    </w:pPr>
    <w:rPr>
      <w:rFonts w:ascii="Times New Roman" w:hAnsi="Times New Roman" w:eastAsia="Times New Roman" w:cs="Times New Roman"/>
      <w:b w:val="0"/>
      <w:i w:val="0"/>
      <w:sz w:val="21"/>
    </w:rPr>
  </w:style>
  <w:style w:type="paragraph" w:customStyle="1" w:styleId="ReviewAffiliation">
    <w:name w:val="Review Affiliation"/>
    <w:pPr>
      <w:keepNext w:val="0"/>
      <w:keepLines w:val="0"/>
      <w:widowControl/>
      <w:spacing w:before="0" w:after="40" w:line="240" w:lineRule="auto"/>
      <w:ind w:firstLine="0" w:left="0"/>
      <w:jc w:val="center"/>
    </w:pPr>
    <w:rPr>
      <w:rFonts w:ascii="Times New Roman" w:hAnsi="Times New Roman" w:eastAsia="Times New Roman" w:cs="Times New Roman"/>
      <w:b w:val="0"/>
      <w:i/>
      <w:sz w:val="19"/>
    </w:rPr>
  </w:style>
  <w:style w:type="paragraph" w:customStyle="1" w:styleId="ReviewAbstract">
    <w:name w:val="Review Abstract"/>
    <w:pPr>
      <w:keepNext w:val="0"/>
      <w:keepLines w:val="0"/>
      <w:widowControl/>
      <w:spacing w:before="0" w:after="100" w:line="259" w:lineRule="auto"/>
      <w:ind w:firstLine="0" w:left="0"/>
      <w:jc w:val="both"/>
    </w:pPr>
    <w:rPr>
      <w:rFonts w:ascii="Times New Roman" w:hAnsi="Times New Roman" w:eastAsia="Times New Roman" w:cs="Times New Roman"/>
      <w:b w:val="0"/>
      <w:i w:val="0"/>
      <w:sz w:val="21"/>
    </w:rPr>
  </w:style>
  <w:style w:type="paragraph" w:customStyle="1" w:styleId="ReviewKeywords">
    <w:name w:val="Review Keywords"/>
    <w:pPr>
      <w:keepNext w:val="0"/>
      <w:keepLines w:val="0"/>
      <w:widowControl/>
      <w:spacing w:before="0" w:after="140" w:line="259" w:lineRule="auto"/>
      <w:ind w:firstLine="0" w:left="0"/>
      <w:jc w:val="left"/>
    </w:pPr>
    <w:rPr>
      <w:rFonts w:ascii="Times New Roman" w:hAnsi="Times New Roman" w:eastAsia="Times New Roman" w:cs="Times New Roman"/>
      <w:b w:val="0"/>
      <w:i w:val="0"/>
      <w:sz w:val="21"/>
    </w:rPr>
  </w:style>
  <w:style w:type="paragraph" w:customStyle="1" w:styleId="ReviewBody">
    <w:name w:val="Review Body"/>
    <w:pPr>
      <w:keepNext w:val="0"/>
      <w:keepLines w:val="0"/>
      <w:widowControl/>
      <w:spacing w:before="0" w:after="0" w:line="276" w:lineRule="auto"/>
      <w:ind w:firstLine="220" w:left="0"/>
      <w:jc w:val="both"/>
    </w:pPr>
    <w:rPr>
      <w:rFonts w:ascii="Times New Roman" w:hAnsi="Times New Roman" w:eastAsia="Times New Roman" w:cs="Times New Roman"/>
      <w:b w:val="0"/>
      <w:i w:val="0"/>
      <w:sz w:val="22"/>
    </w:rPr>
  </w:style>
  <w:style w:type="paragraph" w:customStyle="1" w:styleId="ReviewBodyLead">
    <w:name w:val="Review Body Lead"/>
    <w:pPr>
      <w:keepNext w:val="0"/>
      <w:keepLines w:val="0"/>
      <w:widowControl/>
      <w:spacing w:before="0" w:after="0" w:line="276" w:lineRule="auto"/>
      <w:ind w:firstLine="0" w:left="0"/>
      <w:jc w:val="both"/>
    </w:pPr>
    <w:rPr>
      <w:rFonts w:ascii="Times New Roman" w:hAnsi="Times New Roman" w:eastAsia="Times New Roman" w:cs="Times New Roman"/>
      <w:b w:val="0"/>
      <w:i w:val="0"/>
      <w:sz w:val="22"/>
    </w:rPr>
  </w:style>
  <w:style w:type="paragraph" w:customStyle="1" w:styleId="ReviewList">
    <w:name w:val="Review List"/>
    <w:pPr>
      <w:keepNext w:val="0"/>
      <w:keepLines w:val="0"/>
      <w:widowControl/>
      <w:spacing w:before="0" w:after="40" w:line="259" w:lineRule="auto"/>
      <w:ind w:firstLine="0" w:left="0"/>
      <w:jc w:val="left"/>
    </w:pPr>
    <w:rPr>
      <w:rFonts w:ascii="Times New Roman" w:hAnsi="Times New Roman" w:eastAsia="Times New Roman" w:cs="Times New Roman"/>
      <w:b w:val="0"/>
      <w:i w:val="0"/>
      <w:sz w:val="22"/>
    </w:rPr>
  </w:style>
  <w:style w:type="paragraph" w:customStyle="1" w:styleId="ReviewTOC">
    <w:name w:val="Review TOC"/>
    <w:pPr>
      <w:keepNext w:val="0"/>
      <w:keepLines w:val="0"/>
      <w:widowControl/>
      <w:spacing w:before="0" w:after="20" w:line="240" w:lineRule="auto"/>
      <w:ind w:firstLine="0" w:left="0"/>
      <w:jc w:val="left"/>
    </w:pPr>
    <w:rPr>
      <w:rFonts w:ascii="Times New Roman" w:hAnsi="Times New Roman" w:eastAsia="Times New Roman" w:cs="Times New Roman"/>
      <w:b w:val="0"/>
      <w:i w:val="0"/>
      <w:sz w:val="20"/>
    </w:rPr>
  </w:style>
  <w:style w:type="paragraph" w:customStyle="1" w:styleId="ReviewHeading1">
    <w:name w:val="Review Heading 1"/>
    <w:pPr>
      <w:keepNext/>
      <w:keepLines w:val="0"/>
      <w:widowControl/>
      <w:spacing w:before="220" w:after="80" w:line="240" w:lineRule="auto"/>
      <w:ind w:firstLine="0" w:left="0"/>
      <w:jc w:val="left"/>
      <w:outlineLvl w:val="0"/>
    </w:pPr>
    <w:rPr>
      <w:rFonts w:ascii="Times New Roman" w:hAnsi="Times New Roman" w:eastAsia="Times New Roman" w:cs="Times New Roman"/>
      <w:b/>
      <w:i w:val="0"/>
      <w:sz w:val="27"/>
    </w:rPr>
  </w:style>
  <w:style w:type="paragraph" w:customStyle="1" w:styleId="ReviewHeading2">
    <w:name w:val="Review Heading 2"/>
    <w:pPr>
      <w:keepNext/>
      <w:keepLines w:val="0"/>
      <w:widowControl/>
      <w:spacing w:before="180" w:after="60" w:line="240" w:lineRule="auto"/>
      <w:ind w:firstLine="0" w:left="0"/>
      <w:jc w:val="left"/>
      <w:outlineLvl w:val="1"/>
    </w:pPr>
    <w:rPr>
      <w:rFonts w:ascii="Times New Roman" w:hAnsi="Times New Roman" w:eastAsia="Times New Roman" w:cs="Times New Roman"/>
      <w:b/>
      <w:i w:val="0"/>
      <w:sz w:val="23"/>
    </w:rPr>
  </w:style>
  <w:style w:type="paragraph" w:customStyle="1" w:styleId="ReviewHeading3">
    <w:name w:val="Review Heading 3"/>
    <w:pPr>
      <w:keepNext/>
      <w:keepLines w:val="0"/>
      <w:widowControl/>
      <w:spacing w:before="140" w:after="40" w:line="240" w:lineRule="auto"/>
      <w:ind w:firstLine="0" w:left="0"/>
      <w:jc w:val="left"/>
      <w:outlineLvl w:val="2"/>
    </w:pPr>
    <w:rPr>
      <w:rFonts w:ascii="Times New Roman" w:hAnsi="Times New Roman" w:eastAsia="Times New Roman" w:cs="Times New Roman"/>
      <w:b/>
      <w:i/>
      <w:sz w:val="21"/>
    </w:rPr>
  </w:style>
  <w:style w:type="paragraph" w:customStyle="1" w:styleId="ReviewFigureCaption">
    <w:name w:val="Review Figure Caption"/>
    <w:pPr>
      <w:keepNext w:val="0"/>
      <w:keepLines/>
      <w:widowControl/>
      <w:spacing w:before="0" w:after="120" w:line="240" w:lineRule="auto"/>
      <w:ind w:firstLine="0" w:left="0"/>
      <w:jc w:val="left"/>
    </w:pPr>
    <w:rPr>
      <w:rFonts w:ascii="Times New Roman" w:hAnsi="Times New Roman" w:eastAsia="Times New Roman" w:cs="Times New Roman"/>
      <w:b w:val="0"/>
      <w:i w:val="0"/>
      <w:sz w:val="18"/>
    </w:rPr>
  </w:style>
  <w:style w:type="paragraph" w:customStyle="1" w:styleId="ReviewFigureDisplay">
    <w:name w:val="Review Figure Display"/>
    <w:pPr>
      <w:keepNext/>
      <w:keepLines/>
      <w:widowControl/>
      <w:spacing w:before="120" w:after="40" w:line="240" w:lineRule="auto"/>
      <w:ind w:firstLine="0" w:left="0"/>
      <w:jc w:val="center"/>
    </w:pPr>
    <w:rPr>
      <w:rFonts w:ascii="Times New Roman" w:hAnsi="Times New Roman" w:eastAsia="Times New Roman" w:cs="Times New Roman"/>
      <w:b w:val="0"/>
      <w:i w:val="0"/>
      <w:sz w:val="22"/>
    </w:rPr>
  </w:style>
  <w:style w:type="paragraph" w:customStyle="1" w:styleId="ReviewTableCaption">
    <w:name w:val="Review Table Caption"/>
    <w:pPr>
      <w:keepNext/>
      <w:keepLines/>
      <w:widowControl/>
      <w:spacing w:before="120" w:after="60" w:line="240" w:lineRule="auto"/>
      <w:ind w:firstLine="0" w:left="0"/>
      <w:jc w:val="left"/>
    </w:pPr>
    <w:rPr>
      <w:rFonts w:ascii="Times New Roman" w:hAnsi="Times New Roman" w:eastAsia="Times New Roman" w:cs="Times New Roman"/>
      <w:b w:val="0"/>
      <w:i w:val="0"/>
      <w:sz w:val="18"/>
    </w:rPr>
  </w:style>
  <w:style w:type="paragraph" w:customStyle="1" w:styleId="ReviewTableHeader">
    <w:name w:val="Review Table Header"/>
    <w:pPr>
      <w:keepNext w:val="0"/>
      <w:keepLines w:val="0"/>
      <w:widowControl/>
      <w:spacing w:before="0" w:after="0" w:line="240" w:lineRule="auto"/>
      <w:ind w:firstLine="0" w:left="0"/>
      <w:jc w:val="center"/>
    </w:pPr>
    <w:rPr>
      <w:rFonts w:ascii="Times New Roman" w:hAnsi="Times New Roman" w:eastAsia="Times New Roman" w:cs="Times New Roman"/>
      <w:b/>
      <w:i w:val="0"/>
      <w:sz w:val="18"/>
    </w:rPr>
  </w:style>
  <w:style w:type="paragraph" w:customStyle="1" w:styleId="ReviewTableBody">
    <w:name w:val="Review Table Body"/>
    <w:pPr>
      <w:keepNext w:val="0"/>
      <w:keepLines w:val="0"/>
      <w:widowControl/>
      <w:spacing w:before="0" w:after="0" w:line="240" w:lineRule="auto"/>
      <w:ind w:firstLine="0" w:left="0"/>
      <w:jc w:val="left"/>
    </w:pPr>
    <w:rPr>
      <w:rFonts w:ascii="Times New Roman" w:hAnsi="Times New Roman" w:eastAsia="Times New Roman" w:cs="Times New Roman"/>
      <w:b w:val="0"/>
      <w:i w:val="0"/>
      <w:sz w:val="18"/>
    </w:rPr>
  </w:style>
  <w:style w:type="paragraph" w:customStyle="1" w:styleId="ReviewReference">
    <w:name w:val="Review Reference"/>
    <w:pPr>
      <w:keepNext w:val="0"/>
      <w:keepLines w:val="0"/>
      <w:widowControl/>
      <w:spacing w:before="0" w:after="40" w:line="240" w:lineRule="auto"/>
      <w:ind w:hanging="720" w:left="720"/>
      <w:jc w:val="left"/>
    </w:pPr>
    <w:rPr>
      <w:rFonts w:ascii="Times New Roman" w:hAnsi="Times New Roman" w:eastAsia="Times New Roman" w:cs="Times New Roman"/>
      <w:b w:val="0"/>
      <w:i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ChemVellum Review Template</dc:title>
  <dc:subject>ChemVellum DOCX export styles</dc:subject>
  <dc:creator>ChemVellum</dc:creator>
  <cp:keywords>chemistry review, ChemVellum</cp:keywords>
  <dc:description>Public template generated by ChemVellum.</dc:description>
  <cp:lastModifiedBy>ChemVellum</cp:lastModifiedBy>
  <cp:revision>1</cp:revision>
  <dcterms:created xsi:type="dcterms:W3CDTF">2013-12-23T23:15:00Z</dcterms:created>
  <dcterms:modified xsi:type="dcterms:W3CDTF">2013-12-23T23:15:00Z</dcterms:modified>
  <cp:category/>
</cp:coreProperties>
</file>