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8D" w:rsidRPr="00BC558D" w:rsidRDefault="00BC558D" w:rsidP="00AB37D7">
      <w:pPr>
        <w:jc w:val="center"/>
        <w:rPr>
          <w:rFonts w:hint="eastAsia"/>
          <w:b/>
          <w:sz w:val="32"/>
          <w:szCs w:val="32"/>
        </w:rPr>
      </w:pPr>
      <w:r w:rsidRPr="00BC558D">
        <w:rPr>
          <w:rFonts w:hint="eastAsia"/>
          <w:b/>
          <w:sz w:val="32"/>
          <w:szCs w:val="32"/>
        </w:rPr>
        <w:t xml:space="preserve">Google </w:t>
      </w:r>
      <w:r w:rsidRPr="00BC558D">
        <w:rPr>
          <w:rFonts w:hint="eastAsia"/>
          <w:b/>
          <w:sz w:val="32"/>
          <w:szCs w:val="32"/>
        </w:rPr>
        <w:t>排名演算法</w:t>
      </w:r>
      <w:r w:rsidRPr="00BC558D">
        <w:rPr>
          <w:rFonts w:hint="eastAsia"/>
          <w:b/>
          <w:sz w:val="32"/>
          <w:szCs w:val="32"/>
        </w:rPr>
        <w:t xml:space="preserve"> </w:t>
      </w:r>
      <w:r w:rsidRPr="00BC558D">
        <w:rPr>
          <w:rFonts w:hint="eastAsia"/>
          <w:b/>
          <w:sz w:val="32"/>
          <w:szCs w:val="32"/>
        </w:rPr>
        <w:t>於</w:t>
      </w:r>
      <w:r w:rsidRPr="00BC558D">
        <w:rPr>
          <w:rFonts w:hint="eastAsia"/>
          <w:b/>
          <w:sz w:val="32"/>
          <w:szCs w:val="32"/>
        </w:rPr>
        <w:t xml:space="preserve"> </w:t>
      </w:r>
      <w:r w:rsidRPr="00BC558D">
        <w:rPr>
          <w:rFonts w:hint="eastAsia"/>
          <w:b/>
          <w:sz w:val="32"/>
          <w:szCs w:val="32"/>
        </w:rPr>
        <w:t>交易策略上下架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的應用</w:t>
      </w:r>
    </w:p>
    <w:p w:rsidR="00BC558D" w:rsidRDefault="00BC558D" w:rsidP="00AB37D7">
      <w:pPr>
        <w:jc w:val="center"/>
        <w:rPr>
          <w:rFonts w:hint="eastAsia"/>
        </w:rPr>
      </w:pPr>
      <w:r>
        <w:rPr>
          <w:rFonts w:hint="eastAsia"/>
        </w:rPr>
        <w:tab/>
        <w:t xml:space="preserve">                                          </w:t>
      </w:r>
      <w:r>
        <w:rPr>
          <w:rFonts w:hint="eastAsia"/>
        </w:rPr>
        <w:t>期自營實習生</w:t>
      </w:r>
      <w:r>
        <w:rPr>
          <w:rFonts w:hint="eastAsia"/>
        </w:rPr>
        <w:t xml:space="preserve"> </w:t>
      </w:r>
      <w:r>
        <w:rPr>
          <w:rFonts w:hint="eastAsia"/>
        </w:rPr>
        <w:t>庭</w:t>
      </w:r>
      <w:proofErr w:type="gramStart"/>
      <w:r>
        <w:rPr>
          <w:rFonts w:hint="eastAsia"/>
        </w:rPr>
        <w:t>瑋</w:t>
      </w:r>
      <w:proofErr w:type="gramEnd"/>
    </w:p>
    <w:p w:rsidR="00AB37D7" w:rsidRDefault="00AB37D7" w:rsidP="00AB37D7">
      <w:pPr>
        <w:jc w:val="center"/>
      </w:pPr>
      <w:r>
        <w:rPr>
          <w:noProof/>
        </w:rPr>
        <w:drawing>
          <wp:inline distT="0" distB="0" distL="0" distR="0" wp14:anchorId="6E688B0B" wp14:editId="2D6BE1F9">
            <wp:extent cx="2811912" cy="2113164"/>
            <wp:effectExtent l="0" t="0" r="762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982" cy="21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12" w:rsidRDefault="002B24BE">
      <w:r>
        <w:rPr>
          <w:rFonts w:hint="eastAsia"/>
        </w:rPr>
        <w:t xml:space="preserve">               </w:t>
      </w:r>
      <w:r w:rsidR="00AB37D7">
        <w:rPr>
          <w:noProof/>
        </w:rPr>
        <w:drawing>
          <wp:inline distT="0" distB="0" distL="0" distR="0" wp14:anchorId="7F7ABA40" wp14:editId="44AD616C">
            <wp:extent cx="1711163" cy="565554"/>
            <wp:effectExtent l="0" t="0" r="381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521" cy="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D7">
        <w:rPr>
          <w:rFonts w:hint="eastAsia"/>
        </w:rPr>
        <w:t xml:space="preserve"> </w:t>
      </w:r>
      <w:r w:rsidR="00DD5DAF">
        <w:rPr>
          <w:rFonts w:hint="eastAsia"/>
        </w:rPr>
        <w:t xml:space="preserve"> </w:t>
      </w:r>
      <w:proofErr w:type="spellStart"/>
      <w:r w:rsidR="00DD5DAF">
        <w:rPr>
          <w:rFonts w:hint="eastAsia"/>
        </w:rPr>
        <w:t>s</w:t>
      </w:r>
      <w:r w:rsidR="00DD5DAF">
        <w:rPr>
          <w:rFonts w:hint="eastAsia"/>
          <w:vertAlign w:val="subscript"/>
        </w:rPr>
        <w:t>k</w:t>
      </w:r>
      <w:proofErr w:type="spellEnd"/>
      <w:r w:rsidR="00DD5DAF">
        <w:rPr>
          <w:rFonts w:hint="eastAsia"/>
        </w:rPr>
        <w:t xml:space="preserve"> : </w:t>
      </w:r>
      <w:r w:rsidR="00DD5DAF">
        <w:rPr>
          <w:rFonts w:hint="eastAsia"/>
        </w:rPr>
        <w:t>外縣市人口</w:t>
      </w:r>
      <w:r w:rsidR="00DD5DAF">
        <w:rPr>
          <w:rFonts w:hint="eastAsia"/>
        </w:rPr>
        <w:t xml:space="preserve"> , </w:t>
      </w:r>
      <w:proofErr w:type="spellStart"/>
      <w:r w:rsidR="00DD5DAF">
        <w:rPr>
          <w:rFonts w:hint="eastAsia"/>
        </w:rPr>
        <w:t>t</w:t>
      </w:r>
      <w:r w:rsidR="00DD5DAF">
        <w:rPr>
          <w:rFonts w:hint="eastAsia"/>
          <w:vertAlign w:val="subscript"/>
        </w:rPr>
        <w:t>k</w:t>
      </w:r>
      <w:proofErr w:type="spellEnd"/>
      <w:r w:rsidR="00DD5DAF">
        <w:rPr>
          <w:rFonts w:hint="eastAsia"/>
        </w:rPr>
        <w:t xml:space="preserve"> : </w:t>
      </w:r>
      <w:r w:rsidR="00DD5DAF">
        <w:rPr>
          <w:rFonts w:hint="eastAsia"/>
        </w:rPr>
        <w:t>台</w:t>
      </w:r>
      <w:bookmarkStart w:id="0" w:name="_GoBack"/>
      <w:bookmarkEnd w:id="0"/>
      <w:r w:rsidR="00DD5DAF">
        <w:rPr>
          <w:rFonts w:hint="eastAsia"/>
        </w:rPr>
        <w:t>北市人口</w:t>
      </w:r>
    </w:p>
    <w:p w:rsidR="00C41A12" w:rsidRDefault="00C41A12">
      <w:r>
        <w:rPr>
          <w:rFonts w:hint="eastAsia"/>
        </w:rPr>
        <w:t>寫成矩陣形式</w:t>
      </w:r>
    </w:p>
    <w:p w:rsidR="006F2D09" w:rsidRDefault="00C41A12" w:rsidP="00BC558D">
      <w:pPr>
        <w:jc w:val="center"/>
      </w:pPr>
      <w:r>
        <w:rPr>
          <w:noProof/>
        </w:rPr>
        <w:drawing>
          <wp:inline distT="0" distB="0" distL="0" distR="0" wp14:anchorId="53B2F2B1" wp14:editId="131564F8">
            <wp:extent cx="2251644" cy="684376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145" cy="6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12" w:rsidRPr="00DD5DAF" w:rsidRDefault="006F2D09" w:rsidP="00C41A12">
      <w:r>
        <w:rPr>
          <w:rFonts w:hint="eastAsia"/>
        </w:rPr>
        <w:t>對馬可夫矩陣</w:t>
      </w:r>
      <w:r>
        <w:rPr>
          <w:rFonts w:hint="eastAsia"/>
        </w:rPr>
        <w:t xml:space="preserve"> A = </w:t>
      </w:r>
      <w:r>
        <w:rPr>
          <w:noProof/>
        </w:rPr>
        <w:drawing>
          <wp:inline distT="0" distB="0" distL="0" distR="0" wp14:anchorId="6CDAE734" wp14:editId="732DBF47">
            <wp:extent cx="755834" cy="52198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608" cy="5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作對角化</w:t>
      </w:r>
    </w:p>
    <w:p w:rsidR="00AB37D7" w:rsidRDefault="00EC62A4">
      <w:r>
        <w:rPr>
          <w:noProof/>
        </w:rPr>
        <w:drawing>
          <wp:inline distT="0" distB="0" distL="0" distR="0" wp14:anchorId="3021D786" wp14:editId="06E09A34">
            <wp:extent cx="3592802" cy="639552"/>
            <wp:effectExtent l="0" t="0" r="825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042" cy="6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BE" w:rsidRDefault="002B24BE">
      <w:r>
        <w:rPr>
          <w:rFonts w:hint="eastAsia"/>
        </w:rPr>
        <w:t>求收斂解</w:t>
      </w:r>
    </w:p>
    <w:p w:rsidR="002B24BE" w:rsidRDefault="002B24BE">
      <w:r>
        <w:rPr>
          <w:noProof/>
        </w:rPr>
        <w:drawing>
          <wp:inline distT="0" distB="0" distL="0" distR="0" wp14:anchorId="4BA07C40" wp14:editId="46B9F211">
            <wp:extent cx="3994609" cy="623695"/>
            <wp:effectExtent l="0" t="0" r="635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118" cy="6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BE" w:rsidRDefault="002B24BE" w:rsidP="002B24BE">
      <w:pPr>
        <w:ind w:firstLineChars="2400" w:firstLine="5760"/>
      </w:pPr>
      <w:r>
        <w:rPr>
          <w:rFonts w:hint="eastAsia"/>
        </w:rPr>
        <w:t xml:space="preserve"> (0.7</w:t>
      </w:r>
      <w:proofErr w:type="gramStart"/>
      <w:r>
        <w:rPr>
          <w:rFonts w:hint="eastAsia"/>
        </w:rPr>
        <w:t>)</w:t>
      </w:r>
      <w:r>
        <w:rPr>
          <w:rFonts w:hint="eastAsia"/>
          <w:vertAlign w:val="superscript"/>
        </w:rPr>
        <w:t>k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0 as  k </w:t>
      </w:r>
      <m:oMath>
        <m:r>
          <m:rPr>
            <m:sty m:val="p"/>
          </m:rPr>
          <w:rPr>
            <w:rFonts w:ascii="Cambria Math" w:hAnsi="Cambria Math"/>
          </w:rPr>
          <m:t>→∞</m:t>
        </m:r>
      </m:oMath>
    </w:p>
    <w:p w:rsidR="002B24BE" w:rsidRDefault="002B24BE" w:rsidP="002B24BE">
      <w:r>
        <w:rPr>
          <w:rFonts w:hint="eastAsia"/>
        </w:rPr>
        <w:t>得到穩態</w:t>
      </w:r>
    </w:p>
    <w:p w:rsidR="002B24BE" w:rsidRDefault="002B24BE" w:rsidP="002B24BE">
      <w:pPr>
        <w:jc w:val="center"/>
      </w:pPr>
      <w:r>
        <w:rPr>
          <w:noProof/>
        </w:rPr>
        <w:drawing>
          <wp:inline distT="0" distB="0" distL="0" distR="0" wp14:anchorId="67EFE38F" wp14:editId="78F9DF4E">
            <wp:extent cx="2320356" cy="683094"/>
            <wp:effectExtent l="0" t="0" r="381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997" cy="6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8D" w:rsidRDefault="00BC558D" w:rsidP="00412888">
      <w:pPr>
        <w:rPr>
          <w:rFonts w:hint="eastAsia"/>
        </w:rPr>
      </w:pPr>
    </w:p>
    <w:p w:rsidR="005024AD" w:rsidRDefault="00DF53CF" w:rsidP="00412888">
      <w:r>
        <w:rPr>
          <w:rFonts w:hint="eastAsia"/>
        </w:rPr>
        <w:t>外縣市人口收斂至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，台北市人口收斂至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</w:p>
    <w:p w:rsidR="00137B31" w:rsidRPr="00066652" w:rsidRDefault="00841E0A">
      <w:pPr>
        <w:rPr>
          <w:b/>
          <w:sz w:val="32"/>
          <w:szCs w:val="32"/>
        </w:rPr>
      </w:pPr>
      <w:r w:rsidRPr="00066652">
        <w:rPr>
          <w:rFonts w:hint="eastAsia"/>
          <w:b/>
          <w:sz w:val="32"/>
          <w:szCs w:val="32"/>
        </w:rPr>
        <w:lastRenderedPageBreak/>
        <w:t xml:space="preserve">Google </w:t>
      </w:r>
      <w:r w:rsidRPr="00066652">
        <w:rPr>
          <w:rFonts w:hint="eastAsia"/>
          <w:b/>
          <w:sz w:val="32"/>
          <w:szCs w:val="32"/>
        </w:rPr>
        <w:t>排名演算法</w:t>
      </w:r>
      <w:r w:rsidRPr="00066652">
        <w:rPr>
          <w:rFonts w:hint="eastAsia"/>
          <w:b/>
          <w:sz w:val="32"/>
          <w:szCs w:val="32"/>
        </w:rPr>
        <w:t xml:space="preserve"> PageRank</w:t>
      </w:r>
    </w:p>
    <w:p w:rsidR="00B74609" w:rsidRDefault="00B74609">
      <w:r>
        <w:rPr>
          <w:rFonts w:ascii="Georgia" w:hAnsi="Georgia"/>
          <w:color w:val="333333"/>
          <w:shd w:val="clear" w:color="auto" w:fill="FFFFFF"/>
        </w:rPr>
        <w:t>基本的想法是「將網頁</w:t>
      </w:r>
      <w:r w:rsidR="00066652">
        <w:rPr>
          <w:rFonts w:ascii="Georgia" w:hAnsi="Georgia"/>
          <w:color w:val="333333"/>
          <w:shd w:val="clear" w:color="auto" w:fill="FFFFFF"/>
        </w:rPr>
        <w:t xml:space="preserve"> </w:t>
      </w:r>
      <w:r w:rsidR="00066652">
        <w:rPr>
          <w:rFonts w:ascii="Georgia" w:hAnsi="Georgia" w:hint="eastAsia"/>
          <w:color w:val="333333"/>
          <w:shd w:val="clear" w:color="auto" w:fill="FFFFFF"/>
        </w:rPr>
        <w:t>B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連至網頁</w:t>
      </w:r>
      <w:r w:rsidR="00066652">
        <w:rPr>
          <w:rFonts w:ascii="Georgia" w:hAnsi="Georgia"/>
          <w:color w:val="333333"/>
          <w:shd w:val="clear" w:color="auto" w:fill="FFFFFF"/>
        </w:rPr>
        <w:t xml:space="preserve"> </w:t>
      </w:r>
      <w:r w:rsidR="00066652">
        <w:rPr>
          <w:rFonts w:ascii="Georgia" w:hAnsi="Georgia" w:hint="eastAsia"/>
          <w:color w:val="333333"/>
          <w:shd w:val="clear" w:color="auto" w:fill="FFFFFF"/>
        </w:rPr>
        <w:t>A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的超連結，解譯為網頁</w:t>
      </w:r>
      <w:r w:rsidR="00066652">
        <w:rPr>
          <w:rFonts w:ascii="Georgia" w:hAnsi="Georgia"/>
          <w:color w:val="333333"/>
          <w:shd w:val="clear" w:color="auto" w:fill="FFFFFF"/>
        </w:rPr>
        <w:t xml:space="preserve"> </w:t>
      </w:r>
      <w:r w:rsidR="00066652">
        <w:rPr>
          <w:rFonts w:ascii="Georgia" w:hAnsi="Georgia" w:hint="eastAsia"/>
          <w:color w:val="333333"/>
          <w:shd w:val="clear" w:color="auto" w:fill="FFFFFF"/>
        </w:rPr>
        <w:t>A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得到網頁</w:t>
      </w:r>
      <w:r w:rsidR="00066652">
        <w:rPr>
          <w:rFonts w:ascii="Georgia" w:hAnsi="Georgia"/>
          <w:color w:val="333333"/>
          <w:shd w:val="clear" w:color="auto" w:fill="FFFFFF"/>
        </w:rPr>
        <w:t xml:space="preserve"> </w:t>
      </w:r>
      <w:r w:rsidR="00066652">
        <w:rPr>
          <w:rFonts w:ascii="Georgia" w:hAnsi="Georgia" w:hint="eastAsia"/>
          <w:color w:val="333333"/>
          <w:shd w:val="clear" w:color="auto" w:fill="FFFFFF"/>
        </w:rPr>
        <w:t>B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的一張選票，然後某網頁的</w:t>
      </w:r>
      <w:r>
        <w:rPr>
          <w:rFonts w:ascii="Georgia" w:hAnsi="Georgia"/>
          <w:color w:val="333333"/>
          <w:shd w:val="clear" w:color="auto" w:fill="FFFFFF"/>
        </w:rPr>
        <w:t xml:space="preserve"> PageRank </w:t>
      </w:r>
      <w:r>
        <w:rPr>
          <w:rFonts w:ascii="Georgia" w:hAnsi="Georgia"/>
          <w:color w:val="333333"/>
          <w:shd w:val="clear" w:color="auto" w:fill="FFFFFF"/>
        </w:rPr>
        <w:t>再由收到的選票數量來評估其重要性。」</w:t>
      </w:r>
    </w:p>
    <w:p w:rsidR="00137B31" w:rsidRDefault="00F35BF0" w:rsidP="00F35BF0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616E8C5B" wp14:editId="690B681B">
            <wp:extent cx="1422605" cy="1649286"/>
            <wp:effectExtent l="0" t="0" r="635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292" cy="16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D9417E4" wp14:editId="384E4BC2">
            <wp:extent cx="1750262" cy="13233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921" cy="13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B5" w:rsidRDefault="00D74F40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網頁</w:t>
      </w:r>
      <w:r>
        <w:rPr>
          <w:rFonts w:hint="eastAsia"/>
        </w:rPr>
        <w:t>(</w:t>
      </w:r>
      <w:r>
        <w:rPr>
          <w:rFonts w:hint="eastAsia"/>
        </w:rPr>
        <w:t>策略</w:t>
      </w:r>
      <w:r>
        <w:rPr>
          <w:rFonts w:hint="eastAsia"/>
        </w:rPr>
        <w:t>)</w:t>
      </w:r>
      <w:r>
        <w:rPr>
          <w:rFonts w:hint="eastAsia"/>
        </w:rPr>
        <w:t>僅有一票，做歸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</w:t>
      </w:r>
    </w:p>
    <w:p w:rsidR="00D74F40" w:rsidRDefault="00D74F40">
      <w:r>
        <w:rPr>
          <w:noProof/>
        </w:rPr>
        <w:drawing>
          <wp:inline distT="0" distB="0" distL="0" distR="0" wp14:anchorId="27348887" wp14:editId="2566740B">
            <wp:extent cx="1924167" cy="134142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649" cy="13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45BEBAB" wp14:editId="15A87506">
            <wp:extent cx="2210267" cy="1194415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123" cy="12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31" w:rsidRDefault="00D74F40">
      <w:r>
        <w:rPr>
          <w:rFonts w:hint="eastAsia"/>
        </w:rPr>
        <w:t>寫成矩陣形式</w:t>
      </w:r>
    </w:p>
    <w:p w:rsidR="00D74F40" w:rsidRDefault="00D74F40">
      <w:r>
        <w:rPr>
          <w:noProof/>
        </w:rPr>
        <w:drawing>
          <wp:inline distT="0" distB="0" distL="0" distR="0" wp14:anchorId="714991A9" wp14:editId="16748A52">
            <wp:extent cx="1957826" cy="1150420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219" cy="11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跟上一個例子一樣，求穩態</w:t>
      </w:r>
    </w:p>
    <w:p w:rsidR="00D74F40" w:rsidRDefault="0098380B">
      <w:r>
        <w:rPr>
          <w:rFonts w:hint="eastAsia"/>
        </w:rPr>
        <w:t>某些網頁未被其他網頁連結</w:t>
      </w:r>
      <w:r>
        <w:rPr>
          <w:rFonts w:hint="eastAsia"/>
        </w:rPr>
        <w:t>(</w:t>
      </w:r>
      <w:r>
        <w:rPr>
          <w:rFonts w:hint="eastAsia"/>
        </w:rPr>
        <w:t>某些策略對其他策略沒有</w:t>
      </w:r>
      <w:r w:rsidR="007372E3">
        <w:rPr>
          <w:rFonts w:hint="eastAsia"/>
        </w:rPr>
        <w:t>明顯</w:t>
      </w:r>
      <w:r>
        <w:rPr>
          <w:rFonts w:hint="eastAsia"/>
        </w:rPr>
        <w:t>影響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372E3">
        <w:rPr>
          <w:rFonts w:hint="eastAsia"/>
        </w:rPr>
        <w:t>設定基本票</w:t>
      </w:r>
      <w:r w:rsidR="007372E3">
        <w:rPr>
          <w:rFonts w:hint="eastAsia"/>
        </w:rPr>
        <w:t xml:space="preserve"> </w:t>
      </w:r>
    </w:p>
    <w:p w:rsidR="007372E3" w:rsidRDefault="007372E3">
      <w:r>
        <w:rPr>
          <w:noProof/>
        </w:rPr>
        <w:drawing>
          <wp:inline distT="0" distB="0" distL="0" distR="0" wp14:anchorId="1F318EB7" wp14:editId="11BEDB71">
            <wp:extent cx="3842594" cy="572387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1598" cy="5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, 0 &lt; p &lt; 1 </w:t>
      </w:r>
    </w:p>
    <w:p w:rsidR="00137B31" w:rsidRDefault="007372E3">
      <w:r>
        <w:rPr>
          <w:rFonts w:hint="eastAsia"/>
        </w:rPr>
        <w:t xml:space="preserve">Google </w:t>
      </w:r>
      <w:r>
        <w:rPr>
          <w:rFonts w:hint="eastAsia"/>
        </w:rPr>
        <w:t>將</w:t>
      </w:r>
      <w:r>
        <w:rPr>
          <w:rFonts w:hint="eastAsia"/>
        </w:rPr>
        <w:t xml:space="preserve"> p </w:t>
      </w:r>
      <w:r>
        <w:rPr>
          <w:rFonts w:hint="eastAsia"/>
        </w:rPr>
        <w:t>設為</w:t>
      </w:r>
      <w:r>
        <w:rPr>
          <w:rFonts w:hint="eastAsia"/>
        </w:rPr>
        <w:t xml:space="preserve"> 0.85</w:t>
      </w:r>
    </w:p>
    <w:p w:rsidR="007B5269" w:rsidRDefault="007B5269">
      <w:r>
        <w:rPr>
          <w:rFonts w:hint="eastAsia"/>
        </w:rPr>
        <w:t>原方程式改寫為</w:t>
      </w:r>
    </w:p>
    <w:p w:rsidR="007B5269" w:rsidRDefault="007B5269">
      <w:r>
        <w:rPr>
          <w:noProof/>
        </w:rPr>
        <w:drawing>
          <wp:inline distT="0" distB="0" distL="0" distR="0" wp14:anchorId="1972F302" wp14:editId="0597637C">
            <wp:extent cx="2119505" cy="40503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517" cy="4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, </w:t>
      </w:r>
      <w:r>
        <w:rPr>
          <w:rFonts w:hint="eastAsia"/>
        </w:rPr>
        <w:t>向量</w:t>
      </w:r>
      <w:r>
        <w:rPr>
          <w:rFonts w:hint="eastAsia"/>
        </w:rPr>
        <w:t xml:space="preserve"> e </w:t>
      </w:r>
      <w:r>
        <w:rPr>
          <w:rFonts w:hint="eastAsia"/>
        </w:rPr>
        <w:t>的每一元皆為</w:t>
      </w:r>
      <w:r>
        <w:rPr>
          <w:rFonts w:hint="eastAsia"/>
        </w:rPr>
        <w:t xml:space="preserve"> 1</w:t>
      </w:r>
    </w:p>
    <w:p w:rsidR="007B5269" w:rsidRDefault="002B4C2D">
      <w:r>
        <w:rPr>
          <w:rFonts w:hint="eastAsia"/>
        </w:rPr>
        <w:t>限制</w:t>
      </w:r>
      <w:r w:rsidR="00262F9D">
        <w:rPr>
          <w:rFonts w:hint="eastAsia"/>
        </w:rPr>
        <w:t>每</w:t>
      </w:r>
      <w:proofErr w:type="gramStart"/>
      <w:r w:rsidR="00262F9D">
        <w:rPr>
          <w:rFonts w:hint="eastAsia"/>
        </w:rPr>
        <w:t>個</w:t>
      </w:r>
      <w:proofErr w:type="gramEnd"/>
      <w:r w:rsidR="00262F9D">
        <w:rPr>
          <w:rFonts w:hint="eastAsia"/>
        </w:rPr>
        <w:t>網頁</w:t>
      </w:r>
      <w:r w:rsidR="00262F9D">
        <w:rPr>
          <w:rFonts w:hint="eastAsia"/>
        </w:rPr>
        <w:t xml:space="preserve">PageRank </w:t>
      </w:r>
      <w:r w:rsidR="00262F9D">
        <w:rPr>
          <w:rFonts w:hint="eastAsia"/>
        </w:rPr>
        <w:t>和為</w:t>
      </w:r>
      <w:r w:rsidR="00262F9D">
        <w:rPr>
          <w:rFonts w:hint="eastAsia"/>
        </w:rPr>
        <w:t xml:space="preserve">n, </w:t>
      </w:r>
      <w:r w:rsidR="00262F9D">
        <w:rPr>
          <w:rFonts w:hint="eastAsia"/>
        </w:rPr>
        <w:t>意即</w:t>
      </w:r>
      <w:r w:rsidR="00262F9D">
        <w:rPr>
          <w:rFonts w:hint="eastAsia"/>
        </w:rPr>
        <w:t xml:space="preserve"> </w:t>
      </w:r>
      <w:proofErr w:type="spellStart"/>
      <w:r w:rsidR="00262F9D">
        <w:rPr>
          <w:rFonts w:hint="eastAsia"/>
        </w:rPr>
        <w:t>e</w:t>
      </w:r>
      <w:r w:rsidR="00262F9D">
        <w:rPr>
          <w:rFonts w:hint="eastAsia"/>
          <w:vertAlign w:val="superscript"/>
        </w:rPr>
        <w:t>T</w:t>
      </w:r>
      <w:proofErr w:type="spellEnd"/>
      <w:r w:rsidR="00262F9D">
        <w:rPr>
          <w:rFonts w:hint="eastAsia"/>
        </w:rPr>
        <w:t xml:space="preserve"> x = n</w:t>
      </w:r>
    </w:p>
    <w:p w:rsidR="00262F9D" w:rsidRPr="00262F9D" w:rsidRDefault="00262F9D">
      <w:r>
        <w:rPr>
          <w:noProof/>
        </w:rPr>
        <w:drawing>
          <wp:inline distT="0" distB="0" distL="0" distR="0" wp14:anchorId="3B6B351E" wp14:editId="58728042">
            <wp:extent cx="2214645" cy="55879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5397" cy="5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0A" w:rsidRDefault="00262F9D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lastRenderedPageBreak/>
        <w:t xml:space="preserve">M </w:t>
      </w:r>
      <w:r>
        <w:rPr>
          <w:rFonts w:hint="eastAsia"/>
        </w:rPr>
        <w:t>為一馬可夫矩陣，</w:t>
      </w:r>
      <w:r>
        <w:rPr>
          <w:rFonts w:hint="eastAsia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Perron-Frobenius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定理</w:t>
      </w:r>
      <w:r>
        <w:rPr>
          <w:rFonts w:ascii="Georgia" w:hAnsi="Georgia" w:hint="eastAsia"/>
          <w:color w:val="333333"/>
          <w:shd w:val="clear" w:color="auto" w:fill="FFFFFF"/>
        </w:rPr>
        <w:t>確保我們一定能找到穩定態</w:t>
      </w:r>
    </w:p>
    <w:p w:rsidR="00262F9D" w:rsidRDefault="00640A7F">
      <w:r>
        <w:rPr>
          <w:noProof/>
        </w:rPr>
        <w:drawing>
          <wp:inline distT="0" distB="0" distL="0" distR="0" wp14:anchorId="2EEA657F" wp14:editId="71448749">
            <wp:extent cx="1638242" cy="1236819"/>
            <wp:effectExtent l="0" t="0" r="635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1854" cy="12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F" w:rsidRDefault="00640A7F">
      <w:r>
        <w:rPr>
          <w:rFonts w:hint="eastAsia"/>
        </w:rPr>
        <w:t>根據此模型，我們停留在</w:t>
      </w:r>
      <w:r>
        <w:rPr>
          <w:rFonts w:hint="eastAsia"/>
        </w:rPr>
        <w:t xml:space="preserve"> C</w:t>
      </w:r>
      <w:r>
        <w:rPr>
          <w:rFonts w:hint="eastAsia"/>
        </w:rPr>
        <w:t>網站的機率為</w:t>
      </w:r>
      <w:r>
        <w:rPr>
          <w:rFonts w:hint="eastAsia"/>
        </w:rPr>
        <w:t xml:space="preserve"> 37.62%</w:t>
      </w:r>
    </w:p>
    <w:p w:rsidR="00024A90" w:rsidRDefault="00024A90"/>
    <w:p w:rsidR="00412888" w:rsidRDefault="00412888" w:rsidP="00D804EC">
      <w:pPr>
        <w:jc w:val="center"/>
      </w:pPr>
      <w:r>
        <w:rPr>
          <w:noProof/>
        </w:rPr>
        <w:drawing>
          <wp:inline distT="0" distB="0" distL="0" distR="0" wp14:anchorId="126EF662" wp14:editId="45EEDB74">
            <wp:extent cx="4268589" cy="16649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0975" cy="16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8" w:rsidRDefault="00412888">
      <w:r>
        <w:rPr>
          <w:rFonts w:hint="eastAsia"/>
        </w:rPr>
        <w:t>回測時間</w:t>
      </w:r>
      <w:r>
        <w:rPr>
          <w:rFonts w:hint="eastAsia"/>
        </w:rPr>
        <w:t xml:space="preserve"> : </w:t>
      </w:r>
      <w:r w:rsidR="00215DCD">
        <w:rPr>
          <w:rFonts w:hint="eastAsia"/>
        </w:rPr>
        <w:t>六個月</w:t>
      </w:r>
      <w:r>
        <w:rPr>
          <w:rFonts w:hint="eastAsia"/>
        </w:rPr>
        <w:t xml:space="preserve"> </w:t>
      </w:r>
    </w:p>
    <w:p w:rsidR="007B5269" w:rsidRDefault="00215DCD">
      <w:r>
        <w:rPr>
          <w:rFonts w:hint="eastAsia"/>
        </w:rPr>
        <w:t>前三</w:t>
      </w:r>
      <w:proofErr w:type="gramStart"/>
      <w:r w:rsidR="00412888">
        <w:rPr>
          <w:rFonts w:hint="eastAsia"/>
        </w:rPr>
        <w:t>個</w:t>
      </w:r>
      <w:proofErr w:type="gramEnd"/>
      <w:r w:rsidR="00412888">
        <w:rPr>
          <w:rFonts w:hint="eastAsia"/>
        </w:rPr>
        <w:t>月</w:t>
      </w:r>
      <w:r w:rsidR="00412888">
        <w:rPr>
          <w:rFonts w:hint="eastAsia"/>
        </w:rPr>
        <w:t xml:space="preserve"> </w:t>
      </w:r>
      <w:r w:rsidR="00024A90">
        <w:rPr>
          <w:rFonts w:hint="eastAsia"/>
        </w:rPr>
        <w:t>策略</w:t>
      </w:r>
      <w:r w:rsidR="00024A90">
        <w:rPr>
          <w:rFonts w:hint="eastAsia"/>
        </w:rPr>
        <w:t xml:space="preserve">A </w:t>
      </w:r>
      <w:r w:rsidR="0000012E">
        <w:rPr>
          <w:rFonts w:hint="eastAsia"/>
        </w:rPr>
        <w:t>績效</w:t>
      </w:r>
      <w:r w:rsidR="00024A90">
        <w:rPr>
          <w:rFonts w:hint="eastAsia"/>
        </w:rPr>
        <w:t xml:space="preserve"> - </w:t>
      </w:r>
      <w:r w:rsidR="00024A90">
        <w:rPr>
          <w:rFonts w:hint="eastAsia"/>
        </w:rPr>
        <w:t>策略</w:t>
      </w:r>
      <w:r w:rsidR="00024A90">
        <w:rPr>
          <w:rFonts w:hint="eastAsia"/>
        </w:rPr>
        <w:t xml:space="preserve">C </w:t>
      </w:r>
      <w:r w:rsidR="0000012E">
        <w:rPr>
          <w:rFonts w:hint="eastAsia"/>
        </w:rPr>
        <w:t>績效</w:t>
      </w:r>
      <w:r w:rsidR="00024A90">
        <w:rPr>
          <w:rFonts w:hint="eastAsia"/>
        </w:rPr>
        <w:t xml:space="preserve"> &gt; 20000 </w:t>
      </w:r>
      <w:r w:rsidR="00024A90">
        <w:rPr>
          <w:rFonts w:hint="eastAsia"/>
        </w:rPr>
        <w:t>，</w:t>
      </w:r>
      <w:r w:rsidR="00024A90">
        <w:rPr>
          <w:rFonts w:hint="eastAsia"/>
        </w:rPr>
        <w:t xml:space="preserve"> A</w:t>
      </w:r>
      <w:r w:rsidR="00024A90">
        <w:rPr>
          <w:rFonts w:hint="eastAsia"/>
        </w:rPr>
        <w:t>得到</w:t>
      </w:r>
      <w:r w:rsidR="00024A90">
        <w:rPr>
          <w:rFonts w:hint="eastAsia"/>
        </w:rPr>
        <w:t>C</w:t>
      </w:r>
      <w:r w:rsidR="00024A90">
        <w:rPr>
          <w:rFonts w:hint="eastAsia"/>
        </w:rPr>
        <w:t>的一票</w:t>
      </w:r>
    </w:p>
    <w:p w:rsidR="00024A90" w:rsidRPr="00024A90" w:rsidRDefault="00215DCD">
      <w:r>
        <w:rPr>
          <w:rFonts w:hint="eastAsia"/>
        </w:rPr>
        <w:t>後三</w:t>
      </w:r>
      <w:proofErr w:type="gramStart"/>
      <w:r w:rsidR="00024A90">
        <w:rPr>
          <w:rFonts w:hint="eastAsia"/>
        </w:rPr>
        <w:t>個</w:t>
      </w:r>
      <w:proofErr w:type="gramEnd"/>
      <w:r w:rsidR="00024A90">
        <w:rPr>
          <w:rFonts w:hint="eastAsia"/>
        </w:rPr>
        <w:t>月</w:t>
      </w:r>
      <w:r w:rsidR="00024A90">
        <w:rPr>
          <w:rFonts w:hint="eastAsia"/>
        </w:rPr>
        <w:t xml:space="preserve"> </w:t>
      </w:r>
      <w:r w:rsidR="00024A90">
        <w:rPr>
          <w:rFonts w:hint="eastAsia"/>
        </w:rPr>
        <w:t>策略</w:t>
      </w:r>
      <w:r w:rsidR="00024A90">
        <w:rPr>
          <w:rFonts w:hint="eastAsia"/>
        </w:rPr>
        <w:t xml:space="preserve">C </w:t>
      </w:r>
      <w:r w:rsidR="0000012E">
        <w:rPr>
          <w:rFonts w:hint="eastAsia"/>
        </w:rPr>
        <w:t>績效</w:t>
      </w:r>
      <w:r w:rsidR="00024A90">
        <w:rPr>
          <w:rFonts w:hint="eastAsia"/>
        </w:rPr>
        <w:t xml:space="preserve"> - </w:t>
      </w:r>
      <w:r w:rsidR="00024A90">
        <w:rPr>
          <w:rFonts w:hint="eastAsia"/>
        </w:rPr>
        <w:t>策略</w:t>
      </w:r>
      <w:r w:rsidR="00024A90">
        <w:rPr>
          <w:rFonts w:hint="eastAsia"/>
        </w:rPr>
        <w:t xml:space="preserve"> A </w:t>
      </w:r>
      <w:r w:rsidR="0000012E">
        <w:rPr>
          <w:rFonts w:hint="eastAsia"/>
        </w:rPr>
        <w:t>績效</w:t>
      </w:r>
      <w:r w:rsidR="00024A90">
        <w:rPr>
          <w:rFonts w:hint="eastAsia"/>
        </w:rPr>
        <w:t xml:space="preserve"> &gt; 20000 </w:t>
      </w:r>
      <w:r w:rsidR="00024A90">
        <w:rPr>
          <w:rFonts w:hint="eastAsia"/>
        </w:rPr>
        <w:t>，</w:t>
      </w:r>
      <w:r w:rsidR="00024A90">
        <w:rPr>
          <w:rFonts w:hint="eastAsia"/>
        </w:rPr>
        <w:t xml:space="preserve"> C</w:t>
      </w:r>
      <w:r w:rsidR="00024A90">
        <w:rPr>
          <w:rFonts w:hint="eastAsia"/>
        </w:rPr>
        <w:t>得到</w:t>
      </w:r>
      <w:r w:rsidR="00024A90">
        <w:rPr>
          <w:rFonts w:hint="eastAsia"/>
        </w:rPr>
        <w:t>A</w:t>
      </w:r>
      <w:r w:rsidR="00024A90">
        <w:rPr>
          <w:rFonts w:hint="eastAsia"/>
        </w:rPr>
        <w:t>的一票</w:t>
      </w:r>
    </w:p>
    <w:p w:rsidR="00412888" w:rsidRDefault="00035A7D">
      <w:r>
        <w:rPr>
          <w:rFonts w:hint="eastAsia"/>
        </w:rPr>
        <w:t>延續上個例子，我們可想像</w:t>
      </w:r>
      <w:r>
        <w:rPr>
          <w:rFonts w:hint="eastAsia"/>
        </w:rPr>
        <w:t xml:space="preserve"> </w:t>
      </w:r>
      <w:r>
        <w:rPr>
          <w:rFonts w:hint="eastAsia"/>
        </w:rPr>
        <w:t>現金流</w:t>
      </w:r>
      <w:r>
        <w:rPr>
          <w:rFonts w:hint="eastAsia"/>
        </w:rPr>
        <w:t xml:space="preserve"> </w:t>
      </w:r>
      <w:r>
        <w:rPr>
          <w:rFonts w:hint="eastAsia"/>
        </w:rPr>
        <w:t>停留在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 xml:space="preserve">C </w:t>
      </w:r>
      <w:r>
        <w:rPr>
          <w:rFonts w:hint="eastAsia"/>
        </w:rPr>
        <w:t>的機率為</w:t>
      </w:r>
      <w:r>
        <w:rPr>
          <w:rFonts w:hint="eastAsia"/>
        </w:rPr>
        <w:t xml:space="preserve"> 37.62%</w:t>
      </w:r>
    </w:p>
    <w:p w:rsidR="00035A7D" w:rsidRDefault="00035A7D"/>
    <w:p w:rsidR="00280E8C" w:rsidRDefault="00280E8C">
      <w:proofErr w:type="gramStart"/>
      <w:r>
        <w:rPr>
          <w:rFonts w:hint="eastAsia"/>
        </w:rPr>
        <w:t>Advantage</w:t>
      </w:r>
      <w:r w:rsidR="000039B5">
        <w:rPr>
          <w:rFonts w:hint="eastAsia"/>
        </w:rPr>
        <w:t xml:space="preserve"> :</w:t>
      </w:r>
      <w:proofErr w:type="gramEnd"/>
      <w:r w:rsidR="000039B5">
        <w:rPr>
          <w:rFonts w:hint="eastAsia"/>
        </w:rPr>
        <w:t xml:space="preserve"> </w:t>
      </w:r>
    </w:p>
    <w:p w:rsidR="00D800F7" w:rsidRDefault="00D800F7" w:rsidP="00280E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提供一個不同的想法，不一定要選擇回測績效最好的策略</w:t>
      </w:r>
    </w:p>
    <w:p w:rsidR="00280E8C" w:rsidRDefault="00280E8C" w:rsidP="00280E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可從大量</w:t>
      </w:r>
      <w:r>
        <w:rPr>
          <w:rFonts w:hint="eastAsia"/>
        </w:rPr>
        <w:t>(10</w:t>
      </w:r>
      <w:r>
        <w:rPr>
          <w:rFonts w:hint="eastAsia"/>
          <w:vertAlign w:val="superscript"/>
        </w:rPr>
        <w:t>12</w:t>
      </w:r>
      <w:r>
        <w:rPr>
          <w:rFonts w:hint="eastAsia"/>
        </w:rPr>
        <w:t>)</w:t>
      </w:r>
      <w:r>
        <w:rPr>
          <w:rFonts w:hint="eastAsia"/>
        </w:rPr>
        <w:t>策略中選取較好的前幾名</w:t>
      </w:r>
      <w:r w:rsidR="00D804EC">
        <w:rPr>
          <w:rFonts w:hint="eastAsia"/>
        </w:rPr>
        <w:t xml:space="preserve"> </w:t>
      </w:r>
    </w:p>
    <w:p w:rsidR="00280E8C" w:rsidRDefault="00280E8C" w:rsidP="00280E8C"/>
    <w:p w:rsidR="00280E8C" w:rsidRDefault="00280E8C" w:rsidP="00280E8C">
      <w:proofErr w:type="gramStart"/>
      <w:r>
        <w:rPr>
          <w:rFonts w:hint="eastAsia"/>
        </w:rPr>
        <w:t>Disadvantage :</w:t>
      </w:r>
      <w:proofErr w:type="gramEnd"/>
    </w:p>
    <w:p w:rsidR="000039B5" w:rsidRDefault="000039B5" w:rsidP="00280E8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不如</w:t>
      </w:r>
      <w:proofErr w:type="gramStart"/>
      <w:r>
        <w:rPr>
          <w:rFonts w:hint="eastAsia"/>
        </w:rPr>
        <w:t>直接把賠最多</w:t>
      </w:r>
      <w:proofErr w:type="gramEnd"/>
      <w:r>
        <w:rPr>
          <w:rFonts w:hint="eastAsia"/>
        </w:rPr>
        <w:t>的策略淘汰掉</w:t>
      </w:r>
    </w:p>
    <w:p w:rsidR="00280E8C" w:rsidRDefault="00280E8C" w:rsidP="00280E8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定義策略如何得票是一大問題</w:t>
      </w:r>
    </w:p>
    <w:p w:rsidR="00A86860" w:rsidRDefault="00A86860" w:rsidP="00A86860"/>
    <w:p w:rsidR="00A86860" w:rsidRDefault="00A86860" w:rsidP="00A86860">
      <w:proofErr w:type="gramStart"/>
      <w:r>
        <w:rPr>
          <w:rFonts w:hint="eastAsia"/>
        </w:rPr>
        <w:t>Improvement :</w:t>
      </w:r>
      <w:proofErr w:type="gramEnd"/>
    </w:p>
    <w:p w:rsidR="00A86860" w:rsidRDefault="00A86860" w:rsidP="00DC42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>D</w:t>
      </w:r>
      <w:r>
        <w:rPr>
          <w:rFonts w:hint="eastAsia"/>
        </w:rPr>
        <w:t>利潤</w:t>
      </w:r>
      <w:r>
        <w:rPr>
          <w:rFonts w:hint="eastAsia"/>
        </w:rPr>
        <w:t xml:space="preserve"> - </w:t>
      </w:r>
      <w:r>
        <w:rPr>
          <w:rFonts w:hint="eastAsia"/>
        </w:rPr>
        <w:t>策略</w:t>
      </w:r>
      <w:r w:rsidR="00A85E9C">
        <w:rPr>
          <w:rFonts w:hint="eastAsia"/>
        </w:rPr>
        <w:t>F</w:t>
      </w:r>
      <w:r>
        <w:rPr>
          <w:rFonts w:hint="eastAsia"/>
        </w:rPr>
        <w:t>利潤</w:t>
      </w:r>
      <w:r>
        <w:rPr>
          <w:rFonts w:hint="eastAsia"/>
        </w:rPr>
        <w:t xml:space="preserve"> &gt; 50000 </w:t>
      </w:r>
      <w:r>
        <w:rPr>
          <w:rFonts w:hint="eastAsia"/>
        </w:rPr>
        <w:t>，策略</w:t>
      </w:r>
      <w:r>
        <w:rPr>
          <w:rFonts w:hint="eastAsia"/>
        </w:rPr>
        <w:t>D</w:t>
      </w:r>
      <w:r>
        <w:rPr>
          <w:rFonts w:hint="eastAsia"/>
        </w:rPr>
        <w:t>應得到較</w:t>
      </w:r>
      <w:proofErr w:type="gramStart"/>
      <w:r>
        <w:t>”</w:t>
      </w:r>
      <w:proofErr w:type="gramEnd"/>
      <w:r w:rsidR="00A21EC3">
        <w:rPr>
          <w:rFonts w:hint="eastAsia"/>
        </w:rPr>
        <w:t>有</w:t>
      </w:r>
      <w:r>
        <w:rPr>
          <w:rFonts w:hint="eastAsia"/>
        </w:rPr>
        <w:t>價值的</w:t>
      </w:r>
      <w:proofErr w:type="gramStart"/>
      <w:r>
        <w:t>”</w:t>
      </w:r>
      <w:proofErr w:type="gramEnd"/>
      <w:r>
        <w:rPr>
          <w:rFonts w:hint="eastAsia"/>
        </w:rPr>
        <w:t>票</w:t>
      </w:r>
      <w:r>
        <w:rPr>
          <w:rFonts w:hint="eastAsia"/>
        </w:rPr>
        <w:t>(</w:t>
      </w:r>
      <w:r>
        <w:rPr>
          <w:rFonts w:hint="eastAsia"/>
        </w:rPr>
        <w:t>調整權重</w:t>
      </w:r>
      <w:r>
        <w:rPr>
          <w:rFonts w:hint="eastAsia"/>
        </w:rPr>
        <w:t>)</w:t>
      </w:r>
    </w:p>
    <w:p w:rsidR="00280E8C" w:rsidRPr="00A85E9C" w:rsidRDefault="00280E8C" w:rsidP="00280E8C">
      <w:pPr>
        <w:pStyle w:val="a6"/>
        <w:ind w:leftChars="0" w:left="360"/>
      </w:pPr>
    </w:p>
    <w:p w:rsidR="00280E8C" w:rsidRDefault="00280E8C" w:rsidP="00280E8C">
      <w:proofErr w:type="gramStart"/>
      <w:r>
        <w:rPr>
          <w:rFonts w:hint="eastAsia"/>
        </w:rPr>
        <w:t>Conclusion :</w:t>
      </w:r>
      <w:proofErr w:type="gramEnd"/>
    </w:p>
    <w:p w:rsidR="002416F4" w:rsidRPr="00A86860" w:rsidRDefault="00280E8C" w:rsidP="00280E8C">
      <w:r>
        <w:rPr>
          <w:rFonts w:hint="eastAsia"/>
        </w:rPr>
        <w:t xml:space="preserve">Google </w:t>
      </w:r>
      <w:r>
        <w:rPr>
          <w:rFonts w:hint="eastAsia"/>
        </w:rPr>
        <w:t>使用數學方法打造出搜尋引擎，至今仍</w:t>
      </w:r>
      <w:r w:rsidR="002416F4">
        <w:rPr>
          <w:rFonts w:hint="eastAsia"/>
        </w:rPr>
        <w:t>維持</w:t>
      </w:r>
      <w:r>
        <w:rPr>
          <w:rFonts w:hint="eastAsia"/>
        </w:rPr>
        <w:t>網頁搜尋領域</w:t>
      </w:r>
      <w:r w:rsidR="002416F4">
        <w:rPr>
          <w:rFonts w:hint="eastAsia"/>
        </w:rPr>
        <w:t>龍頭地位，其</w:t>
      </w:r>
      <w:r w:rsidR="00D804EC">
        <w:rPr>
          <w:rFonts w:hint="eastAsia"/>
        </w:rPr>
        <w:t>創新與</w:t>
      </w:r>
      <w:r w:rsidR="002416F4">
        <w:rPr>
          <w:rFonts w:hint="eastAsia"/>
        </w:rPr>
        <w:t>技術值得我們學習。</w:t>
      </w:r>
    </w:p>
    <w:p w:rsidR="002416F4" w:rsidRDefault="002416F4" w:rsidP="002416F4">
      <w:pPr>
        <w:jc w:val="center"/>
      </w:pPr>
      <w:r>
        <w:rPr>
          <w:rFonts w:hint="eastAsia"/>
        </w:rPr>
        <w:t>謝謝您的聆聽</w:t>
      </w:r>
      <w:r>
        <w:rPr>
          <w:rFonts w:hint="eastAsia"/>
        </w:rPr>
        <w:t xml:space="preserve"> ~</w:t>
      </w:r>
    </w:p>
    <w:sectPr w:rsidR="002416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0139"/>
    <w:multiLevelType w:val="hybridMultilevel"/>
    <w:tmpl w:val="A76C645E"/>
    <w:lvl w:ilvl="0" w:tplc="1CF07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B0005F"/>
    <w:multiLevelType w:val="hybridMultilevel"/>
    <w:tmpl w:val="11288EC4"/>
    <w:lvl w:ilvl="0" w:tplc="7786F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2A5738"/>
    <w:multiLevelType w:val="hybridMultilevel"/>
    <w:tmpl w:val="40DA38F4"/>
    <w:lvl w:ilvl="0" w:tplc="B8D08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D95A71"/>
    <w:multiLevelType w:val="hybridMultilevel"/>
    <w:tmpl w:val="1B7CD0B2"/>
    <w:lvl w:ilvl="0" w:tplc="7D54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5D"/>
    <w:rsid w:val="0000012E"/>
    <w:rsid w:val="000039B5"/>
    <w:rsid w:val="00024A90"/>
    <w:rsid w:val="00035A7D"/>
    <w:rsid w:val="00066652"/>
    <w:rsid w:val="00137B31"/>
    <w:rsid w:val="001E422C"/>
    <w:rsid w:val="00215DCD"/>
    <w:rsid w:val="002416F4"/>
    <w:rsid w:val="00262F9D"/>
    <w:rsid w:val="00280E8C"/>
    <w:rsid w:val="002B24BE"/>
    <w:rsid w:val="002B4C2D"/>
    <w:rsid w:val="00412888"/>
    <w:rsid w:val="004E4A78"/>
    <w:rsid w:val="00531DF4"/>
    <w:rsid w:val="00565A5D"/>
    <w:rsid w:val="005D5463"/>
    <w:rsid w:val="006147FB"/>
    <w:rsid w:val="00640A7F"/>
    <w:rsid w:val="006B69CD"/>
    <w:rsid w:val="006F2D09"/>
    <w:rsid w:val="006F795C"/>
    <w:rsid w:val="007372E3"/>
    <w:rsid w:val="007544A8"/>
    <w:rsid w:val="007B5269"/>
    <w:rsid w:val="00836374"/>
    <w:rsid w:val="00841E0A"/>
    <w:rsid w:val="0090588D"/>
    <w:rsid w:val="0098380B"/>
    <w:rsid w:val="009C4848"/>
    <w:rsid w:val="00A21EC3"/>
    <w:rsid w:val="00A85E9C"/>
    <w:rsid w:val="00A86860"/>
    <w:rsid w:val="00AB37D7"/>
    <w:rsid w:val="00B74609"/>
    <w:rsid w:val="00BC558D"/>
    <w:rsid w:val="00C41A12"/>
    <w:rsid w:val="00D74F40"/>
    <w:rsid w:val="00D800F7"/>
    <w:rsid w:val="00D804EC"/>
    <w:rsid w:val="00DC4224"/>
    <w:rsid w:val="00DD5DAF"/>
    <w:rsid w:val="00DF53CF"/>
    <w:rsid w:val="00E8792C"/>
    <w:rsid w:val="00EC62A4"/>
    <w:rsid w:val="00F35BF0"/>
    <w:rsid w:val="00F47FBD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69C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B24BE"/>
    <w:rPr>
      <w:color w:val="808080"/>
    </w:rPr>
  </w:style>
  <w:style w:type="paragraph" w:styleId="a6">
    <w:name w:val="List Paragraph"/>
    <w:basedOn w:val="a"/>
    <w:uiPriority w:val="34"/>
    <w:qFormat/>
    <w:rsid w:val="00280E8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69C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B24BE"/>
    <w:rPr>
      <w:color w:val="808080"/>
    </w:rPr>
  </w:style>
  <w:style w:type="paragraph" w:styleId="a6">
    <w:name w:val="List Paragraph"/>
    <w:basedOn w:val="a"/>
    <w:uiPriority w:val="34"/>
    <w:qFormat/>
    <w:rsid w:val="00280E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7B1A-FCC3-4BC6-A74C-AC7A5D69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2019-07-05T00:50:00Z</cp:lastPrinted>
  <dcterms:created xsi:type="dcterms:W3CDTF">2019-07-03T06:48:00Z</dcterms:created>
  <dcterms:modified xsi:type="dcterms:W3CDTF">2019-07-05T00:56:00Z</dcterms:modified>
</cp:coreProperties>
</file>