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6B0" w:rsidRDefault="00F85FA4">
      <w:pPr>
        <w:jc w:val="center"/>
        <w:rPr>
          <w:rFonts w:ascii="Adobe 仿宋 Std R" w:eastAsia="Adobe 仿宋 Std R" w:hAnsi="Adobe 仿宋 Std R"/>
          <w:b/>
          <w:sz w:val="56"/>
          <w:szCs w:val="56"/>
        </w:rPr>
      </w:pPr>
      <w:r>
        <w:rPr>
          <w:rFonts w:ascii="Adobe 仿宋 Std R" w:eastAsia="Adobe 仿宋 Std R" w:hAnsi="Adobe 仿宋 Std R" w:hint="eastAsia"/>
          <w:b/>
          <w:i/>
          <w:iCs/>
          <w:color w:val="0000FF"/>
          <w:sz w:val="56"/>
          <w:szCs w:val="56"/>
          <w:u w:val="single"/>
        </w:rPr>
        <w:t>分布式爬虫</w:t>
      </w:r>
      <w:r w:rsidR="00F05117">
        <w:rPr>
          <w:rFonts w:ascii="Adobe 仿宋 Std R" w:eastAsia="Adobe 仿宋 Std R" w:hAnsi="Adobe 仿宋 Std R" w:hint="eastAsia"/>
          <w:b/>
          <w:i/>
          <w:iCs/>
          <w:color w:val="0000FF"/>
          <w:sz w:val="56"/>
          <w:szCs w:val="56"/>
          <w:u w:val="single"/>
        </w:rPr>
        <w:t>系统</w:t>
      </w:r>
      <w:r w:rsidR="00683327">
        <w:rPr>
          <w:rFonts w:ascii="Adobe 仿宋 Std R" w:eastAsia="Adobe 仿宋 Std R" w:hAnsi="Adobe 仿宋 Std R" w:hint="eastAsia"/>
          <w:b/>
          <w:sz w:val="56"/>
          <w:szCs w:val="56"/>
        </w:rPr>
        <w:t>操作说明书</w:t>
      </w:r>
    </w:p>
    <w:p w:rsidR="00F056B0" w:rsidRDefault="00F056B0">
      <w:pPr>
        <w:pStyle w:val="1"/>
        <w:spacing w:line="360" w:lineRule="auto"/>
        <w:ind w:firstLineChars="0" w:firstLine="0"/>
        <w:outlineLvl w:val="1"/>
        <w:rPr>
          <w:rFonts w:ascii="Adobe 仿宋 Std R" w:eastAsia="Adobe 仿宋 Std R" w:hAnsi="Adobe 仿宋 Std R"/>
          <w:b/>
          <w:sz w:val="28"/>
          <w:szCs w:val="28"/>
        </w:rPr>
      </w:pPr>
      <w:bookmarkStart w:id="0" w:name="_Toc376252974"/>
    </w:p>
    <w:p w:rsidR="00F056B0" w:rsidRDefault="00683327">
      <w:pPr>
        <w:pStyle w:val="1"/>
        <w:spacing w:line="360" w:lineRule="auto"/>
        <w:ind w:firstLineChars="0" w:firstLine="0"/>
        <w:outlineLvl w:val="1"/>
        <w:rPr>
          <w:rFonts w:ascii="Adobe 仿宋 Std R" w:eastAsia="Adobe 仿宋 Std R" w:hAnsi="Adobe 仿宋 Std R"/>
          <w:b/>
          <w:sz w:val="48"/>
          <w:szCs w:val="48"/>
        </w:rPr>
      </w:pPr>
      <w:r>
        <w:rPr>
          <w:rFonts w:ascii="Adobe 仿宋 Std R" w:eastAsia="Adobe 仿宋 Std R" w:hAnsi="Adobe 仿宋 Std R" w:hint="eastAsia"/>
          <w:b/>
          <w:sz w:val="48"/>
          <w:szCs w:val="48"/>
        </w:rPr>
        <w:t>1</w:t>
      </w:r>
      <w:r>
        <w:rPr>
          <w:rFonts w:ascii="Adobe 仿宋 Std R" w:eastAsia="Adobe 仿宋 Std R" w:hAnsi="Adobe 仿宋 Std R" w:hint="eastAsia"/>
          <w:b/>
          <w:sz w:val="44"/>
          <w:szCs w:val="44"/>
        </w:rPr>
        <w:t>.</w:t>
      </w:r>
      <w:r>
        <w:rPr>
          <w:rFonts w:ascii="Adobe 仿宋 Std R" w:eastAsia="Adobe 仿宋 Std R" w:hAnsi="Adobe 仿宋 Std R"/>
          <w:b/>
          <w:sz w:val="44"/>
          <w:szCs w:val="44"/>
        </w:rPr>
        <w:t xml:space="preserve">Purpose </w:t>
      </w:r>
      <w:r>
        <w:rPr>
          <w:rFonts w:ascii="Adobe 仿宋 Std R" w:eastAsia="Adobe 仿宋 Std R" w:hAnsi="Adobe 仿宋 Std R"/>
          <w:b/>
          <w:sz w:val="44"/>
          <w:szCs w:val="44"/>
        </w:rPr>
        <w:t>目的</w:t>
      </w:r>
      <w:bookmarkEnd w:id="0"/>
    </w:p>
    <w:p w:rsidR="00F056B0" w:rsidRDefault="00683327">
      <w:pPr>
        <w:pStyle w:val="1"/>
        <w:spacing w:line="360" w:lineRule="auto"/>
        <w:ind w:left="420" w:firstLineChars="0" w:firstLine="0"/>
        <w:outlineLvl w:val="1"/>
        <w:rPr>
          <w:rFonts w:ascii="Adobe 仿宋 Std R" w:eastAsia="Adobe 仿宋 Std R" w:hAnsi="Adobe 仿宋 Std R"/>
          <w:b/>
          <w:bCs/>
          <w:sz w:val="28"/>
          <w:szCs w:val="28"/>
        </w:rPr>
      </w:pPr>
      <w:r>
        <w:rPr>
          <w:rFonts w:ascii="Adobe 仿宋 Std R" w:eastAsia="Adobe 仿宋 Std R" w:hAnsi="Adobe 仿宋 Std R" w:hint="eastAsia"/>
          <w:b/>
          <w:bCs/>
          <w:sz w:val="32"/>
          <w:szCs w:val="32"/>
        </w:rPr>
        <w:t xml:space="preserve">   </w:t>
      </w:r>
      <w:r>
        <w:rPr>
          <w:rFonts w:ascii="Adobe 仿宋 Std R" w:eastAsia="Adobe 仿宋 Std R" w:hAnsi="Adobe 仿宋 Std R" w:hint="eastAsia"/>
          <w:b/>
          <w:bCs/>
          <w:sz w:val="32"/>
          <w:szCs w:val="32"/>
        </w:rPr>
        <w:t>本说明书的目的在于，说明本软件使用方法，让用户直接明了的使用本软件。</w:t>
      </w:r>
    </w:p>
    <w:p w:rsidR="00F056B0" w:rsidRDefault="00683327">
      <w:pPr>
        <w:pStyle w:val="1"/>
        <w:spacing w:line="360" w:lineRule="auto"/>
        <w:ind w:firstLineChars="0" w:firstLine="0"/>
        <w:outlineLvl w:val="1"/>
        <w:rPr>
          <w:rFonts w:ascii="Adobe 仿宋 Std R" w:eastAsia="Adobe 仿宋 Std R" w:hAnsi="Adobe 仿宋 Std R"/>
          <w:b/>
          <w:color w:val="000000" w:themeColor="text1"/>
          <w:sz w:val="48"/>
          <w:szCs w:val="48"/>
        </w:rPr>
      </w:pPr>
      <w:r>
        <w:rPr>
          <w:rFonts w:ascii="Adobe 仿宋 Std R" w:eastAsia="Adobe 仿宋 Std R" w:hAnsi="Adobe 仿宋 Std R" w:hint="eastAsia"/>
          <w:b/>
          <w:sz w:val="44"/>
          <w:szCs w:val="44"/>
        </w:rPr>
        <w:t>2.</w:t>
      </w:r>
      <w:r>
        <w:rPr>
          <w:rFonts w:ascii="Adobe 仿宋 Std R" w:eastAsia="Adobe 仿宋 Std R" w:hAnsi="Adobe 仿宋 Std R" w:hint="eastAsia"/>
          <w:b/>
          <w:sz w:val="44"/>
          <w:szCs w:val="44"/>
        </w:rPr>
        <w:t>软件使用</w:t>
      </w:r>
      <w:r>
        <w:rPr>
          <w:rFonts w:ascii="Adobe 仿宋 Std R" w:eastAsia="Adobe 仿宋 Std R" w:hAnsi="Adobe 仿宋 Std R" w:hint="eastAsia"/>
          <w:b/>
          <w:color w:val="000000" w:themeColor="text1"/>
          <w:sz w:val="44"/>
          <w:szCs w:val="44"/>
        </w:rPr>
        <w:t xml:space="preserve"> </w:t>
      </w:r>
      <w:r>
        <w:rPr>
          <w:rFonts w:ascii="Adobe 仿宋 Std R" w:eastAsia="Adobe 仿宋 Std R" w:hAnsi="Adobe 仿宋 Std R" w:hint="eastAsia"/>
          <w:b/>
          <w:color w:val="000000" w:themeColor="text1"/>
          <w:sz w:val="48"/>
          <w:szCs w:val="48"/>
        </w:rPr>
        <w:t xml:space="preserve"> </w:t>
      </w:r>
    </w:p>
    <w:p w:rsidR="00F056B0" w:rsidRDefault="00683327" w:rsidP="00476038">
      <w:pPr>
        <w:pStyle w:val="DecimalAligned"/>
        <w:spacing w:line="240" w:lineRule="auto"/>
        <w:rPr>
          <w:rFonts w:ascii="仿宋_GB2312" w:eastAsia="仿宋_GB2312" w:hAnsi="仿宋"/>
          <w:b/>
          <w:color w:val="FF0000"/>
          <w:kern w:val="2"/>
          <w:sz w:val="32"/>
          <w:szCs w:val="32"/>
        </w:rPr>
      </w:pPr>
      <w:r>
        <w:rPr>
          <w:rFonts w:ascii="Adobe 仿宋 Std R" w:eastAsia="Adobe 仿宋 Std R" w:hAnsi="Adobe 仿宋 Std R" w:hint="eastAsia"/>
          <w:b/>
          <w:color w:val="000000" w:themeColor="text1"/>
          <w:sz w:val="24"/>
          <w:szCs w:val="24"/>
        </w:rPr>
        <w:t xml:space="preserve">  </w:t>
      </w:r>
      <w:r>
        <w:rPr>
          <w:rFonts w:ascii="Adobe 仿宋 Std R" w:eastAsia="Adobe 仿宋 Std R" w:hAnsi="Adobe 仿宋 Std R" w:hint="eastAsia"/>
          <w:b/>
          <w:color w:val="000000" w:themeColor="text1"/>
          <w:sz w:val="32"/>
          <w:szCs w:val="32"/>
        </w:rPr>
        <w:t xml:space="preserve">     1</w:t>
      </w:r>
      <w:r>
        <w:rPr>
          <w:rFonts w:ascii="Adobe 仿宋 Std R" w:eastAsia="Adobe 仿宋 Std R" w:hAnsi="Adobe 仿宋 Std R" w:hint="eastAsia"/>
          <w:b/>
          <w:color w:val="000000" w:themeColor="text1"/>
          <w:sz w:val="32"/>
          <w:szCs w:val="32"/>
        </w:rPr>
        <w:t>）</w:t>
      </w:r>
      <w:r w:rsidR="00476038">
        <w:rPr>
          <w:rFonts w:ascii="Adobe 仿宋 Std R" w:eastAsia="Adobe 仿宋 Std R" w:hAnsi="Adobe 仿宋 Std R" w:hint="eastAsia"/>
          <w:b/>
          <w:color w:val="000000" w:themeColor="text1"/>
          <w:sz w:val="32"/>
          <w:szCs w:val="32"/>
        </w:rPr>
        <w:t>运行IDE:</w:t>
      </w:r>
      <w:r>
        <w:rPr>
          <w:rFonts w:ascii="Adobe 仿宋 Std R" w:eastAsia="Adobe 仿宋 Std R" w:hAnsi="Adobe 仿宋 Std R" w:hint="eastAsia"/>
          <w:b/>
          <w:color w:val="000000" w:themeColor="text1"/>
          <w:sz w:val="32"/>
          <w:szCs w:val="32"/>
        </w:rPr>
        <w:t>p</w:t>
      </w:r>
      <w:bookmarkStart w:id="1" w:name="_GoBack"/>
      <w:bookmarkEnd w:id="1"/>
      <w:r w:rsidR="00476038">
        <w:rPr>
          <w:rFonts w:ascii="Adobe 仿宋 Std R" w:eastAsia="Adobe 仿宋 Std R" w:hAnsi="Adobe 仿宋 Std R" w:hint="eastAsia"/>
          <w:b/>
          <w:color w:val="000000" w:themeColor="text1"/>
          <w:sz w:val="32"/>
          <w:szCs w:val="32"/>
        </w:rPr>
        <w:t>ycharm</w:t>
      </w:r>
      <w:r w:rsidR="00476038">
        <w:rPr>
          <w:rFonts w:ascii="仿宋_GB2312" w:eastAsia="仿宋_GB2312" w:hAnsi="仿宋" w:hint="eastAsia"/>
          <w:b/>
          <w:color w:val="FF0000"/>
          <w:kern w:val="2"/>
          <w:sz w:val="32"/>
          <w:szCs w:val="32"/>
        </w:rPr>
        <w:t xml:space="preserve"> </w:t>
      </w:r>
    </w:p>
    <w:p w:rsidR="00F056B0" w:rsidRDefault="00F056B0"/>
    <w:sectPr w:rsidR="00F05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仿宋 Std R">
    <w:altName w:val="仿宋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6B0"/>
    <w:rsid w:val="00476038"/>
    <w:rsid w:val="00683327"/>
    <w:rsid w:val="009C0D6C"/>
    <w:rsid w:val="00EC7727"/>
    <w:rsid w:val="00F05117"/>
    <w:rsid w:val="00F056B0"/>
    <w:rsid w:val="00F85FA4"/>
    <w:rsid w:val="00FD1197"/>
    <w:rsid w:val="104C7A5A"/>
    <w:rsid w:val="2431185C"/>
    <w:rsid w:val="24553D7A"/>
    <w:rsid w:val="24B3684E"/>
    <w:rsid w:val="261A06FD"/>
    <w:rsid w:val="2742064C"/>
    <w:rsid w:val="2A3D666C"/>
    <w:rsid w:val="2EA37B78"/>
    <w:rsid w:val="3D583396"/>
    <w:rsid w:val="456D033F"/>
    <w:rsid w:val="64BF0924"/>
    <w:rsid w:val="67176E85"/>
    <w:rsid w:val="778E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DecimalAligned">
    <w:name w:val="Decimal Aligned"/>
    <w:basedOn w:val="a"/>
    <w:qFormat/>
    <w:pPr>
      <w:widowControl/>
      <w:tabs>
        <w:tab w:val="decimal" w:pos="360"/>
      </w:tabs>
      <w:spacing w:after="200" w:line="276" w:lineRule="auto"/>
      <w:jc w:val="left"/>
    </w:pPr>
    <w:rPr>
      <w:kern w:val="0"/>
      <w:sz w:val="22"/>
    </w:rPr>
  </w:style>
  <w:style w:type="paragraph" w:styleId="a5">
    <w:name w:val="Balloon Text"/>
    <w:basedOn w:val="a"/>
    <w:link w:val="Char"/>
    <w:rsid w:val="00476038"/>
    <w:rPr>
      <w:sz w:val="18"/>
      <w:szCs w:val="18"/>
    </w:rPr>
  </w:style>
  <w:style w:type="character" w:customStyle="1" w:styleId="Char">
    <w:name w:val="批注框文本 Char"/>
    <w:basedOn w:val="a0"/>
    <w:link w:val="a5"/>
    <w:rsid w:val="00476038"/>
    <w:rPr>
      <w:rFonts w:ascii="Calibri" w:eastAsia="宋体" w:hAnsi="Calibri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DecimalAligned">
    <w:name w:val="Decimal Aligned"/>
    <w:basedOn w:val="a"/>
    <w:qFormat/>
    <w:pPr>
      <w:widowControl/>
      <w:tabs>
        <w:tab w:val="decimal" w:pos="360"/>
      </w:tabs>
      <w:spacing w:after="200" w:line="276" w:lineRule="auto"/>
      <w:jc w:val="left"/>
    </w:pPr>
    <w:rPr>
      <w:kern w:val="0"/>
      <w:sz w:val="22"/>
    </w:rPr>
  </w:style>
  <w:style w:type="paragraph" w:styleId="a5">
    <w:name w:val="Balloon Text"/>
    <w:basedOn w:val="a"/>
    <w:link w:val="Char"/>
    <w:rsid w:val="00476038"/>
    <w:rPr>
      <w:sz w:val="18"/>
      <w:szCs w:val="18"/>
    </w:rPr>
  </w:style>
  <w:style w:type="character" w:customStyle="1" w:styleId="Char">
    <w:name w:val="批注框文本 Char"/>
    <w:basedOn w:val="a0"/>
    <w:link w:val="a5"/>
    <w:rsid w:val="0047603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常进宝</cp:lastModifiedBy>
  <cp:revision>10</cp:revision>
  <dcterms:created xsi:type="dcterms:W3CDTF">2014-10-29T12:08:00Z</dcterms:created>
  <dcterms:modified xsi:type="dcterms:W3CDTF">2017-06-24T07:58:00Z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