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BAA" w:rsidRDefault="004F1BAA" w:rsidP="004F1BAA">
      <w:pPr>
        <w:jc w:val="center"/>
      </w:pPr>
      <w:r>
        <w:t xml:space="preserve">CS235 HW4 </w:t>
      </w:r>
      <w:bookmarkStart w:id="0" w:name="_GoBack"/>
      <w:bookmarkEnd w:id="0"/>
      <w:r w:rsidR="00932DDA">
        <w:t xml:space="preserve"> - Teng Xu</w:t>
      </w:r>
    </w:p>
    <w:p w:rsidR="00BE4A82" w:rsidRDefault="00A606CD" w:rsidP="00BE4A82">
      <w:pPr>
        <w:pStyle w:val="ListParagraph"/>
        <w:numPr>
          <w:ilvl w:val="0"/>
          <w:numId w:val="2"/>
        </w:numPr>
      </w:pPr>
      <w:r>
        <w:t xml:space="preserve">(2 pts) </w:t>
      </w:r>
      <w:r w:rsidR="00BE4A82">
        <w:t xml:space="preserve">Use the function </w:t>
      </w:r>
      <w:proofErr w:type="spellStart"/>
      <w:r w:rsidR="00BE4A82">
        <w:t>is_luhn_valid</w:t>
      </w:r>
      <w:proofErr w:type="spellEnd"/>
      <w:r w:rsidR="00BE4A82">
        <w:t xml:space="preserve"> to test whether </w:t>
      </w:r>
      <w:proofErr w:type="spellStart"/>
      <w:r w:rsidR="00BE4A82">
        <w:t>Luhn</w:t>
      </w:r>
      <w:proofErr w:type="spellEnd"/>
      <w:r w:rsidR="00BE4A82">
        <w:t xml:space="preserve"> algorithm catches single errors, and transposition of adjacent digits (except 09 and 90). </w:t>
      </w:r>
    </w:p>
    <w:p w:rsidR="00344A85" w:rsidRDefault="00344A85" w:rsidP="00344A85">
      <w:pPr>
        <w:pStyle w:val="ListParagraph"/>
      </w:pPr>
      <w:r>
        <w:rPr>
          <w:noProof/>
          <w:lang w:eastAsia="zh-CN"/>
        </w:rPr>
        <w:drawing>
          <wp:inline distT="0" distB="0" distL="0" distR="0" wp14:anchorId="0BC24025" wp14:editId="15900750">
            <wp:extent cx="4643120" cy="22127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1550" cy="22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E0F" w:rsidRDefault="00AE5E0F" w:rsidP="00344A85">
      <w:pPr>
        <w:pStyle w:val="ListParagraph"/>
      </w:pPr>
    </w:p>
    <w:p w:rsidR="00AE5E0F" w:rsidRDefault="00AE5E0F" w:rsidP="00344A85">
      <w:pPr>
        <w:pStyle w:val="ListParagraph"/>
      </w:pPr>
    </w:p>
    <w:p w:rsidR="00AE5E0F" w:rsidRDefault="00AE5E0F" w:rsidP="00344A85">
      <w:pPr>
        <w:pStyle w:val="ListParagraph"/>
      </w:pPr>
    </w:p>
    <w:p w:rsidR="00AE5E0F" w:rsidRDefault="00AE5E0F" w:rsidP="00D971E3"/>
    <w:p w:rsidR="00A86588" w:rsidRDefault="00A606CD" w:rsidP="00A606CD">
      <w:pPr>
        <w:pStyle w:val="ListParagraph"/>
        <w:numPr>
          <w:ilvl w:val="0"/>
          <w:numId w:val="2"/>
        </w:numPr>
      </w:pPr>
      <w:r>
        <w:t xml:space="preserve">(4 pts) </w:t>
      </w:r>
      <w:r w:rsidR="004F1BAA">
        <w:t xml:space="preserve">Define functions </w:t>
      </w:r>
      <w:proofErr w:type="spellStart"/>
      <w:r w:rsidR="004F1BAA">
        <w:t>addCheckDigitUPC</w:t>
      </w:r>
      <w:proofErr w:type="spellEnd"/>
      <w:r w:rsidR="004F1BAA">
        <w:t xml:space="preserve"> and </w:t>
      </w:r>
      <w:proofErr w:type="spellStart"/>
      <w:r w:rsidR="004F1BAA">
        <w:t>addCheckDigitCC</w:t>
      </w:r>
      <w:proofErr w:type="spellEnd"/>
      <w:r w:rsidR="004F1BAA">
        <w:t xml:space="preserve">, which take as parameters UPC number and Credit Card account numbers and compute the check digit. </w:t>
      </w:r>
      <w:r w:rsidR="00BE4A82">
        <w:t>In comments, write the formula by wh</w:t>
      </w:r>
      <w:r w:rsidR="00384F89">
        <w:t>ich you compute the check digits</w:t>
      </w:r>
      <w:r w:rsidR="00BE4A82">
        <w:t xml:space="preserve">. </w:t>
      </w:r>
      <w:r w:rsidR="004F1BAA">
        <w:t xml:space="preserve">Test the functions: the resulting number (with check digit) should be valid, verified by </w:t>
      </w:r>
      <w:proofErr w:type="spellStart"/>
      <w:r w:rsidR="004F1BAA">
        <w:t>checkUPC</w:t>
      </w:r>
      <w:proofErr w:type="spellEnd"/>
      <w:r w:rsidR="004F1BAA">
        <w:t xml:space="preserve"> from HW3 and </w:t>
      </w:r>
      <w:proofErr w:type="spellStart"/>
      <w:r w:rsidR="004F1BAA">
        <w:t>is_luhn_valid</w:t>
      </w:r>
      <w:proofErr w:type="spellEnd"/>
      <w:r w:rsidR="004F1BAA">
        <w:t xml:space="preserve"> from </w:t>
      </w:r>
      <w:r w:rsidR="00BE4A82">
        <w:t>slide 18 of Lecture 3.</w:t>
      </w:r>
    </w:p>
    <w:p w:rsidR="00741C65" w:rsidRDefault="00565C5A" w:rsidP="00741C65">
      <w:pPr>
        <w:pStyle w:val="ListParagraph"/>
      </w:pPr>
      <w:r>
        <w:rPr>
          <w:noProof/>
          <w:lang w:eastAsia="zh-CN"/>
        </w:rPr>
        <w:drawing>
          <wp:inline distT="0" distB="0" distL="0" distR="0" wp14:anchorId="3AE71D30" wp14:editId="6D9B3C91">
            <wp:extent cx="5189123" cy="28295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5959" cy="2844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71E3" w:rsidRDefault="00D971E3" w:rsidP="00741C65">
      <w:pPr>
        <w:pStyle w:val="ListParagraph"/>
      </w:pPr>
    </w:p>
    <w:p w:rsidR="00D971E3" w:rsidRDefault="00D971E3" w:rsidP="00741C65">
      <w:pPr>
        <w:pStyle w:val="ListParagraph"/>
      </w:pPr>
    </w:p>
    <w:p w:rsidR="00BE4A82" w:rsidRDefault="00A606CD" w:rsidP="00A606CD">
      <w:pPr>
        <w:pStyle w:val="ListParagraph"/>
        <w:numPr>
          <w:ilvl w:val="0"/>
          <w:numId w:val="2"/>
        </w:numPr>
      </w:pPr>
      <w:r>
        <w:lastRenderedPageBreak/>
        <w:t xml:space="preserve">(4 pts) </w:t>
      </w:r>
      <w:r w:rsidR="00384F89">
        <w:t xml:space="preserve">Define the functions </w:t>
      </w:r>
      <w:proofErr w:type="spellStart"/>
      <w:proofErr w:type="gramStart"/>
      <w:r w:rsidR="00384F89">
        <w:t>encryptShiftCipher</w:t>
      </w:r>
      <w:proofErr w:type="spellEnd"/>
      <w:r w:rsidR="00384F89">
        <w:t>(</w:t>
      </w:r>
      <w:proofErr w:type="gramEnd"/>
      <w:r w:rsidR="00384F89">
        <w:t xml:space="preserve">message, key), </w:t>
      </w:r>
      <w:proofErr w:type="spellStart"/>
      <w:r w:rsidR="00384F89">
        <w:t>decryptShiftCipher</w:t>
      </w:r>
      <w:proofErr w:type="spellEnd"/>
      <w:r w:rsidR="00384F89">
        <w:t>(message, key)</w:t>
      </w:r>
      <w:r w:rsidR="008C4BF6">
        <w:t>. T</w:t>
      </w:r>
      <w:r w:rsidR="00384F89">
        <w:t xml:space="preserve">est them </w:t>
      </w:r>
      <w:r w:rsidR="008C4BF6">
        <w:t>using examples from slides 6,7 of Lecture 4, and decrypting an encrypted message using the same key, which should return an original message.</w:t>
      </w:r>
      <w:r w:rsidR="00384F89">
        <w:t xml:space="preserve"> </w:t>
      </w:r>
    </w:p>
    <w:p w:rsidR="00741C65" w:rsidRDefault="00186DC9" w:rsidP="00741C65">
      <w:pPr>
        <w:pStyle w:val="ListParagraph"/>
        <w:rPr>
          <w:rFonts w:hint="eastAsia"/>
        </w:rPr>
      </w:pPr>
      <w:r>
        <w:rPr>
          <w:noProof/>
          <w:lang w:eastAsia="zh-CN"/>
        </w:rPr>
        <w:drawing>
          <wp:inline distT="0" distB="0" distL="0" distR="0" wp14:anchorId="4290D5A9" wp14:editId="71A59AF2">
            <wp:extent cx="5532700" cy="1214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266" cy="1226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C65" w:rsidRDefault="00741C65" w:rsidP="00741C65">
      <w:pPr>
        <w:pStyle w:val="ListParagraph"/>
      </w:pPr>
    </w:p>
    <w:p w:rsidR="00CD1766" w:rsidRDefault="00CD1766" w:rsidP="00741C65">
      <w:pPr>
        <w:pStyle w:val="ListParagraph"/>
      </w:pPr>
    </w:p>
    <w:p w:rsidR="00CD1766" w:rsidRDefault="00CD1766" w:rsidP="00741C65">
      <w:pPr>
        <w:pStyle w:val="ListParagraph"/>
      </w:pPr>
    </w:p>
    <w:p w:rsidR="00384F89" w:rsidRDefault="008C4BF6" w:rsidP="00384F89">
      <w:pPr>
        <w:pStyle w:val="ListParagraph"/>
        <w:numPr>
          <w:ilvl w:val="0"/>
          <w:numId w:val="2"/>
        </w:numPr>
      </w:pPr>
      <w:r>
        <w:t xml:space="preserve">Suppose that when a long string of text is encrypted using a shift cipher, the most common letter in the </w:t>
      </w:r>
      <w:proofErr w:type="spellStart"/>
      <w:r>
        <w:t>ciphertext</w:t>
      </w:r>
      <w:proofErr w:type="spellEnd"/>
      <w:r>
        <w:t xml:space="preserve"> is X. What is the most likely value for the </w:t>
      </w:r>
      <w:r w:rsidR="00A606CD">
        <w:t>shift key? (Assume</w:t>
      </w:r>
      <w:r>
        <w:t xml:space="preserve"> that the distribution of letters in the text is typical of Englis</w:t>
      </w:r>
      <w:r w:rsidR="00A606CD">
        <w:t xml:space="preserve">h text, </w:t>
      </w:r>
      <w:r>
        <w:t>des</w:t>
      </w:r>
      <w:r w:rsidR="002C3F00">
        <w:t>cribed at slide 9 of Lecture 4)</w:t>
      </w:r>
      <w:r>
        <w:t>.</w:t>
      </w:r>
    </w:p>
    <w:p w:rsidR="003134CA" w:rsidRDefault="003134CA" w:rsidP="003134CA">
      <w:pPr>
        <w:pStyle w:val="ListParagraph"/>
      </w:pPr>
    </w:p>
    <w:p w:rsidR="006E0A18" w:rsidRDefault="006E0A18" w:rsidP="006E0A18">
      <w:pPr>
        <w:pStyle w:val="ListParagraph"/>
      </w:pPr>
      <w:r>
        <w:t>The most likely value is 19, because E:4 and X:23, 23 – 4 = 19.</w:t>
      </w:r>
    </w:p>
    <w:sectPr w:rsidR="006E0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830D3"/>
    <w:multiLevelType w:val="hybridMultilevel"/>
    <w:tmpl w:val="6596BF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F5560"/>
    <w:multiLevelType w:val="hybridMultilevel"/>
    <w:tmpl w:val="845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4EF"/>
    <w:rsid w:val="00186DC9"/>
    <w:rsid w:val="002764EF"/>
    <w:rsid w:val="002C3F00"/>
    <w:rsid w:val="003134CA"/>
    <w:rsid w:val="00344A85"/>
    <w:rsid w:val="00352F2E"/>
    <w:rsid w:val="00384F89"/>
    <w:rsid w:val="004F1BAA"/>
    <w:rsid w:val="00565C5A"/>
    <w:rsid w:val="006E0A18"/>
    <w:rsid w:val="00741C65"/>
    <w:rsid w:val="00763D96"/>
    <w:rsid w:val="00807431"/>
    <w:rsid w:val="008C4BF6"/>
    <w:rsid w:val="00932DDA"/>
    <w:rsid w:val="00A606CD"/>
    <w:rsid w:val="00A86588"/>
    <w:rsid w:val="00AE5E0F"/>
    <w:rsid w:val="00BE4A82"/>
    <w:rsid w:val="00C22911"/>
    <w:rsid w:val="00CD1766"/>
    <w:rsid w:val="00D97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062CA"/>
  <w15:chartTrackingRefBased/>
  <w15:docId w15:val="{60495205-5BAD-4C56-BF38-FFCB3B21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1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B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glepsky@ptc.com</dc:creator>
  <cp:keywords/>
  <dc:description/>
  <cp:lastModifiedBy>teng xu</cp:lastModifiedBy>
  <cp:revision>15</cp:revision>
  <dcterms:created xsi:type="dcterms:W3CDTF">2016-10-05T03:08:00Z</dcterms:created>
  <dcterms:modified xsi:type="dcterms:W3CDTF">2016-10-08T21:02:00Z</dcterms:modified>
</cp:coreProperties>
</file>