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line="335.99999999999994" w:lineRule="auto"/>
        <w:rPr>
          <w:rFonts w:ascii="Montserrat" w:cs="Montserrat" w:eastAsia="Montserrat" w:hAnsi="Montserrat"/>
          <w:color w:val="2c2f34"/>
          <w:sz w:val="30"/>
          <w:szCs w:val="30"/>
        </w:rPr>
      </w:pPr>
      <w:bookmarkStart w:colFirst="0" w:colLast="0" w:name="_b1z1ktv3g3sd" w:id="0"/>
      <w:bookmarkEnd w:id="0"/>
      <w:r w:rsidDel="00000000" w:rsidR="00000000" w:rsidRPr="00000000">
        <w:rPr>
          <w:rFonts w:ascii="Montserrat" w:cs="Montserrat" w:eastAsia="Montserrat" w:hAnsi="Montserrat"/>
          <w:color w:val="2c2f34"/>
          <w:sz w:val="30"/>
          <w:szCs w:val="30"/>
          <w:rtl w:val="0"/>
        </w:rPr>
        <w:t xml:space="preserve">Atores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2c2f34"/>
          <w:sz w:val="24"/>
          <w:szCs w:val="24"/>
          <w:rtl w:val="0"/>
        </w:rPr>
        <w:t xml:space="preserve">Usuário: microempreendedores e futuros microempreendedores que buscam crescer no mercado financeiro.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2c2f34"/>
          <w:sz w:val="24"/>
          <w:szCs w:val="24"/>
          <w:rtl w:val="0"/>
        </w:rPr>
        <w:t xml:space="preserve">Sistema: responsável por calcular seus gastos, auxiliar na reposição de mercadorias e gráficos demonstrativos representando informações sobre venda de produtos.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line="335.99999999999994" w:lineRule="auto"/>
        <w:rPr>
          <w:rFonts w:ascii="Montserrat" w:cs="Montserrat" w:eastAsia="Montserrat" w:hAnsi="Montserrat"/>
          <w:color w:val="2c2f34"/>
          <w:sz w:val="30"/>
          <w:szCs w:val="30"/>
        </w:rPr>
      </w:pPr>
      <w:bookmarkStart w:colFirst="0" w:colLast="0" w:name="_hltp0k4ioz8m" w:id="1"/>
      <w:bookmarkEnd w:id="1"/>
      <w:r w:rsidDel="00000000" w:rsidR="00000000" w:rsidRPr="00000000">
        <w:rPr>
          <w:rFonts w:ascii="Montserrat" w:cs="Montserrat" w:eastAsia="Montserrat" w:hAnsi="Montserrat"/>
          <w:color w:val="2c2f34"/>
          <w:sz w:val="30"/>
          <w:szCs w:val="30"/>
          <w:rtl w:val="0"/>
        </w:rPr>
        <w:t xml:space="preserve">Pré-condições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2c2f34"/>
          <w:sz w:val="24"/>
          <w:szCs w:val="24"/>
          <w:rtl w:val="0"/>
        </w:rPr>
        <w:t xml:space="preserve">O usuário deve estar inserido no mercado financeiro ou ingressando, buscando oportunidades 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2c2f34"/>
          <w:sz w:val="24"/>
          <w:szCs w:val="24"/>
          <w:rtl w:val="0"/>
        </w:rPr>
        <w:t xml:space="preserve">O usuário deve estar buscando uma ferramenta auxiliadora para seu empreendimento.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line="335.99999999999994" w:lineRule="auto"/>
        <w:rPr/>
      </w:pPr>
      <w:bookmarkStart w:colFirst="0" w:colLast="0" w:name="_fbd7qsf225me" w:id="2"/>
      <w:bookmarkEnd w:id="2"/>
      <w:r w:rsidDel="00000000" w:rsidR="00000000" w:rsidRPr="00000000">
        <w:rPr>
          <w:rFonts w:ascii="Montserrat" w:cs="Montserrat" w:eastAsia="Montserrat" w:hAnsi="Montserrat"/>
          <w:color w:val="2c2f34"/>
          <w:sz w:val="30"/>
          <w:szCs w:val="30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2c2f34"/>
          <w:sz w:val="24"/>
          <w:szCs w:val="24"/>
          <w:rtl w:val="0"/>
        </w:rPr>
        <w:t xml:space="preserve">O usuário cadastra seu perfil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2c2f34"/>
          <w:sz w:val="24"/>
          <w:szCs w:val="24"/>
          <w:rtl w:val="0"/>
        </w:rPr>
        <w:t xml:space="preserve">O usuário cadastra seu empreendimento.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2c2f34"/>
          <w:sz w:val="24"/>
          <w:szCs w:val="24"/>
          <w:rtl w:val="0"/>
        </w:rPr>
        <w:t xml:space="preserve">O usuário é redirecionado para a tela principal onde tem seu perfil completo com seu(s) empreendimento(s).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20" w:hanging="360"/>
        <w:rPr>
          <w:rFonts w:ascii="Montserrat" w:cs="Montserrat" w:eastAsia="Montserrat" w:hAnsi="Montserrat"/>
          <w:color w:val="2c2f34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c2f34"/>
          <w:sz w:val="24"/>
          <w:szCs w:val="24"/>
          <w:rtl w:val="0"/>
        </w:rPr>
        <w:t xml:space="preserve">O usuário seleciona “Relatórios”.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2c2f34"/>
          <w:sz w:val="24"/>
          <w:szCs w:val="24"/>
          <w:rtl w:val="0"/>
        </w:rPr>
        <w:t xml:space="preserve">O sistema exibe opções de fatura, reposição de estoque, gráficos representativos, relatório ROI de cada produto e dicas empresariais para o melhor auxílio do empreendedor.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2c2f34"/>
          <w:sz w:val="24"/>
          <w:szCs w:val="24"/>
          <w:rtl w:val="0"/>
        </w:rPr>
        <w:t xml:space="preserve">O usuário escolhe qual opção deseja.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2c2f34"/>
          <w:sz w:val="24"/>
          <w:szCs w:val="24"/>
          <w:rtl w:val="0"/>
        </w:rPr>
        <w:t xml:space="preserve">O usuário clica na feature desejada e é exibido a determinada tela com o extrato, dashboard, ou possíveis ações a realizar.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2c2f34"/>
          <w:sz w:val="24"/>
          <w:szCs w:val="24"/>
          <w:rtl w:val="0"/>
        </w:rPr>
        <w:t xml:space="preserve">O sistema calcula as melhores ações a serem tomadas de acordo com o desejo do usuário ou mostra os resultados e metas a alcançar.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2c2f34"/>
          <w:sz w:val="24"/>
          <w:szCs w:val="24"/>
          <w:rtl w:val="0"/>
        </w:rPr>
        <w:t xml:space="preserve">O sistema exibe a visualização e ajuda o usuário a acompanhar o andamento da tratativa.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line="335.99999999999994" w:lineRule="auto"/>
        <w:rPr>
          <w:rFonts w:ascii="Montserrat" w:cs="Montserrat" w:eastAsia="Montserrat" w:hAnsi="Montserrat"/>
          <w:color w:val="2c2f34"/>
          <w:sz w:val="30"/>
          <w:szCs w:val="30"/>
        </w:rPr>
      </w:pPr>
      <w:bookmarkStart w:colFirst="0" w:colLast="0" w:name="_qrxjfm55gk2g" w:id="3"/>
      <w:bookmarkEnd w:id="3"/>
      <w:r w:rsidDel="00000000" w:rsidR="00000000" w:rsidRPr="00000000">
        <w:rPr>
          <w:rFonts w:ascii="Montserrat" w:cs="Montserrat" w:eastAsia="Montserrat" w:hAnsi="Montserrat"/>
          <w:color w:val="2c2f34"/>
          <w:sz w:val="30"/>
          <w:szCs w:val="30"/>
          <w:rtl w:val="0"/>
        </w:rPr>
        <w:t xml:space="preserve">Pós-condições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2c2f34"/>
          <w:sz w:val="24"/>
          <w:szCs w:val="24"/>
          <w:rtl w:val="0"/>
        </w:rPr>
        <w:t xml:space="preserve">O histórico das ações são adicionadas no perfil do empreendedor.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2c2f34"/>
          <w:sz w:val="24"/>
          <w:szCs w:val="24"/>
          <w:rtl w:val="0"/>
        </w:rPr>
        <w:t xml:space="preserve">O usuário pode visualizar uma nova melhoria para seu empreendimento.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2c2f3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color w:val="2c2f3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2c2f3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2c2f3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