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57B53" w14:textId="60A97FF0" w:rsidR="003D3BC0" w:rsidRDefault="003D3BC0" w:rsidP="003D3BC0">
      <w:pPr>
        <w:rPr>
          <w:rFonts w:asciiTheme="majorHAnsi" w:hAnsiTheme="majorHAnsi"/>
          <w:b/>
        </w:rPr>
      </w:pPr>
      <w:r>
        <w:rPr>
          <w:rFonts w:asciiTheme="majorHAnsi" w:hAnsiTheme="majorHAnsi"/>
          <w:b/>
        </w:rPr>
        <w:t>Part I</w:t>
      </w:r>
    </w:p>
    <w:p w14:paraId="3148B222" w14:textId="7AAD7EBA" w:rsidR="00D051A2" w:rsidRDefault="003D3BC0" w:rsidP="003D3BC0">
      <w:pPr>
        <w:rPr>
          <w:rFonts w:asciiTheme="majorHAnsi" w:hAnsiTheme="majorHAnsi"/>
          <w:b/>
        </w:rPr>
      </w:pPr>
      <w:r>
        <w:rPr>
          <w:rFonts w:asciiTheme="majorHAnsi" w:hAnsiTheme="majorHAnsi"/>
          <w:b/>
        </w:rPr>
        <w:t>Line VII</w:t>
      </w:r>
    </w:p>
    <w:p w14:paraId="52469465" w14:textId="0137D821" w:rsidR="00AC0983" w:rsidRPr="00D051A2" w:rsidRDefault="00AC0983" w:rsidP="003D3BC0">
      <w:pPr>
        <w:rPr>
          <w:rFonts w:asciiTheme="majorHAnsi" w:hAnsiTheme="majorHAnsi"/>
        </w:rPr>
      </w:pPr>
      <w:r>
        <w:rPr>
          <w:rFonts w:asciiTheme="majorHAnsi" w:hAnsiTheme="majorHAnsi"/>
        </w:rPr>
        <w:t>CEL filed F</w:t>
      </w:r>
      <w:r w:rsidR="00D051A2" w:rsidRPr="00D051A2">
        <w:rPr>
          <w:rFonts w:asciiTheme="majorHAnsi" w:hAnsiTheme="majorHAnsi"/>
        </w:rPr>
        <w:t xml:space="preserve">orm 990 EZ in 2008, and filed </w:t>
      </w:r>
      <w:r>
        <w:rPr>
          <w:rFonts w:asciiTheme="majorHAnsi" w:hAnsiTheme="majorHAnsi"/>
        </w:rPr>
        <w:t>Forms 990</w:t>
      </w:r>
      <w:r w:rsidR="00D051A2" w:rsidRPr="00D051A2">
        <w:rPr>
          <w:rFonts w:asciiTheme="majorHAnsi" w:hAnsiTheme="majorHAnsi"/>
        </w:rPr>
        <w:t xml:space="preserve"> from 2009 to the present.</w:t>
      </w:r>
      <w:r>
        <w:rPr>
          <w:rFonts w:asciiTheme="majorHAnsi" w:hAnsiTheme="majorHAnsi"/>
        </w:rPr>
        <w:t xml:space="preserve">  All forms were filed electronically.  </w:t>
      </w:r>
    </w:p>
    <w:p w14:paraId="72F0B826" w14:textId="77777777" w:rsidR="003D3BC0" w:rsidRPr="00D051A2" w:rsidRDefault="003D3BC0">
      <w:pPr>
        <w:rPr>
          <w:rFonts w:asciiTheme="majorHAnsi" w:hAnsiTheme="majorHAnsi"/>
        </w:rPr>
      </w:pPr>
    </w:p>
    <w:p w14:paraId="6ACDC77C" w14:textId="77777777" w:rsidR="007535C5" w:rsidRPr="001837AD" w:rsidRDefault="002D3E8E">
      <w:pPr>
        <w:rPr>
          <w:rFonts w:asciiTheme="majorHAnsi" w:hAnsiTheme="majorHAnsi"/>
          <w:b/>
        </w:rPr>
      </w:pPr>
      <w:r w:rsidRPr="001837AD">
        <w:rPr>
          <w:rFonts w:asciiTheme="majorHAnsi" w:hAnsiTheme="majorHAnsi"/>
          <w:b/>
        </w:rPr>
        <w:t>Part II</w:t>
      </w:r>
    </w:p>
    <w:p w14:paraId="736AC353" w14:textId="77777777" w:rsidR="007535C5" w:rsidRPr="001837AD" w:rsidRDefault="007C2BE7">
      <w:pPr>
        <w:rPr>
          <w:rFonts w:asciiTheme="majorHAnsi" w:hAnsiTheme="majorHAnsi"/>
          <w:b/>
        </w:rPr>
      </w:pPr>
      <w:r>
        <w:rPr>
          <w:rFonts w:asciiTheme="majorHAnsi" w:hAnsiTheme="majorHAnsi"/>
          <w:b/>
        </w:rPr>
        <w:t>Line</w:t>
      </w:r>
      <w:r w:rsidR="002D3E8E" w:rsidRPr="001837AD">
        <w:rPr>
          <w:rFonts w:asciiTheme="majorHAnsi" w:hAnsiTheme="majorHAnsi"/>
          <w:b/>
        </w:rPr>
        <w:t xml:space="preserve"> 1: Provide a detailed narrative of all the activities of the organization- past, present, and planned. Do not merely refer to or repeat the language in the organizational document. List each activity separately in the order of importance based on the relative time and other resources devoted to the activity. Indicate the percentage of time for each activity. Each description should include, as a minimum, the following: A) a detailed description of the activity including its purpose and how each activity furthers your exempt purpose</w:t>
      </w:r>
      <w:r w:rsidR="008104E4">
        <w:rPr>
          <w:rFonts w:asciiTheme="majorHAnsi" w:hAnsiTheme="majorHAnsi"/>
          <w:b/>
        </w:rPr>
        <w:t xml:space="preserve">; </w:t>
      </w:r>
      <w:r w:rsidR="002D3E8E" w:rsidRPr="001837AD">
        <w:rPr>
          <w:rFonts w:asciiTheme="majorHAnsi" w:hAnsiTheme="majorHAnsi"/>
          <w:b/>
        </w:rPr>
        <w:t>B) when the activity was or will be initiated; and C) where and by whom the activity will be conducted.</w:t>
      </w:r>
    </w:p>
    <w:p w14:paraId="61D43AEA" w14:textId="77777777" w:rsidR="007535C5" w:rsidRPr="00156C31" w:rsidRDefault="007535C5">
      <w:pPr>
        <w:rPr>
          <w:rFonts w:asciiTheme="majorHAnsi" w:hAnsiTheme="majorHAnsi"/>
        </w:rPr>
      </w:pPr>
    </w:p>
    <w:p w14:paraId="25E51546" w14:textId="77777777" w:rsidR="007535C5" w:rsidRDefault="008625E9" w:rsidP="007535C5">
      <w:pPr>
        <w:rPr>
          <w:rFonts w:asciiTheme="majorHAnsi" w:hAnsiTheme="majorHAnsi"/>
        </w:rPr>
      </w:pPr>
      <w:r>
        <w:rPr>
          <w:rFonts w:asciiTheme="majorHAnsi" w:hAnsiTheme="majorHAnsi"/>
        </w:rPr>
        <w:t xml:space="preserve">The specific purpose for which CEL was formed is to advocate for, and on behalf of, an informed citizenry through the use of digital media and information technology consistent with activities permissible to an organization exempt under Section 501(c)(4) of the Internal Revenue Code (IRC). </w:t>
      </w:r>
      <w:proofErr w:type="gramStart"/>
      <w:r>
        <w:rPr>
          <w:rFonts w:asciiTheme="majorHAnsi" w:hAnsiTheme="majorHAnsi"/>
        </w:rPr>
        <w:t>This will be accomplished by incubating tech-savvy, people-powered organizing initiatives, facilitating collaboration across these initiatives, and evolving the practice of technology-fueled organizing</w:t>
      </w:r>
      <w:proofErr w:type="gramEnd"/>
      <w:r>
        <w:rPr>
          <w:rFonts w:asciiTheme="majorHAnsi" w:hAnsiTheme="majorHAnsi"/>
        </w:rPr>
        <w:t>.</w:t>
      </w:r>
    </w:p>
    <w:p w14:paraId="606DF858" w14:textId="77777777" w:rsidR="008104E4" w:rsidRDefault="008104E4" w:rsidP="007535C5">
      <w:pPr>
        <w:rPr>
          <w:rFonts w:asciiTheme="majorHAnsi" w:hAnsiTheme="majorHAnsi"/>
        </w:rPr>
      </w:pPr>
    </w:p>
    <w:p w14:paraId="75DD209B" w14:textId="77777777" w:rsidR="008104E4" w:rsidRPr="001837AD" w:rsidRDefault="002D3E8E" w:rsidP="007535C5">
      <w:pPr>
        <w:rPr>
          <w:rFonts w:asciiTheme="majorHAnsi" w:hAnsiTheme="majorHAnsi"/>
          <w:b/>
        </w:rPr>
      </w:pPr>
      <w:r w:rsidRPr="001837AD">
        <w:rPr>
          <w:rFonts w:asciiTheme="majorHAnsi" w:hAnsiTheme="majorHAnsi"/>
          <w:b/>
        </w:rPr>
        <w:t>Past, Present, and Planned Activities</w:t>
      </w:r>
    </w:p>
    <w:p w14:paraId="3F38D5F1" w14:textId="77777777" w:rsidR="000937DE" w:rsidRDefault="000937DE" w:rsidP="007535C5">
      <w:pPr>
        <w:rPr>
          <w:rFonts w:asciiTheme="majorHAnsi" w:hAnsiTheme="majorHAnsi"/>
        </w:rPr>
      </w:pPr>
    </w:p>
    <w:p w14:paraId="02744D4E" w14:textId="5758F834" w:rsidR="00B21221" w:rsidRPr="001837AD" w:rsidRDefault="00D51F9E" w:rsidP="007535C5">
      <w:pPr>
        <w:rPr>
          <w:rFonts w:asciiTheme="majorHAnsi" w:hAnsiTheme="majorHAnsi"/>
          <w:u w:val="single"/>
        </w:rPr>
      </w:pPr>
      <w:r>
        <w:rPr>
          <w:rFonts w:asciiTheme="majorHAnsi" w:hAnsiTheme="majorHAnsi"/>
          <w:u w:val="single"/>
        </w:rPr>
        <w:t xml:space="preserve">1.  </w:t>
      </w:r>
      <w:r w:rsidR="002D3E8E" w:rsidRPr="001837AD">
        <w:rPr>
          <w:rFonts w:asciiTheme="majorHAnsi" w:hAnsiTheme="majorHAnsi"/>
          <w:u w:val="single"/>
        </w:rPr>
        <w:t>Incubation of Education Funds</w:t>
      </w:r>
    </w:p>
    <w:p w14:paraId="42C65924" w14:textId="77777777" w:rsidR="00B21221" w:rsidRDefault="00B21221" w:rsidP="007535C5">
      <w:pPr>
        <w:rPr>
          <w:rFonts w:asciiTheme="majorHAnsi" w:hAnsiTheme="majorHAnsi"/>
        </w:rPr>
      </w:pPr>
    </w:p>
    <w:p w14:paraId="4E568F93" w14:textId="554875E1" w:rsidR="000937DE" w:rsidRDefault="000937DE" w:rsidP="007535C5">
      <w:pPr>
        <w:rPr>
          <w:rFonts w:asciiTheme="majorHAnsi" w:hAnsiTheme="majorHAnsi"/>
        </w:rPr>
      </w:pPr>
      <w:r>
        <w:rPr>
          <w:rFonts w:asciiTheme="majorHAnsi" w:hAnsiTheme="majorHAnsi"/>
        </w:rPr>
        <w:t>CEL incubates educational funds that are created as internal programs within CEL that operate consistent with IRC Section 501(c)(3)</w:t>
      </w:r>
      <w:r w:rsidR="00452B94">
        <w:rPr>
          <w:rFonts w:asciiTheme="majorHAnsi" w:hAnsiTheme="majorHAnsi"/>
        </w:rPr>
        <w:t xml:space="preserve"> (</w:t>
      </w:r>
      <w:r w:rsidR="0015429B">
        <w:rPr>
          <w:rFonts w:asciiTheme="majorHAnsi" w:hAnsiTheme="majorHAnsi"/>
        </w:rPr>
        <w:t>“</w:t>
      </w:r>
      <w:r w:rsidR="00452B94">
        <w:rPr>
          <w:rFonts w:asciiTheme="majorHAnsi" w:hAnsiTheme="majorHAnsi"/>
        </w:rPr>
        <w:t>Education Funds</w:t>
      </w:r>
      <w:r w:rsidR="0015429B">
        <w:rPr>
          <w:rFonts w:asciiTheme="majorHAnsi" w:hAnsiTheme="majorHAnsi"/>
        </w:rPr>
        <w:t>”</w:t>
      </w:r>
      <w:r w:rsidR="00452B94">
        <w:rPr>
          <w:rFonts w:asciiTheme="majorHAnsi" w:hAnsiTheme="majorHAnsi"/>
        </w:rPr>
        <w:t xml:space="preserve">).  No part of the restricted funds </w:t>
      </w:r>
      <w:proofErr w:type="gramStart"/>
      <w:r w:rsidR="00452B94">
        <w:rPr>
          <w:rFonts w:asciiTheme="majorHAnsi" w:hAnsiTheme="majorHAnsi"/>
        </w:rPr>
        <w:t>raised</w:t>
      </w:r>
      <w:proofErr w:type="gramEnd"/>
      <w:r w:rsidR="00452B94">
        <w:rPr>
          <w:rFonts w:asciiTheme="majorHAnsi" w:hAnsiTheme="majorHAnsi"/>
        </w:rPr>
        <w:t xml:space="preserve"> for these Education Funds are used to participate or intervene in any political campaign on behalf of (or in opposition to) any candidate for public office.  These Education Funds are each advised, </w:t>
      </w:r>
      <w:r w:rsidR="002D3E8E" w:rsidRPr="001837AD">
        <w:rPr>
          <w:rFonts w:asciiTheme="majorHAnsi" w:hAnsiTheme="majorHAnsi"/>
          <w:u w:val="single"/>
        </w:rPr>
        <w:t>under the ultimate control and discretion of CEL’</w:t>
      </w:r>
      <w:r w:rsidR="00452B94">
        <w:rPr>
          <w:rFonts w:asciiTheme="majorHAnsi" w:hAnsiTheme="majorHAnsi"/>
          <w:u w:val="single"/>
        </w:rPr>
        <w:t>s Board of D</w:t>
      </w:r>
      <w:r w:rsidR="002D3E8E" w:rsidRPr="001837AD">
        <w:rPr>
          <w:rFonts w:asciiTheme="majorHAnsi" w:hAnsiTheme="majorHAnsi"/>
          <w:u w:val="single"/>
        </w:rPr>
        <w:t>irectors</w:t>
      </w:r>
      <w:r w:rsidR="00452B94">
        <w:rPr>
          <w:rFonts w:asciiTheme="majorHAnsi" w:hAnsiTheme="majorHAnsi"/>
        </w:rPr>
        <w:t>, by an advisory committee that may later have the right to spin off a new 501(c)(3) organization to take over the activities of the respective Education Fund</w:t>
      </w:r>
      <w:r w:rsidR="00791546">
        <w:rPr>
          <w:rFonts w:asciiTheme="majorHAnsi" w:hAnsiTheme="majorHAnsi"/>
        </w:rPr>
        <w:t xml:space="preserve"> pursuant to a </w:t>
      </w:r>
      <w:r w:rsidR="006F15F1">
        <w:rPr>
          <w:rFonts w:asciiTheme="majorHAnsi" w:hAnsiTheme="majorHAnsi"/>
        </w:rPr>
        <w:t xml:space="preserve">comprehensive </w:t>
      </w:r>
      <w:r w:rsidR="00791546">
        <w:rPr>
          <w:rFonts w:asciiTheme="majorHAnsi" w:hAnsiTheme="majorHAnsi"/>
        </w:rPr>
        <w:t>fiscal sponsorship agreement</w:t>
      </w:r>
      <w:r w:rsidR="00452B94">
        <w:rPr>
          <w:rFonts w:asciiTheme="majorHAnsi" w:hAnsiTheme="majorHAnsi"/>
        </w:rPr>
        <w:t xml:space="preserve">.  </w:t>
      </w:r>
      <w:r w:rsidR="00BF41E5">
        <w:rPr>
          <w:rFonts w:asciiTheme="majorHAnsi" w:hAnsiTheme="majorHAnsi"/>
        </w:rPr>
        <w:t xml:space="preserve">See </w:t>
      </w:r>
      <w:r w:rsidR="002D3E8E" w:rsidRPr="001837AD">
        <w:rPr>
          <w:rFonts w:asciiTheme="majorHAnsi" w:hAnsiTheme="majorHAnsi"/>
          <w:u w:val="single"/>
        </w:rPr>
        <w:t>Exhibit A</w:t>
      </w:r>
      <w:r w:rsidR="00BF41E5">
        <w:rPr>
          <w:rFonts w:asciiTheme="majorHAnsi" w:hAnsiTheme="majorHAnsi"/>
        </w:rPr>
        <w:t xml:space="preserve"> (Form of Fiscal Sponsorship Agreement)</w:t>
      </w:r>
      <w:r w:rsidR="000D1317">
        <w:rPr>
          <w:rFonts w:asciiTheme="majorHAnsi" w:hAnsiTheme="majorHAnsi"/>
        </w:rPr>
        <w:t xml:space="preserve"> attached hereto</w:t>
      </w:r>
      <w:r w:rsidR="00BF41E5">
        <w:rPr>
          <w:rFonts w:asciiTheme="majorHAnsi" w:hAnsiTheme="majorHAnsi"/>
        </w:rPr>
        <w:t xml:space="preserve">. </w:t>
      </w:r>
    </w:p>
    <w:p w14:paraId="3144F8DC" w14:textId="77777777" w:rsidR="006C2934" w:rsidRDefault="004A15DA" w:rsidP="006C2934">
      <w:pPr>
        <w:spacing w:before="100" w:beforeAutospacing="1" w:after="100" w:afterAutospacing="1"/>
        <w:rPr>
          <w:rFonts w:asciiTheme="majorHAnsi" w:hAnsiTheme="majorHAnsi"/>
          <w:i/>
        </w:rPr>
      </w:pPr>
      <w:proofErr w:type="gramStart"/>
      <w:r>
        <w:rPr>
          <w:rFonts w:asciiTheme="majorHAnsi" w:hAnsiTheme="majorHAnsi" w:cs="Times New Roman"/>
          <w:szCs w:val="22"/>
        </w:rPr>
        <w:t>Certain</w:t>
      </w:r>
      <w:r w:rsidRPr="00AE4C6F">
        <w:rPr>
          <w:rFonts w:asciiTheme="majorHAnsi" w:hAnsiTheme="majorHAnsi" w:cs="Times New Roman"/>
          <w:szCs w:val="22"/>
        </w:rPr>
        <w:t xml:space="preserve"> </w:t>
      </w:r>
      <w:r>
        <w:rPr>
          <w:rFonts w:asciiTheme="majorHAnsi" w:hAnsiTheme="majorHAnsi" w:cs="Times New Roman"/>
          <w:szCs w:val="22"/>
        </w:rPr>
        <w:t>Education Funds may be</w:t>
      </w:r>
      <w:r w:rsidRPr="00AE4C6F">
        <w:rPr>
          <w:rFonts w:asciiTheme="majorHAnsi" w:hAnsiTheme="majorHAnsi" w:cs="Times New Roman"/>
          <w:szCs w:val="22"/>
        </w:rPr>
        <w:t xml:space="preserve"> affiliated </w:t>
      </w:r>
      <w:r>
        <w:rPr>
          <w:rFonts w:asciiTheme="majorHAnsi" w:hAnsiTheme="majorHAnsi" w:cs="Times New Roman"/>
          <w:szCs w:val="22"/>
        </w:rPr>
        <w:t xml:space="preserve">by name and general mission </w:t>
      </w:r>
      <w:r w:rsidRPr="00AE4C6F">
        <w:rPr>
          <w:rFonts w:asciiTheme="majorHAnsi" w:hAnsiTheme="majorHAnsi" w:cs="Times New Roman"/>
          <w:szCs w:val="22"/>
        </w:rPr>
        <w:t>with a separate 501(c)(4) organizati</w:t>
      </w:r>
      <w:r>
        <w:rPr>
          <w:rFonts w:asciiTheme="majorHAnsi" w:hAnsiTheme="majorHAnsi" w:cs="Times New Roman"/>
          <w:szCs w:val="22"/>
        </w:rPr>
        <w:t xml:space="preserve">on (each, an </w:t>
      </w:r>
      <w:r w:rsidR="0015429B">
        <w:rPr>
          <w:rFonts w:asciiTheme="majorHAnsi" w:hAnsiTheme="majorHAnsi" w:cs="Times New Roman"/>
          <w:szCs w:val="22"/>
        </w:rPr>
        <w:t>“</w:t>
      </w:r>
      <w:r>
        <w:rPr>
          <w:rFonts w:asciiTheme="majorHAnsi" w:hAnsiTheme="majorHAnsi" w:cs="Times New Roman"/>
          <w:szCs w:val="22"/>
        </w:rPr>
        <w:t>Allied Organization</w:t>
      </w:r>
      <w:r w:rsidR="0015429B">
        <w:rPr>
          <w:rFonts w:asciiTheme="majorHAnsi" w:hAnsiTheme="majorHAnsi" w:cs="Times New Roman"/>
          <w:szCs w:val="22"/>
        </w:rPr>
        <w:t>”</w:t>
      </w:r>
      <w:r>
        <w:rPr>
          <w:rFonts w:asciiTheme="majorHAnsi" w:hAnsiTheme="majorHAnsi" w:cs="Times New Roman"/>
          <w:szCs w:val="22"/>
        </w:rPr>
        <w:t>)</w:t>
      </w:r>
      <w:proofErr w:type="gramEnd"/>
      <w:r w:rsidRPr="00AE4C6F">
        <w:rPr>
          <w:rFonts w:asciiTheme="majorHAnsi" w:hAnsiTheme="majorHAnsi" w:cs="Times New Roman"/>
          <w:szCs w:val="22"/>
        </w:rPr>
        <w:t>.</w:t>
      </w:r>
      <w:r>
        <w:rPr>
          <w:rFonts w:asciiTheme="majorHAnsi" w:hAnsiTheme="majorHAnsi" w:cs="Times New Roman"/>
          <w:szCs w:val="22"/>
        </w:rPr>
        <w:t xml:space="preserve">  </w:t>
      </w:r>
      <w:r w:rsidR="004B3AFE">
        <w:rPr>
          <w:rFonts w:asciiTheme="majorHAnsi" w:hAnsiTheme="majorHAnsi" w:cs="Times New Roman"/>
          <w:szCs w:val="22"/>
        </w:rPr>
        <w:t xml:space="preserve">A significant part of </w:t>
      </w:r>
      <w:r>
        <w:rPr>
          <w:rFonts w:asciiTheme="majorHAnsi" w:hAnsiTheme="majorHAnsi" w:cs="Times New Roman"/>
          <w:szCs w:val="22"/>
        </w:rPr>
        <w:t xml:space="preserve">CEL’s role is to ensure proper separation between </w:t>
      </w:r>
      <w:r w:rsidR="008104E4">
        <w:rPr>
          <w:rFonts w:asciiTheme="majorHAnsi" w:hAnsiTheme="majorHAnsi" w:cs="Times New Roman"/>
          <w:szCs w:val="22"/>
        </w:rPr>
        <w:t>an</w:t>
      </w:r>
      <w:r w:rsidRPr="00AE4C6F">
        <w:rPr>
          <w:rFonts w:asciiTheme="majorHAnsi" w:hAnsiTheme="majorHAnsi" w:cs="Times New Roman"/>
          <w:szCs w:val="22"/>
        </w:rPr>
        <w:t> </w:t>
      </w:r>
      <w:r>
        <w:rPr>
          <w:rFonts w:asciiTheme="majorHAnsi" w:hAnsiTheme="majorHAnsi" w:cs="Times New Roman"/>
          <w:szCs w:val="22"/>
        </w:rPr>
        <w:t xml:space="preserve">Education Fund and </w:t>
      </w:r>
      <w:r w:rsidR="008104E4">
        <w:rPr>
          <w:rFonts w:asciiTheme="majorHAnsi" w:hAnsiTheme="majorHAnsi" w:cs="Times New Roman"/>
          <w:szCs w:val="22"/>
        </w:rPr>
        <w:t>an</w:t>
      </w:r>
      <w:r>
        <w:rPr>
          <w:rFonts w:asciiTheme="majorHAnsi" w:hAnsiTheme="majorHAnsi" w:cs="Times New Roman"/>
          <w:szCs w:val="22"/>
        </w:rPr>
        <w:t xml:space="preserve"> Allied Organization</w:t>
      </w:r>
      <w:r w:rsidR="004B3AFE">
        <w:rPr>
          <w:rFonts w:asciiTheme="majorHAnsi" w:hAnsiTheme="majorHAnsi" w:cs="Times New Roman"/>
          <w:szCs w:val="22"/>
        </w:rPr>
        <w:t xml:space="preserve"> and to ensure that the Education Fund resources are not used for any activity impermissible to a 501(c)(3) organization</w:t>
      </w:r>
      <w:r w:rsidR="00DB4804">
        <w:rPr>
          <w:rFonts w:asciiTheme="majorHAnsi" w:hAnsiTheme="majorHAnsi" w:cs="Times New Roman"/>
          <w:szCs w:val="22"/>
        </w:rPr>
        <w:t>.  This is necessary to comply with the grant agreements governing the grants received by CEL in furtherance of an Education Fund</w:t>
      </w:r>
      <w:r>
        <w:rPr>
          <w:rFonts w:asciiTheme="majorHAnsi" w:hAnsiTheme="majorHAnsi" w:cs="Times New Roman"/>
          <w:szCs w:val="22"/>
        </w:rPr>
        <w:t xml:space="preserve">.  </w:t>
      </w:r>
      <w:r w:rsidR="008104E4">
        <w:rPr>
          <w:rFonts w:asciiTheme="majorHAnsi" w:hAnsiTheme="majorHAnsi" w:cs="Times New Roman"/>
          <w:szCs w:val="22"/>
        </w:rPr>
        <w:t>CEL is</w:t>
      </w:r>
      <w:r w:rsidR="00DB4804">
        <w:rPr>
          <w:rFonts w:asciiTheme="majorHAnsi" w:hAnsiTheme="majorHAnsi" w:cs="Times New Roman"/>
          <w:szCs w:val="22"/>
        </w:rPr>
        <w:t xml:space="preserve"> better position</w:t>
      </w:r>
      <w:r w:rsidR="008104E4">
        <w:rPr>
          <w:rFonts w:asciiTheme="majorHAnsi" w:hAnsiTheme="majorHAnsi" w:cs="Times New Roman"/>
          <w:szCs w:val="22"/>
        </w:rPr>
        <w:t>ed</w:t>
      </w:r>
      <w:r w:rsidR="00DB4804">
        <w:rPr>
          <w:rFonts w:asciiTheme="majorHAnsi" w:hAnsiTheme="majorHAnsi" w:cs="Times New Roman"/>
          <w:szCs w:val="22"/>
        </w:rPr>
        <w:t>, as an incubator organization, to receive and manage such grants than the Allied Organizations that are more focused on their advocacy efforts</w:t>
      </w:r>
      <w:proofErr w:type="gramStart"/>
      <w:r w:rsidR="00E43372">
        <w:rPr>
          <w:rFonts w:asciiTheme="majorHAnsi" w:hAnsiTheme="majorHAnsi" w:cs="Times New Roman"/>
          <w:szCs w:val="22"/>
        </w:rPr>
        <w:t>.(</w:t>
      </w:r>
      <w:proofErr w:type="gramEnd"/>
      <w:r w:rsidR="00E43372">
        <w:rPr>
          <w:rFonts w:asciiTheme="majorHAnsi" w:hAnsiTheme="majorHAnsi" w:cs="Times New Roman"/>
          <w:szCs w:val="22"/>
        </w:rPr>
        <w:t>T</w:t>
      </w:r>
      <w:r w:rsidR="008104E4">
        <w:rPr>
          <w:rFonts w:asciiTheme="majorHAnsi" w:hAnsiTheme="majorHAnsi" w:cs="Times New Roman"/>
          <w:szCs w:val="22"/>
        </w:rPr>
        <w:t xml:space="preserve">his </w:t>
      </w:r>
      <w:r w:rsidR="00E43372">
        <w:rPr>
          <w:rFonts w:asciiTheme="majorHAnsi" w:hAnsiTheme="majorHAnsi" w:cs="Times New Roman"/>
          <w:szCs w:val="22"/>
        </w:rPr>
        <w:t xml:space="preserve">has been </w:t>
      </w:r>
      <w:r w:rsidR="008104E4">
        <w:rPr>
          <w:rFonts w:asciiTheme="majorHAnsi" w:hAnsiTheme="majorHAnsi" w:cs="Times New Roman"/>
          <w:szCs w:val="22"/>
        </w:rPr>
        <w:lastRenderedPageBreak/>
        <w:t xml:space="preserve">recognized by </w:t>
      </w:r>
      <w:r w:rsidR="00E43372">
        <w:rPr>
          <w:rFonts w:asciiTheme="majorHAnsi" w:hAnsiTheme="majorHAnsi" w:cs="Times New Roman"/>
          <w:szCs w:val="22"/>
        </w:rPr>
        <w:t xml:space="preserve">CEL’s </w:t>
      </w:r>
      <w:r w:rsidR="008104E4">
        <w:rPr>
          <w:rFonts w:asciiTheme="majorHAnsi" w:hAnsiTheme="majorHAnsi" w:cs="Times New Roman"/>
          <w:szCs w:val="22"/>
        </w:rPr>
        <w:t>funders including private foundations</w:t>
      </w:r>
      <w:r w:rsidR="00E43372">
        <w:rPr>
          <w:rFonts w:asciiTheme="majorHAnsi" w:hAnsiTheme="majorHAnsi" w:cs="Times New Roman"/>
          <w:szCs w:val="22"/>
        </w:rPr>
        <w:t>, including the Ford Foundation,</w:t>
      </w:r>
      <w:r w:rsidR="008104E4">
        <w:rPr>
          <w:rFonts w:asciiTheme="majorHAnsi" w:hAnsiTheme="majorHAnsi" w:cs="Times New Roman"/>
          <w:szCs w:val="22"/>
        </w:rPr>
        <w:t xml:space="preserve"> </w:t>
      </w:r>
      <w:r w:rsidR="00E43372">
        <w:rPr>
          <w:rFonts w:asciiTheme="majorHAnsi" w:hAnsiTheme="majorHAnsi" w:cs="Times New Roman"/>
          <w:szCs w:val="22"/>
        </w:rPr>
        <w:t xml:space="preserve">which has made </w:t>
      </w:r>
      <w:r w:rsidR="008104E4">
        <w:rPr>
          <w:rFonts w:asciiTheme="majorHAnsi" w:hAnsiTheme="majorHAnsi" w:cs="Times New Roman"/>
          <w:szCs w:val="22"/>
        </w:rPr>
        <w:t xml:space="preserve">expenditure responsibility grants </w:t>
      </w:r>
      <w:r w:rsidR="00E43372">
        <w:rPr>
          <w:rFonts w:asciiTheme="majorHAnsi" w:hAnsiTheme="majorHAnsi" w:cs="Times New Roman"/>
          <w:szCs w:val="22"/>
        </w:rPr>
        <w:t>to CEL in the past)</w:t>
      </w:r>
      <w:r w:rsidR="00DB4804">
        <w:rPr>
          <w:rFonts w:asciiTheme="majorHAnsi" w:hAnsiTheme="majorHAnsi" w:cs="Times New Roman"/>
          <w:szCs w:val="22"/>
        </w:rPr>
        <w:t xml:space="preserve">. </w:t>
      </w:r>
      <w:r w:rsidR="00E43372">
        <w:rPr>
          <w:rFonts w:asciiTheme="majorHAnsi" w:hAnsiTheme="majorHAnsi" w:cs="Times New Roman"/>
          <w:szCs w:val="22"/>
        </w:rPr>
        <w:t xml:space="preserve"> </w:t>
      </w:r>
      <w:r w:rsidR="00E43372">
        <w:rPr>
          <w:rFonts w:asciiTheme="majorHAnsi" w:hAnsiTheme="majorHAnsi"/>
        </w:rPr>
        <w:t xml:space="preserve">The Education Funds are programs of CEL, </w:t>
      </w:r>
      <w:r w:rsidR="00B907B9">
        <w:rPr>
          <w:rFonts w:asciiTheme="majorHAnsi" w:hAnsiTheme="majorHAnsi"/>
        </w:rPr>
        <w:t>are under CEL’</w:t>
      </w:r>
      <w:r w:rsidR="00E43372">
        <w:rPr>
          <w:rFonts w:asciiTheme="majorHAnsi" w:hAnsiTheme="majorHAnsi"/>
        </w:rPr>
        <w:t>s control</w:t>
      </w:r>
      <w:r w:rsidR="00663C80">
        <w:rPr>
          <w:rFonts w:asciiTheme="majorHAnsi" w:hAnsiTheme="majorHAnsi"/>
        </w:rPr>
        <w:t xml:space="preserve">, </w:t>
      </w:r>
      <w:r w:rsidR="00E43372">
        <w:rPr>
          <w:rFonts w:asciiTheme="majorHAnsi" w:hAnsiTheme="majorHAnsi"/>
        </w:rPr>
        <w:t>governed by CEL’s Board.</w:t>
      </w:r>
      <w:r w:rsidR="00DB4804">
        <w:rPr>
          <w:rFonts w:asciiTheme="majorHAnsi" w:hAnsiTheme="majorHAnsi" w:cs="Times New Roman"/>
          <w:szCs w:val="22"/>
        </w:rPr>
        <w:t xml:space="preserve"> </w:t>
      </w:r>
      <w:r w:rsidR="00E43372">
        <w:rPr>
          <w:rFonts w:asciiTheme="majorHAnsi" w:hAnsiTheme="majorHAnsi" w:cs="Times New Roman"/>
          <w:szCs w:val="22"/>
        </w:rPr>
        <w:t xml:space="preserve"> </w:t>
      </w:r>
      <w:r w:rsidR="002D3E8E" w:rsidRPr="00FA2C61">
        <w:rPr>
          <w:rFonts w:asciiTheme="majorHAnsi" w:hAnsiTheme="majorHAnsi" w:cs="Times New Roman"/>
          <w:szCs w:val="22"/>
        </w:rPr>
        <w:t>CEL and the Allied Organizations may have a minority of overlapping directors</w:t>
      </w:r>
      <w:r w:rsidR="006C2934">
        <w:rPr>
          <w:rFonts w:asciiTheme="majorHAnsi" w:hAnsiTheme="majorHAnsi" w:cs="Times New Roman"/>
          <w:szCs w:val="22"/>
        </w:rPr>
        <w:t>.</w:t>
      </w:r>
      <w:r w:rsidR="006C2934">
        <w:rPr>
          <w:rFonts w:asciiTheme="majorHAnsi" w:hAnsiTheme="majorHAnsi"/>
          <w:i/>
        </w:rPr>
        <w:t xml:space="preserve"> </w:t>
      </w:r>
    </w:p>
    <w:p w14:paraId="3DD6AA06" w14:textId="3E0BD3A8" w:rsidR="004A15DA" w:rsidRPr="006C2934" w:rsidRDefault="002D3E8E" w:rsidP="006C2934">
      <w:pPr>
        <w:spacing w:before="100" w:beforeAutospacing="1" w:after="100" w:afterAutospacing="1"/>
        <w:rPr>
          <w:rFonts w:asciiTheme="majorHAnsi" w:hAnsiTheme="majorHAnsi" w:cs="Times New Roman"/>
          <w:szCs w:val="22"/>
        </w:rPr>
      </w:pPr>
      <w:r w:rsidRPr="001837AD">
        <w:rPr>
          <w:rFonts w:asciiTheme="majorHAnsi" w:hAnsiTheme="majorHAnsi"/>
          <w:i/>
        </w:rPr>
        <w:t>Table of CEL’s Education Funds and associated Allied Organizations</w:t>
      </w:r>
    </w:p>
    <w:p w14:paraId="6F4587DC" w14:textId="77777777" w:rsidR="008104E4" w:rsidRDefault="008104E4" w:rsidP="007535C5">
      <w:pPr>
        <w:rPr>
          <w:rFonts w:asciiTheme="majorHAnsi" w:hAnsiTheme="majorHAnsi"/>
        </w:rPr>
      </w:pPr>
    </w:p>
    <w:tbl>
      <w:tblPr>
        <w:tblStyle w:val="TableGrid"/>
        <w:tblW w:w="0" w:type="auto"/>
        <w:tblLook w:val="00A0" w:firstRow="1" w:lastRow="0" w:firstColumn="1" w:lastColumn="0" w:noHBand="0" w:noVBand="0"/>
      </w:tblPr>
      <w:tblGrid>
        <w:gridCol w:w="3649"/>
        <w:gridCol w:w="2708"/>
        <w:gridCol w:w="2499"/>
      </w:tblGrid>
      <w:tr w:rsidR="008104E4" w:rsidRPr="008104E4" w14:paraId="2F851690" w14:textId="77777777" w:rsidTr="002416EA">
        <w:trPr>
          <w:trHeight w:val="350"/>
        </w:trPr>
        <w:tc>
          <w:tcPr>
            <w:tcW w:w="3649" w:type="dxa"/>
          </w:tcPr>
          <w:p w14:paraId="597A0166" w14:textId="77777777" w:rsidR="00E03F39" w:rsidRPr="001837AD" w:rsidRDefault="002D3E8E" w:rsidP="001837AD">
            <w:pPr>
              <w:jc w:val="center"/>
              <w:rPr>
                <w:rFonts w:asciiTheme="majorHAnsi" w:hAnsiTheme="majorHAnsi"/>
                <w:b/>
              </w:rPr>
            </w:pPr>
            <w:r w:rsidRPr="001837AD">
              <w:rPr>
                <w:rFonts w:asciiTheme="majorHAnsi" w:hAnsiTheme="majorHAnsi"/>
                <w:b/>
              </w:rPr>
              <w:t>CEL’s Education Funds</w:t>
            </w:r>
          </w:p>
        </w:tc>
        <w:tc>
          <w:tcPr>
            <w:tcW w:w="2708" w:type="dxa"/>
          </w:tcPr>
          <w:p w14:paraId="38949746" w14:textId="77777777" w:rsidR="00E03F39" w:rsidRPr="001837AD" w:rsidRDefault="002D3E8E" w:rsidP="001837AD">
            <w:pPr>
              <w:jc w:val="center"/>
              <w:rPr>
                <w:rFonts w:asciiTheme="majorHAnsi" w:hAnsiTheme="majorHAnsi"/>
                <w:b/>
              </w:rPr>
            </w:pPr>
            <w:r w:rsidRPr="001837AD">
              <w:rPr>
                <w:rFonts w:asciiTheme="majorHAnsi" w:hAnsiTheme="majorHAnsi"/>
                <w:b/>
              </w:rPr>
              <w:t>Allied Organizations</w:t>
            </w:r>
          </w:p>
        </w:tc>
        <w:tc>
          <w:tcPr>
            <w:tcW w:w="2499" w:type="dxa"/>
          </w:tcPr>
          <w:p w14:paraId="377C1D84" w14:textId="77777777" w:rsidR="00E03F39" w:rsidRPr="001837AD" w:rsidRDefault="00C46455" w:rsidP="001837AD">
            <w:pPr>
              <w:jc w:val="center"/>
              <w:rPr>
                <w:rFonts w:asciiTheme="majorHAnsi" w:hAnsiTheme="majorHAnsi"/>
                <w:b/>
              </w:rPr>
            </w:pPr>
            <w:r>
              <w:rPr>
                <w:rFonts w:asciiTheme="majorHAnsi" w:hAnsiTheme="majorHAnsi"/>
                <w:b/>
              </w:rPr>
              <w:t>Timeline</w:t>
            </w:r>
          </w:p>
        </w:tc>
      </w:tr>
      <w:tr w:rsidR="002416EA" w14:paraId="4980C5CD" w14:textId="77777777" w:rsidTr="002416EA">
        <w:tc>
          <w:tcPr>
            <w:tcW w:w="3649" w:type="dxa"/>
          </w:tcPr>
          <w:p w14:paraId="1FBF6257" w14:textId="5B236F6F" w:rsidR="002416EA" w:rsidRDefault="002416EA" w:rsidP="007535C5">
            <w:pPr>
              <w:rPr>
                <w:rFonts w:asciiTheme="majorHAnsi" w:hAnsiTheme="majorHAnsi"/>
              </w:rPr>
            </w:pPr>
            <w:r>
              <w:rPr>
                <w:rFonts w:asciiTheme="majorHAnsi" w:hAnsiTheme="majorHAnsi"/>
              </w:rPr>
              <w:t>Presente Education Fund</w:t>
            </w:r>
            <w:r w:rsidR="001F323C">
              <w:rPr>
                <w:rFonts w:asciiTheme="majorHAnsi" w:hAnsiTheme="majorHAnsi"/>
              </w:rPr>
              <w:t xml:space="preserve"> </w:t>
            </w:r>
          </w:p>
        </w:tc>
        <w:tc>
          <w:tcPr>
            <w:tcW w:w="2708" w:type="dxa"/>
          </w:tcPr>
          <w:p w14:paraId="0C2C56C9" w14:textId="55A4B517" w:rsidR="002416EA" w:rsidRDefault="002416EA" w:rsidP="007535C5">
            <w:pPr>
              <w:rPr>
                <w:rFonts w:asciiTheme="majorHAnsi" w:hAnsiTheme="majorHAnsi"/>
              </w:rPr>
            </w:pPr>
            <w:r>
              <w:rPr>
                <w:rFonts w:asciiTheme="majorHAnsi" w:hAnsiTheme="majorHAnsi"/>
              </w:rPr>
              <w:t>Presente Action</w:t>
            </w:r>
          </w:p>
        </w:tc>
        <w:tc>
          <w:tcPr>
            <w:tcW w:w="2499" w:type="dxa"/>
          </w:tcPr>
          <w:p w14:paraId="1C0A12D2" w14:textId="2AC41DD5" w:rsidR="002416EA" w:rsidRDefault="002416EA" w:rsidP="007535C5">
            <w:pPr>
              <w:rPr>
                <w:rFonts w:asciiTheme="majorHAnsi" w:hAnsiTheme="majorHAnsi"/>
              </w:rPr>
            </w:pPr>
            <w:r>
              <w:rPr>
                <w:rFonts w:asciiTheme="majorHAnsi" w:hAnsiTheme="majorHAnsi"/>
              </w:rPr>
              <w:t>Jun 2009 - Present</w:t>
            </w:r>
          </w:p>
        </w:tc>
      </w:tr>
      <w:tr w:rsidR="002416EA" w14:paraId="7081788C" w14:textId="77777777" w:rsidTr="002416EA">
        <w:tc>
          <w:tcPr>
            <w:tcW w:w="3649" w:type="dxa"/>
          </w:tcPr>
          <w:p w14:paraId="6C311632" w14:textId="60C20FBA" w:rsidR="002416EA" w:rsidRDefault="002416EA" w:rsidP="007535C5">
            <w:pPr>
              <w:rPr>
                <w:rFonts w:asciiTheme="majorHAnsi" w:hAnsiTheme="majorHAnsi"/>
              </w:rPr>
            </w:pPr>
            <w:r>
              <w:rPr>
                <w:rFonts w:asciiTheme="majorHAnsi" w:hAnsiTheme="majorHAnsi"/>
              </w:rPr>
              <w:t>Ultraviolet Education Fund</w:t>
            </w:r>
            <w:r w:rsidR="001F323C">
              <w:rPr>
                <w:rFonts w:asciiTheme="majorHAnsi" w:hAnsiTheme="majorHAnsi"/>
              </w:rPr>
              <w:t xml:space="preserve"> </w:t>
            </w:r>
          </w:p>
        </w:tc>
        <w:tc>
          <w:tcPr>
            <w:tcW w:w="2708" w:type="dxa"/>
          </w:tcPr>
          <w:p w14:paraId="322D7C5E" w14:textId="1ADEA6DD" w:rsidR="002416EA" w:rsidRDefault="002416EA" w:rsidP="007535C5">
            <w:pPr>
              <w:rPr>
                <w:rFonts w:asciiTheme="majorHAnsi" w:hAnsiTheme="majorHAnsi"/>
              </w:rPr>
            </w:pPr>
            <w:r>
              <w:rPr>
                <w:rFonts w:asciiTheme="majorHAnsi" w:hAnsiTheme="majorHAnsi"/>
              </w:rPr>
              <w:t>Ultraviolet Action</w:t>
            </w:r>
          </w:p>
        </w:tc>
        <w:tc>
          <w:tcPr>
            <w:tcW w:w="2499" w:type="dxa"/>
          </w:tcPr>
          <w:p w14:paraId="1608F3E6" w14:textId="6AB41A97" w:rsidR="002416EA" w:rsidRDefault="002416EA" w:rsidP="007535C5">
            <w:pPr>
              <w:rPr>
                <w:rFonts w:asciiTheme="majorHAnsi" w:hAnsiTheme="majorHAnsi"/>
              </w:rPr>
            </w:pPr>
            <w:r>
              <w:rPr>
                <w:rFonts w:asciiTheme="majorHAnsi" w:hAnsiTheme="majorHAnsi"/>
              </w:rPr>
              <w:t>Jan 2012 - Present</w:t>
            </w:r>
          </w:p>
        </w:tc>
      </w:tr>
      <w:tr w:rsidR="002416EA" w14:paraId="42D33A39" w14:textId="77777777" w:rsidTr="002416EA">
        <w:tc>
          <w:tcPr>
            <w:tcW w:w="3649" w:type="dxa"/>
          </w:tcPr>
          <w:p w14:paraId="31FA8354" w14:textId="7432F9C7" w:rsidR="002416EA" w:rsidRDefault="002416EA" w:rsidP="007535C5">
            <w:pPr>
              <w:rPr>
                <w:rFonts w:asciiTheme="majorHAnsi" w:hAnsiTheme="majorHAnsi"/>
              </w:rPr>
            </w:pPr>
            <w:r>
              <w:rPr>
                <w:rFonts w:asciiTheme="majorHAnsi" w:hAnsiTheme="majorHAnsi"/>
              </w:rPr>
              <w:t>Climate Project</w:t>
            </w:r>
            <w:r w:rsidR="001F323C">
              <w:rPr>
                <w:rFonts w:asciiTheme="majorHAnsi" w:hAnsiTheme="majorHAnsi"/>
              </w:rPr>
              <w:t xml:space="preserve"> </w:t>
            </w:r>
          </w:p>
        </w:tc>
        <w:tc>
          <w:tcPr>
            <w:tcW w:w="2708" w:type="dxa"/>
          </w:tcPr>
          <w:p w14:paraId="728CF9B7" w14:textId="3F836831" w:rsidR="002416EA" w:rsidRDefault="00B907B9" w:rsidP="007535C5">
            <w:pPr>
              <w:rPr>
                <w:rFonts w:asciiTheme="majorHAnsi" w:hAnsiTheme="majorHAnsi"/>
              </w:rPr>
            </w:pPr>
            <w:proofErr w:type="gramStart"/>
            <w:r>
              <w:rPr>
                <w:rFonts w:asciiTheme="majorHAnsi" w:hAnsiTheme="majorHAnsi"/>
              </w:rPr>
              <w:t>n</w:t>
            </w:r>
            <w:proofErr w:type="gramEnd"/>
            <w:r>
              <w:rPr>
                <w:rFonts w:asciiTheme="majorHAnsi" w:hAnsiTheme="majorHAnsi"/>
              </w:rPr>
              <w:t>/a</w:t>
            </w:r>
          </w:p>
        </w:tc>
        <w:tc>
          <w:tcPr>
            <w:tcW w:w="2499" w:type="dxa"/>
          </w:tcPr>
          <w:p w14:paraId="2554D745" w14:textId="2CA2CA4B" w:rsidR="002416EA" w:rsidRDefault="00B907B9" w:rsidP="007535C5">
            <w:pPr>
              <w:rPr>
                <w:rFonts w:asciiTheme="majorHAnsi" w:hAnsiTheme="majorHAnsi"/>
              </w:rPr>
            </w:pPr>
            <w:r>
              <w:rPr>
                <w:rFonts w:asciiTheme="majorHAnsi" w:hAnsiTheme="majorHAnsi"/>
              </w:rPr>
              <w:t>Jan 2012 - Present</w:t>
            </w:r>
          </w:p>
        </w:tc>
      </w:tr>
      <w:tr w:rsidR="002416EA" w14:paraId="581452F6" w14:textId="77777777" w:rsidTr="002416EA">
        <w:tc>
          <w:tcPr>
            <w:tcW w:w="3649" w:type="dxa"/>
          </w:tcPr>
          <w:p w14:paraId="30D1FB6A" w14:textId="62A53AC1" w:rsidR="002416EA" w:rsidRDefault="002416EA" w:rsidP="007535C5">
            <w:pPr>
              <w:rPr>
                <w:rFonts w:asciiTheme="majorHAnsi" w:hAnsiTheme="majorHAnsi"/>
              </w:rPr>
            </w:pPr>
            <w:r>
              <w:rPr>
                <w:rFonts w:asciiTheme="majorHAnsi" w:hAnsiTheme="majorHAnsi"/>
              </w:rPr>
              <w:t>Faithful America</w:t>
            </w:r>
            <w:r w:rsidR="001F323C">
              <w:rPr>
                <w:rFonts w:asciiTheme="majorHAnsi" w:hAnsiTheme="majorHAnsi"/>
              </w:rPr>
              <w:t xml:space="preserve"> </w:t>
            </w:r>
          </w:p>
        </w:tc>
        <w:tc>
          <w:tcPr>
            <w:tcW w:w="2708" w:type="dxa"/>
          </w:tcPr>
          <w:p w14:paraId="02A6D805" w14:textId="2F40F79E" w:rsidR="002416EA" w:rsidRDefault="00B907B9" w:rsidP="007535C5">
            <w:pPr>
              <w:rPr>
                <w:rFonts w:asciiTheme="majorHAnsi" w:hAnsiTheme="majorHAnsi"/>
              </w:rPr>
            </w:pPr>
            <w:proofErr w:type="gramStart"/>
            <w:r>
              <w:rPr>
                <w:rFonts w:asciiTheme="majorHAnsi" w:hAnsiTheme="majorHAnsi"/>
              </w:rPr>
              <w:t>n</w:t>
            </w:r>
            <w:proofErr w:type="gramEnd"/>
            <w:r>
              <w:rPr>
                <w:rFonts w:asciiTheme="majorHAnsi" w:hAnsiTheme="majorHAnsi"/>
              </w:rPr>
              <w:t>/a</w:t>
            </w:r>
          </w:p>
        </w:tc>
        <w:tc>
          <w:tcPr>
            <w:tcW w:w="2499" w:type="dxa"/>
          </w:tcPr>
          <w:p w14:paraId="55B9E85E" w14:textId="7C376C0B" w:rsidR="002416EA" w:rsidRDefault="00B907B9" w:rsidP="007535C5">
            <w:pPr>
              <w:rPr>
                <w:rFonts w:asciiTheme="majorHAnsi" w:hAnsiTheme="majorHAnsi"/>
              </w:rPr>
            </w:pPr>
            <w:r>
              <w:rPr>
                <w:rFonts w:asciiTheme="majorHAnsi" w:hAnsiTheme="majorHAnsi"/>
              </w:rPr>
              <w:t>Jan 2013 - Present</w:t>
            </w:r>
          </w:p>
        </w:tc>
      </w:tr>
      <w:tr w:rsidR="002416EA" w14:paraId="7C4D73E4" w14:textId="77777777" w:rsidTr="002416EA">
        <w:tc>
          <w:tcPr>
            <w:tcW w:w="3649" w:type="dxa"/>
          </w:tcPr>
          <w:p w14:paraId="282FDA57" w14:textId="6764010B" w:rsidR="002416EA" w:rsidRDefault="002416EA" w:rsidP="007535C5">
            <w:pPr>
              <w:rPr>
                <w:rFonts w:asciiTheme="majorHAnsi" w:hAnsiTheme="majorHAnsi"/>
              </w:rPr>
            </w:pPr>
            <w:r>
              <w:rPr>
                <w:rFonts w:asciiTheme="majorHAnsi" w:hAnsiTheme="majorHAnsi"/>
              </w:rPr>
              <w:t>18Million Rising</w:t>
            </w:r>
          </w:p>
        </w:tc>
        <w:tc>
          <w:tcPr>
            <w:tcW w:w="2708" w:type="dxa"/>
          </w:tcPr>
          <w:p w14:paraId="4ED7F2D4" w14:textId="6A683DBD" w:rsidR="002416EA" w:rsidRDefault="00B907B9" w:rsidP="007535C5">
            <w:pPr>
              <w:rPr>
                <w:rFonts w:asciiTheme="majorHAnsi" w:hAnsiTheme="majorHAnsi"/>
              </w:rPr>
            </w:pPr>
            <w:proofErr w:type="gramStart"/>
            <w:r>
              <w:rPr>
                <w:rFonts w:asciiTheme="majorHAnsi" w:hAnsiTheme="majorHAnsi"/>
              </w:rPr>
              <w:t>n</w:t>
            </w:r>
            <w:proofErr w:type="gramEnd"/>
            <w:r>
              <w:rPr>
                <w:rFonts w:asciiTheme="majorHAnsi" w:hAnsiTheme="majorHAnsi"/>
              </w:rPr>
              <w:t>/a</w:t>
            </w:r>
          </w:p>
        </w:tc>
        <w:tc>
          <w:tcPr>
            <w:tcW w:w="2499" w:type="dxa"/>
          </w:tcPr>
          <w:p w14:paraId="4D8B83D5" w14:textId="49611656" w:rsidR="002416EA" w:rsidRDefault="00B907B9" w:rsidP="002416EA">
            <w:pPr>
              <w:rPr>
                <w:rFonts w:asciiTheme="majorHAnsi" w:hAnsiTheme="majorHAnsi"/>
              </w:rPr>
            </w:pPr>
            <w:r>
              <w:rPr>
                <w:rFonts w:asciiTheme="majorHAnsi" w:hAnsiTheme="majorHAnsi"/>
              </w:rPr>
              <w:t>Sept 2012 - Present</w:t>
            </w:r>
          </w:p>
        </w:tc>
      </w:tr>
      <w:tr w:rsidR="002416EA" w14:paraId="47191405" w14:textId="77777777" w:rsidTr="002416EA">
        <w:tc>
          <w:tcPr>
            <w:tcW w:w="3649" w:type="dxa"/>
          </w:tcPr>
          <w:p w14:paraId="3C6D7379" w14:textId="7DA7F34C" w:rsidR="002416EA" w:rsidRDefault="002416EA" w:rsidP="007535C5">
            <w:pPr>
              <w:rPr>
                <w:rFonts w:asciiTheme="majorHAnsi" w:hAnsiTheme="majorHAnsi"/>
              </w:rPr>
            </w:pPr>
            <w:r>
              <w:rPr>
                <w:rFonts w:asciiTheme="majorHAnsi" w:hAnsiTheme="majorHAnsi"/>
              </w:rPr>
              <w:t>Culture Strike</w:t>
            </w:r>
            <w:r w:rsidR="006963C5">
              <w:rPr>
                <w:rFonts w:asciiTheme="majorHAnsi" w:hAnsiTheme="majorHAnsi"/>
              </w:rPr>
              <w:t xml:space="preserve"> 5 </w:t>
            </w:r>
          </w:p>
        </w:tc>
        <w:tc>
          <w:tcPr>
            <w:tcW w:w="2708" w:type="dxa"/>
          </w:tcPr>
          <w:p w14:paraId="4DF3CFD5" w14:textId="3C157798" w:rsidR="002416EA" w:rsidRDefault="00B907B9" w:rsidP="007535C5">
            <w:pPr>
              <w:rPr>
                <w:rFonts w:asciiTheme="majorHAnsi" w:hAnsiTheme="majorHAnsi"/>
              </w:rPr>
            </w:pPr>
            <w:proofErr w:type="gramStart"/>
            <w:r>
              <w:rPr>
                <w:rFonts w:asciiTheme="majorHAnsi" w:hAnsiTheme="majorHAnsi"/>
              </w:rPr>
              <w:t>n</w:t>
            </w:r>
            <w:proofErr w:type="gramEnd"/>
            <w:r>
              <w:rPr>
                <w:rFonts w:asciiTheme="majorHAnsi" w:hAnsiTheme="majorHAnsi"/>
              </w:rPr>
              <w:t>/a</w:t>
            </w:r>
          </w:p>
        </w:tc>
        <w:tc>
          <w:tcPr>
            <w:tcW w:w="2499" w:type="dxa"/>
          </w:tcPr>
          <w:p w14:paraId="1D790748" w14:textId="7538E92A" w:rsidR="002416EA" w:rsidRDefault="00B907B9" w:rsidP="007535C5">
            <w:pPr>
              <w:rPr>
                <w:rFonts w:asciiTheme="majorHAnsi" w:hAnsiTheme="majorHAnsi"/>
              </w:rPr>
            </w:pPr>
            <w:r>
              <w:rPr>
                <w:rFonts w:asciiTheme="majorHAnsi" w:hAnsiTheme="majorHAnsi"/>
              </w:rPr>
              <w:t>Aug 2010 - Present</w:t>
            </w:r>
          </w:p>
        </w:tc>
      </w:tr>
      <w:tr w:rsidR="002416EA" w14:paraId="0AB6B3BA" w14:textId="77777777" w:rsidTr="002416EA">
        <w:tc>
          <w:tcPr>
            <w:tcW w:w="3649" w:type="dxa"/>
          </w:tcPr>
          <w:p w14:paraId="05D2D36A" w14:textId="2355E42D" w:rsidR="002416EA" w:rsidRDefault="002416EA" w:rsidP="007535C5">
            <w:pPr>
              <w:rPr>
                <w:rFonts w:asciiTheme="majorHAnsi" w:hAnsiTheme="majorHAnsi"/>
              </w:rPr>
            </w:pPr>
            <w:proofErr w:type="spellStart"/>
            <w:r>
              <w:rPr>
                <w:rFonts w:asciiTheme="majorHAnsi" w:hAnsiTheme="majorHAnsi"/>
              </w:rPr>
              <w:t>ColorOfChange</w:t>
            </w:r>
            <w:proofErr w:type="spellEnd"/>
            <w:r>
              <w:rPr>
                <w:rFonts w:asciiTheme="majorHAnsi" w:hAnsiTheme="majorHAnsi"/>
              </w:rPr>
              <w:t xml:space="preserve"> Education Fund</w:t>
            </w:r>
          </w:p>
        </w:tc>
        <w:tc>
          <w:tcPr>
            <w:tcW w:w="2708" w:type="dxa"/>
          </w:tcPr>
          <w:p w14:paraId="040545E7" w14:textId="02738142" w:rsidR="002416EA" w:rsidRDefault="002416EA" w:rsidP="007535C5">
            <w:pPr>
              <w:rPr>
                <w:rFonts w:asciiTheme="majorHAnsi" w:hAnsiTheme="majorHAnsi"/>
              </w:rPr>
            </w:pPr>
            <w:r>
              <w:rPr>
                <w:rFonts w:asciiTheme="majorHAnsi" w:hAnsiTheme="majorHAnsi"/>
              </w:rPr>
              <w:t>ColorOfChange.org</w:t>
            </w:r>
          </w:p>
        </w:tc>
        <w:tc>
          <w:tcPr>
            <w:tcW w:w="2499" w:type="dxa"/>
          </w:tcPr>
          <w:p w14:paraId="595771D4" w14:textId="24326458" w:rsidR="002416EA" w:rsidRDefault="002416EA" w:rsidP="007535C5">
            <w:pPr>
              <w:rPr>
                <w:rFonts w:asciiTheme="majorHAnsi" w:hAnsiTheme="majorHAnsi"/>
              </w:rPr>
            </w:pPr>
            <w:r>
              <w:rPr>
                <w:rFonts w:asciiTheme="majorHAnsi" w:hAnsiTheme="majorHAnsi"/>
              </w:rPr>
              <w:t>Jan 2008 – Dec 2012</w:t>
            </w:r>
          </w:p>
        </w:tc>
      </w:tr>
      <w:tr w:rsidR="002416EA" w14:paraId="63E2C84B" w14:textId="77777777" w:rsidTr="002416EA">
        <w:tc>
          <w:tcPr>
            <w:tcW w:w="3649" w:type="dxa"/>
          </w:tcPr>
          <w:p w14:paraId="07740F3D" w14:textId="3C40539F" w:rsidR="002416EA" w:rsidRDefault="002416EA" w:rsidP="007535C5">
            <w:pPr>
              <w:rPr>
                <w:rFonts w:asciiTheme="majorHAnsi" w:hAnsiTheme="majorHAnsi"/>
              </w:rPr>
            </w:pPr>
            <w:proofErr w:type="spellStart"/>
            <w:r>
              <w:rPr>
                <w:rFonts w:asciiTheme="majorHAnsi" w:hAnsiTheme="majorHAnsi"/>
              </w:rPr>
              <w:t>FoodDemocracyNow</w:t>
            </w:r>
            <w:proofErr w:type="spellEnd"/>
          </w:p>
        </w:tc>
        <w:tc>
          <w:tcPr>
            <w:tcW w:w="2708" w:type="dxa"/>
          </w:tcPr>
          <w:p w14:paraId="0A7953EE" w14:textId="0AD4C877" w:rsidR="002416EA" w:rsidRDefault="002416EA" w:rsidP="007535C5">
            <w:pPr>
              <w:rPr>
                <w:rFonts w:asciiTheme="majorHAnsi" w:hAnsiTheme="majorHAnsi"/>
              </w:rPr>
            </w:pPr>
            <w:proofErr w:type="gramStart"/>
            <w:r>
              <w:rPr>
                <w:rFonts w:asciiTheme="majorHAnsi" w:hAnsiTheme="majorHAnsi"/>
              </w:rPr>
              <w:t>n</w:t>
            </w:r>
            <w:proofErr w:type="gramEnd"/>
            <w:r>
              <w:rPr>
                <w:rFonts w:asciiTheme="majorHAnsi" w:hAnsiTheme="majorHAnsi"/>
              </w:rPr>
              <w:t>/a</w:t>
            </w:r>
          </w:p>
        </w:tc>
        <w:tc>
          <w:tcPr>
            <w:tcW w:w="2499" w:type="dxa"/>
          </w:tcPr>
          <w:p w14:paraId="6B9590D9" w14:textId="201B3E92" w:rsidR="002416EA" w:rsidRDefault="002416EA" w:rsidP="007535C5">
            <w:pPr>
              <w:rPr>
                <w:rFonts w:asciiTheme="majorHAnsi" w:hAnsiTheme="majorHAnsi"/>
              </w:rPr>
            </w:pPr>
            <w:r>
              <w:rPr>
                <w:rFonts w:asciiTheme="majorHAnsi" w:hAnsiTheme="majorHAnsi"/>
              </w:rPr>
              <w:t>Aug 2009 – Dec 2010</w:t>
            </w:r>
          </w:p>
        </w:tc>
      </w:tr>
    </w:tbl>
    <w:p w14:paraId="2821ECDE" w14:textId="77777777" w:rsidR="008104E4" w:rsidRDefault="008104E4" w:rsidP="007535C5">
      <w:pPr>
        <w:rPr>
          <w:rFonts w:asciiTheme="majorHAnsi" w:hAnsiTheme="majorHAnsi"/>
        </w:rPr>
      </w:pPr>
    </w:p>
    <w:p w14:paraId="3888CD73" w14:textId="77777777" w:rsidR="00E03F39" w:rsidRDefault="002D3E8E" w:rsidP="001837AD">
      <w:pPr>
        <w:ind w:left="720"/>
        <w:rPr>
          <w:rFonts w:asciiTheme="majorHAnsi" w:hAnsiTheme="majorHAnsi"/>
          <w:u w:val="single"/>
        </w:rPr>
      </w:pPr>
      <w:r w:rsidRPr="001837AD">
        <w:rPr>
          <w:rFonts w:asciiTheme="majorHAnsi" w:hAnsiTheme="majorHAnsi"/>
          <w:u w:val="single"/>
        </w:rPr>
        <w:t>Current Incubations</w:t>
      </w:r>
    </w:p>
    <w:p w14:paraId="7E0FFB68" w14:textId="77777777" w:rsidR="006543AE" w:rsidRDefault="006543AE" w:rsidP="001837AD">
      <w:pPr>
        <w:spacing w:beforeLines="1" w:before="2" w:afterLines="1" w:after="2"/>
        <w:rPr>
          <w:rFonts w:asciiTheme="majorHAnsi" w:hAnsiTheme="majorHAnsi"/>
        </w:rPr>
      </w:pPr>
    </w:p>
    <w:p w14:paraId="28AF54E7" w14:textId="77777777" w:rsidR="005B2B3F" w:rsidRDefault="005B2B3F" w:rsidP="005B2B3F">
      <w:pPr>
        <w:spacing w:beforeLines="1" w:before="2" w:afterLines="1" w:after="2"/>
        <w:rPr>
          <w:rFonts w:asciiTheme="majorHAnsi" w:hAnsiTheme="majorHAnsi" w:cs="Times New Roman"/>
          <w:szCs w:val="22"/>
        </w:rPr>
      </w:pPr>
    </w:p>
    <w:p w14:paraId="7732EE76" w14:textId="77777777" w:rsidR="005B2B3F" w:rsidRDefault="005B2B3F" w:rsidP="005B2B3F">
      <w:pPr>
        <w:rPr>
          <w:rFonts w:asciiTheme="majorHAnsi" w:hAnsiTheme="majorHAnsi"/>
        </w:rPr>
      </w:pPr>
      <w:r>
        <w:rPr>
          <w:rFonts w:asciiTheme="majorHAnsi" w:hAnsiTheme="majorHAnsi"/>
        </w:rPr>
        <w:t xml:space="preserve">The goal of </w:t>
      </w:r>
      <w:r>
        <w:rPr>
          <w:rFonts w:asciiTheme="majorHAnsi" w:hAnsiTheme="majorHAnsi"/>
          <w:b/>
        </w:rPr>
        <w:t>Ultraviolet</w:t>
      </w:r>
      <w:r w:rsidRPr="00C30012">
        <w:rPr>
          <w:rFonts w:asciiTheme="majorHAnsi" w:hAnsiTheme="majorHAnsi"/>
          <w:b/>
        </w:rPr>
        <w:t xml:space="preserve"> Education Fund</w:t>
      </w:r>
      <w:r>
        <w:rPr>
          <w:rFonts w:asciiTheme="majorHAnsi" w:hAnsiTheme="majorHAnsi"/>
        </w:rPr>
        <w:t xml:space="preserve"> is to expand women’s rights and combat sexism everywhere – from politics and government to media and pop culture. Using a variety of strategies, including digital advocacy, Ultraviolet Education Fund promotes and provides ways for its members to be educated and have a say about these issues. </w:t>
      </w:r>
    </w:p>
    <w:p w14:paraId="77F31688" w14:textId="77777777" w:rsidR="005B2B3F" w:rsidRDefault="005B2B3F" w:rsidP="005B2B3F">
      <w:pPr>
        <w:rPr>
          <w:rFonts w:asciiTheme="majorHAnsi" w:hAnsiTheme="majorHAnsi"/>
        </w:rPr>
      </w:pPr>
    </w:p>
    <w:p w14:paraId="43B44E60" w14:textId="77777777" w:rsidR="005B2B3F" w:rsidRDefault="005B2B3F" w:rsidP="005B2B3F">
      <w:pPr>
        <w:rPr>
          <w:rFonts w:asciiTheme="majorHAnsi" w:hAnsiTheme="majorHAnsi"/>
        </w:rPr>
      </w:pPr>
      <w:r>
        <w:rPr>
          <w:rFonts w:asciiTheme="majorHAnsi" w:hAnsiTheme="majorHAnsi" w:cs="Times New Roman"/>
          <w:szCs w:val="22"/>
        </w:rPr>
        <w:t xml:space="preserve">Ultraviolet Education Fund resources are spent only on 501(c)(3)-consistent activities.  Its activities are conducted by CEL volunteers, contractors, and employees at CEL’s offices in Berkeley, California, Washington DC, and New York City. </w:t>
      </w:r>
      <w:r>
        <w:rPr>
          <w:rFonts w:asciiTheme="majorHAnsi" w:hAnsiTheme="majorHAnsi"/>
        </w:rPr>
        <w:t xml:space="preserve">Ultraviolet Education Fund furthers the social welfare purposes of CEL and the charitable and educational components of Ultraviolet, an unincorporated association formed in the </w:t>
      </w:r>
      <w:r w:rsidRPr="00AF1333">
        <w:rPr>
          <w:rFonts w:asciiTheme="majorHAnsi" w:hAnsiTheme="majorHAnsi"/>
        </w:rPr>
        <w:t>District of Columbia</w:t>
      </w:r>
      <w:r>
        <w:rPr>
          <w:rFonts w:asciiTheme="majorHAnsi" w:hAnsiTheme="majorHAnsi"/>
        </w:rPr>
        <w:t>, by promoting the advocacy for, and on behalf of, an informed citizenry on issues facing women.</w:t>
      </w:r>
    </w:p>
    <w:p w14:paraId="772F9329" w14:textId="77777777" w:rsidR="005B2B3F" w:rsidRDefault="005B2B3F" w:rsidP="005B2B3F">
      <w:pPr>
        <w:rPr>
          <w:rFonts w:asciiTheme="majorHAnsi" w:hAnsiTheme="majorHAnsi"/>
        </w:rPr>
      </w:pPr>
    </w:p>
    <w:p w14:paraId="772D8760" w14:textId="75511652" w:rsidR="005B2B3F" w:rsidRDefault="005B2B3F" w:rsidP="005B2B3F">
      <w:pPr>
        <w:spacing w:beforeLines="1" w:before="2" w:afterLines="1" w:after="2"/>
        <w:rPr>
          <w:rFonts w:asciiTheme="majorHAnsi" w:hAnsiTheme="majorHAnsi" w:cs="Times New Roman"/>
          <w:szCs w:val="22"/>
        </w:rPr>
      </w:pPr>
      <w:r>
        <w:rPr>
          <w:rFonts w:asciiTheme="majorHAnsi" w:hAnsiTheme="majorHAnsi" w:cs="Times New Roman"/>
          <w:szCs w:val="22"/>
        </w:rPr>
        <w:t xml:space="preserve">CEL devotes roughly </w:t>
      </w:r>
      <w:r w:rsidR="005828BE">
        <w:rPr>
          <w:rFonts w:asciiTheme="majorHAnsi" w:hAnsiTheme="majorHAnsi" w:cs="Times New Roman"/>
          <w:szCs w:val="22"/>
        </w:rPr>
        <w:t>13</w:t>
      </w:r>
      <w:r>
        <w:rPr>
          <w:rFonts w:asciiTheme="majorHAnsi" w:hAnsiTheme="majorHAnsi" w:cs="Times New Roman"/>
          <w:szCs w:val="22"/>
        </w:rPr>
        <w:t>% of its time and resources to Ultraviolet Education Fund.</w:t>
      </w:r>
    </w:p>
    <w:p w14:paraId="060E4CFC" w14:textId="77777777" w:rsidR="005B2B3F" w:rsidRPr="00156C31" w:rsidRDefault="005B2B3F" w:rsidP="001837AD">
      <w:pPr>
        <w:spacing w:beforeLines="1" w:before="2" w:afterLines="1" w:after="2"/>
        <w:rPr>
          <w:rFonts w:asciiTheme="majorHAnsi" w:hAnsiTheme="majorHAnsi"/>
        </w:rPr>
      </w:pPr>
    </w:p>
    <w:p w14:paraId="462CB71F" w14:textId="77777777" w:rsidR="00222046" w:rsidRDefault="00222046" w:rsidP="000245EF">
      <w:pPr>
        <w:rPr>
          <w:rFonts w:asciiTheme="majorHAnsi" w:hAnsiTheme="majorHAnsi"/>
        </w:rPr>
      </w:pPr>
      <w:r>
        <w:rPr>
          <w:rFonts w:asciiTheme="majorHAnsi" w:hAnsiTheme="majorHAnsi"/>
        </w:rPr>
        <w:t>The goal of</w:t>
      </w:r>
      <w:r w:rsidR="00C30012">
        <w:rPr>
          <w:rFonts w:asciiTheme="majorHAnsi" w:hAnsiTheme="majorHAnsi"/>
        </w:rPr>
        <w:t xml:space="preserve"> </w:t>
      </w:r>
      <w:r w:rsidR="002D3E8E" w:rsidRPr="001837AD">
        <w:rPr>
          <w:rFonts w:asciiTheme="majorHAnsi" w:hAnsiTheme="majorHAnsi"/>
          <w:b/>
        </w:rPr>
        <w:t>Presente Education Fund</w:t>
      </w:r>
      <w:r w:rsidR="008625E9">
        <w:rPr>
          <w:rFonts w:asciiTheme="majorHAnsi" w:hAnsiTheme="majorHAnsi"/>
        </w:rPr>
        <w:t xml:space="preserve"> is to amplify the political voice of Latino communities. Using a variety of tactics, Presente Education Fund </w:t>
      </w:r>
      <w:r w:rsidR="00E232B7">
        <w:rPr>
          <w:rFonts w:asciiTheme="majorHAnsi" w:hAnsiTheme="majorHAnsi"/>
        </w:rPr>
        <w:t xml:space="preserve">promotes and </w:t>
      </w:r>
      <w:r w:rsidR="008625E9">
        <w:rPr>
          <w:rFonts w:asciiTheme="majorHAnsi" w:hAnsiTheme="majorHAnsi"/>
        </w:rPr>
        <w:t xml:space="preserve">provides ways for its members to </w:t>
      </w:r>
      <w:r w:rsidR="00E232B7">
        <w:rPr>
          <w:rFonts w:asciiTheme="majorHAnsi" w:hAnsiTheme="majorHAnsi"/>
        </w:rPr>
        <w:t xml:space="preserve">be educated </w:t>
      </w:r>
      <w:r w:rsidR="00B21221">
        <w:rPr>
          <w:rFonts w:asciiTheme="majorHAnsi" w:hAnsiTheme="majorHAnsi"/>
        </w:rPr>
        <w:t xml:space="preserve">and have a say </w:t>
      </w:r>
      <w:r w:rsidR="00E232B7">
        <w:rPr>
          <w:rFonts w:asciiTheme="majorHAnsi" w:hAnsiTheme="majorHAnsi"/>
        </w:rPr>
        <w:t>about</w:t>
      </w:r>
      <w:r w:rsidR="008625E9">
        <w:rPr>
          <w:rFonts w:asciiTheme="majorHAnsi" w:hAnsiTheme="majorHAnsi"/>
        </w:rPr>
        <w:t xml:space="preserve"> the issues they care about</w:t>
      </w:r>
      <w:r w:rsidR="00C46455">
        <w:rPr>
          <w:rFonts w:asciiTheme="majorHAnsi" w:hAnsiTheme="majorHAnsi" w:cs="Times New Roman"/>
          <w:szCs w:val="22"/>
        </w:rPr>
        <w:t xml:space="preserve">, including </w:t>
      </w:r>
      <w:r w:rsidR="008625E9">
        <w:rPr>
          <w:rFonts w:asciiTheme="majorHAnsi" w:hAnsiTheme="majorHAnsi" w:cs="Times New Roman"/>
          <w:szCs w:val="22"/>
        </w:rPr>
        <w:t xml:space="preserve">human rights, media bias against Latinos, </w:t>
      </w:r>
      <w:r w:rsidR="00C46455">
        <w:rPr>
          <w:rFonts w:asciiTheme="majorHAnsi" w:hAnsiTheme="majorHAnsi" w:cs="Times New Roman"/>
          <w:szCs w:val="22"/>
        </w:rPr>
        <w:t xml:space="preserve">and </w:t>
      </w:r>
      <w:r w:rsidR="008625E9">
        <w:rPr>
          <w:rFonts w:asciiTheme="majorHAnsi" w:hAnsiTheme="majorHAnsi" w:cs="Times New Roman"/>
          <w:szCs w:val="22"/>
        </w:rPr>
        <w:t>political accountability</w:t>
      </w:r>
      <w:r w:rsidR="008625E9">
        <w:rPr>
          <w:rFonts w:asciiTheme="majorHAnsi" w:hAnsiTheme="majorHAnsi"/>
        </w:rPr>
        <w:t xml:space="preserve">. Presente Education Fund seeks to </w:t>
      </w:r>
      <w:r w:rsidR="00E232B7">
        <w:rPr>
          <w:rFonts w:asciiTheme="majorHAnsi" w:hAnsiTheme="majorHAnsi"/>
        </w:rPr>
        <w:t xml:space="preserve">support </w:t>
      </w:r>
      <w:r w:rsidR="008625E9">
        <w:rPr>
          <w:rFonts w:asciiTheme="majorHAnsi" w:hAnsiTheme="majorHAnsi"/>
        </w:rPr>
        <w:t xml:space="preserve">a centralized organizing hub for issues facing Latinos, with a focus on </w:t>
      </w:r>
      <w:r w:rsidR="00E232B7">
        <w:rPr>
          <w:rFonts w:asciiTheme="majorHAnsi" w:hAnsiTheme="majorHAnsi"/>
        </w:rPr>
        <w:t xml:space="preserve">education and </w:t>
      </w:r>
      <w:r w:rsidR="008625E9">
        <w:rPr>
          <w:rFonts w:asciiTheme="majorHAnsi" w:hAnsiTheme="majorHAnsi"/>
        </w:rPr>
        <w:t xml:space="preserve">online activation. </w:t>
      </w:r>
    </w:p>
    <w:p w14:paraId="3C7A014B" w14:textId="77777777" w:rsidR="00222046" w:rsidRDefault="00222046" w:rsidP="000245EF">
      <w:pPr>
        <w:rPr>
          <w:rFonts w:asciiTheme="majorHAnsi" w:hAnsiTheme="majorHAnsi"/>
        </w:rPr>
      </w:pPr>
    </w:p>
    <w:p w14:paraId="2F907CB4" w14:textId="57008D58" w:rsidR="00222046" w:rsidRDefault="00222046" w:rsidP="000245EF">
      <w:pPr>
        <w:rPr>
          <w:rFonts w:asciiTheme="majorHAnsi" w:hAnsiTheme="majorHAnsi"/>
        </w:rPr>
      </w:pPr>
      <w:r>
        <w:rPr>
          <w:rFonts w:asciiTheme="majorHAnsi" w:hAnsiTheme="majorHAnsi" w:cs="Times New Roman"/>
          <w:szCs w:val="22"/>
        </w:rPr>
        <w:lastRenderedPageBreak/>
        <w:t xml:space="preserve">Presente Education Fund resources are spent only on 501(c)(3)-consistent activities.  </w:t>
      </w:r>
      <w:proofErr w:type="gramStart"/>
      <w:r>
        <w:rPr>
          <w:rFonts w:asciiTheme="majorHAnsi" w:hAnsiTheme="majorHAnsi" w:cs="Times New Roman"/>
          <w:szCs w:val="22"/>
        </w:rPr>
        <w:t>Its activities are conducted by CEL volunteers, contractors, and employees at CEL’s offices in Ber</w:t>
      </w:r>
      <w:r w:rsidR="005B2B3F">
        <w:rPr>
          <w:rFonts w:asciiTheme="majorHAnsi" w:hAnsiTheme="majorHAnsi" w:cs="Times New Roman"/>
          <w:szCs w:val="22"/>
        </w:rPr>
        <w:t>keley, California</w:t>
      </w:r>
      <w:r>
        <w:rPr>
          <w:rFonts w:asciiTheme="majorHAnsi" w:hAnsiTheme="majorHAnsi" w:cs="Times New Roman"/>
          <w:szCs w:val="22"/>
        </w:rPr>
        <w:t>, and New York City</w:t>
      </w:r>
      <w:proofErr w:type="gramEnd"/>
      <w:r>
        <w:rPr>
          <w:rFonts w:asciiTheme="majorHAnsi" w:hAnsiTheme="majorHAnsi" w:cs="Times New Roman"/>
          <w:szCs w:val="22"/>
        </w:rPr>
        <w:t xml:space="preserve">. </w:t>
      </w:r>
      <w:r>
        <w:rPr>
          <w:rFonts w:asciiTheme="majorHAnsi" w:hAnsiTheme="majorHAnsi"/>
        </w:rPr>
        <w:t>Presente Education Fund furthers the social welfare purposes of CEL and the charitable and educational components of Presente Action, a California nonprofit corporation, by promoting the advocacy for, and on behalf of, an informed citizenry</w:t>
      </w:r>
      <w:r w:rsidR="00D45091">
        <w:rPr>
          <w:rFonts w:asciiTheme="majorHAnsi" w:hAnsiTheme="majorHAnsi"/>
        </w:rPr>
        <w:t xml:space="preserve"> on issues facing Latinos.</w:t>
      </w:r>
    </w:p>
    <w:p w14:paraId="550CD2CA" w14:textId="77777777" w:rsidR="00C46455" w:rsidRDefault="00C46455" w:rsidP="000245EF">
      <w:pPr>
        <w:rPr>
          <w:rFonts w:asciiTheme="majorHAnsi" w:hAnsiTheme="majorHAnsi"/>
        </w:rPr>
      </w:pPr>
    </w:p>
    <w:p w14:paraId="67FF8192" w14:textId="1582EB3B" w:rsidR="00E03F39" w:rsidRPr="001837AD" w:rsidRDefault="00064381" w:rsidP="001837AD">
      <w:pPr>
        <w:spacing w:beforeLines="1" w:before="2" w:afterLines="1" w:after="2"/>
        <w:rPr>
          <w:rFonts w:asciiTheme="majorHAnsi" w:hAnsiTheme="majorHAnsi"/>
          <w:b/>
        </w:rPr>
      </w:pPr>
      <w:r>
        <w:rPr>
          <w:rFonts w:asciiTheme="majorHAnsi" w:hAnsiTheme="majorHAnsi" w:cs="Times New Roman"/>
          <w:szCs w:val="22"/>
        </w:rPr>
        <w:t xml:space="preserve">CEL devotes roughly </w:t>
      </w:r>
      <w:r w:rsidR="005828BE">
        <w:rPr>
          <w:rFonts w:asciiTheme="majorHAnsi" w:hAnsiTheme="majorHAnsi" w:cs="Times New Roman"/>
          <w:szCs w:val="22"/>
        </w:rPr>
        <w:t>12</w:t>
      </w:r>
      <w:r>
        <w:rPr>
          <w:rFonts w:asciiTheme="majorHAnsi" w:hAnsiTheme="majorHAnsi" w:cs="Times New Roman"/>
          <w:szCs w:val="22"/>
        </w:rPr>
        <w:t xml:space="preserve">% of its time and resources to </w:t>
      </w:r>
      <w:r w:rsidR="00C46455">
        <w:rPr>
          <w:rFonts w:asciiTheme="majorHAnsi" w:hAnsiTheme="majorHAnsi" w:cs="Times New Roman"/>
          <w:szCs w:val="22"/>
        </w:rPr>
        <w:t>Presente Education Fund.</w:t>
      </w:r>
    </w:p>
    <w:p w14:paraId="501AB759" w14:textId="77777777" w:rsidR="00E232B7" w:rsidRDefault="00E232B7" w:rsidP="000245EF">
      <w:pPr>
        <w:rPr>
          <w:rFonts w:asciiTheme="majorHAnsi" w:hAnsiTheme="majorHAnsi"/>
        </w:rPr>
      </w:pPr>
    </w:p>
    <w:p w14:paraId="50D07B27" w14:textId="77777777" w:rsidR="00D11822" w:rsidRDefault="00D11822" w:rsidP="001837AD">
      <w:pPr>
        <w:spacing w:beforeLines="1" w:before="2" w:afterLines="1" w:after="2"/>
        <w:rPr>
          <w:rFonts w:asciiTheme="majorHAnsi" w:hAnsiTheme="majorHAnsi" w:cs="Times New Roman"/>
          <w:szCs w:val="22"/>
        </w:rPr>
      </w:pPr>
    </w:p>
    <w:p w14:paraId="45B9C024" w14:textId="417CCE20" w:rsidR="00D11822" w:rsidRPr="00094CAF" w:rsidRDefault="00D11822" w:rsidP="00D11822">
      <w:pPr>
        <w:spacing w:beforeLines="1" w:before="2" w:afterLines="1" w:after="2"/>
        <w:rPr>
          <w:rFonts w:asciiTheme="majorHAnsi" w:hAnsiTheme="majorHAnsi"/>
        </w:rPr>
      </w:pPr>
      <w:r>
        <w:rPr>
          <w:rFonts w:asciiTheme="majorHAnsi" w:hAnsiTheme="majorHAnsi"/>
        </w:rPr>
        <w:t xml:space="preserve">The goal of </w:t>
      </w:r>
      <w:r w:rsidRPr="001837AD">
        <w:rPr>
          <w:rFonts w:asciiTheme="majorHAnsi" w:hAnsiTheme="majorHAnsi"/>
          <w:b/>
        </w:rPr>
        <w:t xml:space="preserve">The </w:t>
      </w:r>
      <w:r>
        <w:rPr>
          <w:rFonts w:asciiTheme="majorHAnsi" w:hAnsiTheme="majorHAnsi"/>
          <w:b/>
        </w:rPr>
        <w:t>Faithful America</w:t>
      </w:r>
      <w:r w:rsidRPr="001837AD">
        <w:rPr>
          <w:rFonts w:asciiTheme="majorHAnsi" w:hAnsiTheme="majorHAnsi"/>
          <w:b/>
        </w:rPr>
        <w:t xml:space="preserve"> Fund</w:t>
      </w:r>
      <w:r>
        <w:rPr>
          <w:rFonts w:asciiTheme="majorHAnsi" w:hAnsiTheme="majorHAnsi"/>
        </w:rPr>
        <w:t xml:space="preserve"> is to </w:t>
      </w:r>
      <w:r w:rsidR="00094CAF">
        <w:rPr>
          <w:rFonts w:asciiTheme="majorHAnsi" w:hAnsiTheme="majorHAnsi"/>
        </w:rPr>
        <w:t>empower</w:t>
      </w:r>
      <w:r w:rsidR="00094CAF" w:rsidRPr="00094CAF">
        <w:rPr>
          <w:rFonts w:asciiTheme="majorHAnsi" w:hAnsiTheme="majorHAnsi"/>
        </w:rPr>
        <w:t xml:space="preserve"> Christians to challenge right-wing extremism and reclaim their faith as a force </w:t>
      </w:r>
      <w:r w:rsidR="00094CAF">
        <w:rPr>
          <w:rFonts w:asciiTheme="majorHAnsi" w:hAnsiTheme="majorHAnsi"/>
        </w:rPr>
        <w:t>for social and economic justice through building online communities.</w:t>
      </w:r>
    </w:p>
    <w:p w14:paraId="020CEC57" w14:textId="77777777" w:rsidR="00D11822" w:rsidRPr="00156C31" w:rsidRDefault="00D11822" w:rsidP="00D11822">
      <w:pPr>
        <w:spacing w:beforeLines="1" w:before="2" w:afterLines="1" w:after="2"/>
        <w:rPr>
          <w:rFonts w:asciiTheme="majorHAnsi" w:hAnsiTheme="majorHAnsi" w:cs="Times New Roman"/>
          <w:szCs w:val="26"/>
        </w:rPr>
      </w:pPr>
    </w:p>
    <w:p w14:paraId="44D36F1E" w14:textId="5B5DD885" w:rsidR="00D11822" w:rsidRDefault="00094CAF" w:rsidP="00D11822">
      <w:pPr>
        <w:spacing w:beforeLines="1" w:before="2" w:afterLines="1" w:after="2"/>
        <w:rPr>
          <w:rFonts w:asciiTheme="majorHAnsi" w:hAnsiTheme="majorHAnsi" w:cs="Times New Roman"/>
          <w:szCs w:val="22"/>
        </w:rPr>
      </w:pPr>
      <w:r w:rsidRPr="00593429">
        <w:rPr>
          <w:rFonts w:asciiTheme="majorHAnsi" w:hAnsiTheme="majorHAnsi"/>
        </w:rPr>
        <w:t>The Faithful America Fund</w:t>
      </w:r>
      <w:r w:rsidR="00D11822">
        <w:rPr>
          <w:rFonts w:asciiTheme="majorHAnsi" w:hAnsiTheme="majorHAnsi" w:cs="Times New Roman"/>
          <w:szCs w:val="22"/>
        </w:rPr>
        <w:t xml:space="preserve"> resources are spent only on 501(c)(3)-consistent activities.  </w:t>
      </w:r>
      <w:proofErr w:type="gramStart"/>
      <w:r w:rsidR="00D11822">
        <w:rPr>
          <w:rFonts w:asciiTheme="majorHAnsi" w:hAnsiTheme="majorHAnsi" w:cs="Times New Roman"/>
          <w:szCs w:val="22"/>
        </w:rPr>
        <w:t>Its activities are conducted by CEL volunteers, contractors, and employees at CEL’s offices in Berkeley, California, Washington DC, and New York City</w:t>
      </w:r>
      <w:proofErr w:type="gramEnd"/>
      <w:r w:rsidR="00D11822">
        <w:rPr>
          <w:rFonts w:asciiTheme="majorHAnsi" w:hAnsiTheme="majorHAnsi" w:cs="Times New Roman"/>
          <w:szCs w:val="22"/>
        </w:rPr>
        <w:t xml:space="preserve">. </w:t>
      </w:r>
      <w:r w:rsidRPr="00593429">
        <w:rPr>
          <w:rFonts w:asciiTheme="majorHAnsi" w:hAnsiTheme="majorHAnsi"/>
        </w:rPr>
        <w:t>The Faithful America Fund</w:t>
      </w:r>
      <w:r>
        <w:rPr>
          <w:rFonts w:asciiTheme="majorHAnsi" w:hAnsiTheme="majorHAnsi"/>
        </w:rPr>
        <w:t xml:space="preserve"> </w:t>
      </w:r>
      <w:r w:rsidR="00D11822">
        <w:rPr>
          <w:rFonts w:asciiTheme="majorHAnsi" w:hAnsiTheme="majorHAnsi"/>
        </w:rPr>
        <w:t>Education Fund furthers the social welfare purposes of CEL by p</w:t>
      </w:r>
      <w:r>
        <w:rPr>
          <w:rFonts w:asciiTheme="majorHAnsi" w:hAnsiTheme="majorHAnsi"/>
        </w:rPr>
        <w:t>ushing back against</w:t>
      </w:r>
      <w:r w:rsidR="00D11822">
        <w:rPr>
          <w:rFonts w:asciiTheme="majorHAnsi" w:hAnsiTheme="majorHAnsi"/>
        </w:rPr>
        <w:t xml:space="preserve"> </w:t>
      </w:r>
      <w:r>
        <w:t xml:space="preserve">far-right leaders and institutions </w:t>
      </w:r>
      <w:proofErr w:type="gramStart"/>
      <w:r>
        <w:t>who</w:t>
      </w:r>
      <w:proofErr w:type="gramEnd"/>
      <w:r>
        <w:t xml:space="preserve"> purport to represent the whole of American Christianity and organizing and promoting the idea </w:t>
      </w:r>
      <w:r w:rsidRPr="00094CAF">
        <w:t xml:space="preserve">that Christians </w:t>
      </w:r>
      <w:r w:rsidR="00593429">
        <w:t>can be a force for positive social change in America.</w:t>
      </w:r>
    </w:p>
    <w:p w14:paraId="7E5A9D80" w14:textId="77777777" w:rsidR="00D11822" w:rsidRDefault="00D11822" w:rsidP="00D11822">
      <w:pPr>
        <w:spacing w:beforeLines="1" w:before="2" w:afterLines="1" w:after="2"/>
        <w:rPr>
          <w:rFonts w:asciiTheme="majorHAnsi" w:hAnsiTheme="majorHAnsi" w:cs="Times New Roman"/>
          <w:szCs w:val="22"/>
        </w:rPr>
      </w:pPr>
    </w:p>
    <w:p w14:paraId="755932E7" w14:textId="443FD5D5" w:rsidR="00D11822" w:rsidRPr="00156C31" w:rsidRDefault="00D11822" w:rsidP="00D11822">
      <w:pPr>
        <w:spacing w:beforeLines="1" w:before="2" w:afterLines="1" w:after="2"/>
        <w:rPr>
          <w:rFonts w:asciiTheme="majorHAnsi" w:hAnsiTheme="majorHAnsi"/>
          <w:b/>
        </w:rPr>
      </w:pPr>
      <w:r>
        <w:rPr>
          <w:rFonts w:asciiTheme="majorHAnsi" w:hAnsiTheme="majorHAnsi" w:cs="Times New Roman"/>
          <w:szCs w:val="22"/>
        </w:rPr>
        <w:t xml:space="preserve">CEL devotes roughly </w:t>
      </w:r>
      <w:r w:rsidR="00BD324D" w:rsidRPr="00AF1333">
        <w:rPr>
          <w:rFonts w:asciiTheme="majorHAnsi" w:hAnsiTheme="majorHAnsi" w:cs="Times New Roman"/>
          <w:szCs w:val="22"/>
          <w:highlight w:val="cyan"/>
        </w:rPr>
        <w:t>5</w:t>
      </w:r>
      <w:r>
        <w:rPr>
          <w:rFonts w:asciiTheme="majorHAnsi" w:hAnsiTheme="majorHAnsi" w:cs="Times New Roman"/>
          <w:szCs w:val="22"/>
        </w:rPr>
        <w:t xml:space="preserve"> % of its time and resources to The Faithful America Education Fund.</w:t>
      </w:r>
    </w:p>
    <w:p w14:paraId="6355872F" w14:textId="77777777" w:rsidR="00D11822" w:rsidRPr="00156C31" w:rsidRDefault="00D11822" w:rsidP="00D11822">
      <w:pPr>
        <w:spacing w:beforeLines="1" w:before="2" w:afterLines="1" w:after="2"/>
        <w:rPr>
          <w:rFonts w:asciiTheme="majorHAnsi" w:hAnsiTheme="majorHAnsi"/>
          <w:b/>
        </w:rPr>
      </w:pPr>
    </w:p>
    <w:p w14:paraId="76694B0E" w14:textId="067B8432" w:rsidR="00D11822" w:rsidRPr="00593429" w:rsidRDefault="00D11822" w:rsidP="00D11822">
      <w:pPr>
        <w:spacing w:beforeLines="1" w:before="2" w:afterLines="1" w:after="2"/>
      </w:pPr>
      <w:r>
        <w:rPr>
          <w:rFonts w:asciiTheme="majorHAnsi" w:hAnsiTheme="majorHAnsi"/>
        </w:rPr>
        <w:t xml:space="preserve">The goal of </w:t>
      </w:r>
      <w:r w:rsidRPr="001837AD">
        <w:rPr>
          <w:rFonts w:asciiTheme="majorHAnsi" w:hAnsiTheme="majorHAnsi"/>
          <w:b/>
        </w:rPr>
        <w:t xml:space="preserve">The </w:t>
      </w:r>
      <w:r>
        <w:rPr>
          <w:rFonts w:asciiTheme="majorHAnsi" w:hAnsiTheme="majorHAnsi"/>
          <w:b/>
        </w:rPr>
        <w:t>18 Million Rising Education Fund</w:t>
      </w:r>
      <w:r>
        <w:rPr>
          <w:rFonts w:asciiTheme="majorHAnsi" w:hAnsiTheme="majorHAnsi"/>
        </w:rPr>
        <w:t xml:space="preserve"> is </w:t>
      </w:r>
      <w:r w:rsidR="00593429">
        <w:rPr>
          <w:rFonts w:asciiTheme="majorHAnsi" w:hAnsiTheme="majorHAnsi"/>
        </w:rPr>
        <w:t xml:space="preserve">to build a place for progressive </w:t>
      </w:r>
      <w:r w:rsidR="00593429">
        <w:t>Asian Americans and Pacific Islanders to discuss core issues like immigration, the economy, health care, the environment and education.</w:t>
      </w:r>
    </w:p>
    <w:p w14:paraId="4071422F" w14:textId="77777777" w:rsidR="00D11822" w:rsidRPr="00593429" w:rsidRDefault="00D11822" w:rsidP="00D11822">
      <w:pPr>
        <w:spacing w:beforeLines="1" w:before="2" w:afterLines="1" w:after="2"/>
      </w:pPr>
    </w:p>
    <w:p w14:paraId="78BFD497" w14:textId="77777777" w:rsidR="00593429" w:rsidRDefault="00D11822" w:rsidP="00593429">
      <w:pPr>
        <w:spacing w:beforeLines="1" w:before="2" w:afterLines="1" w:after="2"/>
      </w:pPr>
      <w:r w:rsidRPr="00593429">
        <w:t xml:space="preserve">The 18 </w:t>
      </w:r>
      <w:proofErr w:type="gramStart"/>
      <w:r w:rsidRPr="00593429">
        <w:t>Million Rising</w:t>
      </w:r>
      <w:proofErr w:type="gramEnd"/>
      <w:r w:rsidRPr="00593429">
        <w:t xml:space="preserve"> Education Fund resources are spent only on 501(c)(3)-consistent activities.  </w:t>
      </w:r>
      <w:proofErr w:type="gramStart"/>
      <w:r w:rsidRPr="00593429">
        <w:t>Its activities are conducted by CEL volunteers, contractors, and employees at CEL’s o</w:t>
      </w:r>
      <w:r w:rsidR="00593429" w:rsidRPr="00593429">
        <w:t xml:space="preserve">ffices in Berkeley, California </w:t>
      </w:r>
      <w:r w:rsidRPr="00593429">
        <w:t>and New York City</w:t>
      </w:r>
      <w:proofErr w:type="gramEnd"/>
      <w:r w:rsidRPr="00593429">
        <w:t>. The C</w:t>
      </w:r>
      <w:r w:rsidR="00593429" w:rsidRPr="00593429">
        <w:t>18 Million Rising Education Fund</w:t>
      </w:r>
      <w:r w:rsidRPr="00593429">
        <w:t xml:space="preserve"> furthers the social welfare purposes of CEL </w:t>
      </w:r>
      <w:r w:rsidR="00593429">
        <w:t>building greater connectivity between established, older AAPI leadership and young, online “</w:t>
      </w:r>
      <w:proofErr w:type="spellStart"/>
      <w:r w:rsidR="00593429">
        <w:t>netizens</w:t>
      </w:r>
      <w:proofErr w:type="spellEnd"/>
      <w:r w:rsidR="00593429">
        <w:t>;”producing a venue for, if not a culture of, elevating flashpoint moments that the AAPI community can rally behind; informing AAPI communities of issues, events and moments that affect them; and lowering the barrier to entry to sociopolitical participation online to leverage the level of online activity that already exists in the community.</w:t>
      </w:r>
    </w:p>
    <w:p w14:paraId="5B137B3A" w14:textId="4703D2EE" w:rsidR="00D11822" w:rsidRPr="00593429" w:rsidRDefault="00D11822" w:rsidP="00D11822">
      <w:pPr>
        <w:spacing w:beforeLines="1" w:before="2" w:afterLines="1" w:after="2"/>
      </w:pPr>
    </w:p>
    <w:p w14:paraId="156B593B" w14:textId="6A3BEEE7" w:rsidR="00D11822" w:rsidRPr="00156C31" w:rsidRDefault="00D11822" w:rsidP="00D11822">
      <w:pPr>
        <w:spacing w:beforeLines="1" w:before="2" w:afterLines="1" w:after="2"/>
        <w:rPr>
          <w:rFonts w:asciiTheme="majorHAnsi" w:hAnsiTheme="majorHAnsi"/>
          <w:b/>
        </w:rPr>
      </w:pPr>
      <w:r w:rsidRPr="00D11822">
        <w:rPr>
          <w:rFonts w:asciiTheme="majorHAnsi" w:hAnsiTheme="majorHAnsi" w:cs="Times New Roman"/>
          <w:szCs w:val="22"/>
        </w:rPr>
        <w:t xml:space="preserve">CEL devotes roughly </w:t>
      </w:r>
      <w:r w:rsidR="00BD324D" w:rsidRPr="00AF1333">
        <w:rPr>
          <w:rFonts w:asciiTheme="majorHAnsi" w:hAnsiTheme="majorHAnsi" w:cs="Times New Roman"/>
          <w:szCs w:val="22"/>
          <w:highlight w:val="cyan"/>
        </w:rPr>
        <w:t>5</w:t>
      </w:r>
      <w:r w:rsidRPr="00D11822">
        <w:rPr>
          <w:rFonts w:asciiTheme="majorHAnsi" w:hAnsiTheme="majorHAnsi" w:cs="Times New Roman"/>
          <w:szCs w:val="22"/>
        </w:rPr>
        <w:t xml:space="preserve">% of its time and resources to </w:t>
      </w:r>
      <w:r w:rsidRPr="00FA2C61">
        <w:rPr>
          <w:rFonts w:asciiTheme="majorHAnsi" w:hAnsiTheme="majorHAnsi"/>
        </w:rPr>
        <w:t>The 18 Million Rising Education Fund</w:t>
      </w:r>
      <w:r>
        <w:rPr>
          <w:rFonts w:asciiTheme="majorHAnsi" w:hAnsiTheme="majorHAnsi" w:cs="Times New Roman"/>
          <w:szCs w:val="22"/>
        </w:rPr>
        <w:t>.</w:t>
      </w:r>
    </w:p>
    <w:p w14:paraId="691174F0" w14:textId="77777777" w:rsidR="00D11822" w:rsidRPr="001837AD" w:rsidRDefault="00D11822" w:rsidP="001837AD">
      <w:pPr>
        <w:spacing w:beforeLines="1" w:before="2" w:afterLines="1" w:after="2"/>
        <w:rPr>
          <w:rFonts w:asciiTheme="majorHAnsi" w:hAnsiTheme="majorHAnsi"/>
          <w:b/>
        </w:rPr>
      </w:pPr>
    </w:p>
    <w:p w14:paraId="06FB091E" w14:textId="7A785B77" w:rsidR="00D11822" w:rsidRDefault="00D11822" w:rsidP="00D11822">
      <w:pPr>
        <w:spacing w:beforeLines="1" w:before="2" w:afterLines="1" w:after="2"/>
        <w:rPr>
          <w:rFonts w:asciiTheme="majorHAnsi" w:hAnsiTheme="majorHAnsi" w:cs="Times New Roman"/>
          <w:szCs w:val="22"/>
        </w:rPr>
      </w:pPr>
      <w:r>
        <w:rPr>
          <w:rFonts w:asciiTheme="majorHAnsi" w:hAnsiTheme="majorHAnsi"/>
        </w:rPr>
        <w:lastRenderedPageBreak/>
        <w:t xml:space="preserve">The goal of </w:t>
      </w:r>
      <w:r w:rsidRPr="001837AD">
        <w:rPr>
          <w:rFonts w:asciiTheme="majorHAnsi" w:hAnsiTheme="majorHAnsi"/>
          <w:b/>
        </w:rPr>
        <w:t xml:space="preserve">The </w:t>
      </w:r>
      <w:r>
        <w:rPr>
          <w:rFonts w:asciiTheme="majorHAnsi" w:hAnsiTheme="majorHAnsi"/>
          <w:b/>
        </w:rPr>
        <w:t xml:space="preserve">Culture Strike Education Fund </w:t>
      </w:r>
      <w:r>
        <w:rPr>
          <w:rFonts w:asciiTheme="majorHAnsi" w:hAnsiTheme="majorHAnsi"/>
        </w:rPr>
        <w:t>is to</w:t>
      </w:r>
      <w:r w:rsidR="00A968C5">
        <w:rPr>
          <w:rFonts w:asciiTheme="majorHAnsi" w:hAnsiTheme="majorHAnsi"/>
        </w:rPr>
        <w:t xml:space="preserve"> use artists, writers, filmmakers, and performers to</w:t>
      </w:r>
      <w:r>
        <w:rPr>
          <w:rFonts w:asciiTheme="majorHAnsi" w:hAnsiTheme="majorHAnsi"/>
        </w:rPr>
        <w:t xml:space="preserve"> </w:t>
      </w:r>
      <w:r w:rsidR="00A968C5">
        <w:rPr>
          <w:rFonts w:asciiTheme="majorHAnsi" w:hAnsiTheme="majorHAnsi"/>
        </w:rPr>
        <w:t>educate the public on</w:t>
      </w:r>
      <w:r w:rsidR="00BD324D">
        <w:rPr>
          <w:rFonts w:asciiTheme="majorHAnsi" w:hAnsiTheme="majorHAnsi"/>
        </w:rPr>
        <w:t xml:space="preserve"> issues of immigration and migrant </w:t>
      </w:r>
      <w:r w:rsidR="00A968C5">
        <w:rPr>
          <w:rFonts w:asciiTheme="majorHAnsi" w:hAnsiTheme="majorHAnsi"/>
        </w:rPr>
        <w:t>rights.  It seeks to infuse values of freedom, fairness, and justice into the civic discourse.</w:t>
      </w:r>
    </w:p>
    <w:p w14:paraId="679973A0" w14:textId="77777777" w:rsidR="00D11822" w:rsidRPr="00D11822" w:rsidRDefault="00D11822" w:rsidP="00D11822">
      <w:pPr>
        <w:spacing w:beforeLines="1" w:before="2" w:afterLines="1" w:after="2"/>
        <w:rPr>
          <w:rFonts w:asciiTheme="majorHAnsi" w:hAnsiTheme="majorHAnsi" w:cs="Times New Roman"/>
          <w:szCs w:val="26"/>
        </w:rPr>
      </w:pPr>
    </w:p>
    <w:p w14:paraId="04F5B604" w14:textId="5E9802FB" w:rsidR="00D11822" w:rsidRPr="0022339E" w:rsidRDefault="00BD324D" w:rsidP="00D11822">
      <w:pPr>
        <w:spacing w:beforeLines="1" w:before="2" w:afterLines="1" w:after="2"/>
        <w:rPr>
          <w:rFonts w:asciiTheme="majorHAnsi" w:hAnsiTheme="majorHAnsi" w:cs="Times New Roman"/>
          <w:szCs w:val="22"/>
        </w:rPr>
      </w:pPr>
      <w:r>
        <w:rPr>
          <w:rFonts w:asciiTheme="majorHAnsi" w:hAnsiTheme="majorHAnsi"/>
        </w:rPr>
        <w:t>Culture Strike</w:t>
      </w:r>
      <w:r w:rsidRPr="0022339E">
        <w:rPr>
          <w:rFonts w:asciiTheme="majorHAnsi" w:hAnsiTheme="majorHAnsi"/>
        </w:rPr>
        <w:t xml:space="preserve"> Education Fund</w:t>
      </w:r>
      <w:r w:rsidR="00D11822" w:rsidRPr="0022339E">
        <w:rPr>
          <w:rFonts w:asciiTheme="majorHAnsi" w:hAnsiTheme="majorHAnsi" w:cs="Times New Roman"/>
          <w:szCs w:val="22"/>
        </w:rPr>
        <w:t xml:space="preserve"> resources are spent only on 501(c)(3)-consistent activities.  </w:t>
      </w:r>
      <w:proofErr w:type="gramStart"/>
      <w:r w:rsidR="00D11822" w:rsidRPr="0022339E">
        <w:rPr>
          <w:rFonts w:asciiTheme="majorHAnsi" w:hAnsiTheme="majorHAnsi" w:cs="Times New Roman"/>
          <w:szCs w:val="22"/>
        </w:rPr>
        <w:t xml:space="preserve">Its activities are </w:t>
      </w:r>
      <w:r w:rsidR="00A968C5">
        <w:rPr>
          <w:rFonts w:asciiTheme="majorHAnsi" w:hAnsiTheme="majorHAnsi" w:cs="Times New Roman"/>
          <w:szCs w:val="22"/>
        </w:rPr>
        <w:t>primarily</w:t>
      </w:r>
      <w:r>
        <w:rPr>
          <w:rFonts w:asciiTheme="majorHAnsi" w:hAnsiTheme="majorHAnsi" w:cs="Times New Roman"/>
          <w:szCs w:val="22"/>
        </w:rPr>
        <w:t xml:space="preserve"> </w:t>
      </w:r>
      <w:r w:rsidR="00D11822" w:rsidRPr="0022339E">
        <w:rPr>
          <w:rFonts w:asciiTheme="majorHAnsi" w:hAnsiTheme="majorHAnsi" w:cs="Times New Roman"/>
          <w:szCs w:val="22"/>
        </w:rPr>
        <w:t>conducted by CEL volunteers, contractors, and employees at CEL’s o</w:t>
      </w:r>
      <w:r>
        <w:rPr>
          <w:rFonts w:asciiTheme="majorHAnsi" w:hAnsiTheme="majorHAnsi" w:cs="Times New Roman"/>
          <w:szCs w:val="22"/>
        </w:rPr>
        <w:t xml:space="preserve">ffices in Berkeley, California </w:t>
      </w:r>
      <w:r w:rsidR="00D11822" w:rsidRPr="0022339E">
        <w:rPr>
          <w:rFonts w:asciiTheme="majorHAnsi" w:hAnsiTheme="majorHAnsi" w:cs="Times New Roman"/>
          <w:szCs w:val="22"/>
        </w:rPr>
        <w:t>and New York City</w:t>
      </w:r>
      <w:proofErr w:type="gramEnd"/>
      <w:r w:rsidR="00D11822" w:rsidRPr="0022339E">
        <w:rPr>
          <w:rFonts w:asciiTheme="majorHAnsi" w:hAnsiTheme="majorHAnsi" w:cs="Times New Roman"/>
          <w:szCs w:val="22"/>
        </w:rPr>
        <w:t xml:space="preserve">. </w:t>
      </w:r>
      <w:r w:rsidR="00D11822" w:rsidRPr="0022339E">
        <w:rPr>
          <w:rFonts w:asciiTheme="majorHAnsi" w:hAnsiTheme="majorHAnsi"/>
        </w:rPr>
        <w:t xml:space="preserve">The </w:t>
      </w:r>
      <w:r>
        <w:rPr>
          <w:rFonts w:asciiTheme="majorHAnsi" w:hAnsiTheme="majorHAnsi"/>
        </w:rPr>
        <w:t>Culture Strike</w:t>
      </w:r>
      <w:r w:rsidRPr="0022339E">
        <w:rPr>
          <w:rFonts w:asciiTheme="majorHAnsi" w:hAnsiTheme="majorHAnsi"/>
        </w:rPr>
        <w:t xml:space="preserve"> Education Fund</w:t>
      </w:r>
      <w:r w:rsidR="00D11822" w:rsidRPr="0022339E">
        <w:rPr>
          <w:rFonts w:asciiTheme="majorHAnsi" w:hAnsiTheme="majorHAnsi"/>
        </w:rPr>
        <w:t xml:space="preserve"> furthers the social welfare purposes of CEL by promoting the advocacy for, and on behalf of, an informed citizenr</w:t>
      </w:r>
      <w:r w:rsidR="00A968C5">
        <w:rPr>
          <w:rFonts w:asciiTheme="majorHAnsi" w:hAnsiTheme="majorHAnsi"/>
        </w:rPr>
        <w:t>y to make ensure the humanity of migrants and help fight anti-migrant hate</w:t>
      </w:r>
      <w:r w:rsidR="00D11822" w:rsidRPr="0022339E">
        <w:rPr>
          <w:rFonts w:asciiTheme="majorHAnsi" w:hAnsiTheme="majorHAnsi"/>
        </w:rPr>
        <w:t>.</w:t>
      </w:r>
    </w:p>
    <w:p w14:paraId="615478B7" w14:textId="77777777" w:rsidR="00D11822" w:rsidRPr="0022339E" w:rsidRDefault="00D11822" w:rsidP="00D11822">
      <w:pPr>
        <w:spacing w:beforeLines="1" w:before="2" w:afterLines="1" w:after="2"/>
        <w:rPr>
          <w:rFonts w:asciiTheme="majorHAnsi" w:hAnsiTheme="majorHAnsi" w:cs="Times New Roman"/>
          <w:szCs w:val="22"/>
        </w:rPr>
      </w:pPr>
    </w:p>
    <w:p w14:paraId="00A7E657" w14:textId="13706C4E" w:rsidR="00D11822" w:rsidRPr="00156C31" w:rsidRDefault="00D11822" w:rsidP="00D11822">
      <w:pPr>
        <w:spacing w:beforeLines="1" w:before="2" w:afterLines="1" w:after="2"/>
        <w:rPr>
          <w:rFonts w:asciiTheme="majorHAnsi" w:hAnsiTheme="majorHAnsi"/>
          <w:b/>
        </w:rPr>
      </w:pPr>
      <w:r w:rsidRPr="0022339E">
        <w:rPr>
          <w:rFonts w:asciiTheme="majorHAnsi" w:hAnsiTheme="majorHAnsi" w:cs="Times New Roman"/>
          <w:szCs w:val="22"/>
        </w:rPr>
        <w:t>CEL devotes roughly</w:t>
      </w:r>
      <w:r w:rsidR="00BD324D">
        <w:rPr>
          <w:rFonts w:asciiTheme="majorHAnsi" w:hAnsiTheme="majorHAnsi" w:cs="Times New Roman"/>
          <w:szCs w:val="22"/>
        </w:rPr>
        <w:t xml:space="preserve"> </w:t>
      </w:r>
      <w:r w:rsidR="00BD324D" w:rsidRPr="00AF1333">
        <w:rPr>
          <w:rFonts w:asciiTheme="majorHAnsi" w:hAnsiTheme="majorHAnsi" w:cs="Times New Roman"/>
          <w:szCs w:val="22"/>
          <w:highlight w:val="cyan"/>
        </w:rPr>
        <w:t>5</w:t>
      </w:r>
      <w:r w:rsidRPr="0022339E">
        <w:rPr>
          <w:rFonts w:asciiTheme="majorHAnsi" w:hAnsiTheme="majorHAnsi" w:cs="Times New Roman"/>
          <w:szCs w:val="22"/>
        </w:rPr>
        <w:t xml:space="preserve"> % of its time and resources to </w:t>
      </w:r>
      <w:r w:rsidRPr="0022339E">
        <w:rPr>
          <w:rFonts w:asciiTheme="majorHAnsi" w:hAnsiTheme="majorHAnsi"/>
        </w:rPr>
        <w:t xml:space="preserve">The </w:t>
      </w:r>
      <w:r w:rsidR="00BE4444">
        <w:rPr>
          <w:rFonts w:asciiTheme="majorHAnsi" w:hAnsiTheme="majorHAnsi"/>
        </w:rPr>
        <w:t>Culture Strike</w:t>
      </w:r>
      <w:r w:rsidRPr="0022339E">
        <w:rPr>
          <w:rFonts w:asciiTheme="majorHAnsi" w:hAnsiTheme="majorHAnsi"/>
        </w:rPr>
        <w:t xml:space="preserve"> Fund</w:t>
      </w:r>
      <w:r>
        <w:rPr>
          <w:rFonts w:asciiTheme="majorHAnsi" w:hAnsiTheme="majorHAnsi" w:cs="Times New Roman"/>
          <w:szCs w:val="22"/>
        </w:rPr>
        <w:t>.</w:t>
      </w:r>
    </w:p>
    <w:p w14:paraId="53028F23" w14:textId="77777777" w:rsidR="00D11822" w:rsidRDefault="00D11822" w:rsidP="00AF1333">
      <w:pPr>
        <w:rPr>
          <w:rFonts w:asciiTheme="majorHAnsi" w:hAnsiTheme="majorHAnsi"/>
        </w:rPr>
      </w:pPr>
    </w:p>
    <w:p w14:paraId="41F0EEB6" w14:textId="77777777" w:rsidR="00D11822" w:rsidRPr="003262D4" w:rsidRDefault="00D11822" w:rsidP="003262D4">
      <w:pPr>
        <w:ind w:firstLine="720"/>
        <w:rPr>
          <w:rFonts w:asciiTheme="majorHAnsi" w:hAnsiTheme="majorHAnsi"/>
        </w:rPr>
      </w:pPr>
    </w:p>
    <w:p w14:paraId="4034C591" w14:textId="77777777" w:rsidR="00E03F39" w:rsidRPr="001837AD" w:rsidRDefault="003732E9" w:rsidP="005B2B3F">
      <w:pPr>
        <w:rPr>
          <w:rFonts w:asciiTheme="majorHAnsi" w:hAnsiTheme="majorHAnsi"/>
          <w:u w:val="single"/>
        </w:rPr>
      </w:pPr>
      <w:r>
        <w:rPr>
          <w:rFonts w:asciiTheme="majorHAnsi" w:hAnsiTheme="majorHAnsi"/>
          <w:u w:val="single"/>
        </w:rPr>
        <w:t>Past</w:t>
      </w:r>
      <w:r w:rsidR="002D3E8E" w:rsidRPr="001837AD">
        <w:rPr>
          <w:rFonts w:asciiTheme="majorHAnsi" w:hAnsiTheme="majorHAnsi"/>
          <w:u w:val="single"/>
        </w:rPr>
        <w:t xml:space="preserve"> Incubations</w:t>
      </w:r>
    </w:p>
    <w:p w14:paraId="438C2404" w14:textId="77777777" w:rsidR="003262D4" w:rsidRDefault="003262D4" w:rsidP="003262D4">
      <w:pPr>
        <w:rPr>
          <w:rFonts w:asciiTheme="majorHAnsi" w:hAnsiTheme="majorHAnsi"/>
          <w:b/>
        </w:rPr>
      </w:pPr>
    </w:p>
    <w:p w14:paraId="72F0E541" w14:textId="77777777" w:rsidR="00D11822" w:rsidRPr="001837AD" w:rsidRDefault="00D11822" w:rsidP="00D11822">
      <w:pPr>
        <w:rPr>
          <w:rFonts w:asciiTheme="majorHAnsi" w:hAnsiTheme="majorHAnsi"/>
          <w:u w:val="single"/>
        </w:rPr>
      </w:pPr>
    </w:p>
    <w:p w14:paraId="1E97F569" w14:textId="77777777" w:rsidR="00D11822" w:rsidRDefault="00D11822" w:rsidP="00D11822">
      <w:pPr>
        <w:spacing w:beforeLines="1" w:before="2" w:afterLines="1" w:after="2"/>
        <w:rPr>
          <w:rFonts w:asciiTheme="majorHAnsi" w:hAnsiTheme="majorHAnsi" w:cs="Times New Roman"/>
          <w:szCs w:val="22"/>
        </w:rPr>
      </w:pPr>
      <w:r>
        <w:rPr>
          <w:rFonts w:asciiTheme="majorHAnsi" w:hAnsiTheme="majorHAnsi"/>
        </w:rPr>
        <w:t xml:space="preserve">The goal of </w:t>
      </w:r>
      <w:r w:rsidRPr="001837AD">
        <w:rPr>
          <w:rFonts w:asciiTheme="majorHAnsi" w:hAnsiTheme="majorHAnsi"/>
          <w:b/>
        </w:rPr>
        <w:t xml:space="preserve">The </w:t>
      </w:r>
      <w:proofErr w:type="spellStart"/>
      <w:r w:rsidRPr="001837AD">
        <w:rPr>
          <w:rFonts w:asciiTheme="majorHAnsi" w:hAnsiTheme="majorHAnsi"/>
          <w:b/>
        </w:rPr>
        <w:t>ColorOfChange</w:t>
      </w:r>
      <w:proofErr w:type="spellEnd"/>
      <w:r w:rsidRPr="001837AD">
        <w:rPr>
          <w:rFonts w:asciiTheme="majorHAnsi" w:hAnsiTheme="majorHAnsi"/>
          <w:b/>
        </w:rPr>
        <w:t xml:space="preserve"> Education Fund</w:t>
      </w:r>
      <w:r>
        <w:rPr>
          <w:rFonts w:asciiTheme="majorHAnsi" w:hAnsiTheme="majorHAnsi"/>
        </w:rPr>
        <w:t xml:space="preserve"> is to strengthen Black America's political voice, and to make government more responsive to the concerns of Black Americans, on pressing issues such as</w:t>
      </w:r>
      <w:r>
        <w:rPr>
          <w:rFonts w:asciiTheme="majorHAnsi" w:hAnsiTheme="majorHAnsi"/>
          <w:b/>
        </w:rPr>
        <w:t xml:space="preserve"> </w:t>
      </w:r>
      <w:r>
        <w:rPr>
          <w:rFonts w:asciiTheme="majorHAnsi" w:hAnsiTheme="majorHAnsi"/>
        </w:rPr>
        <w:t xml:space="preserve">criminal justice, economic justice, and education.  </w:t>
      </w:r>
      <w:r w:rsidRPr="00156C31">
        <w:rPr>
          <w:rFonts w:asciiTheme="majorHAnsi" w:hAnsiTheme="majorHAnsi"/>
        </w:rPr>
        <w:t xml:space="preserve">Using the Internet </w:t>
      </w:r>
      <w:r w:rsidRPr="00156C31">
        <w:rPr>
          <w:rFonts w:asciiTheme="majorHAnsi" w:hAnsiTheme="majorHAnsi" w:cs="Times New Roman"/>
          <w:szCs w:val="22"/>
        </w:rPr>
        <w:t>– e.g., email news alerts, online discussion forums –</w:t>
      </w:r>
      <w:r w:rsidRPr="00156C31">
        <w:rPr>
          <w:rFonts w:asciiTheme="majorHAnsi" w:hAnsiTheme="majorHAnsi"/>
        </w:rPr>
        <w:t xml:space="preserve"> The </w:t>
      </w:r>
      <w:proofErr w:type="spellStart"/>
      <w:r w:rsidRPr="00156C31">
        <w:rPr>
          <w:rFonts w:asciiTheme="majorHAnsi" w:hAnsiTheme="majorHAnsi"/>
        </w:rPr>
        <w:t>ColorOfChange</w:t>
      </w:r>
      <w:proofErr w:type="spellEnd"/>
      <w:r w:rsidRPr="00156C31">
        <w:rPr>
          <w:rFonts w:asciiTheme="majorHAnsi" w:hAnsiTheme="majorHAnsi"/>
        </w:rPr>
        <w:t xml:space="preserve"> Education Fund enables its members to speak in unison, with an amplified political voice, via online petitions, letters to political officials, and via social media and email campaigns. The </w:t>
      </w:r>
      <w:proofErr w:type="spellStart"/>
      <w:r w:rsidRPr="00156C31">
        <w:rPr>
          <w:rFonts w:asciiTheme="majorHAnsi" w:hAnsiTheme="majorHAnsi"/>
        </w:rPr>
        <w:t>ColorOfChange</w:t>
      </w:r>
      <w:proofErr w:type="spellEnd"/>
      <w:r w:rsidRPr="00156C31">
        <w:rPr>
          <w:rFonts w:asciiTheme="majorHAnsi" w:hAnsiTheme="majorHAnsi"/>
        </w:rPr>
        <w:t xml:space="preserve"> Education Fund </w:t>
      </w:r>
      <w:r>
        <w:rPr>
          <w:rFonts w:asciiTheme="majorHAnsi" w:hAnsiTheme="majorHAnsi"/>
        </w:rPr>
        <w:t>keeps its members informed about the most pressing issues for Black people in America, and educates them on ways to act</w:t>
      </w:r>
      <w:r>
        <w:rPr>
          <w:rFonts w:asciiTheme="majorHAnsi" w:hAnsiTheme="majorHAnsi" w:cs="Times New Roman"/>
          <w:szCs w:val="22"/>
        </w:rPr>
        <w:t>– through letter-writing campaigns to legislators, acting through community town hall events, etc.</w:t>
      </w:r>
    </w:p>
    <w:p w14:paraId="46AE8E4B" w14:textId="77777777" w:rsidR="00D11822" w:rsidRPr="00156C31" w:rsidRDefault="00D11822" w:rsidP="00D11822">
      <w:pPr>
        <w:spacing w:beforeLines="1" w:before="2" w:afterLines="1" w:after="2"/>
        <w:rPr>
          <w:rFonts w:asciiTheme="majorHAnsi" w:hAnsiTheme="majorHAnsi" w:cs="Times New Roman"/>
          <w:szCs w:val="26"/>
        </w:rPr>
      </w:pPr>
    </w:p>
    <w:p w14:paraId="3195A239" w14:textId="77777777" w:rsidR="00D11822" w:rsidRDefault="00D11822" w:rsidP="00D11822">
      <w:pPr>
        <w:spacing w:beforeLines="1" w:before="2" w:afterLines="1" w:after="2"/>
        <w:rPr>
          <w:rFonts w:asciiTheme="majorHAnsi" w:hAnsiTheme="majorHAnsi" w:cs="Times New Roman"/>
          <w:szCs w:val="22"/>
        </w:rPr>
      </w:pPr>
      <w:commentRangeStart w:id="0"/>
      <w:r>
        <w:rPr>
          <w:rFonts w:asciiTheme="majorHAnsi" w:hAnsiTheme="majorHAnsi"/>
        </w:rPr>
        <w:t xml:space="preserve">The </w:t>
      </w:r>
      <w:proofErr w:type="spellStart"/>
      <w:r>
        <w:rPr>
          <w:rFonts w:asciiTheme="majorHAnsi" w:hAnsiTheme="majorHAnsi"/>
        </w:rPr>
        <w:t>ColorOfChange</w:t>
      </w:r>
      <w:proofErr w:type="spellEnd"/>
      <w:r>
        <w:rPr>
          <w:rFonts w:asciiTheme="majorHAnsi" w:hAnsiTheme="majorHAnsi"/>
        </w:rPr>
        <w:t xml:space="preserve"> Education Fund educates and lobbies elected representatives using email, the telephone, and face-to-face meetings. </w:t>
      </w:r>
      <w:r>
        <w:rPr>
          <w:rFonts w:asciiTheme="majorHAnsi" w:hAnsiTheme="majorHAnsi" w:cs="Times New Roman"/>
          <w:szCs w:val="22"/>
        </w:rPr>
        <w:t xml:space="preserve">The </w:t>
      </w:r>
      <w:proofErr w:type="spellStart"/>
      <w:r>
        <w:rPr>
          <w:rFonts w:asciiTheme="majorHAnsi" w:hAnsiTheme="majorHAnsi" w:cs="Times New Roman"/>
          <w:szCs w:val="22"/>
        </w:rPr>
        <w:t>ColorOfChange</w:t>
      </w:r>
      <w:proofErr w:type="spellEnd"/>
      <w:r>
        <w:rPr>
          <w:rFonts w:asciiTheme="majorHAnsi" w:hAnsiTheme="majorHAnsi" w:cs="Times New Roman"/>
          <w:szCs w:val="22"/>
        </w:rPr>
        <w:t xml:space="preserve"> Education Fund resources are spent only on 501(c)(3)-consistent activities.  </w:t>
      </w:r>
      <w:proofErr w:type="gramStart"/>
      <w:r>
        <w:rPr>
          <w:rFonts w:asciiTheme="majorHAnsi" w:hAnsiTheme="majorHAnsi" w:cs="Times New Roman"/>
          <w:szCs w:val="22"/>
        </w:rPr>
        <w:t>Its activities are conducted by CEL volunteers, contractors, and employees at CEL’s offices in Berkeley, California, Washington DC, and New York City</w:t>
      </w:r>
      <w:proofErr w:type="gramEnd"/>
      <w:r>
        <w:rPr>
          <w:rFonts w:asciiTheme="majorHAnsi" w:hAnsiTheme="majorHAnsi" w:cs="Times New Roman"/>
          <w:szCs w:val="22"/>
        </w:rPr>
        <w:t xml:space="preserve">. </w:t>
      </w:r>
      <w:r>
        <w:rPr>
          <w:rFonts w:asciiTheme="majorHAnsi" w:hAnsiTheme="majorHAnsi"/>
        </w:rPr>
        <w:t xml:space="preserve">The </w:t>
      </w:r>
      <w:proofErr w:type="spellStart"/>
      <w:r>
        <w:rPr>
          <w:rFonts w:asciiTheme="majorHAnsi" w:hAnsiTheme="majorHAnsi"/>
        </w:rPr>
        <w:t>ColorOfChange</w:t>
      </w:r>
      <w:proofErr w:type="spellEnd"/>
      <w:r>
        <w:rPr>
          <w:rFonts w:asciiTheme="majorHAnsi" w:hAnsiTheme="majorHAnsi"/>
        </w:rPr>
        <w:t xml:space="preserve"> Education Fund furthers the social welfare purposes of CEL and the charitable and educational components of ColorOfChange.org, a California nonprofit corporation, by promoting the advocacy for, and on behalf of, an informed citizenry to make sure all Americans are represented, served, and protected – regardless of race or class.</w:t>
      </w:r>
      <w:commentRangeEnd w:id="0"/>
      <w:r w:rsidR="00EB3E34">
        <w:rPr>
          <w:rStyle w:val="CommentReference"/>
        </w:rPr>
        <w:commentReference w:id="0"/>
      </w:r>
    </w:p>
    <w:p w14:paraId="547D296A" w14:textId="77777777" w:rsidR="00D11822" w:rsidRDefault="00D11822" w:rsidP="00D11822">
      <w:pPr>
        <w:spacing w:beforeLines="1" w:before="2" w:afterLines="1" w:after="2"/>
        <w:rPr>
          <w:rFonts w:asciiTheme="majorHAnsi" w:hAnsiTheme="majorHAnsi" w:cs="Times New Roman"/>
          <w:szCs w:val="22"/>
        </w:rPr>
      </w:pPr>
    </w:p>
    <w:p w14:paraId="42215B0E" w14:textId="06F8E81A" w:rsidR="00BD324D" w:rsidRPr="001837AD" w:rsidRDefault="00D11822" w:rsidP="00BD324D">
      <w:pPr>
        <w:spacing w:beforeLines="1" w:before="2" w:afterLines="1" w:after="2"/>
        <w:rPr>
          <w:rFonts w:asciiTheme="majorHAnsi" w:hAnsiTheme="majorHAnsi"/>
          <w:b/>
        </w:rPr>
      </w:pPr>
      <w:r>
        <w:rPr>
          <w:rFonts w:asciiTheme="majorHAnsi" w:hAnsiTheme="majorHAnsi" w:cs="Times New Roman"/>
          <w:szCs w:val="22"/>
        </w:rPr>
        <w:t>CEL devote</w:t>
      </w:r>
      <w:r w:rsidR="00AF6028">
        <w:rPr>
          <w:rFonts w:asciiTheme="majorHAnsi" w:hAnsiTheme="majorHAnsi" w:cs="Times New Roman"/>
          <w:szCs w:val="22"/>
        </w:rPr>
        <w:t>d</w:t>
      </w:r>
      <w:r>
        <w:rPr>
          <w:rFonts w:asciiTheme="majorHAnsi" w:hAnsiTheme="majorHAnsi" w:cs="Times New Roman"/>
          <w:szCs w:val="22"/>
        </w:rPr>
        <w:t xml:space="preserve"> roughly </w:t>
      </w:r>
      <w:r w:rsidR="005828BE">
        <w:rPr>
          <w:rFonts w:asciiTheme="majorHAnsi" w:hAnsiTheme="majorHAnsi" w:cs="Times New Roman"/>
          <w:szCs w:val="22"/>
        </w:rPr>
        <w:t>20</w:t>
      </w:r>
      <w:r w:rsidR="00BD324D">
        <w:rPr>
          <w:rFonts w:asciiTheme="majorHAnsi" w:hAnsiTheme="majorHAnsi" w:cs="Times New Roman"/>
          <w:szCs w:val="22"/>
        </w:rPr>
        <w:t xml:space="preserve">% of its time and resources to </w:t>
      </w:r>
      <w:proofErr w:type="spellStart"/>
      <w:r w:rsidR="00AF6028">
        <w:rPr>
          <w:rFonts w:asciiTheme="majorHAnsi" w:hAnsiTheme="majorHAnsi" w:cs="Times New Roman"/>
          <w:szCs w:val="22"/>
        </w:rPr>
        <w:t>ColorofChange</w:t>
      </w:r>
      <w:proofErr w:type="spellEnd"/>
      <w:r w:rsidR="00AF6028">
        <w:rPr>
          <w:rFonts w:asciiTheme="majorHAnsi" w:hAnsiTheme="majorHAnsi" w:cs="Times New Roman"/>
          <w:szCs w:val="22"/>
        </w:rPr>
        <w:t xml:space="preserve"> </w:t>
      </w:r>
      <w:r w:rsidR="00BD324D">
        <w:rPr>
          <w:rFonts w:asciiTheme="majorHAnsi" w:hAnsiTheme="majorHAnsi" w:cs="Times New Roman"/>
          <w:szCs w:val="22"/>
        </w:rPr>
        <w:t>during its sponsorship</w:t>
      </w:r>
      <w:r w:rsidR="00BD324D" w:rsidRPr="003732E9">
        <w:rPr>
          <w:rFonts w:asciiTheme="majorHAnsi" w:hAnsiTheme="majorHAnsi" w:cs="Times New Roman"/>
          <w:szCs w:val="22"/>
        </w:rPr>
        <w:t>.</w:t>
      </w:r>
    </w:p>
    <w:p w14:paraId="446BB44E" w14:textId="4F56705C" w:rsidR="00D11822" w:rsidRDefault="00D11822" w:rsidP="00BD324D">
      <w:pPr>
        <w:spacing w:beforeLines="1" w:before="2" w:afterLines="1" w:after="2"/>
        <w:rPr>
          <w:rFonts w:asciiTheme="majorHAnsi" w:hAnsiTheme="majorHAnsi"/>
          <w:b/>
        </w:rPr>
      </w:pPr>
    </w:p>
    <w:p w14:paraId="724E8D35" w14:textId="47C088A5" w:rsidR="003262D4" w:rsidRDefault="002D3E8E" w:rsidP="003262D4">
      <w:pPr>
        <w:rPr>
          <w:rFonts w:asciiTheme="majorHAnsi" w:hAnsiTheme="majorHAnsi"/>
        </w:rPr>
      </w:pPr>
      <w:proofErr w:type="spellStart"/>
      <w:r w:rsidRPr="001837AD">
        <w:rPr>
          <w:rFonts w:asciiTheme="majorHAnsi" w:hAnsiTheme="majorHAnsi"/>
          <w:b/>
        </w:rPr>
        <w:t>FoodDemocracyNow</w:t>
      </w:r>
      <w:proofErr w:type="spellEnd"/>
      <w:r w:rsidR="003262D4">
        <w:rPr>
          <w:rFonts w:asciiTheme="majorHAnsi" w:hAnsiTheme="majorHAnsi"/>
        </w:rPr>
        <w:t xml:space="preserve"> (</w:t>
      </w:r>
      <w:r w:rsidR="0015429B">
        <w:rPr>
          <w:rFonts w:asciiTheme="majorHAnsi" w:hAnsiTheme="majorHAnsi"/>
        </w:rPr>
        <w:t>“</w:t>
      </w:r>
      <w:r w:rsidR="003262D4">
        <w:rPr>
          <w:rFonts w:asciiTheme="majorHAnsi" w:hAnsiTheme="majorHAnsi"/>
        </w:rPr>
        <w:t>FDN</w:t>
      </w:r>
      <w:r w:rsidR="0015429B">
        <w:rPr>
          <w:rFonts w:asciiTheme="majorHAnsi" w:hAnsiTheme="majorHAnsi"/>
        </w:rPr>
        <w:t>”</w:t>
      </w:r>
      <w:r w:rsidR="003262D4">
        <w:rPr>
          <w:rFonts w:asciiTheme="majorHAnsi" w:hAnsiTheme="majorHAnsi"/>
        </w:rPr>
        <w:t xml:space="preserve">) </w:t>
      </w:r>
      <w:r w:rsidR="003C290C">
        <w:rPr>
          <w:rFonts w:asciiTheme="majorHAnsi" w:hAnsiTheme="majorHAnsi"/>
        </w:rPr>
        <w:t>is</w:t>
      </w:r>
      <w:r w:rsidRPr="001837AD">
        <w:rPr>
          <w:rFonts w:asciiTheme="majorHAnsi" w:hAnsiTheme="majorHAnsi"/>
        </w:rPr>
        <w:t xml:space="preserve"> a national grassroots initiative led by farmers, writers, and food policy advocates to promote sustainable and natural food systems. Its members are organized around issues including organic and GMO food labeling, and the </w:t>
      </w:r>
      <w:r w:rsidRPr="001837AD">
        <w:rPr>
          <w:rFonts w:asciiTheme="majorHAnsi" w:hAnsiTheme="majorHAnsi"/>
        </w:rPr>
        <w:lastRenderedPageBreak/>
        <w:t>break-up of corporate food monopolies.  CEL fiscally sponsored FDN as an internal program of CEL from August of 2009 to December 2010.  During such time, FDN organized the following online letter campaigns:</w:t>
      </w:r>
    </w:p>
    <w:p w14:paraId="4A8C2FB3" w14:textId="77777777" w:rsidR="00E03F39" w:rsidRPr="001837AD" w:rsidRDefault="00E03F39" w:rsidP="001837AD">
      <w:pPr>
        <w:rPr>
          <w:rFonts w:asciiTheme="majorHAnsi" w:hAnsiTheme="majorHAnsi"/>
        </w:rPr>
      </w:pPr>
    </w:p>
    <w:p w14:paraId="7F0ED332" w14:textId="71A76742" w:rsidR="003262D4" w:rsidRPr="001837AD" w:rsidRDefault="002D3E8E" w:rsidP="003262D4">
      <w:pPr>
        <w:numPr>
          <w:ilvl w:val="0"/>
          <w:numId w:val="4"/>
        </w:numPr>
        <w:spacing w:after="200" w:line="276" w:lineRule="auto"/>
        <w:rPr>
          <w:rFonts w:asciiTheme="majorHAnsi" w:hAnsiTheme="majorHAnsi"/>
        </w:rPr>
      </w:pPr>
      <w:r w:rsidRPr="001837AD">
        <w:rPr>
          <w:rFonts w:asciiTheme="majorHAnsi" w:hAnsiTheme="majorHAnsi"/>
        </w:rPr>
        <w:t xml:space="preserve">Campaign encouraging the USDA to investigate an industry-based food labeling program called </w:t>
      </w:r>
      <w:r w:rsidR="0015429B">
        <w:rPr>
          <w:rFonts w:asciiTheme="majorHAnsi" w:hAnsiTheme="majorHAnsi"/>
        </w:rPr>
        <w:t>“</w:t>
      </w:r>
      <w:r w:rsidRPr="001837AD">
        <w:rPr>
          <w:rFonts w:asciiTheme="majorHAnsi" w:hAnsiTheme="majorHAnsi"/>
        </w:rPr>
        <w:t>Smart Choices</w:t>
      </w:r>
      <w:r w:rsidR="0015429B">
        <w:rPr>
          <w:rFonts w:asciiTheme="majorHAnsi" w:hAnsiTheme="majorHAnsi"/>
        </w:rPr>
        <w:t>”</w:t>
      </w:r>
      <w:r w:rsidRPr="001837AD">
        <w:rPr>
          <w:rFonts w:asciiTheme="majorHAnsi" w:hAnsiTheme="majorHAnsi"/>
        </w:rPr>
        <w:t xml:space="preserve"> for deceptive advertising, as the campaign labeled unhealthy foods such as sugar cereals </w:t>
      </w:r>
      <w:r w:rsidR="0015429B">
        <w:rPr>
          <w:rFonts w:asciiTheme="majorHAnsi" w:hAnsiTheme="majorHAnsi"/>
        </w:rPr>
        <w:t>“</w:t>
      </w:r>
      <w:r w:rsidRPr="001837AD">
        <w:rPr>
          <w:rFonts w:asciiTheme="majorHAnsi" w:hAnsiTheme="majorHAnsi"/>
        </w:rPr>
        <w:t>smart choices</w:t>
      </w:r>
      <w:r w:rsidR="0015429B">
        <w:rPr>
          <w:rFonts w:asciiTheme="majorHAnsi" w:hAnsiTheme="majorHAnsi"/>
        </w:rPr>
        <w:t>”</w:t>
      </w:r>
      <w:r w:rsidRPr="001837AD">
        <w:rPr>
          <w:rFonts w:asciiTheme="majorHAnsi" w:hAnsiTheme="majorHAnsi"/>
        </w:rPr>
        <w:t xml:space="preserve"> for parents and children.</w:t>
      </w:r>
    </w:p>
    <w:p w14:paraId="76C917F4" w14:textId="77777777" w:rsidR="003262D4" w:rsidRDefault="002D3E8E" w:rsidP="003262D4">
      <w:pPr>
        <w:numPr>
          <w:ilvl w:val="0"/>
          <w:numId w:val="4"/>
        </w:numPr>
        <w:spacing w:after="200" w:line="276" w:lineRule="auto"/>
        <w:rPr>
          <w:rFonts w:asciiTheme="majorHAnsi" w:hAnsiTheme="majorHAnsi"/>
        </w:rPr>
      </w:pPr>
      <w:r w:rsidRPr="001837AD">
        <w:rPr>
          <w:rFonts w:asciiTheme="majorHAnsi" w:hAnsiTheme="majorHAnsi"/>
        </w:rPr>
        <w:t>Campaign encouraging the USDA to investigate anti-trust violations in industries such as poultry and dairy. The campaign gathered signatures of concerned citizens and delivered them to USDA officials. FDN staff also attended the USDA sponsored listening sessions and provided updates to FDN members about those sessions.</w:t>
      </w:r>
    </w:p>
    <w:p w14:paraId="1BA8CFF9" w14:textId="04D7081D" w:rsidR="003262D4" w:rsidRPr="001837AD" w:rsidRDefault="003262D4" w:rsidP="003262D4">
      <w:pPr>
        <w:numPr>
          <w:ilvl w:val="0"/>
          <w:numId w:val="4"/>
        </w:numPr>
        <w:spacing w:after="200" w:line="276" w:lineRule="auto"/>
        <w:rPr>
          <w:rFonts w:asciiTheme="majorHAnsi" w:hAnsiTheme="majorHAnsi"/>
        </w:rPr>
      </w:pPr>
      <w:r w:rsidRPr="003262D4">
        <w:rPr>
          <w:rFonts w:asciiTheme="majorHAnsi" w:hAnsiTheme="majorHAnsi"/>
        </w:rPr>
        <w:t xml:space="preserve">Campaign supporting the </w:t>
      </w:r>
      <w:r w:rsidR="0015429B">
        <w:rPr>
          <w:rFonts w:asciiTheme="majorHAnsi" w:hAnsiTheme="majorHAnsi"/>
        </w:rPr>
        <w:t>“</w:t>
      </w:r>
      <w:r w:rsidRPr="003262D4">
        <w:rPr>
          <w:rFonts w:asciiTheme="majorHAnsi" w:hAnsiTheme="majorHAnsi"/>
        </w:rPr>
        <w:t>Let's Move</w:t>
      </w:r>
      <w:r w:rsidR="0015429B">
        <w:rPr>
          <w:rFonts w:asciiTheme="majorHAnsi" w:hAnsiTheme="majorHAnsi"/>
        </w:rPr>
        <w:t>”</w:t>
      </w:r>
      <w:r w:rsidRPr="003262D4">
        <w:rPr>
          <w:rFonts w:asciiTheme="majorHAnsi" w:hAnsiTheme="majorHAnsi"/>
        </w:rPr>
        <w:t xml:space="preserve"> campaign against childhood obesity and its root causes in our flawed food system that was launched by First Lady Michelle Obama. The campaign sought to build grassroots support among everyday people for the First Lady's initiative</w:t>
      </w:r>
      <w:r>
        <w:rPr>
          <w:rFonts w:asciiTheme="majorHAnsi" w:hAnsiTheme="majorHAnsi"/>
        </w:rPr>
        <w:t>.</w:t>
      </w:r>
    </w:p>
    <w:p w14:paraId="363F3F53" w14:textId="485EFA88" w:rsidR="00E03F39" w:rsidRPr="001837AD" w:rsidRDefault="00064381" w:rsidP="001837AD">
      <w:pPr>
        <w:spacing w:beforeLines="1" w:before="2" w:afterLines="1" w:after="2"/>
        <w:rPr>
          <w:rFonts w:asciiTheme="majorHAnsi" w:hAnsiTheme="majorHAnsi"/>
          <w:b/>
        </w:rPr>
      </w:pPr>
      <w:r>
        <w:rPr>
          <w:rFonts w:asciiTheme="majorHAnsi" w:hAnsiTheme="majorHAnsi" w:cs="Times New Roman"/>
          <w:szCs w:val="22"/>
        </w:rPr>
        <w:t xml:space="preserve">CEL devoted roughly </w:t>
      </w:r>
      <w:r w:rsidR="00BD324D">
        <w:rPr>
          <w:rFonts w:asciiTheme="majorHAnsi" w:hAnsiTheme="majorHAnsi" w:cs="Times New Roman"/>
          <w:szCs w:val="22"/>
        </w:rPr>
        <w:t>10</w:t>
      </w:r>
      <w:r>
        <w:rPr>
          <w:rFonts w:asciiTheme="majorHAnsi" w:hAnsiTheme="majorHAnsi" w:cs="Times New Roman"/>
          <w:szCs w:val="22"/>
        </w:rPr>
        <w:t>% of its time and resources to FDN during its sponsorship</w:t>
      </w:r>
      <w:r w:rsidR="003732E9" w:rsidRPr="003732E9">
        <w:rPr>
          <w:rFonts w:asciiTheme="majorHAnsi" w:hAnsiTheme="majorHAnsi" w:cs="Times New Roman"/>
          <w:szCs w:val="22"/>
        </w:rPr>
        <w:t>.</w:t>
      </w:r>
    </w:p>
    <w:p w14:paraId="336D3203" w14:textId="77777777" w:rsidR="003732E9" w:rsidRDefault="003732E9" w:rsidP="000245EF">
      <w:pPr>
        <w:rPr>
          <w:rFonts w:asciiTheme="majorHAnsi" w:hAnsiTheme="majorHAnsi"/>
          <w:u w:val="single"/>
        </w:rPr>
      </w:pPr>
    </w:p>
    <w:p w14:paraId="2A10A427" w14:textId="77777777" w:rsidR="005828BE" w:rsidRDefault="005828BE" w:rsidP="000245EF">
      <w:pPr>
        <w:rPr>
          <w:rFonts w:asciiTheme="majorHAnsi" w:hAnsiTheme="majorHAnsi"/>
          <w:u w:val="single"/>
        </w:rPr>
      </w:pPr>
    </w:p>
    <w:p w14:paraId="60800DE4" w14:textId="0B36CF77" w:rsidR="005828BE" w:rsidRPr="001837AD" w:rsidRDefault="00D51F9E" w:rsidP="005828BE">
      <w:pPr>
        <w:rPr>
          <w:rFonts w:asciiTheme="majorHAnsi" w:hAnsiTheme="majorHAnsi"/>
          <w:u w:val="single"/>
        </w:rPr>
      </w:pPr>
      <w:r>
        <w:rPr>
          <w:rFonts w:asciiTheme="majorHAnsi" w:hAnsiTheme="majorHAnsi"/>
          <w:u w:val="single"/>
        </w:rPr>
        <w:t xml:space="preserve">2.  </w:t>
      </w:r>
      <w:r w:rsidR="005828BE">
        <w:rPr>
          <w:rFonts w:asciiTheme="majorHAnsi" w:hAnsiTheme="majorHAnsi"/>
          <w:u w:val="single"/>
        </w:rPr>
        <w:t>Fundraising</w:t>
      </w:r>
    </w:p>
    <w:p w14:paraId="2BA1DCC4" w14:textId="77777777" w:rsidR="005828BE" w:rsidRDefault="005828BE" w:rsidP="005828BE">
      <w:pPr>
        <w:rPr>
          <w:rFonts w:asciiTheme="majorHAnsi" w:hAnsiTheme="majorHAnsi"/>
        </w:rPr>
      </w:pPr>
    </w:p>
    <w:p w14:paraId="5B763299" w14:textId="4422E7AD" w:rsidR="005828BE" w:rsidRDefault="005828BE" w:rsidP="005828BE">
      <w:pPr>
        <w:rPr>
          <w:rFonts w:asciiTheme="majorHAnsi" w:hAnsiTheme="majorHAnsi" w:cs="Times New Roman"/>
        </w:rPr>
      </w:pPr>
      <w:r w:rsidRPr="001837AD">
        <w:rPr>
          <w:rFonts w:asciiTheme="majorHAnsi" w:hAnsiTheme="majorHAnsi" w:cs="Times New Roman"/>
        </w:rPr>
        <w:t xml:space="preserve">CEL </w:t>
      </w:r>
      <w:r>
        <w:rPr>
          <w:rFonts w:asciiTheme="majorHAnsi" w:hAnsiTheme="majorHAnsi" w:cs="Times New Roman"/>
        </w:rPr>
        <w:t>devotes</w:t>
      </w:r>
      <w:r w:rsidR="00D51F9E">
        <w:rPr>
          <w:rFonts w:asciiTheme="majorHAnsi" w:hAnsiTheme="majorHAnsi" w:cs="Times New Roman"/>
        </w:rPr>
        <w:t xml:space="preserve"> 15% of its time to fundraising.</w:t>
      </w:r>
    </w:p>
    <w:p w14:paraId="1E945FC3" w14:textId="77777777" w:rsidR="005828BE" w:rsidRDefault="005828BE" w:rsidP="005828BE">
      <w:pPr>
        <w:rPr>
          <w:rFonts w:asciiTheme="majorHAnsi" w:hAnsiTheme="majorHAnsi"/>
          <w:u w:val="single"/>
        </w:rPr>
      </w:pPr>
    </w:p>
    <w:p w14:paraId="038E1544" w14:textId="50C1C346" w:rsidR="00D51F9E" w:rsidRPr="001837AD" w:rsidRDefault="00D51F9E" w:rsidP="00D51F9E">
      <w:pPr>
        <w:rPr>
          <w:rFonts w:asciiTheme="majorHAnsi" w:hAnsiTheme="majorHAnsi"/>
          <w:u w:val="single"/>
        </w:rPr>
      </w:pPr>
      <w:r>
        <w:rPr>
          <w:rFonts w:asciiTheme="majorHAnsi" w:hAnsiTheme="majorHAnsi"/>
          <w:u w:val="single"/>
        </w:rPr>
        <w:t>3.  Administration</w:t>
      </w:r>
    </w:p>
    <w:p w14:paraId="7CD28FBE" w14:textId="77777777" w:rsidR="00D51F9E" w:rsidRDefault="00D51F9E" w:rsidP="00D51F9E">
      <w:pPr>
        <w:rPr>
          <w:rFonts w:asciiTheme="majorHAnsi" w:hAnsiTheme="majorHAnsi"/>
        </w:rPr>
      </w:pPr>
    </w:p>
    <w:p w14:paraId="34E15526" w14:textId="1CF232AE" w:rsidR="00D51F9E" w:rsidRDefault="00D51F9E" w:rsidP="00D51F9E">
      <w:pPr>
        <w:rPr>
          <w:rFonts w:asciiTheme="majorHAnsi" w:hAnsiTheme="majorHAnsi" w:cs="Times New Roman"/>
        </w:rPr>
      </w:pPr>
      <w:r w:rsidRPr="001837AD">
        <w:rPr>
          <w:rFonts w:asciiTheme="majorHAnsi" w:hAnsiTheme="majorHAnsi" w:cs="Times New Roman"/>
        </w:rPr>
        <w:t xml:space="preserve">CEL </w:t>
      </w:r>
      <w:r>
        <w:rPr>
          <w:rFonts w:asciiTheme="majorHAnsi" w:hAnsiTheme="majorHAnsi" w:cs="Times New Roman"/>
        </w:rPr>
        <w:t>devotes 20% of its time to general operations and administration.</w:t>
      </w:r>
    </w:p>
    <w:p w14:paraId="28DB63BD" w14:textId="77777777" w:rsidR="00D51F9E" w:rsidRDefault="00D51F9E" w:rsidP="005828BE">
      <w:pPr>
        <w:rPr>
          <w:rFonts w:asciiTheme="majorHAnsi" w:hAnsiTheme="majorHAnsi"/>
          <w:u w:val="single"/>
        </w:rPr>
      </w:pPr>
    </w:p>
    <w:p w14:paraId="7F247547" w14:textId="346D335D" w:rsidR="00222046" w:rsidRPr="001837AD" w:rsidRDefault="00D51F9E" w:rsidP="000245EF">
      <w:pPr>
        <w:rPr>
          <w:rFonts w:asciiTheme="majorHAnsi" w:hAnsiTheme="majorHAnsi"/>
          <w:u w:val="single"/>
        </w:rPr>
      </w:pPr>
      <w:r>
        <w:rPr>
          <w:rFonts w:asciiTheme="majorHAnsi" w:hAnsiTheme="majorHAnsi"/>
          <w:u w:val="single"/>
        </w:rPr>
        <w:t xml:space="preserve">4.  </w:t>
      </w:r>
      <w:r w:rsidR="002D3E8E" w:rsidRPr="001837AD">
        <w:rPr>
          <w:rFonts w:asciiTheme="majorHAnsi" w:hAnsiTheme="majorHAnsi"/>
          <w:u w:val="single"/>
        </w:rPr>
        <w:t>Capacity-Building Support</w:t>
      </w:r>
    </w:p>
    <w:p w14:paraId="34B41CFB" w14:textId="77777777" w:rsidR="00B21221" w:rsidRDefault="00B21221" w:rsidP="000245EF">
      <w:pPr>
        <w:rPr>
          <w:rFonts w:asciiTheme="majorHAnsi" w:hAnsiTheme="majorHAnsi"/>
        </w:rPr>
      </w:pPr>
    </w:p>
    <w:p w14:paraId="7CC88A25" w14:textId="0B55EFDC" w:rsidR="00BF64E4" w:rsidRPr="001837AD" w:rsidRDefault="002D3E8E" w:rsidP="00BF64E4">
      <w:pPr>
        <w:rPr>
          <w:rFonts w:asciiTheme="majorHAnsi" w:hAnsiTheme="majorHAnsi" w:cs="Times New Roman"/>
        </w:rPr>
      </w:pPr>
      <w:r w:rsidRPr="001837AD">
        <w:rPr>
          <w:rFonts w:asciiTheme="majorHAnsi" w:hAnsiTheme="majorHAnsi" w:cs="Times New Roman"/>
        </w:rPr>
        <w:t>CEL provides capacity-building support to other tax-exempt organizations, all of which pursue a mission consistent with CEL’s social welfare purpose</w:t>
      </w:r>
      <w:r w:rsidR="005C0778">
        <w:rPr>
          <w:rFonts w:asciiTheme="majorHAnsi" w:hAnsiTheme="majorHAnsi" w:cs="Times New Roman"/>
        </w:rPr>
        <w:t>.</w:t>
      </w:r>
      <w:r w:rsidRPr="001837AD">
        <w:rPr>
          <w:rFonts w:asciiTheme="majorHAnsi" w:hAnsiTheme="majorHAnsi" w:cs="Times New Roman"/>
        </w:rPr>
        <w:t xml:space="preserve"> </w:t>
      </w:r>
      <w:r w:rsidR="005C0778">
        <w:rPr>
          <w:rFonts w:asciiTheme="majorHAnsi" w:hAnsiTheme="majorHAnsi" w:cs="Times New Roman"/>
        </w:rPr>
        <w:t xml:space="preserve">These organizations include the </w:t>
      </w:r>
      <w:r w:rsidR="0015429B">
        <w:rPr>
          <w:rFonts w:asciiTheme="majorHAnsi" w:hAnsiTheme="majorHAnsi" w:cs="Times New Roman"/>
        </w:rPr>
        <w:t>“</w:t>
      </w:r>
      <w:r w:rsidRPr="001837AD">
        <w:rPr>
          <w:rFonts w:asciiTheme="majorHAnsi" w:hAnsiTheme="majorHAnsi" w:cs="Times New Roman"/>
        </w:rPr>
        <w:t>Allies</w:t>
      </w:r>
      <w:r w:rsidR="0015429B">
        <w:rPr>
          <w:rFonts w:asciiTheme="majorHAnsi" w:hAnsiTheme="majorHAnsi" w:cs="Times New Roman"/>
        </w:rPr>
        <w:t>”</w:t>
      </w:r>
      <w:r w:rsidR="005C0778">
        <w:rPr>
          <w:rFonts w:asciiTheme="majorHAnsi" w:hAnsiTheme="majorHAnsi" w:cs="Times New Roman"/>
        </w:rPr>
        <w:t xml:space="preserve"> and certain other organizations </w:t>
      </w:r>
      <w:r w:rsidR="00AF1333">
        <w:rPr>
          <w:rFonts w:asciiTheme="majorHAnsi" w:hAnsiTheme="majorHAnsi" w:cs="Times New Roman"/>
        </w:rPr>
        <w:t xml:space="preserve">(described in Line 10) </w:t>
      </w:r>
      <w:r w:rsidR="005C0778">
        <w:rPr>
          <w:rFonts w:asciiTheme="majorHAnsi" w:hAnsiTheme="majorHAnsi" w:cs="Times New Roman"/>
        </w:rPr>
        <w:t>consistent wi</w:t>
      </w:r>
      <w:r w:rsidR="00326988">
        <w:rPr>
          <w:rFonts w:asciiTheme="majorHAnsi" w:hAnsiTheme="majorHAnsi" w:cs="Times New Roman"/>
        </w:rPr>
        <w:t>th CEL’s social welfare purpose.</w:t>
      </w:r>
      <w:r w:rsidR="005C0778">
        <w:rPr>
          <w:rFonts w:asciiTheme="majorHAnsi" w:hAnsiTheme="majorHAnsi" w:cs="Times New Roman"/>
        </w:rPr>
        <w:t xml:space="preserve"> </w:t>
      </w:r>
      <w:r w:rsidR="00326988">
        <w:rPr>
          <w:rFonts w:asciiTheme="majorHAnsi" w:hAnsiTheme="majorHAnsi" w:cs="Times New Roman"/>
        </w:rPr>
        <w:t xml:space="preserve"> </w:t>
      </w:r>
      <w:r w:rsidRPr="001837AD">
        <w:rPr>
          <w:rFonts w:asciiTheme="majorHAnsi" w:hAnsiTheme="majorHAnsi" w:cs="Times New Roman"/>
        </w:rPr>
        <w:t>This support includes programmatic and operational services designed to incubate and accelerate these organizations’ abilities to effectively and efficiently advance their missions.  Such services may include general administration, strategic consulting, financial management, information technology, communications (including web design specifically for social welfare advocacy work), marketing, and fundraising</w:t>
      </w:r>
      <w:r w:rsidR="00BC4097">
        <w:rPr>
          <w:rFonts w:asciiTheme="majorHAnsi" w:hAnsiTheme="majorHAnsi" w:cs="Times New Roman"/>
        </w:rPr>
        <w:t>, each with a specialized focus on maximizing the efficacy of an Ally’s social welfare purpose</w:t>
      </w:r>
      <w:r w:rsidR="00F95DE1">
        <w:rPr>
          <w:rFonts w:asciiTheme="majorHAnsi" w:hAnsiTheme="majorHAnsi" w:cs="Times New Roman"/>
        </w:rPr>
        <w:t>, which serves to advance CEL’s own exempt purposes</w:t>
      </w:r>
      <w:r w:rsidRPr="001837AD">
        <w:rPr>
          <w:rFonts w:asciiTheme="majorHAnsi" w:hAnsiTheme="majorHAnsi" w:cs="Times New Roman"/>
        </w:rPr>
        <w:t xml:space="preserve">.  CEL’s expertise </w:t>
      </w:r>
      <w:r w:rsidRPr="001837AD">
        <w:rPr>
          <w:rFonts w:asciiTheme="majorHAnsi" w:hAnsiTheme="majorHAnsi" w:cs="Times New Roman"/>
        </w:rPr>
        <w:lastRenderedPageBreak/>
        <w:t xml:space="preserve">in these areas allows it to serve as a </w:t>
      </w:r>
      <w:r w:rsidR="0015429B">
        <w:rPr>
          <w:rFonts w:asciiTheme="majorHAnsi" w:hAnsiTheme="majorHAnsi" w:cs="Times New Roman"/>
        </w:rPr>
        <w:t>“</w:t>
      </w:r>
      <w:r w:rsidRPr="001837AD">
        <w:rPr>
          <w:rFonts w:asciiTheme="majorHAnsi" w:hAnsiTheme="majorHAnsi" w:cs="Times New Roman"/>
        </w:rPr>
        <w:t>Strategic Incubator and Accelerator,</w:t>
      </w:r>
      <w:r w:rsidR="0015429B">
        <w:rPr>
          <w:rFonts w:asciiTheme="majorHAnsi" w:hAnsiTheme="majorHAnsi" w:cs="Times New Roman"/>
        </w:rPr>
        <w:t>”</w:t>
      </w:r>
      <w:r w:rsidRPr="001837AD">
        <w:rPr>
          <w:rFonts w:asciiTheme="majorHAnsi" w:hAnsiTheme="majorHAnsi" w:cs="Times New Roman"/>
        </w:rPr>
        <w:t xml:space="preserve"> furthering it</w:t>
      </w:r>
      <w:r w:rsidR="00BC4097">
        <w:rPr>
          <w:rFonts w:asciiTheme="majorHAnsi" w:hAnsiTheme="majorHAnsi" w:cs="Times New Roman"/>
        </w:rPr>
        <w:t>s mission by strengthening its A</w:t>
      </w:r>
      <w:r w:rsidRPr="001837AD">
        <w:rPr>
          <w:rFonts w:asciiTheme="majorHAnsi" w:hAnsiTheme="majorHAnsi" w:cs="Times New Roman"/>
        </w:rPr>
        <w:t>llies, which are expected to adhere to three core principles:</w:t>
      </w:r>
    </w:p>
    <w:p w14:paraId="346899CA" w14:textId="77777777" w:rsidR="00BF64E4" w:rsidRDefault="00BF64E4" w:rsidP="00BF64E4">
      <w:pPr>
        <w:rPr>
          <w:rFonts w:asciiTheme="majorHAnsi" w:hAnsiTheme="majorHAnsi" w:cs="Times New Roman"/>
          <w:color w:val="1F497D"/>
        </w:rPr>
      </w:pPr>
    </w:p>
    <w:p w14:paraId="2BE0A709" w14:textId="77777777" w:rsidR="00BF64E4" w:rsidRDefault="00BF64E4" w:rsidP="00BF64E4">
      <w:pPr>
        <w:pStyle w:val="ListParagraph"/>
        <w:numPr>
          <w:ilvl w:val="0"/>
          <w:numId w:val="3"/>
        </w:numPr>
        <w:rPr>
          <w:rFonts w:asciiTheme="majorHAnsi" w:hAnsiTheme="majorHAnsi" w:cs="Times New Roman"/>
          <w:szCs w:val="14"/>
        </w:rPr>
      </w:pPr>
      <w:r>
        <w:rPr>
          <w:rFonts w:asciiTheme="majorHAnsi" w:hAnsiTheme="majorHAnsi" w:cs="Times New Roman"/>
          <w:szCs w:val="14"/>
        </w:rPr>
        <w:t>Values that include social and economic equality, environmental sustainability, civil rights and liberties, feminism, anti-racism, and/or democratic empowerment.</w:t>
      </w:r>
    </w:p>
    <w:p w14:paraId="6474D723" w14:textId="60F79A0D" w:rsidR="00BF64E4" w:rsidRDefault="00BF64E4" w:rsidP="00BF64E4">
      <w:pPr>
        <w:pStyle w:val="ListParagraph"/>
        <w:numPr>
          <w:ilvl w:val="0"/>
          <w:numId w:val="3"/>
        </w:numPr>
        <w:rPr>
          <w:rFonts w:asciiTheme="majorHAnsi" w:hAnsiTheme="majorHAnsi" w:cs="Times New Roman"/>
          <w:szCs w:val="14"/>
        </w:rPr>
      </w:pPr>
      <w:r>
        <w:rPr>
          <w:rFonts w:asciiTheme="majorHAnsi" w:hAnsiTheme="majorHAnsi" w:cs="Times New Roman"/>
          <w:szCs w:val="14"/>
        </w:rPr>
        <w:t xml:space="preserve">Initiatives that seek to wield the </w:t>
      </w:r>
      <w:r w:rsidRPr="009E34C4">
        <w:rPr>
          <w:rFonts w:asciiTheme="majorHAnsi" w:hAnsiTheme="majorHAnsi" w:cs="Times New Roman"/>
          <w:szCs w:val="14"/>
        </w:rPr>
        <w:t>direct influence of ordinary people as their primary strategy for creating change</w:t>
      </w:r>
      <w:r>
        <w:rPr>
          <w:rFonts w:asciiTheme="majorHAnsi" w:hAnsiTheme="majorHAnsi" w:cs="Times New Roman"/>
          <w:szCs w:val="14"/>
        </w:rPr>
        <w:t xml:space="preserve"> (which points strongly towards independence from political parties or any conflicting institutional affiliation, as well as towards </w:t>
      </w:r>
      <w:r w:rsidRPr="009E34C4">
        <w:rPr>
          <w:rFonts w:asciiTheme="majorHAnsi" w:hAnsiTheme="majorHAnsi" w:cs="Times New Roman"/>
          <w:szCs w:val="14"/>
        </w:rPr>
        <w:t xml:space="preserve">a deep ethic of </w:t>
      </w:r>
      <w:r w:rsidR="0015429B">
        <w:rPr>
          <w:rFonts w:asciiTheme="majorHAnsi" w:hAnsiTheme="majorHAnsi" w:cs="Times New Roman"/>
          <w:szCs w:val="14"/>
        </w:rPr>
        <w:t>“</w:t>
      </w:r>
      <w:r w:rsidRPr="009E34C4">
        <w:rPr>
          <w:rFonts w:asciiTheme="majorHAnsi" w:hAnsiTheme="majorHAnsi" w:cs="Times New Roman"/>
          <w:szCs w:val="14"/>
        </w:rPr>
        <w:t>member service,</w:t>
      </w:r>
      <w:r w:rsidR="0015429B">
        <w:rPr>
          <w:rFonts w:asciiTheme="majorHAnsi" w:hAnsiTheme="majorHAnsi" w:cs="Times New Roman"/>
          <w:szCs w:val="14"/>
        </w:rPr>
        <w:t>”</w:t>
      </w:r>
      <w:r w:rsidRPr="009E34C4">
        <w:rPr>
          <w:rFonts w:asciiTheme="majorHAnsi" w:hAnsiTheme="majorHAnsi" w:cs="Times New Roman"/>
          <w:szCs w:val="14"/>
        </w:rPr>
        <w:t xml:space="preserve"> broad-based grassroots participation, and member-led priority setting and decision making</w:t>
      </w:r>
      <w:r>
        <w:rPr>
          <w:rFonts w:asciiTheme="majorHAnsi" w:hAnsiTheme="majorHAnsi" w:cs="Times New Roman"/>
          <w:szCs w:val="14"/>
        </w:rPr>
        <w:t>.</w:t>
      </w:r>
    </w:p>
    <w:p w14:paraId="716E55DE" w14:textId="77777777" w:rsidR="00BF64E4" w:rsidRPr="009E34C4" w:rsidRDefault="00BF64E4" w:rsidP="00BF64E4">
      <w:pPr>
        <w:pStyle w:val="ListParagraph"/>
        <w:numPr>
          <w:ilvl w:val="0"/>
          <w:numId w:val="3"/>
        </w:numPr>
        <w:rPr>
          <w:rFonts w:asciiTheme="majorHAnsi" w:hAnsiTheme="majorHAnsi" w:cs="Times New Roman"/>
          <w:szCs w:val="14"/>
        </w:rPr>
      </w:pPr>
      <w:r>
        <w:rPr>
          <w:rFonts w:asciiTheme="majorHAnsi" w:hAnsiTheme="majorHAnsi" w:cs="Times New Roman"/>
          <w:szCs w:val="14"/>
        </w:rPr>
        <w:t xml:space="preserve">Use of technology – </w:t>
      </w:r>
      <w:r w:rsidRPr="009E34C4">
        <w:rPr>
          <w:rFonts w:asciiTheme="majorHAnsi" w:hAnsiTheme="majorHAnsi" w:cs="Times New Roman"/>
          <w:szCs w:val="14"/>
        </w:rPr>
        <w:t>email, web-based tools, social networks, digital media,</w:t>
      </w:r>
      <w:r>
        <w:rPr>
          <w:rFonts w:asciiTheme="majorHAnsi" w:hAnsiTheme="majorHAnsi" w:cs="Times New Roman"/>
          <w:szCs w:val="14"/>
        </w:rPr>
        <w:t xml:space="preserve"> and text messaging – as an indispensible part of organizing and engaging</w:t>
      </w:r>
      <w:r w:rsidRPr="009E34C4">
        <w:rPr>
          <w:rFonts w:asciiTheme="majorHAnsi" w:hAnsiTheme="majorHAnsi" w:cs="Times New Roman"/>
          <w:szCs w:val="14"/>
        </w:rPr>
        <w:t xml:space="preserve"> large numbers of concerned citizens in coordinated campaigns.</w:t>
      </w:r>
    </w:p>
    <w:p w14:paraId="30E12507" w14:textId="77777777" w:rsidR="00BF64E4" w:rsidRDefault="00BF64E4" w:rsidP="000245EF">
      <w:pPr>
        <w:rPr>
          <w:rFonts w:asciiTheme="majorHAnsi" w:hAnsiTheme="majorHAnsi"/>
        </w:rPr>
      </w:pPr>
    </w:p>
    <w:p w14:paraId="48564F4A" w14:textId="584A0B36" w:rsidR="00B21221" w:rsidRDefault="00317561" w:rsidP="000245EF">
      <w:pPr>
        <w:rPr>
          <w:rFonts w:asciiTheme="majorHAnsi" w:hAnsiTheme="majorHAnsi"/>
        </w:rPr>
      </w:pPr>
      <w:r>
        <w:rPr>
          <w:rFonts w:asciiTheme="majorHAnsi" w:hAnsiTheme="majorHAnsi"/>
        </w:rPr>
        <w:t xml:space="preserve">Such services have been provided to Allies, including the Allied Organizations, beginning in January 2008.  </w:t>
      </w:r>
      <w:proofErr w:type="gramStart"/>
      <w:r>
        <w:rPr>
          <w:rFonts w:asciiTheme="majorHAnsi" w:hAnsiTheme="majorHAnsi"/>
        </w:rPr>
        <w:t xml:space="preserve">These activities are conducted by </w:t>
      </w:r>
      <w:r>
        <w:rPr>
          <w:rFonts w:asciiTheme="majorHAnsi" w:hAnsiTheme="majorHAnsi" w:cs="Times New Roman"/>
          <w:szCs w:val="22"/>
        </w:rPr>
        <w:t>CEL volunteers, contractors, and employees at CEL’s offices in Berkeley, California, and New York City</w:t>
      </w:r>
      <w:proofErr w:type="gramEnd"/>
      <w:r>
        <w:rPr>
          <w:rFonts w:asciiTheme="majorHAnsi" w:hAnsiTheme="majorHAnsi" w:cs="Times New Roman"/>
          <w:szCs w:val="22"/>
        </w:rPr>
        <w:t>.</w:t>
      </w:r>
    </w:p>
    <w:p w14:paraId="322CAA3E" w14:textId="77777777" w:rsidR="00317561" w:rsidRDefault="00317561" w:rsidP="000245EF">
      <w:pPr>
        <w:rPr>
          <w:rFonts w:asciiTheme="majorHAnsi" w:hAnsiTheme="majorHAnsi"/>
        </w:rPr>
      </w:pPr>
    </w:p>
    <w:p w14:paraId="768BD6A0" w14:textId="77777777" w:rsidR="007535C5" w:rsidRDefault="002D3E8E" w:rsidP="007535C5">
      <w:pPr>
        <w:rPr>
          <w:rFonts w:asciiTheme="majorHAnsi" w:hAnsiTheme="majorHAnsi"/>
        </w:rPr>
      </w:pPr>
      <w:r w:rsidRPr="001837AD">
        <w:rPr>
          <w:rFonts w:asciiTheme="majorHAnsi" w:hAnsiTheme="majorHAnsi"/>
        </w:rPr>
        <w:t>CEL</w:t>
      </w:r>
      <w:r w:rsidR="00F95DE1">
        <w:rPr>
          <w:rFonts w:asciiTheme="majorHAnsi" w:hAnsiTheme="majorHAnsi"/>
        </w:rPr>
        <w:t>’s</w:t>
      </w:r>
      <w:r w:rsidRPr="001837AD">
        <w:rPr>
          <w:rFonts w:asciiTheme="majorHAnsi" w:hAnsiTheme="majorHAnsi"/>
        </w:rPr>
        <w:t xml:space="preserve"> capacity-building support </w:t>
      </w:r>
      <w:r w:rsidR="00F95DE1">
        <w:rPr>
          <w:rFonts w:asciiTheme="majorHAnsi" w:hAnsiTheme="majorHAnsi"/>
        </w:rPr>
        <w:t>directly furthers CEL’s own exempt purposes because s</w:t>
      </w:r>
      <w:r w:rsidRPr="001837AD">
        <w:rPr>
          <w:rFonts w:asciiTheme="majorHAnsi" w:hAnsiTheme="majorHAnsi"/>
        </w:rPr>
        <w:t xml:space="preserve">uch support is provided </w:t>
      </w:r>
      <w:r w:rsidRPr="001837AD">
        <w:rPr>
          <w:rFonts w:asciiTheme="majorHAnsi" w:hAnsiTheme="majorHAnsi"/>
          <w:i/>
        </w:rPr>
        <w:t>only</w:t>
      </w:r>
      <w:r w:rsidR="00F95DE1">
        <w:rPr>
          <w:rFonts w:asciiTheme="majorHAnsi" w:hAnsiTheme="majorHAnsi"/>
        </w:rPr>
        <w:t xml:space="preserve"> </w:t>
      </w:r>
      <w:r w:rsidRPr="001837AD">
        <w:rPr>
          <w:rFonts w:asciiTheme="majorHAnsi" w:hAnsiTheme="majorHAnsi"/>
        </w:rPr>
        <w:t xml:space="preserve">to organizations </w:t>
      </w:r>
      <w:r w:rsidR="00D52E60">
        <w:rPr>
          <w:rFonts w:asciiTheme="majorHAnsi" w:hAnsiTheme="majorHAnsi"/>
        </w:rPr>
        <w:t>that</w:t>
      </w:r>
      <w:r w:rsidRPr="001837AD">
        <w:rPr>
          <w:rFonts w:asciiTheme="majorHAnsi" w:hAnsiTheme="majorHAnsi"/>
        </w:rPr>
        <w:t xml:space="preserve"> have </w:t>
      </w:r>
      <w:r w:rsidR="00F95DE1">
        <w:rPr>
          <w:rFonts w:asciiTheme="majorHAnsi" w:hAnsiTheme="majorHAnsi"/>
        </w:rPr>
        <w:t>social welfare purposes</w:t>
      </w:r>
      <w:r w:rsidRPr="001837AD">
        <w:rPr>
          <w:rFonts w:asciiTheme="majorHAnsi" w:hAnsiTheme="majorHAnsi"/>
        </w:rPr>
        <w:t xml:space="preserve"> consistent with </w:t>
      </w:r>
      <w:r w:rsidR="00F95DE1">
        <w:rPr>
          <w:rFonts w:asciiTheme="majorHAnsi" w:hAnsiTheme="majorHAnsi"/>
        </w:rPr>
        <w:t>CEL’s</w:t>
      </w:r>
      <w:r w:rsidR="00D52E60">
        <w:rPr>
          <w:rFonts w:asciiTheme="majorHAnsi" w:hAnsiTheme="majorHAnsi"/>
        </w:rPr>
        <w:t xml:space="preserve"> and with the CEL Board’s approval.</w:t>
      </w:r>
      <w:r w:rsidRPr="001837AD">
        <w:rPr>
          <w:rFonts w:asciiTheme="majorHAnsi" w:hAnsiTheme="majorHAnsi"/>
        </w:rPr>
        <w:t xml:space="preserve"> </w:t>
      </w:r>
    </w:p>
    <w:p w14:paraId="6DB5AA9D" w14:textId="77777777" w:rsidR="00064381" w:rsidRDefault="00064381" w:rsidP="007535C5">
      <w:pPr>
        <w:rPr>
          <w:rFonts w:asciiTheme="majorHAnsi" w:hAnsiTheme="majorHAnsi"/>
        </w:rPr>
      </w:pPr>
    </w:p>
    <w:p w14:paraId="6D5F37DA" w14:textId="3BB9ECB1" w:rsidR="00064381" w:rsidRPr="00C46455" w:rsidRDefault="00064381" w:rsidP="001837AD">
      <w:pPr>
        <w:spacing w:beforeLines="1" w:before="2" w:afterLines="1" w:after="2"/>
        <w:rPr>
          <w:rFonts w:asciiTheme="majorHAnsi" w:hAnsiTheme="majorHAnsi"/>
          <w:b/>
        </w:rPr>
      </w:pPr>
      <w:r>
        <w:rPr>
          <w:rFonts w:asciiTheme="majorHAnsi" w:hAnsiTheme="majorHAnsi" w:cs="Times New Roman"/>
          <w:szCs w:val="22"/>
        </w:rPr>
        <w:t xml:space="preserve">CEL devotes </w:t>
      </w:r>
      <w:r w:rsidR="005828BE">
        <w:rPr>
          <w:rFonts w:asciiTheme="majorHAnsi" w:hAnsiTheme="majorHAnsi" w:cs="Times New Roman"/>
          <w:szCs w:val="22"/>
        </w:rPr>
        <w:t>8-10</w:t>
      </w:r>
      <w:r w:rsidR="005C0778">
        <w:rPr>
          <w:rFonts w:asciiTheme="majorHAnsi" w:hAnsiTheme="majorHAnsi" w:cs="Times New Roman"/>
          <w:szCs w:val="22"/>
        </w:rPr>
        <w:t xml:space="preserve"> </w:t>
      </w:r>
      <w:r>
        <w:rPr>
          <w:rFonts w:asciiTheme="majorHAnsi" w:hAnsiTheme="majorHAnsi" w:cs="Times New Roman"/>
          <w:szCs w:val="22"/>
        </w:rPr>
        <w:t xml:space="preserve">% of its time and resources to </w:t>
      </w:r>
      <w:r w:rsidR="00326988">
        <w:rPr>
          <w:rFonts w:asciiTheme="majorHAnsi" w:hAnsiTheme="majorHAnsi" w:cs="Times New Roman"/>
          <w:szCs w:val="22"/>
        </w:rPr>
        <w:t xml:space="preserve">increasing its </w:t>
      </w:r>
      <w:r>
        <w:rPr>
          <w:rFonts w:asciiTheme="majorHAnsi" w:hAnsiTheme="majorHAnsi" w:cs="Times New Roman"/>
          <w:szCs w:val="22"/>
        </w:rPr>
        <w:t>Capacity-Building Support.</w:t>
      </w:r>
    </w:p>
    <w:p w14:paraId="78EE98E8" w14:textId="77777777" w:rsidR="00655A41" w:rsidRPr="00156C31" w:rsidRDefault="00655A41" w:rsidP="001837AD">
      <w:pPr>
        <w:spacing w:beforeLines="1" w:before="2" w:afterLines="1" w:after="2"/>
        <w:rPr>
          <w:rFonts w:asciiTheme="majorHAnsi" w:hAnsiTheme="majorHAnsi"/>
          <w:b/>
        </w:rPr>
      </w:pPr>
    </w:p>
    <w:p w14:paraId="746D0014" w14:textId="43E5F29D" w:rsidR="00B34213" w:rsidRPr="00B34213" w:rsidRDefault="00D51F9E" w:rsidP="001837AD">
      <w:pPr>
        <w:spacing w:beforeLines="1" w:before="2" w:afterLines="1" w:after="2"/>
        <w:rPr>
          <w:rFonts w:asciiTheme="majorHAnsi" w:hAnsiTheme="majorHAnsi"/>
          <w:b/>
        </w:rPr>
      </w:pPr>
      <w:r>
        <w:rPr>
          <w:rFonts w:asciiTheme="majorHAnsi" w:hAnsiTheme="majorHAnsi"/>
          <w:u w:val="single"/>
        </w:rPr>
        <w:t xml:space="preserve">5.  </w:t>
      </w:r>
      <w:r w:rsidR="002D3E8E" w:rsidRPr="001837AD">
        <w:rPr>
          <w:rFonts w:asciiTheme="majorHAnsi" w:hAnsiTheme="majorHAnsi"/>
          <w:u w:val="single"/>
        </w:rPr>
        <w:t>Advocacy</w:t>
      </w:r>
      <w:r>
        <w:rPr>
          <w:rFonts w:asciiTheme="majorHAnsi" w:hAnsiTheme="majorHAnsi"/>
          <w:u w:val="single"/>
        </w:rPr>
        <w:t xml:space="preserve"> related to Publicly Elected Officials</w:t>
      </w:r>
    </w:p>
    <w:p w14:paraId="14A8EC97" w14:textId="77777777" w:rsidR="00B34213" w:rsidRDefault="00B34213" w:rsidP="001837AD">
      <w:pPr>
        <w:spacing w:beforeLines="1" w:before="2" w:afterLines="1" w:after="2"/>
        <w:rPr>
          <w:rFonts w:asciiTheme="majorHAnsi" w:hAnsiTheme="majorHAnsi"/>
          <w:b/>
        </w:rPr>
      </w:pPr>
    </w:p>
    <w:p w14:paraId="2F8910EF" w14:textId="2E8E57A8" w:rsidR="00566EC5" w:rsidRPr="00156C31" w:rsidRDefault="00D51F9E" w:rsidP="001837AD">
      <w:pPr>
        <w:spacing w:beforeLines="1" w:before="2" w:afterLines="1" w:after="2"/>
        <w:rPr>
          <w:rFonts w:asciiTheme="majorHAnsi" w:hAnsiTheme="majorHAnsi"/>
        </w:rPr>
      </w:pPr>
      <w:r>
        <w:rPr>
          <w:rFonts w:asciiTheme="majorHAnsi" w:hAnsiTheme="majorHAnsi"/>
        </w:rPr>
        <w:t xml:space="preserve">A minimal amount of CEL’s time </w:t>
      </w:r>
      <w:r w:rsidR="002D3E8E" w:rsidRPr="001837AD">
        <w:rPr>
          <w:rFonts w:asciiTheme="majorHAnsi" w:hAnsiTheme="majorHAnsi"/>
        </w:rPr>
        <w:t xml:space="preserve">CEL </w:t>
      </w:r>
      <w:r>
        <w:rPr>
          <w:rFonts w:asciiTheme="majorHAnsi" w:hAnsiTheme="majorHAnsi"/>
        </w:rPr>
        <w:t>is spent in</w:t>
      </w:r>
      <w:r w:rsidR="00566EC5" w:rsidRPr="00156C31">
        <w:rPr>
          <w:rFonts w:asciiTheme="majorHAnsi" w:hAnsiTheme="majorHAnsi"/>
        </w:rPr>
        <w:t xml:space="preserve"> advocacy activities in furthering its social welfare purposes. </w:t>
      </w:r>
      <w:r w:rsidR="0084707E" w:rsidRPr="00156C31">
        <w:rPr>
          <w:rFonts w:asciiTheme="majorHAnsi" w:hAnsiTheme="majorHAnsi"/>
        </w:rPr>
        <w:t xml:space="preserve">CEL runs programs which bring </w:t>
      </w:r>
      <w:r w:rsidR="00566EC5" w:rsidRPr="00156C31">
        <w:rPr>
          <w:rFonts w:asciiTheme="majorHAnsi" w:hAnsiTheme="majorHAnsi"/>
        </w:rPr>
        <w:t>citizens together</w:t>
      </w:r>
      <w:r w:rsidR="0084707E" w:rsidRPr="00156C31">
        <w:rPr>
          <w:rFonts w:asciiTheme="majorHAnsi" w:hAnsiTheme="majorHAnsi"/>
        </w:rPr>
        <w:t xml:space="preserve"> to call on public- and private-sector decision makers to change policies in accordance with the interests and values of their constitu</w:t>
      </w:r>
      <w:r w:rsidR="00566EC5" w:rsidRPr="00156C31">
        <w:rPr>
          <w:rFonts w:asciiTheme="majorHAnsi" w:hAnsiTheme="majorHAnsi"/>
        </w:rPr>
        <w:t xml:space="preserve">ents and/or consumers. </w:t>
      </w:r>
      <w:r w:rsidR="00566EC5" w:rsidRPr="00156C31">
        <w:rPr>
          <w:rFonts w:asciiTheme="majorHAnsi" w:hAnsiTheme="majorHAnsi"/>
        </w:rPr>
        <w:br/>
      </w:r>
    </w:p>
    <w:p w14:paraId="4FEE53DE" w14:textId="3744A1D8" w:rsidR="0012078B" w:rsidRDefault="0012078B" w:rsidP="001B7DD2">
      <w:pPr>
        <w:spacing w:beforeLines="1" w:before="2" w:afterLines="1" w:after="2"/>
        <w:rPr>
          <w:rFonts w:asciiTheme="majorHAnsi" w:hAnsiTheme="majorHAnsi" w:cs="Times New Roman"/>
          <w:szCs w:val="22"/>
        </w:rPr>
      </w:pPr>
    </w:p>
    <w:p w14:paraId="25F86F17" w14:textId="78826EE3" w:rsidR="001B7DD2" w:rsidRDefault="005B6C9B" w:rsidP="001B7DD2">
      <w:pPr>
        <w:spacing w:beforeLines="1" w:before="2" w:afterLines="1" w:after="2"/>
        <w:rPr>
          <w:rFonts w:asciiTheme="majorHAnsi" w:hAnsiTheme="majorHAnsi" w:cs="Times New Roman"/>
          <w:szCs w:val="22"/>
        </w:rPr>
      </w:pPr>
      <w:r>
        <w:rPr>
          <w:rFonts w:asciiTheme="majorHAnsi" w:hAnsiTheme="majorHAnsi"/>
        </w:rPr>
        <w:t>Presently</w:t>
      </w:r>
      <w:r w:rsidR="00D51F9E">
        <w:rPr>
          <w:rFonts w:asciiTheme="majorHAnsi" w:hAnsiTheme="majorHAnsi" w:cs="Times New Roman"/>
          <w:szCs w:val="22"/>
        </w:rPr>
        <w:t xml:space="preserve">, CEL’s advocacy work was limited to </w:t>
      </w:r>
      <w:r w:rsidR="001B7DD2">
        <w:rPr>
          <w:rFonts w:asciiTheme="majorHAnsi" w:hAnsiTheme="majorHAnsi"/>
        </w:rPr>
        <w:t xml:space="preserve">the </w:t>
      </w:r>
      <w:r w:rsidR="001B7DD2">
        <w:rPr>
          <w:rFonts w:asciiTheme="majorHAnsi" w:hAnsiTheme="majorHAnsi" w:cs="Times New Roman"/>
          <w:szCs w:val="22"/>
        </w:rPr>
        <w:t>following three climate-related initiatives</w:t>
      </w:r>
      <w:r>
        <w:rPr>
          <w:rFonts w:asciiTheme="majorHAnsi" w:hAnsiTheme="majorHAnsi" w:cs="Times New Roman"/>
          <w:szCs w:val="22"/>
        </w:rPr>
        <w:t xml:space="preserve"> run by </w:t>
      </w:r>
      <w:r w:rsidR="001B7DD2" w:rsidRPr="00CB0283">
        <w:rPr>
          <w:rFonts w:asciiTheme="majorHAnsi" w:hAnsiTheme="majorHAnsi"/>
          <w:b/>
        </w:rPr>
        <w:t xml:space="preserve">Climate </w:t>
      </w:r>
      <w:r w:rsidR="001B7DD2">
        <w:rPr>
          <w:rFonts w:asciiTheme="majorHAnsi" w:hAnsiTheme="majorHAnsi"/>
          <w:b/>
        </w:rPr>
        <w:t>Action</w:t>
      </w:r>
      <w:r w:rsidR="001B7DD2" w:rsidRPr="00CB0283">
        <w:rPr>
          <w:rFonts w:asciiTheme="majorHAnsi" w:hAnsiTheme="majorHAnsi"/>
          <w:b/>
        </w:rPr>
        <w:t xml:space="preserve"> Fund</w:t>
      </w:r>
      <w:r>
        <w:rPr>
          <w:rFonts w:asciiTheme="majorHAnsi" w:hAnsiTheme="majorHAnsi"/>
          <w:b/>
        </w:rPr>
        <w:t xml:space="preserve"> Project</w:t>
      </w:r>
      <w:r w:rsidR="001B7DD2">
        <w:rPr>
          <w:rFonts w:asciiTheme="majorHAnsi" w:hAnsiTheme="majorHAnsi"/>
          <w:b/>
        </w:rPr>
        <w:t>.</w:t>
      </w:r>
    </w:p>
    <w:p w14:paraId="3122304B" w14:textId="2046F557" w:rsidR="001B7DD2" w:rsidRDefault="001B7DD2" w:rsidP="001837AD">
      <w:pPr>
        <w:spacing w:beforeLines="1" w:before="2" w:afterLines="1" w:after="2"/>
        <w:rPr>
          <w:rFonts w:asciiTheme="majorHAnsi" w:hAnsiTheme="majorHAnsi" w:cs="Times New Roman"/>
          <w:szCs w:val="22"/>
        </w:rPr>
      </w:pPr>
    </w:p>
    <w:p w14:paraId="28EA080B" w14:textId="20F2DA50" w:rsidR="001B7DD2" w:rsidRDefault="005B6C9B" w:rsidP="00C31697">
      <w:pPr>
        <w:spacing w:beforeLines="1" w:before="2" w:afterLines="1" w:after="2"/>
        <w:ind w:left="720"/>
        <w:rPr>
          <w:rFonts w:asciiTheme="majorHAnsi" w:hAnsiTheme="majorHAnsi" w:cs="Times New Roman"/>
          <w:szCs w:val="22"/>
        </w:rPr>
      </w:pPr>
      <w:proofErr w:type="gramStart"/>
      <w:r>
        <w:rPr>
          <w:rFonts w:asciiTheme="majorHAnsi" w:hAnsiTheme="majorHAnsi" w:cs="Times New Roman"/>
          <w:i/>
          <w:szCs w:val="22"/>
        </w:rPr>
        <w:t xml:space="preserve">2012 </w:t>
      </w:r>
      <w:r w:rsidRPr="00C31697">
        <w:rPr>
          <w:rFonts w:asciiTheme="majorHAnsi" w:hAnsiTheme="majorHAnsi" w:cs="Times New Roman"/>
          <w:i/>
          <w:szCs w:val="22"/>
        </w:rPr>
        <w:t>U.S. Presidential Race.</w:t>
      </w:r>
      <w:proofErr w:type="gramEnd"/>
      <w:r>
        <w:rPr>
          <w:rFonts w:asciiTheme="majorHAnsi" w:hAnsiTheme="majorHAnsi" w:cs="Times New Roman"/>
          <w:szCs w:val="22"/>
        </w:rPr>
        <w:t xml:space="preserve">  CEL</w:t>
      </w:r>
      <w:r w:rsidR="001B7DD2" w:rsidRPr="00C31697">
        <w:rPr>
          <w:rFonts w:asciiTheme="majorHAnsi" w:hAnsiTheme="majorHAnsi" w:cs="Times New Roman"/>
          <w:szCs w:val="22"/>
        </w:rPr>
        <w:t xml:space="preserve"> ran a campaign called Climate Silence (located at </w:t>
      </w:r>
      <w:hyperlink r:id="rId8" w:history="1">
        <w:r w:rsidR="001B7DD2" w:rsidRPr="00C31697">
          <w:rPr>
            <w:rFonts w:asciiTheme="majorHAnsi" w:hAnsiTheme="majorHAnsi" w:cs="Times New Roman"/>
            <w:szCs w:val="22"/>
          </w:rPr>
          <w:t>ClimateSilence.org</w:t>
        </w:r>
      </w:hyperlink>
      <w:r w:rsidR="001B7DD2" w:rsidRPr="00C31697">
        <w:rPr>
          <w:rFonts w:asciiTheme="majorHAnsi" w:hAnsiTheme="majorHAnsi" w:cs="Times New Roman"/>
          <w:szCs w:val="22"/>
        </w:rPr>
        <w:t xml:space="preserve">). The purpose of the campaign was to educate voters about the positions the two U.S. Presidential candidates had taken over time on climate change. </w:t>
      </w:r>
      <w:r>
        <w:rPr>
          <w:rFonts w:asciiTheme="majorHAnsi" w:hAnsiTheme="majorHAnsi" w:cs="Times New Roman"/>
          <w:szCs w:val="22"/>
        </w:rPr>
        <w:t xml:space="preserve"> CEL spent approximately $19,500 on this activity.</w:t>
      </w:r>
    </w:p>
    <w:p w14:paraId="12D21A6A" w14:textId="77777777" w:rsidR="005B6C9B" w:rsidRPr="00C31697" w:rsidRDefault="005B6C9B" w:rsidP="00C31697">
      <w:pPr>
        <w:spacing w:beforeLines="1" w:before="2" w:afterLines="1" w:after="2"/>
        <w:ind w:left="720"/>
        <w:rPr>
          <w:rFonts w:asciiTheme="majorHAnsi" w:hAnsiTheme="majorHAnsi" w:cs="Times New Roman"/>
          <w:szCs w:val="22"/>
        </w:rPr>
      </w:pPr>
    </w:p>
    <w:p w14:paraId="343B1B6E" w14:textId="527E2A6E" w:rsidR="001B7DD2" w:rsidRDefault="001B7DD2" w:rsidP="00C31697">
      <w:pPr>
        <w:spacing w:beforeLines="1" w:before="2" w:afterLines="1" w:after="2"/>
        <w:ind w:left="720"/>
        <w:rPr>
          <w:rFonts w:asciiTheme="majorHAnsi" w:hAnsiTheme="majorHAnsi" w:cs="Times New Roman"/>
          <w:szCs w:val="22"/>
        </w:rPr>
      </w:pPr>
      <w:r w:rsidRPr="00C31697">
        <w:rPr>
          <w:rFonts w:asciiTheme="majorHAnsi" w:hAnsiTheme="majorHAnsi" w:cs="Times New Roman"/>
          <w:szCs w:val="22"/>
        </w:rPr>
        <w:t xml:space="preserve">Romney vs. Sandy </w:t>
      </w:r>
      <w:r w:rsidR="005B6C9B">
        <w:rPr>
          <w:rFonts w:asciiTheme="majorHAnsi" w:hAnsiTheme="majorHAnsi" w:cs="Times New Roman"/>
          <w:szCs w:val="22"/>
        </w:rPr>
        <w:t xml:space="preserve">web </w:t>
      </w:r>
      <w:r w:rsidRPr="00C31697">
        <w:rPr>
          <w:rFonts w:asciiTheme="majorHAnsi" w:hAnsiTheme="majorHAnsi" w:cs="Times New Roman"/>
          <w:szCs w:val="22"/>
        </w:rPr>
        <w:t xml:space="preserve">video - </w:t>
      </w:r>
      <w:r w:rsidR="005B6C9B">
        <w:rPr>
          <w:rFonts w:asciiTheme="majorHAnsi" w:hAnsiTheme="majorHAnsi" w:cs="Times New Roman"/>
          <w:szCs w:val="22"/>
        </w:rPr>
        <w:t>CEL</w:t>
      </w:r>
      <w:r w:rsidRPr="00C31697">
        <w:rPr>
          <w:rFonts w:asciiTheme="majorHAnsi" w:hAnsiTheme="majorHAnsi" w:cs="Times New Roman"/>
          <w:szCs w:val="22"/>
        </w:rPr>
        <w:t xml:space="preserve"> produced a video that interspersed footage from Mitt Romney's Republican National Convention speech with footage from </w:t>
      </w:r>
      <w:r w:rsidRPr="00C31697">
        <w:rPr>
          <w:rFonts w:asciiTheme="majorHAnsi" w:hAnsiTheme="majorHAnsi" w:cs="Times New Roman"/>
          <w:szCs w:val="22"/>
        </w:rPr>
        <w:lastRenderedPageBreak/>
        <w:t xml:space="preserve">Hurricane Sandy. </w:t>
      </w:r>
      <w:r w:rsidR="005B6C9B">
        <w:rPr>
          <w:rFonts w:asciiTheme="majorHAnsi" w:hAnsiTheme="majorHAnsi" w:cs="Times New Roman"/>
          <w:szCs w:val="22"/>
        </w:rPr>
        <w:t xml:space="preserve">CEL </w:t>
      </w:r>
      <w:r w:rsidR="005B6C9B" w:rsidRPr="0012078B">
        <w:rPr>
          <w:rFonts w:asciiTheme="majorHAnsi" w:hAnsiTheme="majorHAnsi" w:cs="Times New Roman"/>
          <w:szCs w:val="22"/>
        </w:rPr>
        <w:t xml:space="preserve">then created a </w:t>
      </w:r>
      <w:r w:rsidRPr="00C31697">
        <w:rPr>
          <w:rFonts w:asciiTheme="majorHAnsi" w:hAnsiTheme="majorHAnsi" w:cs="Times New Roman"/>
          <w:szCs w:val="22"/>
        </w:rPr>
        <w:t>30</w:t>
      </w:r>
      <w:r w:rsidR="005B6C9B">
        <w:rPr>
          <w:rFonts w:asciiTheme="majorHAnsi" w:hAnsiTheme="majorHAnsi" w:cs="Times New Roman"/>
          <w:szCs w:val="22"/>
        </w:rPr>
        <w:t>-second</w:t>
      </w:r>
      <w:r w:rsidRPr="00C31697">
        <w:rPr>
          <w:rFonts w:asciiTheme="majorHAnsi" w:hAnsiTheme="majorHAnsi" w:cs="Times New Roman"/>
          <w:szCs w:val="22"/>
        </w:rPr>
        <w:t xml:space="preserve"> version of the Romney vs. Sandy video and purchased TV ad space in North Virginia and Ohio in November of 2012. </w:t>
      </w:r>
      <w:r w:rsidR="005B6C9B">
        <w:rPr>
          <w:rFonts w:asciiTheme="majorHAnsi" w:hAnsiTheme="majorHAnsi" w:cs="Times New Roman"/>
          <w:szCs w:val="22"/>
        </w:rPr>
        <w:t>CEL spent approximately $15,000 on this activity.</w:t>
      </w:r>
    </w:p>
    <w:p w14:paraId="413073BB" w14:textId="77777777" w:rsidR="005B6C9B" w:rsidRPr="00C31697" w:rsidRDefault="005B6C9B" w:rsidP="00C31697">
      <w:pPr>
        <w:spacing w:beforeLines="1" w:before="2" w:afterLines="1" w:after="2"/>
        <w:ind w:left="720"/>
        <w:rPr>
          <w:rFonts w:asciiTheme="majorHAnsi" w:hAnsiTheme="majorHAnsi" w:cs="Times New Roman"/>
          <w:szCs w:val="22"/>
        </w:rPr>
      </w:pPr>
    </w:p>
    <w:p w14:paraId="113A0F6A" w14:textId="7E7634BC" w:rsidR="005B6C9B" w:rsidRDefault="00C31697" w:rsidP="00C31697">
      <w:pPr>
        <w:spacing w:beforeLines="1" w:before="2" w:afterLines="1" w:after="2"/>
        <w:ind w:left="720"/>
        <w:rPr>
          <w:rFonts w:asciiTheme="majorHAnsi" w:hAnsiTheme="majorHAnsi" w:cs="Times New Roman"/>
          <w:szCs w:val="22"/>
        </w:rPr>
      </w:pPr>
      <w:r w:rsidRPr="00C31697">
        <w:rPr>
          <w:rFonts w:asciiTheme="majorHAnsi" w:hAnsiTheme="majorHAnsi" w:cs="Times New Roman"/>
          <w:i/>
          <w:szCs w:val="22"/>
        </w:rPr>
        <w:t xml:space="preserve">Elected Officials. </w:t>
      </w:r>
      <w:r>
        <w:rPr>
          <w:rFonts w:asciiTheme="majorHAnsi" w:hAnsiTheme="majorHAnsi" w:cs="Times New Roman"/>
          <w:szCs w:val="22"/>
        </w:rPr>
        <w:t xml:space="preserve"> </w:t>
      </w:r>
      <w:r w:rsidR="0012078B" w:rsidRPr="0012078B">
        <w:rPr>
          <w:rFonts w:asciiTheme="majorHAnsi" w:hAnsiTheme="majorHAnsi" w:cs="Times New Roman"/>
          <w:szCs w:val="22"/>
        </w:rPr>
        <w:t xml:space="preserve">*Google / Inhofe campaign </w:t>
      </w:r>
      <w:r w:rsidR="001B7DD2" w:rsidRPr="00C31697">
        <w:rPr>
          <w:rFonts w:asciiTheme="majorHAnsi" w:hAnsiTheme="majorHAnsi" w:cs="Times New Roman"/>
          <w:szCs w:val="22"/>
        </w:rPr>
        <w:t xml:space="preserve">- </w:t>
      </w:r>
      <w:r w:rsidR="005B6C9B">
        <w:rPr>
          <w:rFonts w:asciiTheme="majorHAnsi" w:hAnsiTheme="majorHAnsi" w:cs="Times New Roman"/>
          <w:szCs w:val="22"/>
        </w:rPr>
        <w:t>CEL</w:t>
      </w:r>
      <w:r w:rsidR="001B7DD2" w:rsidRPr="00C31697">
        <w:rPr>
          <w:rFonts w:asciiTheme="majorHAnsi" w:hAnsiTheme="majorHAnsi" w:cs="Times New Roman"/>
          <w:szCs w:val="22"/>
        </w:rPr>
        <w:t xml:space="preserve"> is currently running a campaign that urges Google to stop raising money for climate change denying politicians like James Inhofe. The campaign petition can be viewed here. </w:t>
      </w:r>
      <w:r w:rsidR="0012078B">
        <w:rPr>
          <w:rFonts w:asciiTheme="majorHAnsi" w:hAnsiTheme="majorHAnsi" w:cs="Times New Roman"/>
          <w:szCs w:val="22"/>
        </w:rPr>
        <w:t>CEL spent approximately $5,500 on this activity.</w:t>
      </w:r>
    </w:p>
    <w:p w14:paraId="481C148E" w14:textId="77777777" w:rsidR="005B6C9B" w:rsidRDefault="005B6C9B" w:rsidP="00C31697">
      <w:pPr>
        <w:spacing w:beforeLines="1" w:before="2" w:afterLines="1" w:after="2"/>
        <w:ind w:left="720"/>
        <w:rPr>
          <w:rFonts w:asciiTheme="majorHAnsi" w:hAnsiTheme="majorHAnsi" w:cs="Times New Roman"/>
          <w:szCs w:val="22"/>
        </w:rPr>
      </w:pPr>
    </w:p>
    <w:p w14:paraId="418887C7" w14:textId="50CA38A3" w:rsidR="0012078B" w:rsidRPr="00156C31" w:rsidRDefault="0012078B" w:rsidP="0012078B">
      <w:pPr>
        <w:spacing w:beforeLines="1" w:before="2" w:afterLines="1" w:after="2"/>
        <w:rPr>
          <w:rFonts w:asciiTheme="majorHAnsi" w:hAnsiTheme="majorHAnsi"/>
        </w:rPr>
      </w:pPr>
      <w:r w:rsidRPr="001837AD">
        <w:rPr>
          <w:rFonts w:asciiTheme="majorHAnsi" w:hAnsiTheme="majorHAnsi"/>
        </w:rPr>
        <w:t>CEL facilitates this communication via a full range of online media, including email, viral videos and social network platforms, as well as encouraging citizens to gather and communicate offline, through such traditional means as local rallies, information sessions, direct phone and written communication with the relevant decision makers.</w:t>
      </w:r>
      <w:r>
        <w:rPr>
          <w:rFonts w:asciiTheme="majorHAnsi" w:hAnsiTheme="majorHAnsi"/>
        </w:rPr>
        <w:t xml:space="preserve"> It also conducts </w:t>
      </w:r>
      <w:r w:rsidR="00FC4E07">
        <w:rPr>
          <w:rFonts w:asciiTheme="majorHAnsi" w:hAnsiTheme="majorHAnsi"/>
        </w:rPr>
        <w:t xml:space="preserve">the Video the Vote </w:t>
      </w:r>
      <w:r>
        <w:rPr>
          <w:rFonts w:asciiTheme="majorHAnsi" w:hAnsiTheme="majorHAnsi"/>
        </w:rPr>
        <w:t xml:space="preserve">program during presidential election cycles which enables the public to document and monitor activities at polling places on </w:t>
      </w:r>
      <w:proofErr w:type="gramStart"/>
      <w:r>
        <w:rPr>
          <w:rFonts w:asciiTheme="majorHAnsi" w:hAnsiTheme="majorHAnsi"/>
        </w:rPr>
        <w:t>election day</w:t>
      </w:r>
      <w:proofErr w:type="gramEnd"/>
      <w:r w:rsidR="00FC4E07">
        <w:rPr>
          <w:rFonts w:asciiTheme="majorHAnsi" w:hAnsiTheme="majorHAnsi"/>
        </w:rPr>
        <w:t>.</w:t>
      </w:r>
    </w:p>
    <w:p w14:paraId="7A421110" w14:textId="77777777" w:rsidR="00FC4E07" w:rsidRPr="00156C31" w:rsidRDefault="00FC4E07" w:rsidP="0012078B">
      <w:pPr>
        <w:spacing w:beforeLines="1" w:before="2" w:afterLines="1" w:after="2"/>
        <w:rPr>
          <w:rFonts w:asciiTheme="majorHAnsi" w:hAnsiTheme="majorHAnsi"/>
          <w:b/>
        </w:rPr>
      </w:pPr>
    </w:p>
    <w:p w14:paraId="4A5309DD" w14:textId="77777777" w:rsidR="0012078B" w:rsidRDefault="0012078B" w:rsidP="0012078B">
      <w:pPr>
        <w:spacing w:beforeLines="1" w:before="2" w:afterLines="1" w:after="2"/>
        <w:rPr>
          <w:rFonts w:asciiTheme="majorHAnsi" w:hAnsiTheme="majorHAnsi" w:cs="Times New Roman"/>
          <w:szCs w:val="22"/>
        </w:rPr>
      </w:pPr>
      <w:r w:rsidRPr="001837AD">
        <w:rPr>
          <w:rFonts w:asciiTheme="majorHAnsi" w:hAnsiTheme="majorHAnsi"/>
        </w:rPr>
        <w:t xml:space="preserve">CEL's advocacy efforts, including in addition to those related to the categories of activities described above (e.g., </w:t>
      </w:r>
      <w:r>
        <w:rPr>
          <w:rFonts w:asciiTheme="majorHAnsi" w:hAnsiTheme="majorHAnsi"/>
        </w:rPr>
        <w:t>incubation</w:t>
      </w:r>
      <w:r w:rsidRPr="001837AD">
        <w:rPr>
          <w:rFonts w:asciiTheme="majorHAnsi" w:hAnsiTheme="majorHAnsi"/>
        </w:rPr>
        <w:t>, capacity building, fiscal sponsorship)</w:t>
      </w:r>
      <w:r>
        <w:rPr>
          <w:rFonts w:asciiTheme="majorHAnsi" w:hAnsiTheme="majorHAnsi"/>
        </w:rPr>
        <w:t>,</w:t>
      </w:r>
      <w:r w:rsidRPr="001837AD">
        <w:rPr>
          <w:rFonts w:asciiTheme="majorHAnsi" w:hAnsiTheme="majorHAnsi"/>
        </w:rPr>
        <w:t xml:space="preserve"> may include producing and distributing bumper stickers and other signs</w:t>
      </w:r>
      <w:r>
        <w:rPr>
          <w:rFonts w:asciiTheme="majorHAnsi" w:hAnsiTheme="majorHAnsi"/>
        </w:rPr>
        <w:t xml:space="preserve">.  </w:t>
      </w:r>
      <w:r w:rsidRPr="001837AD">
        <w:rPr>
          <w:rFonts w:asciiTheme="majorHAnsi" w:hAnsiTheme="majorHAnsi"/>
        </w:rPr>
        <w:t xml:space="preserve"> </w:t>
      </w:r>
      <w:r>
        <w:rPr>
          <w:rFonts w:asciiTheme="majorHAnsi" w:hAnsiTheme="majorHAnsi"/>
        </w:rPr>
        <w:t xml:space="preserve">See </w:t>
      </w:r>
      <w:r w:rsidRPr="001837AD">
        <w:rPr>
          <w:rFonts w:asciiTheme="majorHAnsi" w:hAnsiTheme="majorHAnsi"/>
          <w:u w:val="single"/>
        </w:rPr>
        <w:t>Exhibit B</w:t>
      </w:r>
      <w:r>
        <w:rPr>
          <w:rFonts w:asciiTheme="majorHAnsi" w:hAnsiTheme="majorHAnsi"/>
        </w:rPr>
        <w:t xml:space="preserve"> </w:t>
      </w:r>
      <w:r w:rsidRPr="001837AD">
        <w:rPr>
          <w:rFonts w:asciiTheme="majorHAnsi" w:hAnsiTheme="majorHAnsi"/>
        </w:rPr>
        <w:t>(</w:t>
      </w:r>
      <w:r>
        <w:rPr>
          <w:rFonts w:asciiTheme="majorHAnsi" w:hAnsiTheme="majorHAnsi"/>
        </w:rPr>
        <w:t>Examples of CEL’s Advocacy Materials</w:t>
      </w:r>
      <w:r w:rsidRPr="001837AD">
        <w:rPr>
          <w:rFonts w:asciiTheme="majorHAnsi" w:hAnsiTheme="majorHAnsi"/>
        </w:rPr>
        <w:t>)</w:t>
      </w:r>
      <w:r>
        <w:rPr>
          <w:rFonts w:asciiTheme="majorHAnsi" w:hAnsiTheme="majorHAnsi"/>
        </w:rPr>
        <w:t xml:space="preserve"> attached hereto</w:t>
      </w:r>
      <w:r w:rsidRPr="001837AD">
        <w:rPr>
          <w:rFonts w:asciiTheme="majorHAnsi" w:hAnsiTheme="majorHAnsi"/>
        </w:rPr>
        <w:t xml:space="preserve">. </w:t>
      </w:r>
      <w:proofErr w:type="gramStart"/>
      <w:r w:rsidRPr="001837AD">
        <w:rPr>
          <w:rFonts w:asciiTheme="majorHAnsi" w:hAnsiTheme="majorHAnsi"/>
        </w:rPr>
        <w:t xml:space="preserve">All </w:t>
      </w:r>
      <w:r>
        <w:rPr>
          <w:rFonts w:asciiTheme="majorHAnsi" w:hAnsiTheme="majorHAnsi"/>
        </w:rPr>
        <w:t xml:space="preserve">such </w:t>
      </w:r>
      <w:r w:rsidRPr="001837AD">
        <w:rPr>
          <w:rFonts w:asciiTheme="majorHAnsi" w:hAnsiTheme="majorHAnsi" w:cs="Times New Roman"/>
          <w:szCs w:val="22"/>
        </w:rPr>
        <w:t xml:space="preserve">activities </w:t>
      </w:r>
      <w:r>
        <w:rPr>
          <w:rFonts w:asciiTheme="majorHAnsi" w:hAnsiTheme="majorHAnsi" w:cs="Times New Roman"/>
          <w:szCs w:val="22"/>
        </w:rPr>
        <w:t xml:space="preserve">are </w:t>
      </w:r>
      <w:r w:rsidRPr="001837AD">
        <w:rPr>
          <w:rFonts w:asciiTheme="majorHAnsi" w:hAnsiTheme="majorHAnsi" w:cs="Times New Roman"/>
          <w:szCs w:val="22"/>
        </w:rPr>
        <w:t>conducted by CEL volunteers, contractors, and employees</w:t>
      </w:r>
      <w:r>
        <w:rPr>
          <w:rFonts w:asciiTheme="majorHAnsi" w:hAnsiTheme="majorHAnsi" w:cs="Times New Roman"/>
          <w:szCs w:val="22"/>
        </w:rPr>
        <w:t xml:space="preserve"> at CEL’s offices in Berkeley, California and New York City</w:t>
      </w:r>
      <w:proofErr w:type="gramEnd"/>
      <w:r w:rsidRPr="001837AD">
        <w:rPr>
          <w:rFonts w:asciiTheme="majorHAnsi" w:hAnsiTheme="majorHAnsi" w:cs="Times New Roman"/>
          <w:szCs w:val="22"/>
        </w:rPr>
        <w:t>. </w:t>
      </w:r>
    </w:p>
    <w:p w14:paraId="778EEF8A" w14:textId="77777777" w:rsidR="0012078B" w:rsidRDefault="0012078B" w:rsidP="00C31697">
      <w:pPr>
        <w:spacing w:beforeLines="1" w:before="2" w:afterLines="1" w:after="2"/>
        <w:ind w:left="720"/>
        <w:rPr>
          <w:rFonts w:asciiTheme="majorHAnsi" w:hAnsiTheme="majorHAnsi" w:cs="Times New Roman"/>
          <w:szCs w:val="22"/>
        </w:rPr>
      </w:pPr>
    </w:p>
    <w:p w14:paraId="793696F2" w14:textId="5D3EBC22" w:rsidR="007C2BE7" w:rsidRPr="00C46455" w:rsidRDefault="007C2BE7" w:rsidP="001837AD">
      <w:pPr>
        <w:spacing w:beforeLines="1" w:before="2" w:afterLines="1" w:after="2"/>
        <w:rPr>
          <w:rFonts w:asciiTheme="majorHAnsi" w:hAnsiTheme="majorHAnsi"/>
          <w:b/>
        </w:rPr>
      </w:pPr>
      <w:r>
        <w:rPr>
          <w:rFonts w:asciiTheme="majorHAnsi" w:hAnsiTheme="majorHAnsi" w:cs="Times New Roman"/>
          <w:szCs w:val="22"/>
        </w:rPr>
        <w:t xml:space="preserve">CEL </w:t>
      </w:r>
      <w:r w:rsidR="00326988">
        <w:rPr>
          <w:rFonts w:asciiTheme="majorHAnsi" w:hAnsiTheme="majorHAnsi" w:cs="Times New Roman"/>
          <w:szCs w:val="22"/>
        </w:rPr>
        <w:t xml:space="preserve">currently </w:t>
      </w:r>
      <w:r>
        <w:rPr>
          <w:rFonts w:asciiTheme="majorHAnsi" w:hAnsiTheme="majorHAnsi" w:cs="Times New Roman"/>
          <w:szCs w:val="22"/>
        </w:rPr>
        <w:t xml:space="preserve">devotes </w:t>
      </w:r>
      <w:r w:rsidR="00326988">
        <w:rPr>
          <w:rFonts w:asciiTheme="majorHAnsi" w:hAnsiTheme="majorHAnsi" w:cs="Times New Roman"/>
          <w:szCs w:val="22"/>
        </w:rPr>
        <w:t>less than</w:t>
      </w:r>
      <w:r>
        <w:rPr>
          <w:rFonts w:asciiTheme="majorHAnsi" w:hAnsiTheme="majorHAnsi" w:cs="Times New Roman"/>
          <w:szCs w:val="22"/>
        </w:rPr>
        <w:t xml:space="preserve"> </w:t>
      </w:r>
      <w:r w:rsidR="005828BE">
        <w:rPr>
          <w:rFonts w:asciiTheme="majorHAnsi" w:hAnsiTheme="majorHAnsi" w:cs="Times New Roman"/>
          <w:szCs w:val="22"/>
        </w:rPr>
        <w:t>2</w:t>
      </w:r>
      <w:r>
        <w:rPr>
          <w:rFonts w:asciiTheme="majorHAnsi" w:hAnsiTheme="majorHAnsi" w:cs="Times New Roman"/>
          <w:szCs w:val="22"/>
        </w:rPr>
        <w:t xml:space="preserve">% of its time and resources to </w:t>
      </w:r>
      <w:r w:rsidR="00E81E78">
        <w:rPr>
          <w:rFonts w:asciiTheme="majorHAnsi" w:hAnsiTheme="majorHAnsi" w:cs="Times New Roman"/>
          <w:szCs w:val="22"/>
        </w:rPr>
        <w:t>Advocacy</w:t>
      </w:r>
      <w:r>
        <w:rPr>
          <w:rFonts w:asciiTheme="majorHAnsi" w:hAnsiTheme="majorHAnsi" w:cs="Times New Roman"/>
          <w:szCs w:val="22"/>
        </w:rPr>
        <w:t>.</w:t>
      </w:r>
      <w:r w:rsidR="00326988">
        <w:rPr>
          <w:rFonts w:asciiTheme="majorHAnsi" w:hAnsiTheme="majorHAnsi" w:cs="Times New Roman"/>
          <w:szCs w:val="22"/>
        </w:rPr>
        <w:t xml:space="preserve">  In future years, it may devote more time to Advocacy work.</w:t>
      </w:r>
    </w:p>
    <w:p w14:paraId="3E49B1EF" w14:textId="77777777" w:rsidR="007C2BE7" w:rsidRDefault="007C2BE7" w:rsidP="007535C5">
      <w:pPr>
        <w:rPr>
          <w:rFonts w:asciiTheme="majorHAnsi" w:hAnsiTheme="majorHAnsi" w:cs="Times New Roman"/>
          <w:szCs w:val="22"/>
        </w:rPr>
      </w:pPr>
    </w:p>
    <w:p w14:paraId="3725B1A2" w14:textId="3C1C75EF" w:rsidR="000A7885" w:rsidRPr="00AF1333" w:rsidDel="00B34213" w:rsidRDefault="000A7885" w:rsidP="007535C5">
      <w:pPr>
        <w:rPr>
          <w:rFonts w:asciiTheme="majorHAnsi" w:hAnsiTheme="majorHAnsi" w:cs="Times New Roman"/>
          <w:szCs w:val="22"/>
          <w:u w:val="single"/>
        </w:rPr>
      </w:pPr>
      <w:commentRangeStart w:id="1"/>
      <w:r w:rsidRPr="00AF1333">
        <w:rPr>
          <w:rFonts w:asciiTheme="majorHAnsi" w:hAnsiTheme="majorHAnsi" w:cs="Times New Roman"/>
          <w:szCs w:val="22"/>
          <w:u w:val="single"/>
        </w:rPr>
        <w:t>Planned Changes to Incubation of Education Funds</w:t>
      </w:r>
      <w:commentRangeEnd w:id="1"/>
      <w:r w:rsidR="004C2495">
        <w:rPr>
          <w:rStyle w:val="CommentReference"/>
        </w:rPr>
        <w:commentReference w:id="1"/>
      </w:r>
    </w:p>
    <w:p w14:paraId="3E43F807" w14:textId="17D21140" w:rsidR="000A7885" w:rsidRDefault="00FA2C61">
      <w:pPr>
        <w:rPr>
          <w:rFonts w:asciiTheme="majorHAnsi" w:hAnsiTheme="majorHAnsi"/>
          <w:b/>
        </w:rPr>
      </w:pPr>
      <w:r>
        <w:rPr>
          <w:rFonts w:asciiTheme="majorHAnsi" w:hAnsiTheme="majorHAnsi"/>
        </w:rPr>
        <w:t>CEL plans to transfer a</w:t>
      </w:r>
      <w:r w:rsidR="00E43372">
        <w:rPr>
          <w:rFonts w:asciiTheme="majorHAnsi" w:hAnsiTheme="majorHAnsi"/>
        </w:rPr>
        <w:t xml:space="preserve">ll of </w:t>
      </w:r>
      <w:r>
        <w:rPr>
          <w:rFonts w:asciiTheme="majorHAnsi" w:hAnsiTheme="majorHAnsi"/>
        </w:rPr>
        <w:t xml:space="preserve">its </w:t>
      </w:r>
      <w:r w:rsidR="000A7885">
        <w:rPr>
          <w:rFonts w:asciiTheme="majorHAnsi" w:hAnsiTheme="majorHAnsi"/>
        </w:rPr>
        <w:t>Education Fund</w:t>
      </w:r>
      <w:r>
        <w:rPr>
          <w:rFonts w:asciiTheme="majorHAnsi" w:hAnsiTheme="majorHAnsi"/>
        </w:rPr>
        <w:t xml:space="preserve"> programs to</w:t>
      </w:r>
      <w:r w:rsidR="00E43372">
        <w:rPr>
          <w:rFonts w:asciiTheme="majorHAnsi" w:hAnsiTheme="majorHAnsi"/>
        </w:rPr>
        <w:t xml:space="preserve"> CEL Education Fund, </w:t>
      </w:r>
      <w:r>
        <w:rPr>
          <w:rFonts w:asciiTheme="majorHAnsi" w:hAnsiTheme="majorHAnsi"/>
        </w:rPr>
        <w:t>a 501(c)(3) organization, related to CEL and described in detail herein in Line 2 by January 2014.</w:t>
      </w:r>
      <w:r w:rsidR="00326988">
        <w:rPr>
          <w:rFonts w:asciiTheme="majorHAnsi" w:hAnsiTheme="majorHAnsi"/>
        </w:rPr>
        <w:t xml:space="preserve">  After the transfer of the Education Funds, CEL primary activities will be providing Capacity building-support to CEL Ed Fund, and other tax-exempt organizations (as described herein) and to growing its advocacy activities.</w:t>
      </w:r>
    </w:p>
    <w:p w14:paraId="508EEBF3" w14:textId="77777777" w:rsidR="000A7885" w:rsidRDefault="000A7885">
      <w:pPr>
        <w:rPr>
          <w:rFonts w:asciiTheme="majorHAnsi" w:hAnsiTheme="majorHAnsi"/>
          <w:b/>
        </w:rPr>
      </w:pPr>
    </w:p>
    <w:p w14:paraId="2C3BE695" w14:textId="77777777" w:rsidR="003B2512" w:rsidRPr="00156C31" w:rsidRDefault="007C2BE7">
      <w:pPr>
        <w:rPr>
          <w:rFonts w:asciiTheme="majorHAnsi" w:hAnsiTheme="majorHAnsi"/>
          <w:b/>
        </w:rPr>
      </w:pPr>
      <w:r>
        <w:rPr>
          <w:rFonts w:asciiTheme="majorHAnsi" w:hAnsiTheme="majorHAnsi"/>
          <w:b/>
        </w:rPr>
        <w:t xml:space="preserve">Line </w:t>
      </w:r>
      <w:r w:rsidR="003B2512" w:rsidRPr="00156C31">
        <w:rPr>
          <w:rFonts w:asciiTheme="majorHAnsi" w:hAnsiTheme="majorHAnsi"/>
          <w:b/>
        </w:rPr>
        <w:t>2</w:t>
      </w:r>
      <w:r>
        <w:rPr>
          <w:rFonts w:asciiTheme="majorHAnsi" w:hAnsiTheme="majorHAnsi"/>
          <w:b/>
        </w:rPr>
        <w:t>:</w:t>
      </w:r>
      <w:r w:rsidR="003B2512" w:rsidRPr="00156C31">
        <w:rPr>
          <w:rFonts w:asciiTheme="majorHAnsi" w:hAnsiTheme="majorHAnsi"/>
          <w:b/>
        </w:rPr>
        <w:t xml:space="preserve"> List the organization’s present and future sources of financial support, beginning with the largest source first.</w:t>
      </w:r>
    </w:p>
    <w:p w14:paraId="1387A8C4" w14:textId="77777777" w:rsidR="00A43065" w:rsidRPr="009007A4" w:rsidRDefault="00A43065" w:rsidP="009007A4">
      <w:pPr>
        <w:rPr>
          <w:rFonts w:asciiTheme="majorHAnsi" w:hAnsiTheme="majorHAnsi"/>
        </w:rPr>
      </w:pPr>
    </w:p>
    <w:p w14:paraId="3889B822" w14:textId="71913536" w:rsidR="00A43065" w:rsidRPr="00AF1333" w:rsidRDefault="009007A4" w:rsidP="009007A4">
      <w:pPr>
        <w:pStyle w:val="ListParagraph"/>
        <w:numPr>
          <w:ilvl w:val="0"/>
          <w:numId w:val="8"/>
        </w:numPr>
        <w:rPr>
          <w:rFonts w:asciiTheme="majorHAnsi" w:hAnsiTheme="majorHAnsi"/>
        </w:rPr>
      </w:pPr>
      <w:r w:rsidRPr="00AF1333">
        <w:rPr>
          <w:rFonts w:asciiTheme="majorHAnsi" w:hAnsiTheme="majorHAnsi"/>
        </w:rPr>
        <w:t xml:space="preserve">Foundations – </w:t>
      </w:r>
      <w:r w:rsidR="00AF1333" w:rsidRPr="00AF1333">
        <w:rPr>
          <w:rFonts w:asciiTheme="majorHAnsi" w:hAnsiTheme="majorHAnsi"/>
        </w:rPr>
        <w:t>91</w:t>
      </w:r>
      <w:r w:rsidR="009D34A9" w:rsidRPr="00AF1333">
        <w:rPr>
          <w:rFonts w:asciiTheme="majorHAnsi" w:hAnsiTheme="majorHAnsi"/>
        </w:rPr>
        <w:t>%</w:t>
      </w:r>
    </w:p>
    <w:p w14:paraId="21CC767B" w14:textId="78EB99BB" w:rsidR="00A43065" w:rsidRPr="00AF1333" w:rsidRDefault="002E65E6" w:rsidP="009007A4">
      <w:pPr>
        <w:pStyle w:val="ListParagraph"/>
        <w:numPr>
          <w:ilvl w:val="0"/>
          <w:numId w:val="8"/>
        </w:numPr>
        <w:rPr>
          <w:rFonts w:asciiTheme="majorHAnsi" w:hAnsiTheme="majorHAnsi"/>
        </w:rPr>
      </w:pPr>
      <w:r>
        <w:rPr>
          <w:rFonts w:asciiTheme="majorHAnsi" w:hAnsiTheme="majorHAnsi"/>
        </w:rPr>
        <w:t>Capacity Building</w:t>
      </w:r>
      <w:r w:rsidR="00A43065" w:rsidRPr="00AF1333">
        <w:rPr>
          <w:rFonts w:asciiTheme="majorHAnsi" w:hAnsiTheme="majorHAnsi"/>
        </w:rPr>
        <w:t xml:space="preserve"> </w:t>
      </w:r>
      <w:r w:rsidR="00C31697">
        <w:rPr>
          <w:rFonts w:asciiTheme="majorHAnsi" w:hAnsiTheme="majorHAnsi"/>
        </w:rPr>
        <w:t xml:space="preserve">Program </w:t>
      </w:r>
      <w:r w:rsidR="00A43065" w:rsidRPr="00AF1333">
        <w:rPr>
          <w:rFonts w:asciiTheme="majorHAnsi" w:hAnsiTheme="majorHAnsi"/>
        </w:rPr>
        <w:t xml:space="preserve">Revenues  - </w:t>
      </w:r>
      <w:r w:rsidR="009D34A9" w:rsidRPr="00AF1333">
        <w:rPr>
          <w:rFonts w:asciiTheme="majorHAnsi" w:hAnsiTheme="majorHAnsi"/>
        </w:rPr>
        <w:t xml:space="preserve">8% </w:t>
      </w:r>
      <w:r w:rsidR="00A43065" w:rsidRPr="00AF1333">
        <w:rPr>
          <w:rFonts w:asciiTheme="majorHAnsi" w:hAnsiTheme="majorHAnsi"/>
        </w:rPr>
        <w:t>(described more in Part II, Line 10 of this Attachment)</w:t>
      </w:r>
    </w:p>
    <w:p w14:paraId="4996EF34" w14:textId="7383AD5A" w:rsidR="009D34A9" w:rsidRPr="00AF1333" w:rsidRDefault="009007A4" w:rsidP="00FA2C61">
      <w:pPr>
        <w:pStyle w:val="ListParagraph"/>
        <w:numPr>
          <w:ilvl w:val="0"/>
          <w:numId w:val="8"/>
        </w:numPr>
        <w:rPr>
          <w:rFonts w:asciiTheme="majorHAnsi" w:hAnsiTheme="majorHAnsi"/>
        </w:rPr>
      </w:pPr>
      <w:r w:rsidRPr="00AF1333">
        <w:rPr>
          <w:rFonts w:asciiTheme="majorHAnsi" w:hAnsiTheme="majorHAnsi"/>
        </w:rPr>
        <w:t xml:space="preserve">Individual donors – </w:t>
      </w:r>
      <w:r w:rsidR="00AF1333" w:rsidRPr="00AF1333">
        <w:rPr>
          <w:rFonts w:asciiTheme="majorHAnsi" w:hAnsiTheme="majorHAnsi"/>
        </w:rPr>
        <w:t>less than 1</w:t>
      </w:r>
      <w:r w:rsidR="009D34A9" w:rsidRPr="00AF1333">
        <w:rPr>
          <w:rFonts w:asciiTheme="majorHAnsi" w:hAnsiTheme="majorHAnsi"/>
        </w:rPr>
        <w:t>%</w:t>
      </w:r>
    </w:p>
    <w:p w14:paraId="14882156" w14:textId="6768EF75" w:rsidR="009007A4" w:rsidRPr="00AF1333" w:rsidRDefault="00A43065" w:rsidP="00FA2C61">
      <w:pPr>
        <w:pStyle w:val="ListParagraph"/>
        <w:numPr>
          <w:ilvl w:val="0"/>
          <w:numId w:val="8"/>
        </w:numPr>
        <w:rPr>
          <w:rFonts w:asciiTheme="majorHAnsi" w:hAnsiTheme="majorHAnsi"/>
        </w:rPr>
      </w:pPr>
      <w:r w:rsidRPr="00AF1333">
        <w:rPr>
          <w:rFonts w:asciiTheme="majorHAnsi" w:hAnsiTheme="majorHAnsi"/>
        </w:rPr>
        <w:t>Sublease Income</w:t>
      </w:r>
      <w:r w:rsidR="009007A4" w:rsidRPr="00AF1333">
        <w:rPr>
          <w:rFonts w:asciiTheme="majorHAnsi" w:hAnsiTheme="majorHAnsi"/>
        </w:rPr>
        <w:t xml:space="preserve"> </w:t>
      </w:r>
      <w:r w:rsidR="00AF1333" w:rsidRPr="00AF1333">
        <w:rPr>
          <w:rFonts w:asciiTheme="majorHAnsi" w:hAnsiTheme="majorHAnsi"/>
        </w:rPr>
        <w:t>– less than 1%</w:t>
      </w:r>
    </w:p>
    <w:p w14:paraId="0D48561F" w14:textId="75D8D9DC" w:rsidR="00A43065" w:rsidRPr="00AF1333" w:rsidRDefault="00A43065" w:rsidP="00AF1333">
      <w:pPr>
        <w:pStyle w:val="ListParagraph"/>
        <w:rPr>
          <w:rFonts w:asciiTheme="majorHAnsi" w:hAnsiTheme="majorHAnsi"/>
          <w:highlight w:val="cyan"/>
        </w:rPr>
      </w:pPr>
    </w:p>
    <w:p w14:paraId="555D194C" w14:textId="77777777" w:rsidR="003B2512" w:rsidRPr="00156C31" w:rsidRDefault="003B2512" w:rsidP="001837AD">
      <w:pPr>
        <w:spacing w:beforeLines="1" w:before="2" w:afterLines="1" w:after="2"/>
        <w:ind w:left="1440"/>
        <w:rPr>
          <w:rFonts w:asciiTheme="majorHAnsi" w:hAnsiTheme="majorHAnsi" w:cs="Times New Roman"/>
          <w:color w:val="222222"/>
          <w:szCs w:val="26"/>
        </w:rPr>
      </w:pPr>
    </w:p>
    <w:p w14:paraId="6FA060E8" w14:textId="77777777" w:rsidR="003B2512" w:rsidRDefault="000D1317" w:rsidP="001837AD">
      <w:pPr>
        <w:spacing w:beforeLines="1" w:before="2" w:afterLines="1" w:after="2"/>
        <w:rPr>
          <w:rFonts w:asciiTheme="majorHAnsi" w:hAnsiTheme="majorHAnsi" w:cs="Helvetica"/>
          <w:b/>
          <w:color w:val="000000"/>
          <w:szCs w:val="15"/>
        </w:rPr>
      </w:pPr>
      <w:r>
        <w:rPr>
          <w:rFonts w:asciiTheme="majorHAnsi" w:hAnsiTheme="majorHAnsi" w:cs="Times New Roman"/>
          <w:b/>
          <w:color w:val="000000" w:themeColor="text1"/>
          <w:szCs w:val="22"/>
        </w:rPr>
        <w:br w:type="page"/>
      </w:r>
      <w:r w:rsidR="002D3E8E" w:rsidRPr="00FA2C61">
        <w:rPr>
          <w:rFonts w:asciiTheme="majorHAnsi" w:hAnsiTheme="majorHAnsi" w:cs="Times New Roman"/>
          <w:b/>
          <w:color w:val="000000" w:themeColor="text1"/>
          <w:szCs w:val="22"/>
        </w:rPr>
        <w:lastRenderedPageBreak/>
        <w:t xml:space="preserve">Line 5: </w:t>
      </w:r>
      <w:r w:rsidR="002D3E8E" w:rsidRPr="00FA2C61">
        <w:rPr>
          <w:rFonts w:asciiTheme="majorHAnsi" w:hAnsiTheme="majorHAnsi" w:cs="Helvetica"/>
          <w:b/>
          <w:color w:val="000000"/>
          <w:szCs w:val="15"/>
        </w:rPr>
        <w:t>If the applicant organization is now, or plans to be, connected in any way with any other organization, describe the other organization and explain the relationship (e.g., financial support on a continuing basis; shared facilities or employees; same officers, directors, or trustees).</w:t>
      </w:r>
    </w:p>
    <w:p w14:paraId="2D85161B" w14:textId="14D4742B" w:rsidR="0015429B" w:rsidRDefault="004C2495" w:rsidP="00A76EAE">
      <w:pPr>
        <w:spacing w:before="100" w:beforeAutospacing="1" w:after="100" w:afterAutospacing="1"/>
        <w:rPr>
          <w:rFonts w:asciiTheme="majorHAnsi" w:hAnsiTheme="majorHAnsi" w:cs="Times New Roman"/>
          <w:szCs w:val="22"/>
        </w:rPr>
      </w:pPr>
      <w:proofErr w:type="gramStart"/>
      <w:r w:rsidRPr="00C31697">
        <w:rPr>
          <w:rFonts w:asciiTheme="majorHAnsi" w:hAnsiTheme="majorHAnsi" w:cs="Times New Roman"/>
          <w:i/>
          <w:szCs w:val="22"/>
        </w:rPr>
        <w:t>CEL Education Fund.</w:t>
      </w:r>
      <w:proofErr w:type="gramEnd"/>
      <w:r w:rsidRPr="004C2495">
        <w:rPr>
          <w:rFonts w:asciiTheme="majorHAnsi" w:hAnsiTheme="majorHAnsi" w:cs="Times New Roman"/>
          <w:b/>
          <w:szCs w:val="22"/>
        </w:rPr>
        <w:t xml:space="preserve">  </w:t>
      </w:r>
      <w:r w:rsidR="003941D0" w:rsidRPr="0005223B">
        <w:rPr>
          <w:rFonts w:asciiTheme="majorHAnsi" w:hAnsiTheme="majorHAnsi" w:cs="Times New Roman"/>
          <w:szCs w:val="22"/>
        </w:rPr>
        <w:t xml:space="preserve">CEL and </w:t>
      </w:r>
      <w:r w:rsidR="00F77FBA" w:rsidRPr="00F77FBA">
        <w:rPr>
          <w:rFonts w:asciiTheme="majorHAnsi" w:hAnsiTheme="majorHAnsi" w:cs="Times New Roman"/>
          <w:szCs w:val="22"/>
        </w:rPr>
        <w:t>Citizen Engagement Laboratory</w:t>
      </w:r>
      <w:r w:rsidR="00F77FBA">
        <w:rPr>
          <w:rFonts w:asciiTheme="majorHAnsi" w:hAnsiTheme="majorHAnsi" w:cs="Times New Roman"/>
          <w:szCs w:val="22"/>
        </w:rPr>
        <w:t xml:space="preserve"> Educational Fund (CEL Ed Fund)</w:t>
      </w:r>
      <w:r w:rsidR="003941D0" w:rsidRPr="0005223B">
        <w:rPr>
          <w:rFonts w:asciiTheme="majorHAnsi" w:hAnsiTheme="majorHAnsi" w:cs="Times New Roman"/>
          <w:szCs w:val="22"/>
        </w:rPr>
        <w:t xml:space="preserve">, </w:t>
      </w:r>
      <w:r w:rsidR="0015429B">
        <w:rPr>
          <w:rFonts w:asciiTheme="majorHAnsi" w:hAnsiTheme="majorHAnsi" w:cs="Times New Roman"/>
          <w:color w:val="222222"/>
          <w:szCs w:val="26"/>
        </w:rPr>
        <w:t>a California nonprofit public benefit corporation formed in August 10, 2011 and recognized as a public charity exempt under 501(c)(3) (“CEL Ed Fund</w:t>
      </w:r>
      <w:r w:rsidR="00AF1333">
        <w:rPr>
          <w:rFonts w:asciiTheme="majorHAnsi" w:hAnsiTheme="majorHAnsi" w:cs="Times New Roman"/>
          <w:color w:val="222222"/>
          <w:szCs w:val="26"/>
        </w:rPr>
        <w:t>”</w:t>
      </w:r>
      <w:r w:rsidR="0015429B">
        <w:rPr>
          <w:rFonts w:asciiTheme="majorHAnsi" w:hAnsiTheme="majorHAnsi" w:cs="Times New Roman"/>
          <w:color w:val="222222"/>
          <w:szCs w:val="26"/>
        </w:rPr>
        <w:t>)</w:t>
      </w:r>
      <w:r w:rsidR="003941D0" w:rsidRPr="0005223B">
        <w:rPr>
          <w:rFonts w:asciiTheme="majorHAnsi" w:hAnsiTheme="majorHAnsi" w:cs="Times New Roman"/>
          <w:szCs w:val="22"/>
        </w:rPr>
        <w:t>, have entered into a preapproved grant relationship agreement through which</w:t>
      </w:r>
      <w:r w:rsidR="00E75F88">
        <w:rPr>
          <w:rFonts w:asciiTheme="majorHAnsi" w:hAnsiTheme="majorHAnsi" w:cs="Times New Roman"/>
          <w:szCs w:val="22"/>
        </w:rPr>
        <w:t xml:space="preserve"> the</w:t>
      </w:r>
      <w:r w:rsidR="003941D0" w:rsidRPr="0005223B">
        <w:rPr>
          <w:rFonts w:asciiTheme="majorHAnsi" w:hAnsiTheme="majorHAnsi" w:cs="Times New Roman"/>
          <w:szCs w:val="22"/>
        </w:rPr>
        <w:t xml:space="preserve"> </w:t>
      </w:r>
      <w:r w:rsidR="00F77FBA">
        <w:rPr>
          <w:rFonts w:asciiTheme="majorHAnsi" w:hAnsiTheme="majorHAnsi" w:cs="Times New Roman"/>
          <w:szCs w:val="22"/>
        </w:rPr>
        <w:t>CEL Ed Fund</w:t>
      </w:r>
      <w:r w:rsidR="00F77FBA" w:rsidRPr="0005223B" w:rsidDel="00F77FBA">
        <w:rPr>
          <w:rFonts w:asciiTheme="majorHAnsi" w:hAnsiTheme="majorHAnsi" w:cs="Times New Roman"/>
          <w:szCs w:val="22"/>
        </w:rPr>
        <w:t xml:space="preserve"> </w:t>
      </w:r>
      <w:r w:rsidR="00E75F88">
        <w:rPr>
          <w:rFonts w:asciiTheme="majorHAnsi" w:hAnsiTheme="majorHAnsi" w:cs="Times New Roman"/>
          <w:szCs w:val="22"/>
        </w:rPr>
        <w:t xml:space="preserve">Board </w:t>
      </w:r>
      <w:r w:rsidR="003941D0" w:rsidRPr="0005223B">
        <w:rPr>
          <w:rFonts w:asciiTheme="majorHAnsi" w:hAnsiTheme="majorHAnsi" w:cs="Times New Roman"/>
          <w:szCs w:val="22"/>
        </w:rPr>
        <w:t xml:space="preserve">has vetted CEL as a suitable recipient of grant funds to be used exclusively for charitable purposes of </w:t>
      </w:r>
      <w:r w:rsidR="0015429B">
        <w:rPr>
          <w:rFonts w:asciiTheme="majorHAnsi" w:hAnsiTheme="majorHAnsi" w:cs="Times New Roman"/>
          <w:szCs w:val="22"/>
        </w:rPr>
        <w:t>“</w:t>
      </w:r>
      <w:r w:rsidR="003941D0" w:rsidRPr="0005223B">
        <w:rPr>
          <w:rFonts w:asciiTheme="majorHAnsi" w:hAnsiTheme="majorHAnsi" w:cs="Times New Roman"/>
          <w:szCs w:val="22"/>
        </w:rPr>
        <w:t>promoting an informed citizenry through the use of digital media and information technology, within the range of permissible activities consistent with IRC Section 501(c)(3).</w:t>
      </w:r>
      <w:r w:rsidR="0015429B">
        <w:rPr>
          <w:rFonts w:asciiTheme="majorHAnsi" w:hAnsiTheme="majorHAnsi" w:cs="Times New Roman"/>
          <w:szCs w:val="22"/>
        </w:rPr>
        <w:t>”</w:t>
      </w:r>
      <w:r w:rsidR="003941D0" w:rsidRPr="0005223B">
        <w:rPr>
          <w:rFonts w:asciiTheme="majorHAnsi" w:hAnsiTheme="majorHAnsi" w:cs="Times New Roman"/>
          <w:szCs w:val="22"/>
        </w:rPr>
        <w:t xml:space="preserve">  </w:t>
      </w:r>
      <w:r w:rsidR="000D1317">
        <w:rPr>
          <w:rFonts w:asciiTheme="majorHAnsi" w:hAnsiTheme="majorHAnsi" w:cs="Times New Roman"/>
          <w:szCs w:val="22"/>
        </w:rPr>
        <w:t xml:space="preserve">See </w:t>
      </w:r>
      <w:r w:rsidR="000D1317" w:rsidRPr="0015429B">
        <w:rPr>
          <w:rFonts w:asciiTheme="majorHAnsi" w:hAnsiTheme="majorHAnsi" w:cs="Times New Roman"/>
          <w:szCs w:val="22"/>
          <w:highlight w:val="yellow"/>
          <w:u w:val="single"/>
        </w:rPr>
        <w:t>Exhibit C</w:t>
      </w:r>
      <w:r w:rsidR="000D1317">
        <w:rPr>
          <w:rFonts w:asciiTheme="majorHAnsi" w:hAnsiTheme="majorHAnsi" w:cs="Times New Roman"/>
          <w:szCs w:val="22"/>
        </w:rPr>
        <w:t xml:space="preserve"> attached hereto.  </w:t>
      </w:r>
      <w:r w:rsidR="00F77FBA">
        <w:rPr>
          <w:rFonts w:asciiTheme="majorHAnsi" w:hAnsiTheme="majorHAnsi" w:cs="Times New Roman"/>
          <w:szCs w:val="22"/>
        </w:rPr>
        <w:t>CEL Ed Fund</w:t>
      </w:r>
      <w:r w:rsidR="00F77FBA" w:rsidRPr="0005223B" w:rsidDel="00F77FBA">
        <w:rPr>
          <w:rFonts w:asciiTheme="majorHAnsi" w:hAnsiTheme="majorHAnsi" w:cs="Times New Roman"/>
          <w:szCs w:val="22"/>
        </w:rPr>
        <w:t xml:space="preserve"> </w:t>
      </w:r>
      <w:r w:rsidR="003941D0" w:rsidRPr="0005223B">
        <w:rPr>
          <w:rFonts w:asciiTheme="majorHAnsi" w:hAnsiTheme="majorHAnsi" w:cs="Times New Roman"/>
          <w:szCs w:val="22"/>
        </w:rPr>
        <w:t>is not under any contractual obligation to make grants to CEL</w:t>
      </w:r>
      <w:r w:rsidR="00F77FBA">
        <w:rPr>
          <w:rFonts w:asciiTheme="majorHAnsi" w:hAnsiTheme="majorHAnsi" w:cs="Times New Roman"/>
          <w:szCs w:val="22"/>
        </w:rPr>
        <w:t xml:space="preserve">.  </w:t>
      </w:r>
      <w:r w:rsidR="0015429B" w:rsidRPr="0005223B">
        <w:rPr>
          <w:rFonts w:asciiTheme="majorHAnsi" w:hAnsiTheme="majorHAnsi" w:cs="Times New Roman"/>
          <w:szCs w:val="22"/>
        </w:rPr>
        <w:t xml:space="preserve">Under their agreement, CEL must provide </w:t>
      </w:r>
      <w:r w:rsidR="0015429B">
        <w:rPr>
          <w:rFonts w:asciiTheme="majorHAnsi" w:hAnsiTheme="majorHAnsi" w:cs="Times New Roman"/>
          <w:szCs w:val="22"/>
        </w:rPr>
        <w:t>annual</w:t>
      </w:r>
      <w:r w:rsidR="0015429B" w:rsidRPr="0005223B">
        <w:rPr>
          <w:rFonts w:asciiTheme="majorHAnsi" w:hAnsiTheme="majorHAnsi" w:cs="Times New Roman"/>
          <w:szCs w:val="22"/>
        </w:rPr>
        <w:t xml:space="preserve"> reports to </w:t>
      </w:r>
      <w:r w:rsidR="0015429B">
        <w:rPr>
          <w:rFonts w:asciiTheme="majorHAnsi" w:hAnsiTheme="majorHAnsi" w:cs="Times New Roman"/>
          <w:szCs w:val="22"/>
        </w:rPr>
        <w:t>CEL Ed Fund</w:t>
      </w:r>
      <w:r w:rsidR="0015429B" w:rsidRPr="0005223B" w:rsidDel="0015429B">
        <w:rPr>
          <w:rFonts w:asciiTheme="majorHAnsi" w:hAnsiTheme="majorHAnsi" w:cs="Times New Roman"/>
          <w:szCs w:val="22"/>
        </w:rPr>
        <w:t xml:space="preserve"> </w:t>
      </w:r>
      <w:r w:rsidR="0015429B" w:rsidRPr="0005223B">
        <w:rPr>
          <w:rFonts w:asciiTheme="majorHAnsi" w:hAnsiTheme="majorHAnsi" w:cs="Times New Roman"/>
          <w:szCs w:val="22"/>
        </w:rPr>
        <w:t xml:space="preserve">of its grant expenditures and compliance with the terms of the agreement, and CEL must repay to </w:t>
      </w:r>
      <w:r w:rsidR="0015429B">
        <w:rPr>
          <w:rFonts w:asciiTheme="majorHAnsi" w:hAnsiTheme="majorHAnsi" w:cs="Times New Roman"/>
          <w:szCs w:val="22"/>
        </w:rPr>
        <w:t>CEL Ed Fund</w:t>
      </w:r>
      <w:r w:rsidR="0015429B" w:rsidRPr="0005223B" w:rsidDel="0015429B">
        <w:rPr>
          <w:rFonts w:asciiTheme="majorHAnsi" w:hAnsiTheme="majorHAnsi" w:cs="Times New Roman"/>
          <w:szCs w:val="22"/>
        </w:rPr>
        <w:t xml:space="preserve"> </w:t>
      </w:r>
      <w:r w:rsidR="0015429B" w:rsidRPr="0005223B">
        <w:rPr>
          <w:rFonts w:asciiTheme="majorHAnsi" w:hAnsiTheme="majorHAnsi" w:cs="Times New Roman"/>
          <w:szCs w:val="22"/>
        </w:rPr>
        <w:t xml:space="preserve">any portion of any grant that is not spent or committed for the 501(c)(3)-consistent grant purposes.  Each </w:t>
      </w:r>
      <w:r w:rsidR="0015429B">
        <w:rPr>
          <w:rFonts w:asciiTheme="majorHAnsi" w:hAnsiTheme="majorHAnsi" w:cs="Times New Roman"/>
          <w:szCs w:val="22"/>
        </w:rPr>
        <w:t>CEL Ed Fund</w:t>
      </w:r>
      <w:r w:rsidR="0015429B" w:rsidRPr="0005223B" w:rsidDel="0015429B">
        <w:rPr>
          <w:rFonts w:asciiTheme="majorHAnsi" w:hAnsiTheme="majorHAnsi" w:cs="Times New Roman"/>
          <w:szCs w:val="22"/>
        </w:rPr>
        <w:t xml:space="preserve"> </w:t>
      </w:r>
      <w:proofErr w:type="gramStart"/>
      <w:r w:rsidR="0015429B" w:rsidRPr="0005223B">
        <w:rPr>
          <w:rFonts w:asciiTheme="majorHAnsi" w:hAnsiTheme="majorHAnsi" w:cs="Times New Roman"/>
          <w:szCs w:val="22"/>
        </w:rPr>
        <w:t>grant</w:t>
      </w:r>
      <w:proofErr w:type="gramEnd"/>
      <w:r w:rsidR="0015429B" w:rsidRPr="0005223B">
        <w:rPr>
          <w:rFonts w:asciiTheme="majorHAnsi" w:hAnsiTheme="majorHAnsi" w:cs="Times New Roman"/>
          <w:szCs w:val="22"/>
        </w:rPr>
        <w:t xml:space="preserve"> to CEL </w:t>
      </w:r>
      <w:r w:rsidR="0015429B">
        <w:rPr>
          <w:rFonts w:asciiTheme="majorHAnsi" w:hAnsiTheme="majorHAnsi" w:cs="Times New Roman"/>
          <w:szCs w:val="22"/>
        </w:rPr>
        <w:t>is</w:t>
      </w:r>
      <w:r w:rsidR="0015429B" w:rsidRPr="0005223B">
        <w:rPr>
          <w:rFonts w:asciiTheme="majorHAnsi" w:hAnsiTheme="majorHAnsi" w:cs="Times New Roman"/>
          <w:szCs w:val="22"/>
        </w:rPr>
        <w:t xml:space="preserve"> pursuant to a separate </w:t>
      </w:r>
      <w:proofErr w:type="spellStart"/>
      <w:r w:rsidR="0015429B">
        <w:rPr>
          <w:rFonts w:asciiTheme="majorHAnsi" w:hAnsiTheme="majorHAnsi" w:cs="Times New Roman"/>
          <w:szCs w:val="22"/>
        </w:rPr>
        <w:t>re</w:t>
      </w:r>
      <w:r w:rsidR="0015429B" w:rsidRPr="0005223B">
        <w:rPr>
          <w:rFonts w:asciiTheme="majorHAnsi" w:hAnsiTheme="majorHAnsi" w:cs="Times New Roman"/>
          <w:szCs w:val="22"/>
        </w:rPr>
        <w:t>grant</w:t>
      </w:r>
      <w:proofErr w:type="spellEnd"/>
      <w:r w:rsidR="0015429B" w:rsidRPr="0005223B">
        <w:rPr>
          <w:rFonts w:asciiTheme="majorHAnsi" w:hAnsiTheme="majorHAnsi" w:cs="Times New Roman"/>
          <w:szCs w:val="22"/>
        </w:rPr>
        <w:t xml:space="preserve"> agreement detailing the specific grant purposes.</w:t>
      </w:r>
      <w:r w:rsidR="0015429B" w:rsidRPr="0005223B">
        <w:rPr>
          <w:rFonts w:asciiTheme="majorHAnsi" w:hAnsiTheme="majorHAnsi" w:cs="Times New Roman"/>
          <w:color w:val="1F497D"/>
          <w:szCs w:val="22"/>
        </w:rPr>
        <w:t xml:space="preserve"> </w:t>
      </w:r>
      <w:r w:rsidR="0015429B" w:rsidRPr="00156C31">
        <w:rPr>
          <w:rFonts w:asciiTheme="majorHAnsi" w:hAnsiTheme="majorHAnsi" w:cs="Times New Roman"/>
          <w:b/>
          <w:color w:val="1F497D"/>
          <w:szCs w:val="22"/>
        </w:rPr>
        <w:t xml:space="preserve">    </w:t>
      </w:r>
    </w:p>
    <w:p w14:paraId="3D770524" w14:textId="766E1CA1" w:rsidR="002866E6" w:rsidRPr="00156C31" w:rsidRDefault="00A76EAE" w:rsidP="001837AD">
      <w:pPr>
        <w:spacing w:beforeLines="1" w:before="2" w:afterLines="1" w:after="2"/>
        <w:rPr>
          <w:rFonts w:asciiTheme="majorHAnsi" w:hAnsiTheme="majorHAnsi" w:cs="Times New Roman"/>
          <w:color w:val="222222"/>
          <w:szCs w:val="26"/>
        </w:rPr>
      </w:pPr>
      <w:r>
        <w:rPr>
          <w:rFonts w:asciiTheme="majorHAnsi" w:hAnsiTheme="majorHAnsi" w:cs="Times New Roman"/>
          <w:color w:val="222222"/>
          <w:szCs w:val="26"/>
        </w:rPr>
        <w:t xml:space="preserve">CEL and CEL Education Fund are connected by a provision in the bylaws of CEL Ed Fund providing that its </w:t>
      </w:r>
      <w:r w:rsidR="00E75F88">
        <w:rPr>
          <w:rFonts w:asciiTheme="majorHAnsi" w:hAnsiTheme="majorHAnsi" w:cs="Times New Roman"/>
          <w:color w:val="222222"/>
          <w:szCs w:val="26"/>
        </w:rPr>
        <w:t xml:space="preserve">initial </w:t>
      </w:r>
      <w:r>
        <w:rPr>
          <w:rFonts w:asciiTheme="majorHAnsi" w:hAnsiTheme="majorHAnsi" w:cs="Times New Roman"/>
          <w:color w:val="222222"/>
          <w:szCs w:val="26"/>
        </w:rPr>
        <w:t xml:space="preserve">directors shall be designated by CEL; provided, however, that </w:t>
      </w:r>
      <w:r w:rsidR="0015429B">
        <w:rPr>
          <w:rFonts w:asciiTheme="majorHAnsi" w:hAnsiTheme="majorHAnsi" w:cs="Times New Roman"/>
          <w:color w:val="222222"/>
          <w:szCs w:val="26"/>
        </w:rPr>
        <w:t>“</w:t>
      </w:r>
      <w:r>
        <w:rPr>
          <w:rFonts w:asciiTheme="majorHAnsi" w:hAnsiTheme="majorHAnsi" w:cs="Times New Roman"/>
          <w:color w:val="222222"/>
          <w:szCs w:val="26"/>
        </w:rPr>
        <w:t>not more than 49% of the persons serving on the [CEL Ed Fund] Board at any one time may be concurrently serving as officers, directors, or employees of [CEL].</w:t>
      </w:r>
      <w:r w:rsidR="0015429B">
        <w:rPr>
          <w:rFonts w:asciiTheme="majorHAnsi" w:hAnsiTheme="majorHAnsi" w:cs="Times New Roman"/>
          <w:color w:val="222222"/>
          <w:szCs w:val="26"/>
        </w:rPr>
        <w:t>”</w:t>
      </w:r>
      <w:r>
        <w:rPr>
          <w:rFonts w:asciiTheme="majorHAnsi" w:hAnsiTheme="majorHAnsi" w:cs="Times New Roman"/>
          <w:color w:val="222222"/>
          <w:szCs w:val="26"/>
        </w:rPr>
        <w:t xml:space="preserve">  Such </w:t>
      </w:r>
      <w:r w:rsidR="005265E5">
        <w:rPr>
          <w:rFonts w:asciiTheme="majorHAnsi" w:hAnsiTheme="majorHAnsi" w:cs="Times New Roman"/>
          <w:color w:val="222222"/>
          <w:szCs w:val="26"/>
        </w:rPr>
        <w:t>limitation</w:t>
      </w:r>
      <w:r>
        <w:rPr>
          <w:rFonts w:asciiTheme="majorHAnsi" w:hAnsiTheme="majorHAnsi" w:cs="Times New Roman"/>
          <w:color w:val="222222"/>
          <w:szCs w:val="26"/>
        </w:rPr>
        <w:t xml:space="preserve"> serves to help assure that a majority of the board of directors of CEL Ed Fund are independent with respect to CEL.</w:t>
      </w:r>
    </w:p>
    <w:p w14:paraId="1A0D06EE" w14:textId="77777777" w:rsidR="00ED793C" w:rsidRPr="001837AD" w:rsidRDefault="002D3E8E" w:rsidP="00625D0D">
      <w:pPr>
        <w:spacing w:before="100" w:beforeAutospacing="1" w:after="100" w:afterAutospacing="1"/>
        <w:rPr>
          <w:rFonts w:asciiTheme="majorHAnsi" w:hAnsiTheme="majorHAnsi" w:cs="Times New Roman"/>
          <w:szCs w:val="22"/>
        </w:rPr>
      </w:pPr>
      <w:r w:rsidRPr="001837AD">
        <w:rPr>
          <w:rFonts w:asciiTheme="majorHAnsi" w:hAnsiTheme="majorHAnsi" w:cs="Times New Roman"/>
          <w:szCs w:val="22"/>
        </w:rPr>
        <w:t xml:space="preserve">For cost-efficiency purposes, CEL and CEL Ed Fund share certain resources pursuant to that certain Resource Sharing Agreement between the parties dated October 1, 2011, pursuant to which each party pays its proportionate share of the costs. </w:t>
      </w:r>
      <w:r w:rsidR="000D1317">
        <w:rPr>
          <w:rFonts w:asciiTheme="majorHAnsi" w:hAnsiTheme="majorHAnsi" w:cs="Times New Roman"/>
          <w:szCs w:val="22"/>
        </w:rPr>
        <w:t xml:space="preserve"> See </w:t>
      </w:r>
      <w:r w:rsidRPr="001837AD">
        <w:rPr>
          <w:rFonts w:asciiTheme="majorHAnsi" w:hAnsiTheme="majorHAnsi" w:cs="Times New Roman"/>
          <w:szCs w:val="22"/>
          <w:u w:val="single"/>
        </w:rPr>
        <w:t>Exhibit D</w:t>
      </w:r>
      <w:r w:rsidR="000D1317">
        <w:rPr>
          <w:rFonts w:asciiTheme="majorHAnsi" w:hAnsiTheme="majorHAnsi" w:cs="Times New Roman"/>
          <w:szCs w:val="22"/>
        </w:rPr>
        <w:t xml:space="preserve"> attached hereto.  </w:t>
      </w:r>
      <w:r w:rsidRPr="001837AD">
        <w:rPr>
          <w:rFonts w:asciiTheme="majorHAnsi" w:hAnsiTheme="majorHAnsi" w:cs="Times New Roman"/>
          <w:szCs w:val="22"/>
        </w:rPr>
        <w:t>As stated in the Recitals to such Agreement:</w:t>
      </w:r>
    </w:p>
    <w:p w14:paraId="00CF8B91" w14:textId="77777777" w:rsidR="00ED793C" w:rsidRPr="00ED793C" w:rsidRDefault="00ED793C" w:rsidP="00ED793C">
      <w:pPr>
        <w:pStyle w:val="ListParagraph"/>
        <w:numPr>
          <w:ilvl w:val="0"/>
          <w:numId w:val="2"/>
        </w:numPr>
        <w:spacing w:before="100" w:beforeAutospacing="1" w:after="100" w:afterAutospacing="1"/>
        <w:rPr>
          <w:rFonts w:asciiTheme="majorHAnsi" w:hAnsiTheme="majorHAnsi" w:cs="Times New Roman"/>
          <w:b/>
          <w:color w:val="1F497D"/>
          <w:szCs w:val="22"/>
        </w:rPr>
      </w:pPr>
      <w:r w:rsidRPr="00ED793C">
        <w:rPr>
          <w:rFonts w:ascii="Times New Roman" w:hAnsi="Times New Roman"/>
        </w:rPr>
        <w:t xml:space="preserve">The parties intend to affiliate and to share certain non-human resources, such as office space, furniture, and equipment, and to jointly employ certain human resources. </w:t>
      </w:r>
    </w:p>
    <w:p w14:paraId="3529E882" w14:textId="77777777" w:rsidR="00625D0D" w:rsidRPr="00ED793C" w:rsidRDefault="00ED793C" w:rsidP="00ED793C">
      <w:pPr>
        <w:pStyle w:val="ListParagraph"/>
        <w:numPr>
          <w:ilvl w:val="0"/>
          <w:numId w:val="2"/>
        </w:numPr>
        <w:spacing w:before="100" w:beforeAutospacing="1" w:after="100" w:afterAutospacing="1"/>
        <w:rPr>
          <w:rFonts w:asciiTheme="majorHAnsi" w:hAnsiTheme="majorHAnsi" w:cs="Times New Roman"/>
          <w:b/>
          <w:color w:val="1F497D"/>
          <w:szCs w:val="22"/>
        </w:rPr>
      </w:pPr>
      <w:r w:rsidRPr="00ED793C">
        <w:rPr>
          <w:rFonts w:ascii="Times New Roman" w:hAnsi="Times New Roman"/>
        </w:rPr>
        <w:t xml:space="preserve">In order for each party to conduct activities in the most economical fashion, the parties desire to enter into a contractual relationship to govern which party shall provide certain payroll, benefits administration, Agreement administration, and website hosting services, to clarify that neither party shall interfere with the other party’s relationship with its human resources, ownership of intellectual property, or tax-exempt status, and to agree to a method, based on each party’s actual use of resources, for the reasonable allocation between the parties of the expenses associated with use of shared or joint resources.  The parties intend that the </w:t>
      </w:r>
      <w:r>
        <w:rPr>
          <w:rFonts w:ascii="Times New Roman" w:hAnsi="Times New Roman"/>
        </w:rPr>
        <w:t xml:space="preserve">[CEL] </w:t>
      </w:r>
      <w:r w:rsidRPr="00ED793C">
        <w:rPr>
          <w:rFonts w:ascii="Times New Roman" w:hAnsi="Times New Roman"/>
        </w:rPr>
        <w:t>Ed Fund shall not pay more than fair market value for any goods or services provided to it by CE</w:t>
      </w:r>
      <w:r>
        <w:rPr>
          <w:rFonts w:ascii="Times New Roman" w:hAnsi="Times New Roman"/>
        </w:rPr>
        <w:t>L.</w:t>
      </w:r>
    </w:p>
    <w:p w14:paraId="23C98ADC" w14:textId="3579486C" w:rsidR="005265E5" w:rsidRPr="001837AD" w:rsidRDefault="004C2495" w:rsidP="005265E5">
      <w:pPr>
        <w:spacing w:before="100" w:beforeAutospacing="1" w:after="100" w:afterAutospacing="1"/>
        <w:rPr>
          <w:rFonts w:asciiTheme="majorHAnsi" w:hAnsiTheme="majorHAnsi" w:cs="Times New Roman"/>
          <w:szCs w:val="22"/>
        </w:rPr>
      </w:pPr>
      <w:r w:rsidRPr="00C31697">
        <w:rPr>
          <w:rFonts w:asciiTheme="majorHAnsi" w:hAnsiTheme="majorHAnsi" w:cs="Times New Roman"/>
          <w:i/>
          <w:szCs w:val="22"/>
        </w:rPr>
        <w:lastRenderedPageBreak/>
        <w:t>Allied Organizations.</w:t>
      </w:r>
      <w:r w:rsidRPr="004C2495">
        <w:rPr>
          <w:rFonts w:asciiTheme="majorHAnsi" w:hAnsiTheme="majorHAnsi" w:cs="Times New Roman"/>
          <w:b/>
          <w:szCs w:val="22"/>
        </w:rPr>
        <w:t xml:space="preserve">  </w:t>
      </w:r>
      <w:r w:rsidR="0015429B">
        <w:rPr>
          <w:rFonts w:asciiTheme="majorHAnsi" w:hAnsiTheme="majorHAnsi" w:cs="Times New Roman"/>
          <w:szCs w:val="22"/>
        </w:rPr>
        <w:t>Certain</w:t>
      </w:r>
      <w:r w:rsidR="0015429B" w:rsidRPr="00AE4C6F">
        <w:rPr>
          <w:rFonts w:asciiTheme="majorHAnsi" w:hAnsiTheme="majorHAnsi" w:cs="Times New Roman"/>
          <w:szCs w:val="22"/>
        </w:rPr>
        <w:t xml:space="preserve"> </w:t>
      </w:r>
      <w:r w:rsidR="00752837">
        <w:rPr>
          <w:rFonts w:asciiTheme="majorHAnsi" w:hAnsiTheme="majorHAnsi" w:cs="Times New Roman"/>
          <w:szCs w:val="22"/>
        </w:rPr>
        <w:t>e</w:t>
      </w:r>
      <w:r w:rsidR="003B2512" w:rsidRPr="00AE4C6F">
        <w:rPr>
          <w:rFonts w:asciiTheme="majorHAnsi" w:hAnsiTheme="majorHAnsi" w:cs="Times New Roman"/>
          <w:szCs w:val="22"/>
        </w:rPr>
        <w:t xml:space="preserve">ducation </w:t>
      </w:r>
      <w:r w:rsidR="00752837">
        <w:rPr>
          <w:rFonts w:asciiTheme="majorHAnsi" w:hAnsiTheme="majorHAnsi" w:cs="Times New Roman"/>
          <w:szCs w:val="22"/>
        </w:rPr>
        <w:t>f</w:t>
      </w:r>
      <w:r w:rsidR="003B2512" w:rsidRPr="00AE4C6F">
        <w:rPr>
          <w:rFonts w:asciiTheme="majorHAnsi" w:hAnsiTheme="majorHAnsi" w:cs="Times New Roman"/>
          <w:szCs w:val="22"/>
        </w:rPr>
        <w:t>und</w:t>
      </w:r>
      <w:r w:rsidR="0015429B">
        <w:rPr>
          <w:rFonts w:asciiTheme="majorHAnsi" w:hAnsiTheme="majorHAnsi" w:cs="Times New Roman"/>
          <w:szCs w:val="22"/>
        </w:rPr>
        <w:t>s</w:t>
      </w:r>
      <w:r w:rsidR="003B2512" w:rsidRPr="00AE4C6F">
        <w:rPr>
          <w:rFonts w:asciiTheme="majorHAnsi" w:hAnsiTheme="majorHAnsi" w:cs="Times New Roman"/>
          <w:szCs w:val="22"/>
        </w:rPr>
        <w:t xml:space="preserve"> that </w:t>
      </w:r>
      <w:r w:rsidR="0015429B">
        <w:rPr>
          <w:rFonts w:asciiTheme="majorHAnsi" w:hAnsiTheme="majorHAnsi" w:cs="Times New Roman"/>
          <w:szCs w:val="22"/>
        </w:rPr>
        <w:t>are a</w:t>
      </w:r>
      <w:r w:rsidR="0015429B" w:rsidRPr="00AE4C6F">
        <w:rPr>
          <w:rFonts w:asciiTheme="majorHAnsi" w:hAnsiTheme="majorHAnsi" w:cs="Times New Roman"/>
          <w:szCs w:val="22"/>
        </w:rPr>
        <w:t xml:space="preserve"> </w:t>
      </w:r>
      <w:r w:rsidR="003B2512" w:rsidRPr="00AE4C6F">
        <w:rPr>
          <w:rFonts w:asciiTheme="majorHAnsi" w:hAnsiTheme="majorHAnsi" w:cs="Times New Roman"/>
          <w:szCs w:val="22"/>
        </w:rPr>
        <w:t xml:space="preserve">part of CEL and described in Part II, Line 1 of this Attachment </w:t>
      </w:r>
      <w:r w:rsidR="00625D0D">
        <w:rPr>
          <w:rFonts w:asciiTheme="majorHAnsi" w:hAnsiTheme="majorHAnsi" w:cs="Times New Roman"/>
          <w:szCs w:val="22"/>
        </w:rPr>
        <w:t xml:space="preserve">(collectively, the </w:t>
      </w:r>
      <w:r w:rsidR="0015429B">
        <w:rPr>
          <w:rFonts w:asciiTheme="majorHAnsi" w:hAnsiTheme="majorHAnsi" w:cs="Times New Roman"/>
          <w:szCs w:val="22"/>
        </w:rPr>
        <w:t>“</w:t>
      </w:r>
      <w:r w:rsidR="00625D0D">
        <w:rPr>
          <w:rFonts w:asciiTheme="majorHAnsi" w:hAnsiTheme="majorHAnsi" w:cs="Times New Roman"/>
          <w:szCs w:val="22"/>
        </w:rPr>
        <w:t xml:space="preserve">Integrated </w:t>
      </w:r>
      <w:r w:rsidR="00BE5D21">
        <w:rPr>
          <w:rFonts w:asciiTheme="majorHAnsi" w:hAnsiTheme="majorHAnsi" w:cs="Times New Roman"/>
          <w:szCs w:val="22"/>
        </w:rPr>
        <w:t>Education Funds</w:t>
      </w:r>
      <w:r w:rsidR="0015429B">
        <w:rPr>
          <w:rFonts w:asciiTheme="majorHAnsi" w:hAnsiTheme="majorHAnsi" w:cs="Times New Roman"/>
          <w:szCs w:val="22"/>
        </w:rPr>
        <w:t>”</w:t>
      </w:r>
      <w:r w:rsidR="00BE5D21">
        <w:rPr>
          <w:rFonts w:asciiTheme="majorHAnsi" w:hAnsiTheme="majorHAnsi" w:cs="Times New Roman"/>
          <w:szCs w:val="22"/>
        </w:rPr>
        <w:t xml:space="preserve">) </w:t>
      </w:r>
      <w:r w:rsidR="0015429B">
        <w:rPr>
          <w:rFonts w:asciiTheme="majorHAnsi" w:hAnsiTheme="majorHAnsi" w:cs="Times New Roman"/>
          <w:szCs w:val="22"/>
        </w:rPr>
        <w:t>are</w:t>
      </w:r>
      <w:r w:rsidR="0015429B" w:rsidRPr="00AE4C6F">
        <w:rPr>
          <w:rFonts w:asciiTheme="majorHAnsi" w:hAnsiTheme="majorHAnsi" w:cs="Times New Roman"/>
          <w:szCs w:val="22"/>
        </w:rPr>
        <w:t xml:space="preserve"> </w:t>
      </w:r>
      <w:r w:rsidR="003B2512" w:rsidRPr="00AE4C6F">
        <w:rPr>
          <w:rFonts w:asciiTheme="majorHAnsi" w:hAnsiTheme="majorHAnsi" w:cs="Times New Roman"/>
          <w:szCs w:val="22"/>
        </w:rPr>
        <w:t xml:space="preserve">affiliated with a separate 501(c)(4) organization by name and general mission </w:t>
      </w:r>
      <w:r w:rsidR="000A4078">
        <w:rPr>
          <w:rFonts w:asciiTheme="majorHAnsi" w:hAnsiTheme="majorHAnsi" w:cs="Times New Roman"/>
          <w:szCs w:val="22"/>
        </w:rPr>
        <w:t xml:space="preserve">(referenced in Part II, Line 1, collectively, as the </w:t>
      </w:r>
      <w:r w:rsidR="0015429B">
        <w:rPr>
          <w:rFonts w:asciiTheme="majorHAnsi" w:hAnsiTheme="majorHAnsi" w:cs="Times New Roman"/>
          <w:szCs w:val="22"/>
        </w:rPr>
        <w:t>“</w:t>
      </w:r>
      <w:r w:rsidR="000A4078">
        <w:rPr>
          <w:rFonts w:asciiTheme="majorHAnsi" w:hAnsiTheme="majorHAnsi" w:cs="Times New Roman"/>
          <w:szCs w:val="22"/>
        </w:rPr>
        <w:t>Allied Organizations</w:t>
      </w:r>
      <w:r w:rsidR="0015429B">
        <w:rPr>
          <w:rFonts w:asciiTheme="majorHAnsi" w:hAnsiTheme="majorHAnsi" w:cs="Times New Roman"/>
          <w:szCs w:val="22"/>
        </w:rPr>
        <w:t>”</w:t>
      </w:r>
      <w:r w:rsidR="000A4078">
        <w:rPr>
          <w:rFonts w:asciiTheme="majorHAnsi" w:hAnsiTheme="majorHAnsi" w:cs="Times New Roman"/>
          <w:szCs w:val="22"/>
        </w:rPr>
        <w:t>); provided, however, that</w:t>
      </w:r>
      <w:r w:rsidR="003B2512" w:rsidRPr="00AE4C6F">
        <w:rPr>
          <w:rFonts w:asciiTheme="majorHAnsi" w:hAnsiTheme="majorHAnsi" w:cs="Times New Roman"/>
          <w:szCs w:val="22"/>
        </w:rPr>
        <w:t xml:space="preserve"> the </w:t>
      </w:r>
      <w:r w:rsidR="00625D0D">
        <w:rPr>
          <w:rFonts w:asciiTheme="majorHAnsi" w:hAnsiTheme="majorHAnsi" w:cs="Times New Roman"/>
          <w:szCs w:val="22"/>
        </w:rPr>
        <w:t xml:space="preserve">Integrated </w:t>
      </w:r>
      <w:r w:rsidR="003B2512" w:rsidRPr="00AE4C6F">
        <w:rPr>
          <w:rFonts w:asciiTheme="majorHAnsi" w:hAnsiTheme="majorHAnsi" w:cs="Times New Roman"/>
          <w:szCs w:val="22"/>
        </w:rPr>
        <w:t xml:space="preserve">Education Funds are restricted to </w:t>
      </w:r>
      <w:r w:rsidR="000A4078">
        <w:rPr>
          <w:rFonts w:asciiTheme="majorHAnsi" w:hAnsiTheme="majorHAnsi" w:cs="Times New Roman"/>
          <w:szCs w:val="22"/>
        </w:rPr>
        <w:t xml:space="preserve">operating exclusively for </w:t>
      </w:r>
      <w:r w:rsidR="003B2512" w:rsidRPr="00AE4C6F">
        <w:rPr>
          <w:rFonts w:asciiTheme="majorHAnsi" w:hAnsiTheme="majorHAnsi" w:cs="Times New Roman"/>
          <w:szCs w:val="22"/>
        </w:rPr>
        <w:t>501(c)(3)</w:t>
      </w:r>
      <w:r w:rsidR="000A4078">
        <w:rPr>
          <w:rFonts w:asciiTheme="majorHAnsi" w:hAnsiTheme="majorHAnsi" w:cs="Times New Roman"/>
          <w:szCs w:val="22"/>
        </w:rPr>
        <w:t xml:space="preserve"> purposes within the meaning of IRC Section 501(c)(3)</w:t>
      </w:r>
      <w:r w:rsidR="003B2512" w:rsidRPr="00AE4C6F">
        <w:rPr>
          <w:rFonts w:asciiTheme="majorHAnsi" w:hAnsiTheme="majorHAnsi" w:cs="Times New Roman"/>
          <w:szCs w:val="22"/>
        </w:rPr>
        <w:t xml:space="preserve">.  Leaders of the </w:t>
      </w:r>
      <w:r w:rsidR="000A4078">
        <w:rPr>
          <w:rFonts w:asciiTheme="majorHAnsi" w:hAnsiTheme="majorHAnsi" w:cs="Times New Roman"/>
          <w:szCs w:val="22"/>
        </w:rPr>
        <w:t>Allied O</w:t>
      </w:r>
      <w:r w:rsidR="003B2512" w:rsidRPr="00AE4C6F">
        <w:rPr>
          <w:rFonts w:asciiTheme="majorHAnsi" w:hAnsiTheme="majorHAnsi" w:cs="Times New Roman"/>
          <w:szCs w:val="22"/>
        </w:rPr>
        <w:t>rganizations advise (</w:t>
      </w:r>
      <w:r w:rsidR="002D3E8E" w:rsidRPr="001837AD">
        <w:rPr>
          <w:rFonts w:asciiTheme="majorHAnsi" w:hAnsiTheme="majorHAnsi" w:cs="Times New Roman"/>
          <w:i/>
          <w:szCs w:val="22"/>
        </w:rPr>
        <w:t>but do not direct</w:t>
      </w:r>
      <w:r w:rsidR="000A4078">
        <w:rPr>
          <w:rFonts w:asciiTheme="majorHAnsi" w:hAnsiTheme="majorHAnsi" w:cs="Times New Roman"/>
          <w:i/>
          <w:szCs w:val="22"/>
        </w:rPr>
        <w:t xml:space="preserve"> or control</w:t>
      </w:r>
      <w:r w:rsidR="003B2512" w:rsidRPr="00AE4C6F">
        <w:rPr>
          <w:rFonts w:asciiTheme="majorHAnsi" w:hAnsiTheme="majorHAnsi" w:cs="Times New Roman"/>
          <w:szCs w:val="22"/>
        </w:rPr>
        <w:t xml:space="preserve">) CEL on priorities of the respective </w:t>
      </w:r>
      <w:r w:rsidR="00625D0D">
        <w:rPr>
          <w:rFonts w:asciiTheme="majorHAnsi" w:hAnsiTheme="majorHAnsi" w:cs="Times New Roman"/>
          <w:szCs w:val="22"/>
        </w:rPr>
        <w:t xml:space="preserve">Integrated </w:t>
      </w:r>
      <w:r w:rsidR="003B2512" w:rsidRPr="00AE4C6F">
        <w:rPr>
          <w:rFonts w:asciiTheme="majorHAnsi" w:hAnsiTheme="majorHAnsi" w:cs="Times New Roman"/>
          <w:szCs w:val="22"/>
        </w:rPr>
        <w:t>Education Fund</w:t>
      </w:r>
      <w:r w:rsidR="000A4078">
        <w:rPr>
          <w:rFonts w:asciiTheme="majorHAnsi" w:hAnsiTheme="majorHAnsi" w:cs="Times New Roman"/>
          <w:szCs w:val="22"/>
        </w:rPr>
        <w:t>s</w:t>
      </w:r>
      <w:r w:rsidR="003B2512" w:rsidRPr="00AE4C6F">
        <w:rPr>
          <w:rFonts w:asciiTheme="majorHAnsi" w:hAnsiTheme="majorHAnsi" w:cs="Times New Roman"/>
          <w:szCs w:val="22"/>
        </w:rPr>
        <w:t>.</w:t>
      </w:r>
      <w:r w:rsidR="003B2512" w:rsidRPr="00AE4C6F">
        <w:rPr>
          <w:rFonts w:asciiTheme="majorHAnsi" w:hAnsiTheme="majorHAnsi" w:cs="Times New Roman"/>
          <w:color w:val="1F497D"/>
          <w:szCs w:val="22"/>
        </w:rPr>
        <w:t> </w:t>
      </w:r>
      <w:r w:rsidR="003B2512" w:rsidRPr="00156C31">
        <w:rPr>
          <w:rFonts w:asciiTheme="majorHAnsi" w:hAnsiTheme="majorHAnsi" w:cs="Times New Roman"/>
          <w:color w:val="1F497D"/>
          <w:szCs w:val="22"/>
        </w:rPr>
        <w:t xml:space="preserve"> </w:t>
      </w:r>
      <w:r w:rsidR="002D3E8E" w:rsidRPr="001837AD">
        <w:rPr>
          <w:rFonts w:asciiTheme="majorHAnsi" w:hAnsiTheme="majorHAnsi" w:cs="Times New Roman"/>
          <w:szCs w:val="22"/>
        </w:rPr>
        <w:t xml:space="preserve">The </w:t>
      </w:r>
      <w:r w:rsidR="000A4078">
        <w:rPr>
          <w:rFonts w:asciiTheme="majorHAnsi" w:hAnsiTheme="majorHAnsi" w:cs="Times New Roman"/>
          <w:szCs w:val="22"/>
        </w:rPr>
        <w:t>Allied O</w:t>
      </w:r>
      <w:r w:rsidR="002D3E8E" w:rsidRPr="001837AD">
        <w:rPr>
          <w:rFonts w:asciiTheme="majorHAnsi" w:hAnsiTheme="majorHAnsi" w:cs="Times New Roman"/>
          <w:szCs w:val="22"/>
        </w:rPr>
        <w:t>rganizations are Presente Action</w:t>
      </w:r>
      <w:r w:rsidR="000A4078">
        <w:rPr>
          <w:rFonts w:asciiTheme="majorHAnsi" w:hAnsiTheme="majorHAnsi" w:cs="Times New Roman"/>
          <w:szCs w:val="22"/>
        </w:rPr>
        <w:t xml:space="preserve"> and Ultraviolet</w:t>
      </w:r>
      <w:r w:rsidR="00A43065">
        <w:rPr>
          <w:rFonts w:asciiTheme="majorHAnsi" w:hAnsiTheme="majorHAnsi" w:cs="Times New Roman"/>
          <w:szCs w:val="22"/>
        </w:rPr>
        <w:t xml:space="preserve"> Action</w:t>
      </w:r>
      <w:r w:rsidR="002D3E8E" w:rsidRPr="001837AD">
        <w:rPr>
          <w:rFonts w:asciiTheme="majorHAnsi" w:hAnsiTheme="majorHAnsi" w:cs="Times New Roman"/>
          <w:szCs w:val="22"/>
        </w:rPr>
        <w:t xml:space="preserve">.  CEL Ed Fund, at its sole discretion, may make restricted </w:t>
      </w:r>
      <w:r w:rsidR="000A4078">
        <w:rPr>
          <w:rFonts w:asciiTheme="majorHAnsi" w:hAnsiTheme="majorHAnsi" w:cs="Times New Roman"/>
          <w:szCs w:val="22"/>
        </w:rPr>
        <w:t xml:space="preserve">controlled </w:t>
      </w:r>
      <w:r w:rsidR="002D3E8E" w:rsidRPr="001837AD">
        <w:rPr>
          <w:rFonts w:asciiTheme="majorHAnsi" w:hAnsiTheme="majorHAnsi" w:cs="Times New Roman"/>
          <w:szCs w:val="22"/>
        </w:rPr>
        <w:t xml:space="preserve">grants to CEL, </w:t>
      </w:r>
      <w:r w:rsidR="000A4078">
        <w:rPr>
          <w:rFonts w:asciiTheme="majorHAnsi" w:hAnsiTheme="majorHAnsi" w:cs="Times New Roman"/>
          <w:szCs w:val="22"/>
        </w:rPr>
        <w:t>exclusively</w:t>
      </w:r>
      <w:r w:rsidR="002D3E8E" w:rsidRPr="001837AD">
        <w:rPr>
          <w:rFonts w:asciiTheme="majorHAnsi" w:hAnsiTheme="majorHAnsi" w:cs="Times New Roman"/>
          <w:szCs w:val="22"/>
        </w:rPr>
        <w:t xml:space="preserve"> in furtherance of </w:t>
      </w:r>
      <w:r w:rsidR="000A4078">
        <w:rPr>
          <w:rFonts w:asciiTheme="majorHAnsi" w:hAnsiTheme="majorHAnsi" w:cs="Times New Roman"/>
          <w:szCs w:val="22"/>
        </w:rPr>
        <w:t xml:space="preserve">the 501(c)(3)-consistent purposes and activities of </w:t>
      </w:r>
      <w:r w:rsidR="002D3E8E" w:rsidRPr="001837AD">
        <w:rPr>
          <w:rFonts w:asciiTheme="majorHAnsi" w:hAnsiTheme="majorHAnsi" w:cs="Times New Roman"/>
          <w:szCs w:val="22"/>
        </w:rPr>
        <w:t>an Integrated Education Fund.</w:t>
      </w:r>
    </w:p>
    <w:p w14:paraId="05E0F1C7" w14:textId="77777777" w:rsidR="0005223B" w:rsidRPr="00156C31" w:rsidRDefault="0005223B" w:rsidP="001837AD">
      <w:pPr>
        <w:spacing w:beforeLines="1" w:before="2" w:afterLines="1" w:after="2"/>
        <w:ind w:left="1440"/>
        <w:rPr>
          <w:rFonts w:asciiTheme="majorHAnsi" w:hAnsiTheme="majorHAnsi" w:cs="Times New Roman"/>
          <w:color w:val="222222"/>
          <w:szCs w:val="26"/>
        </w:rPr>
      </w:pPr>
    </w:p>
    <w:p w14:paraId="21A824F1" w14:textId="2BEC59F1" w:rsidR="000200CA" w:rsidRDefault="002D3E8E" w:rsidP="00156C31">
      <w:pPr>
        <w:rPr>
          <w:rFonts w:asciiTheme="majorHAnsi" w:hAnsiTheme="majorHAnsi" w:cs="Times New Roman"/>
          <w:b/>
          <w:color w:val="1F497D"/>
        </w:rPr>
      </w:pPr>
      <w:r w:rsidRPr="001837AD">
        <w:rPr>
          <w:rFonts w:asciiTheme="majorHAnsi" w:hAnsiTheme="majorHAnsi" w:cs="Times New Roman"/>
          <w:b/>
          <w:color w:val="000000" w:themeColor="text1"/>
          <w:szCs w:val="22"/>
        </w:rPr>
        <w:t xml:space="preserve">Line 10: </w:t>
      </w:r>
      <w:r w:rsidR="00C03E6B" w:rsidRPr="00AE4C6F">
        <w:rPr>
          <w:rFonts w:asciiTheme="majorHAnsi" w:hAnsiTheme="majorHAnsi" w:cs="Helvetica"/>
          <w:b/>
          <w:color w:val="000000"/>
          <w:szCs w:val="15"/>
        </w:rPr>
        <w:t xml:space="preserve">Does, or will, any part of your organization’s receipts represent payments for services performed or to be performed? If </w:t>
      </w:r>
      <w:r w:rsidR="0015429B">
        <w:rPr>
          <w:rFonts w:asciiTheme="majorHAnsi" w:hAnsiTheme="majorHAnsi" w:cs="Helvetica"/>
          <w:b/>
          <w:color w:val="000000"/>
          <w:szCs w:val="15"/>
        </w:rPr>
        <w:t>“</w:t>
      </w:r>
      <w:r w:rsidR="00C03E6B" w:rsidRPr="00AE4C6F">
        <w:rPr>
          <w:rFonts w:asciiTheme="majorHAnsi" w:hAnsiTheme="majorHAnsi" w:cs="Helvetica"/>
          <w:b/>
          <w:color w:val="000000"/>
          <w:szCs w:val="15"/>
        </w:rPr>
        <w:t>Yes,</w:t>
      </w:r>
      <w:r w:rsidR="0015429B">
        <w:rPr>
          <w:rFonts w:asciiTheme="majorHAnsi" w:hAnsiTheme="majorHAnsi" w:cs="Helvetica"/>
          <w:b/>
          <w:color w:val="000000"/>
          <w:szCs w:val="15"/>
        </w:rPr>
        <w:t>”</w:t>
      </w:r>
      <w:r w:rsidR="00C03E6B" w:rsidRPr="00AE4C6F">
        <w:rPr>
          <w:rFonts w:asciiTheme="majorHAnsi" w:hAnsiTheme="majorHAnsi" w:cs="Helvetica"/>
          <w:b/>
          <w:color w:val="000000"/>
          <w:szCs w:val="15"/>
        </w:rPr>
        <w:t xml:space="preserve"> state in detail the amount received and the character of the services performed or to be performed.</w:t>
      </w:r>
    </w:p>
    <w:p w14:paraId="4A9DF1E0" w14:textId="77777777" w:rsidR="000200CA" w:rsidRDefault="000200CA" w:rsidP="00156C31">
      <w:pPr>
        <w:rPr>
          <w:rFonts w:asciiTheme="majorHAnsi" w:hAnsiTheme="majorHAnsi" w:cs="Times New Roman"/>
          <w:b/>
          <w:color w:val="1F497D"/>
        </w:rPr>
      </w:pPr>
    </w:p>
    <w:p w14:paraId="2855090A" w14:textId="65F18B34" w:rsidR="009E34C4" w:rsidRPr="001837AD" w:rsidRDefault="002D3E8E" w:rsidP="00156C31">
      <w:pPr>
        <w:rPr>
          <w:rFonts w:asciiTheme="majorHAnsi" w:hAnsiTheme="majorHAnsi" w:cs="Times New Roman"/>
        </w:rPr>
      </w:pPr>
      <w:r w:rsidRPr="001837AD">
        <w:rPr>
          <w:rFonts w:asciiTheme="majorHAnsi" w:hAnsiTheme="majorHAnsi" w:cs="Times New Roman"/>
        </w:rPr>
        <w:t>CEL charge</w:t>
      </w:r>
      <w:r w:rsidR="00F77FBA">
        <w:rPr>
          <w:rFonts w:asciiTheme="majorHAnsi" w:hAnsiTheme="majorHAnsi" w:cs="Times New Roman"/>
        </w:rPr>
        <w:t>s</w:t>
      </w:r>
      <w:r w:rsidRPr="001837AD">
        <w:rPr>
          <w:rFonts w:asciiTheme="majorHAnsi" w:hAnsiTheme="majorHAnsi" w:cs="Times New Roman"/>
        </w:rPr>
        <w:t xml:space="preserve"> other tax-exempt organizations, all of which pursue a mission consistent with CEL’s social welfare purposes, fees for certain programmatic and operational services designed to incubate and accelerate their abilities to effectively and efficiently advance their missions.  Such services may include general administration, strategic consulting, financial management, information technology, communications, marketing, and fundraising.  </w:t>
      </w:r>
      <w:commentRangeStart w:id="3"/>
      <w:r w:rsidR="00C31697">
        <w:rPr>
          <w:rFonts w:asciiTheme="majorHAnsi" w:hAnsiTheme="majorHAnsi"/>
        </w:rPr>
        <w:t>Capacity Building</w:t>
      </w:r>
      <w:r w:rsidR="00C31697" w:rsidRPr="00AF1333">
        <w:rPr>
          <w:rFonts w:asciiTheme="majorHAnsi" w:hAnsiTheme="majorHAnsi"/>
        </w:rPr>
        <w:t xml:space="preserve"> </w:t>
      </w:r>
      <w:r w:rsidR="00C31697">
        <w:rPr>
          <w:rFonts w:asciiTheme="majorHAnsi" w:hAnsiTheme="majorHAnsi"/>
        </w:rPr>
        <w:t xml:space="preserve">Program </w:t>
      </w:r>
      <w:r w:rsidR="00C31697" w:rsidRPr="00AF1333">
        <w:rPr>
          <w:rFonts w:asciiTheme="majorHAnsi" w:hAnsiTheme="majorHAnsi"/>
        </w:rPr>
        <w:t>Revenues</w:t>
      </w:r>
      <w:r w:rsidR="004C2495">
        <w:rPr>
          <w:rFonts w:asciiTheme="majorHAnsi" w:hAnsiTheme="majorHAnsi" w:cs="Times New Roman"/>
        </w:rPr>
        <w:t xml:space="preserve"> current make up 8% of CEL’s revenue.  </w:t>
      </w:r>
      <w:commentRangeEnd w:id="3"/>
      <w:r w:rsidR="004C2495">
        <w:rPr>
          <w:rStyle w:val="CommentReference"/>
        </w:rPr>
        <w:commentReference w:id="3"/>
      </w:r>
      <w:r w:rsidR="004C2495">
        <w:rPr>
          <w:rFonts w:asciiTheme="majorHAnsi" w:hAnsiTheme="majorHAnsi" w:cs="Times New Roman"/>
        </w:rPr>
        <w:t xml:space="preserve">(See Line 2, financial support.) </w:t>
      </w:r>
      <w:r w:rsidRPr="004C2495">
        <w:rPr>
          <w:rFonts w:asciiTheme="majorHAnsi" w:hAnsiTheme="majorHAnsi" w:cs="Times New Roman"/>
        </w:rPr>
        <w:t xml:space="preserve">See </w:t>
      </w:r>
      <w:r w:rsidR="004C2495" w:rsidRPr="004C2495">
        <w:rPr>
          <w:rFonts w:asciiTheme="majorHAnsi" w:hAnsiTheme="majorHAnsi" w:cs="Times New Roman"/>
        </w:rPr>
        <w:t xml:space="preserve">also, </w:t>
      </w:r>
      <w:r w:rsidRPr="004C2495">
        <w:rPr>
          <w:rFonts w:asciiTheme="majorHAnsi" w:hAnsiTheme="majorHAnsi" w:cs="Times New Roman"/>
        </w:rPr>
        <w:t>Part II, Line 1 of this Attachment (Capacity-Building Support) for further details.</w:t>
      </w:r>
      <w:r w:rsidR="004C2495">
        <w:rPr>
          <w:rFonts w:asciiTheme="majorHAnsi" w:hAnsiTheme="majorHAnsi" w:cs="Times New Roman"/>
        </w:rPr>
        <w:t xml:space="preserve">  </w:t>
      </w:r>
    </w:p>
    <w:p w14:paraId="61487A94" w14:textId="77777777" w:rsidR="00C03E6B" w:rsidRDefault="00C03E6B">
      <w:pPr>
        <w:rPr>
          <w:rFonts w:asciiTheme="majorHAnsi" w:hAnsiTheme="majorHAnsi"/>
        </w:rPr>
      </w:pPr>
    </w:p>
    <w:p w14:paraId="34937794" w14:textId="77777777" w:rsidR="00FB7EAE" w:rsidRDefault="00FB7EAE">
      <w:pPr>
        <w:rPr>
          <w:rFonts w:asciiTheme="majorHAnsi" w:hAnsiTheme="majorHAnsi"/>
        </w:rPr>
      </w:pPr>
      <w:r>
        <w:rPr>
          <w:rFonts w:asciiTheme="majorHAnsi" w:hAnsiTheme="majorHAnsi"/>
        </w:rPr>
        <w:t>The amounts projected to be received from such payments for services are reflected on Part III.A of this Attachment.</w:t>
      </w:r>
    </w:p>
    <w:p w14:paraId="185F2D41" w14:textId="77777777" w:rsidR="00F717FF" w:rsidRDefault="00F717FF">
      <w:pPr>
        <w:rPr>
          <w:rFonts w:asciiTheme="majorHAnsi" w:hAnsiTheme="majorHAnsi"/>
        </w:rPr>
      </w:pPr>
    </w:p>
    <w:p w14:paraId="1657CAD7" w14:textId="77777777" w:rsidR="00F717FF" w:rsidRPr="001837AD" w:rsidRDefault="002D3E8E">
      <w:pPr>
        <w:rPr>
          <w:rFonts w:asciiTheme="majorHAnsi" w:hAnsiTheme="majorHAnsi"/>
          <w:b/>
        </w:rPr>
      </w:pPr>
      <w:r w:rsidRPr="001837AD">
        <w:rPr>
          <w:rFonts w:asciiTheme="majorHAnsi" w:hAnsiTheme="majorHAnsi"/>
          <w:b/>
        </w:rPr>
        <w:t xml:space="preserve">Line 14: Does the organization now lease or does it plan to lease any property? </w:t>
      </w:r>
    </w:p>
    <w:p w14:paraId="410D64BC" w14:textId="77777777" w:rsidR="004D472F" w:rsidRDefault="004D472F">
      <w:pPr>
        <w:rPr>
          <w:rFonts w:asciiTheme="majorHAnsi" w:hAnsiTheme="majorHAnsi"/>
        </w:rPr>
      </w:pPr>
    </w:p>
    <w:p w14:paraId="39DE56D7" w14:textId="20FBF3D5" w:rsidR="004D472F" w:rsidRDefault="00422789">
      <w:pPr>
        <w:rPr>
          <w:rFonts w:asciiTheme="majorHAnsi" w:hAnsiTheme="majorHAnsi" w:cs="Times New Roman"/>
          <w:szCs w:val="22"/>
        </w:rPr>
      </w:pPr>
      <w:r>
        <w:rPr>
          <w:rFonts w:asciiTheme="majorHAnsi" w:hAnsiTheme="majorHAnsi"/>
        </w:rPr>
        <w:t>CEL currently has leases in Berkeley, California and New York City, New York.  CEL has no relationships with each of the lessors other than through the respective lease agreements.  The amount of rent and descripti</w:t>
      </w:r>
      <w:r w:rsidR="000B00EF">
        <w:rPr>
          <w:rFonts w:asciiTheme="majorHAnsi" w:hAnsiTheme="majorHAnsi"/>
        </w:rPr>
        <w:t>on of property for each lease are</w:t>
      </w:r>
      <w:r>
        <w:rPr>
          <w:rFonts w:asciiTheme="majorHAnsi" w:hAnsiTheme="majorHAnsi"/>
        </w:rPr>
        <w:t xml:space="preserve"> as described in the respective lease agreements.  </w:t>
      </w:r>
      <w:r>
        <w:rPr>
          <w:rFonts w:asciiTheme="majorHAnsi" w:hAnsiTheme="majorHAnsi" w:cs="Times New Roman"/>
          <w:szCs w:val="22"/>
        </w:rPr>
        <w:t xml:space="preserve">See </w:t>
      </w:r>
      <w:r w:rsidRPr="00FA2C61">
        <w:rPr>
          <w:rFonts w:asciiTheme="majorHAnsi" w:hAnsiTheme="majorHAnsi" w:cs="Times New Roman"/>
          <w:szCs w:val="22"/>
          <w:highlight w:val="yellow"/>
          <w:u w:val="single"/>
        </w:rPr>
        <w:t>Exhibit E</w:t>
      </w:r>
      <w:r>
        <w:rPr>
          <w:rFonts w:asciiTheme="majorHAnsi" w:hAnsiTheme="majorHAnsi" w:cs="Times New Roman"/>
          <w:szCs w:val="22"/>
        </w:rPr>
        <w:t xml:space="preserve"> (Leases) attached hereto.</w:t>
      </w:r>
    </w:p>
    <w:p w14:paraId="422D3ABD" w14:textId="77777777" w:rsidR="003D3BC0" w:rsidRDefault="003D3BC0" w:rsidP="003D3BC0">
      <w:pPr>
        <w:rPr>
          <w:rFonts w:asciiTheme="majorHAnsi" w:hAnsiTheme="majorHAnsi"/>
          <w:b/>
        </w:rPr>
      </w:pPr>
    </w:p>
    <w:p w14:paraId="407484C1" w14:textId="4AA54AA3" w:rsidR="003D3BC0" w:rsidRPr="001837AD" w:rsidRDefault="003D3BC0" w:rsidP="003D3BC0">
      <w:pPr>
        <w:rPr>
          <w:rFonts w:asciiTheme="majorHAnsi" w:hAnsiTheme="majorHAnsi"/>
          <w:b/>
        </w:rPr>
      </w:pPr>
      <w:r>
        <w:rPr>
          <w:rFonts w:asciiTheme="majorHAnsi" w:hAnsiTheme="majorHAnsi"/>
          <w:b/>
        </w:rPr>
        <w:t>Line 15</w:t>
      </w:r>
      <w:r w:rsidRPr="001837AD">
        <w:rPr>
          <w:rFonts w:asciiTheme="majorHAnsi" w:hAnsiTheme="majorHAnsi"/>
          <w:b/>
        </w:rPr>
        <w:t xml:space="preserve">: Does the organization now lease or does it plan to lease any property? </w:t>
      </w:r>
    </w:p>
    <w:p w14:paraId="21B64814" w14:textId="77777777" w:rsidR="000B00EF" w:rsidRPr="003D3BC0" w:rsidRDefault="000B00EF">
      <w:pPr>
        <w:rPr>
          <w:rFonts w:asciiTheme="majorHAnsi" w:hAnsiTheme="majorHAnsi"/>
        </w:rPr>
      </w:pPr>
    </w:p>
    <w:p w14:paraId="71A3AE0E" w14:textId="24B48C0C" w:rsidR="003D3BC0" w:rsidRPr="003D3BC0" w:rsidRDefault="003D3BC0" w:rsidP="003D3BC0">
      <w:pPr>
        <w:rPr>
          <w:rFonts w:asciiTheme="majorHAnsi" w:hAnsiTheme="majorHAnsi"/>
        </w:rPr>
      </w:pPr>
      <w:r w:rsidRPr="003D3BC0">
        <w:rPr>
          <w:rFonts w:asciiTheme="majorHAnsi" w:hAnsiTheme="majorHAnsi"/>
        </w:rPr>
        <w:t>In 2012-2013, CEL has engaged in a minimal amount of activities related to publicly</w:t>
      </w:r>
      <w:r>
        <w:rPr>
          <w:rFonts w:asciiTheme="majorHAnsi" w:hAnsiTheme="majorHAnsi"/>
        </w:rPr>
        <w:t xml:space="preserve"> </w:t>
      </w:r>
      <w:r w:rsidRPr="003D3BC0">
        <w:rPr>
          <w:rFonts w:asciiTheme="majorHAnsi" w:hAnsiTheme="majorHAnsi"/>
        </w:rPr>
        <w:t>elected offices including U.S. Presidential Race, as described herein in Part II, Line 1.</w:t>
      </w:r>
    </w:p>
    <w:p w14:paraId="20F84FD0" w14:textId="77777777" w:rsidR="003D3BC0" w:rsidRPr="003D3BC0" w:rsidRDefault="003D3BC0" w:rsidP="003D3BC0">
      <w:pPr>
        <w:rPr>
          <w:rFonts w:asciiTheme="majorHAnsi" w:hAnsiTheme="majorHAnsi"/>
        </w:rPr>
      </w:pPr>
    </w:p>
    <w:p w14:paraId="68F7F62A" w14:textId="77777777" w:rsidR="000B00EF" w:rsidRPr="001837AD" w:rsidRDefault="000B00EF">
      <w:pPr>
        <w:rPr>
          <w:rFonts w:asciiTheme="majorHAnsi" w:hAnsiTheme="majorHAnsi" w:cs="Times New Roman"/>
          <w:b/>
          <w:szCs w:val="22"/>
        </w:rPr>
      </w:pPr>
      <w:r w:rsidRPr="001837AD">
        <w:rPr>
          <w:rFonts w:asciiTheme="majorHAnsi" w:hAnsiTheme="majorHAnsi" w:cs="Times New Roman"/>
          <w:b/>
          <w:szCs w:val="22"/>
        </w:rPr>
        <w:t>Line 16: Does the organization publish pamphlets, brochures, newsletters, journals, or similar printed materials?</w:t>
      </w:r>
    </w:p>
    <w:p w14:paraId="0BAB8D5E" w14:textId="77777777" w:rsidR="000B00EF" w:rsidRDefault="000B00EF">
      <w:pPr>
        <w:rPr>
          <w:rFonts w:asciiTheme="majorHAnsi" w:hAnsiTheme="majorHAnsi" w:cs="Times New Roman"/>
          <w:szCs w:val="22"/>
        </w:rPr>
      </w:pPr>
    </w:p>
    <w:p w14:paraId="4F5AF609" w14:textId="77777777" w:rsidR="000B00EF" w:rsidRPr="00156C31" w:rsidRDefault="000B00EF">
      <w:pPr>
        <w:rPr>
          <w:rFonts w:asciiTheme="majorHAnsi" w:hAnsiTheme="majorHAnsi"/>
        </w:rPr>
      </w:pPr>
      <w:r>
        <w:rPr>
          <w:rFonts w:asciiTheme="majorHAnsi" w:hAnsiTheme="majorHAnsi"/>
        </w:rPr>
        <w:lastRenderedPageBreak/>
        <w:t xml:space="preserve">See </w:t>
      </w:r>
      <w:r w:rsidRPr="001837AD">
        <w:rPr>
          <w:rFonts w:asciiTheme="majorHAnsi" w:hAnsiTheme="majorHAnsi"/>
          <w:u w:val="single"/>
        </w:rPr>
        <w:t>Exhibit F</w:t>
      </w:r>
      <w:r>
        <w:rPr>
          <w:rFonts w:asciiTheme="majorHAnsi" w:hAnsiTheme="majorHAnsi"/>
        </w:rPr>
        <w:t xml:space="preserve"> (Recent Copies of Published Printed Materials).</w:t>
      </w:r>
    </w:p>
    <w:sectPr w:rsidR="000B00EF" w:rsidRPr="00156C31" w:rsidSect="00C03E6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sha Jamison" w:date="2013-08-20T11:18:00Z" w:initials="RJ">
    <w:p w14:paraId="12ED1A06" w14:textId="4092AFF0" w:rsidR="00D051A2" w:rsidRPr="00EB3E34" w:rsidRDefault="00D051A2">
      <w:pPr>
        <w:pStyle w:val="CommentText"/>
      </w:pPr>
      <w:r w:rsidRPr="00EB3E34">
        <w:rPr>
          <w:rStyle w:val="CommentReference"/>
          <w:sz w:val="24"/>
          <w:szCs w:val="24"/>
        </w:rPr>
        <w:annotationRef/>
      </w:r>
      <w:r w:rsidRPr="00EB3E34">
        <w:t>Can we cut these long descriptions for past programs?</w:t>
      </w:r>
    </w:p>
  </w:comment>
  <w:comment w:id="1" w:author="Risha Jamison" w:date="2013-08-27T11:52:00Z" w:initials="RJ">
    <w:p w14:paraId="61866F4A" w14:textId="6D21B980" w:rsidR="00D051A2" w:rsidRDefault="00D051A2">
      <w:pPr>
        <w:pStyle w:val="CommentText"/>
      </w:pPr>
      <w:r>
        <w:rPr>
          <w:rStyle w:val="CommentReference"/>
        </w:rPr>
        <w:annotationRef/>
      </w:r>
      <w:r>
        <w:t xml:space="preserve">Gene, my concern here is that the narrative is far too long and will generate tons of follow-up questions.  </w:t>
      </w:r>
      <w:r>
        <w:t xml:space="preserve">Please feel free to edit this, if you think there is a better and shorter way describe these </w:t>
      </w:r>
      <w:r w:rsidR="00314723">
        <w:t>activities</w:t>
      </w:r>
      <w:bookmarkStart w:id="2" w:name="_GoBack"/>
      <w:bookmarkEnd w:id="2"/>
      <w:r>
        <w:t>.</w:t>
      </w:r>
    </w:p>
  </w:comment>
  <w:comment w:id="3" w:author="Risha Jamison" w:date="2013-08-19T15:24:00Z" w:initials="RJ">
    <w:p w14:paraId="54DD3357" w14:textId="585F77DE" w:rsidR="00D051A2" w:rsidRDefault="00D051A2">
      <w:pPr>
        <w:pStyle w:val="CommentText"/>
      </w:pPr>
      <w:r>
        <w:rPr>
          <w:rStyle w:val="CommentReference"/>
        </w:rPr>
        <w:annotationRef/>
      </w:r>
      <w:r>
        <w:t>Gene, as CEL become more of a service provider to the Ed Fund next year, the majority of its revenue will be from those services.  As you recall, the plan is to move the c3 projects to the Ed Fund, but to leave CEL as Paymaster and service provider.  Essentially, CEL will be the consultant to carries out support services on behalf of the Ed Fund.  In this way, CEL still gets build up its assets, which will be unrestricted.  I don’t know if its prudent to go into all that at this point, especially given that some of this may change.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46E4"/>
    <w:multiLevelType w:val="hybridMultilevel"/>
    <w:tmpl w:val="42F409F8"/>
    <w:lvl w:ilvl="0" w:tplc="75FCBD78">
      <w:start w:val="1850"/>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55C1F87"/>
    <w:multiLevelType w:val="hybridMultilevel"/>
    <w:tmpl w:val="72862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90015"/>
    <w:multiLevelType w:val="hybridMultilevel"/>
    <w:tmpl w:val="98D0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932E1"/>
    <w:multiLevelType w:val="hybridMultilevel"/>
    <w:tmpl w:val="71AE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F20D6"/>
    <w:multiLevelType w:val="hybridMultilevel"/>
    <w:tmpl w:val="DDCC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23288"/>
    <w:multiLevelType w:val="hybridMultilevel"/>
    <w:tmpl w:val="8CEC9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6C77A39"/>
    <w:multiLevelType w:val="hybridMultilevel"/>
    <w:tmpl w:val="60A0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5218BE"/>
    <w:multiLevelType w:val="hybridMultilevel"/>
    <w:tmpl w:val="B196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5"/>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5C5"/>
    <w:rsid w:val="000200CA"/>
    <w:rsid w:val="000221B5"/>
    <w:rsid w:val="000245EF"/>
    <w:rsid w:val="0005223B"/>
    <w:rsid w:val="00064381"/>
    <w:rsid w:val="00077560"/>
    <w:rsid w:val="000937DE"/>
    <w:rsid w:val="00094CAF"/>
    <w:rsid w:val="000A4078"/>
    <w:rsid w:val="000A5B3A"/>
    <w:rsid w:val="000A7885"/>
    <w:rsid w:val="000B00EF"/>
    <w:rsid w:val="000C1D09"/>
    <w:rsid w:val="000D1317"/>
    <w:rsid w:val="000F165D"/>
    <w:rsid w:val="00104068"/>
    <w:rsid w:val="0012078B"/>
    <w:rsid w:val="0015429B"/>
    <w:rsid w:val="00156C31"/>
    <w:rsid w:val="00176A9E"/>
    <w:rsid w:val="001837AD"/>
    <w:rsid w:val="00193525"/>
    <w:rsid w:val="001B7DD2"/>
    <w:rsid w:val="001F323C"/>
    <w:rsid w:val="00222046"/>
    <w:rsid w:val="002416EA"/>
    <w:rsid w:val="00283809"/>
    <w:rsid w:val="002866E6"/>
    <w:rsid w:val="002D3E8E"/>
    <w:rsid w:val="002D5173"/>
    <w:rsid w:val="002E65E6"/>
    <w:rsid w:val="002F50DD"/>
    <w:rsid w:val="003109E1"/>
    <w:rsid w:val="00314723"/>
    <w:rsid w:val="00317561"/>
    <w:rsid w:val="003262D4"/>
    <w:rsid w:val="00326988"/>
    <w:rsid w:val="0033647F"/>
    <w:rsid w:val="003732E9"/>
    <w:rsid w:val="003941D0"/>
    <w:rsid w:val="003B2512"/>
    <w:rsid w:val="003C290C"/>
    <w:rsid w:val="003D3BC0"/>
    <w:rsid w:val="00422789"/>
    <w:rsid w:val="004326C1"/>
    <w:rsid w:val="00452B94"/>
    <w:rsid w:val="004946C2"/>
    <w:rsid w:val="004A15DA"/>
    <w:rsid w:val="004B3AFE"/>
    <w:rsid w:val="004C2495"/>
    <w:rsid w:val="004D472F"/>
    <w:rsid w:val="005265E5"/>
    <w:rsid w:val="00543473"/>
    <w:rsid w:val="005546E5"/>
    <w:rsid w:val="00566EC5"/>
    <w:rsid w:val="005828BE"/>
    <w:rsid w:val="00593429"/>
    <w:rsid w:val="005B2B3F"/>
    <w:rsid w:val="005B6C9B"/>
    <w:rsid w:val="005C0778"/>
    <w:rsid w:val="005F5A37"/>
    <w:rsid w:val="00625D0D"/>
    <w:rsid w:val="006543AE"/>
    <w:rsid w:val="00655A41"/>
    <w:rsid w:val="006602C3"/>
    <w:rsid w:val="00663C80"/>
    <w:rsid w:val="006917DB"/>
    <w:rsid w:val="006963C5"/>
    <w:rsid w:val="006A4C9A"/>
    <w:rsid w:val="006B0944"/>
    <w:rsid w:val="006C2934"/>
    <w:rsid w:val="006C5932"/>
    <w:rsid w:val="006F15F1"/>
    <w:rsid w:val="00752837"/>
    <w:rsid w:val="007535C5"/>
    <w:rsid w:val="00760875"/>
    <w:rsid w:val="00791546"/>
    <w:rsid w:val="007C2BE7"/>
    <w:rsid w:val="007D2154"/>
    <w:rsid w:val="007D52BB"/>
    <w:rsid w:val="007D5310"/>
    <w:rsid w:val="007E1DEF"/>
    <w:rsid w:val="008037E5"/>
    <w:rsid w:val="008104E4"/>
    <w:rsid w:val="008405D7"/>
    <w:rsid w:val="0084707E"/>
    <w:rsid w:val="00851109"/>
    <w:rsid w:val="008625E9"/>
    <w:rsid w:val="009007A4"/>
    <w:rsid w:val="00912EC5"/>
    <w:rsid w:val="00981754"/>
    <w:rsid w:val="009D34A9"/>
    <w:rsid w:val="009E1F61"/>
    <w:rsid w:val="009E34C4"/>
    <w:rsid w:val="00A20516"/>
    <w:rsid w:val="00A25F0C"/>
    <w:rsid w:val="00A361F1"/>
    <w:rsid w:val="00A43065"/>
    <w:rsid w:val="00A57E0E"/>
    <w:rsid w:val="00A76EAE"/>
    <w:rsid w:val="00A968C5"/>
    <w:rsid w:val="00AC0983"/>
    <w:rsid w:val="00AE4C6F"/>
    <w:rsid w:val="00AF1333"/>
    <w:rsid w:val="00AF6028"/>
    <w:rsid w:val="00B21221"/>
    <w:rsid w:val="00B34213"/>
    <w:rsid w:val="00B4707D"/>
    <w:rsid w:val="00B90254"/>
    <w:rsid w:val="00B907B9"/>
    <w:rsid w:val="00B9439D"/>
    <w:rsid w:val="00BA3DEF"/>
    <w:rsid w:val="00BC4097"/>
    <w:rsid w:val="00BD324D"/>
    <w:rsid w:val="00BE4444"/>
    <w:rsid w:val="00BE5D21"/>
    <w:rsid w:val="00BF41E5"/>
    <w:rsid w:val="00BF64E4"/>
    <w:rsid w:val="00C03E6B"/>
    <w:rsid w:val="00C30012"/>
    <w:rsid w:val="00C31697"/>
    <w:rsid w:val="00C418E3"/>
    <w:rsid w:val="00C46455"/>
    <w:rsid w:val="00C6109E"/>
    <w:rsid w:val="00C753D0"/>
    <w:rsid w:val="00C86F14"/>
    <w:rsid w:val="00CE14BF"/>
    <w:rsid w:val="00D051A2"/>
    <w:rsid w:val="00D11822"/>
    <w:rsid w:val="00D17099"/>
    <w:rsid w:val="00D45091"/>
    <w:rsid w:val="00D51F9E"/>
    <w:rsid w:val="00D52E60"/>
    <w:rsid w:val="00D862A4"/>
    <w:rsid w:val="00DB4804"/>
    <w:rsid w:val="00DC00D3"/>
    <w:rsid w:val="00E03F39"/>
    <w:rsid w:val="00E232B7"/>
    <w:rsid w:val="00E426F8"/>
    <w:rsid w:val="00E43372"/>
    <w:rsid w:val="00E67539"/>
    <w:rsid w:val="00E75F88"/>
    <w:rsid w:val="00E81E78"/>
    <w:rsid w:val="00E84481"/>
    <w:rsid w:val="00EB1AAA"/>
    <w:rsid w:val="00EB3E34"/>
    <w:rsid w:val="00EB5CE4"/>
    <w:rsid w:val="00ED793C"/>
    <w:rsid w:val="00EF3D6C"/>
    <w:rsid w:val="00F10DAC"/>
    <w:rsid w:val="00F717FF"/>
    <w:rsid w:val="00F76650"/>
    <w:rsid w:val="00F77FBA"/>
    <w:rsid w:val="00F95DE1"/>
    <w:rsid w:val="00FA2C61"/>
    <w:rsid w:val="00FB7EAE"/>
    <w:rsid w:val="00FC4E07"/>
    <w:rsid w:val="00FD5CA9"/>
    <w:rsid w:val="00FE45C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C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0875"/>
  </w:style>
  <w:style w:type="paragraph" w:styleId="ListParagraph">
    <w:name w:val="List Paragraph"/>
    <w:basedOn w:val="Normal"/>
    <w:uiPriority w:val="34"/>
    <w:qFormat/>
    <w:rsid w:val="002866E6"/>
    <w:pPr>
      <w:ind w:left="720"/>
      <w:contextualSpacing/>
    </w:pPr>
  </w:style>
  <w:style w:type="paragraph" w:styleId="BalloonText">
    <w:name w:val="Balloon Text"/>
    <w:basedOn w:val="Normal"/>
    <w:link w:val="BalloonTextChar"/>
    <w:uiPriority w:val="99"/>
    <w:semiHidden/>
    <w:unhideWhenUsed/>
    <w:rsid w:val="004326C1"/>
    <w:rPr>
      <w:rFonts w:ascii="Lucida Grande" w:hAnsi="Lucida Grande"/>
      <w:sz w:val="18"/>
      <w:szCs w:val="18"/>
    </w:rPr>
  </w:style>
  <w:style w:type="character" w:customStyle="1" w:styleId="BalloonTextChar">
    <w:name w:val="Balloon Text Char"/>
    <w:basedOn w:val="DefaultParagraphFont"/>
    <w:link w:val="BalloonText"/>
    <w:uiPriority w:val="99"/>
    <w:semiHidden/>
    <w:rsid w:val="004326C1"/>
    <w:rPr>
      <w:rFonts w:ascii="Lucida Grande" w:hAnsi="Lucida Grande"/>
      <w:sz w:val="18"/>
      <w:szCs w:val="18"/>
    </w:rPr>
  </w:style>
  <w:style w:type="character" w:styleId="CommentReference">
    <w:name w:val="annotation reference"/>
    <w:basedOn w:val="DefaultParagraphFont"/>
    <w:uiPriority w:val="99"/>
    <w:semiHidden/>
    <w:unhideWhenUsed/>
    <w:rsid w:val="004326C1"/>
    <w:rPr>
      <w:sz w:val="18"/>
      <w:szCs w:val="18"/>
    </w:rPr>
  </w:style>
  <w:style w:type="paragraph" w:styleId="CommentText">
    <w:name w:val="annotation text"/>
    <w:basedOn w:val="Normal"/>
    <w:link w:val="CommentTextChar"/>
    <w:uiPriority w:val="99"/>
    <w:semiHidden/>
    <w:unhideWhenUsed/>
    <w:rsid w:val="004326C1"/>
  </w:style>
  <w:style w:type="character" w:customStyle="1" w:styleId="CommentTextChar">
    <w:name w:val="Comment Text Char"/>
    <w:basedOn w:val="DefaultParagraphFont"/>
    <w:link w:val="CommentText"/>
    <w:uiPriority w:val="99"/>
    <w:semiHidden/>
    <w:rsid w:val="004326C1"/>
  </w:style>
  <w:style w:type="paragraph" w:styleId="CommentSubject">
    <w:name w:val="annotation subject"/>
    <w:basedOn w:val="CommentText"/>
    <w:next w:val="CommentText"/>
    <w:link w:val="CommentSubjectChar"/>
    <w:uiPriority w:val="99"/>
    <w:semiHidden/>
    <w:unhideWhenUsed/>
    <w:rsid w:val="004326C1"/>
    <w:rPr>
      <w:b/>
      <w:bCs/>
      <w:sz w:val="20"/>
      <w:szCs w:val="20"/>
    </w:rPr>
  </w:style>
  <w:style w:type="character" w:customStyle="1" w:styleId="CommentSubjectChar">
    <w:name w:val="Comment Subject Char"/>
    <w:basedOn w:val="CommentTextChar"/>
    <w:link w:val="CommentSubject"/>
    <w:uiPriority w:val="99"/>
    <w:semiHidden/>
    <w:rsid w:val="004326C1"/>
    <w:rPr>
      <w:b/>
      <w:bCs/>
      <w:sz w:val="20"/>
      <w:szCs w:val="20"/>
    </w:rPr>
  </w:style>
  <w:style w:type="table" w:styleId="TableGrid">
    <w:name w:val="Table Grid"/>
    <w:basedOn w:val="TableNormal"/>
    <w:rsid w:val="008104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rsid w:val="00C30012"/>
  </w:style>
  <w:style w:type="character" w:customStyle="1" w:styleId="FootnoteTextChar">
    <w:name w:val="Footnote Text Char"/>
    <w:basedOn w:val="DefaultParagraphFont"/>
    <w:link w:val="FootnoteText"/>
    <w:rsid w:val="00C30012"/>
  </w:style>
  <w:style w:type="character" w:styleId="FootnoteReference">
    <w:name w:val="footnote reference"/>
    <w:basedOn w:val="DefaultParagraphFont"/>
    <w:rsid w:val="00C30012"/>
    <w:rPr>
      <w:vertAlign w:val="superscript"/>
    </w:rPr>
  </w:style>
  <w:style w:type="paragraph" w:styleId="Revision">
    <w:name w:val="Revision"/>
    <w:hidden/>
    <w:rsid w:val="00A43065"/>
  </w:style>
  <w:style w:type="paragraph" w:customStyle="1" w:styleId="normal0">
    <w:name w:val="normal"/>
    <w:rsid w:val="00593429"/>
    <w:pPr>
      <w:spacing w:line="276" w:lineRule="auto"/>
    </w:pPr>
    <w:rPr>
      <w:rFonts w:ascii="Arial" w:eastAsia="Arial" w:hAnsi="Arial" w:cs="Arial"/>
      <w:color w:val="000000"/>
      <w:sz w:val="22"/>
    </w:rPr>
  </w:style>
  <w:style w:type="character" w:styleId="Hyperlink">
    <w:name w:val="Hyperlink"/>
    <w:basedOn w:val="DefaultParagraphFont"/>
    <w:rsid w:val="001B7DD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0875"/>
  </w:style>
  <w:style w:type="paragraph" w:styleId="ListParagraph">
    <w:name w:val="List Paragraph"/>
    <w:basedOn w:val="Normal"/>
    <w:uiPriority w:val="34"/>
    <w:qFormat/>
    <w:rsid w:val="002866E6"/>
    <w:pPr>
      <w:ind w:left="720"/>
      <w:contextualSpacing/>
    </w:pPr>
  </w:style>
  <w:style w:type="paragraph" w:styleId="BalloonText">
    <w:name w:val="Balloon Text"/>
    <w:basedOn w:val="Normal"/>
    <w:link w:val="BalloonTextChar"/>
    <w:uiPriority w:val="99"/>
    <w:semiHidden/>
    <w:unhideWhenUsed/>
    <w:rsid w:val="004326C1"/>
    <w:rPr>
      <w:rFonts w:ascii="Lucida Grande" w:hAnsi="Lucida Grande"/>
      <w:sz w:val="18"/>
      <w:szCs w:val="18"/>
    </w:rPr>
  </w:style>
  <w:style w:type="character" w:customStyle="1" w:styleId="BalloonTextChar">
    <w:name w:val="Balloon Text Char"/>
    <w:basedOn w:val="DefaultParagraphFont"/>
    <w:link w:val="BalloonText"/>
    <w:uiPriority w:val="99"/>
    <w:semiHidden/>
    <w:rsid w:val="004326C1"/>
    <w:rPr>
      <w:rFonts w:ascii="Lucida Grande" w:hAnsi="Lucida Grande"/>
      <w:sz w:val="18"/>
      <w:szCs w:val="18"/>
    </w:rPr>
  </w:style>
  <w:style w:type="character" w:styleId="CommentReference">
    <w:name w:val="annotation reference"/>
    <w:basedOn w:val="DefaultParagraphFont"/>
    <w:uiPriority w:val="99"/>
    <w:semiHidden/>
    <w:unhideWhenUsed/>
    <w:rsid w:val="004326C1"/>
    <w:rPr>
      <w:sz w:val="18"/>
      <w:szCs w:val="18"/>
    </w:rPr>
  </w:style>
  <w:style w:type="paragraph" w:styleId="CommentText">
    <w:name w:val="annotation text"/>
    <w:basedOn w:val="Normal"/>
    <w:link w:val="CommentTextChar"/>
    <w:uiPriority w:val="99"/>
    <w:semiHidden/>
    <w:unhideWhenUsed/>
    <w:rsid w:val="004326C1"/>
  </w:style>
  <w:style w:type="character" w:customStyle="1" w:styleId="CommentTextChar">
    <w:name w:val="Comment Text Char"/>
    <w:basedOn w:val="DefaultParagraphFont"/>
    <w:link w:val="CommentText"/>
    <w:uiPriority w:val="99"/>
    <w:semiHidden/>
    <w:rsid w:val="004326C1"/>
  </w:style>
  <w:style w:type="paragraph" w:styleId="CommentSubject">
    <w:name w:val="annotation subject"/>
    <w:basedOn w:val="CommentText"/>
    <w:next w:val="CommentText"/>
    <w:link w:val="CommentSubjectChar"/>
    <w:uiPriority w:val="99"/>
    <w:semiHidden/>
    <w:unhideWhenUsed/>
    <w:rsid w:val="004326C1"/>
    <w:rPr>
      <w:b/>
      <w:bCs/>
      <w:sz w:val="20"/>
      <w:szCs w:val="20"/>
    </w:rPr>
  </w:style>
  <w:style w:type="character" w:customStyle="1" w:styleId="CommentSubjectChar">
    <w:name w:val="Comment Subject Char"/>
    <w:basedOn w:val="CommentTextChar"/>
    <w:link w:val="CommentSubject"/>
    <w:uiPriority w:val="99"/>
    <w:semiHidden/>
    <w:rsid w:val="004326C1"/>
    <w:rPr>
      <w:b/>
      <w:bCs/>
      <w:sz w:val="20"/>
      <w:szCs w:val="20"/>
    </w:rPr>
  </w:style>
  <w:style w:type="table" w:styleId="TableGrid">
    <w:name w:val="Table Grid"/>
    <w:basedOn w:val="TableNormal"/>
    <w:rsid w:val="008104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rsid w:val="00C30012"/>
  </w:style>
  <w:style w:type="character" w:customStyle="1" w:styleId="FootnoteTextChar">
    <w:name w:val="Footnote Text Char"/>
    <w:basedOn w:val="DefaultParagraphFont"/>
    <w:link w:val="FootnoteText"/>
    <w:rsid w:val="00C30012"/>
  </w:style>
  <w:style w:type="character" w:styleId="FootnoteReference">
    <w:name w:val="footnote reference"/>
    <w:basedOn w:val="DefaultParagraphFont"/>
    <w:rsid w:val="00C30012"/>
    <w:rPr>
      <w:vertAlign w:val="superscript"/>
    </w:rPr>
  </w:style>
  <w:style w:type="paragraph" w:styleId="Revision">
    <w:name w:val="Revision"/>
    <w:hidden/>
    <w:rsid w:val="00A43065"/>
  </w:style>
  <w:style w:type="paragraph" w:customStyle="1" w:styleId="normal0">
    <w:name w:val="normal"/>
    <w:rsid w:val="00593429"/>
    <w:pPr>
      <w:spacing w:line="276" w:lineRule="auto"/>
    </w:pPr>
    <w:rPr>
      <w:rFonts w:ascii="Arial" w:eastAsia="Arial" w:hAnsi="Arial" w:cs="Arial"/>
      <w:color w:val="000000"/>
      <w:sz w:val="22"/>
    </w:rPr>
  </w:style>
  <w:style w:type="character" w:styleId="Hyperlink">
    <w:name w:val="Hyperlink"/>
    <w:basedOn w:val="DefaultParagraphFont"/>
    <w:rsid w:val="001B7D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701">
      <w:bodyDiv w:val="1"/>
      <w:marLeft w:val="0"/>
      <w:marRight w:val="0"/>
      <w:marTop w:val="0"/>
      <w:marBottom w:val="0"/>
      <w:divBdr>
        <w:top w:val="none" w:sz="0" w:space="0" w:color="auto"/>
        <w:left w:val="none" w:sz="0" w:space="0" w:color="auto"/>
        <w:bottom w:val="none" w:sz="0" w:space="0" w:color="auto"/>
        <w:right w:val="none" w:sz="0" w:space="0" w:color="auto"/>
      </w:divBdr>
    </w:div>
    <w:div w:id="748700335">
      <w:bodyDiv w:val="1"/>
      <w:marLeft w:val="0"/>
      <w:marRight w:val="0"/>
      <w:marTop w:val="0"/>
      <w:marBottom w:val="0"/>
      <w:divBdr>
        <w:top w:val="none" w:sz="0" w:space="0" w:color="auto"/>
        <w:left w:val="none" w:sz="0" w:space="0" w:color="auto"/>
        <w:bottom w:val="none" w:sz="0" w:space="0" w:color="auto"/>
        <w:right w:val="none" w:sz="0" w:space="0" w:color="auto"/>
      </w:divBdr>
    </w:div>
    <w:div w:id="1052921041">
      <w:bodyDiv w:val="1"/>
      <w:marLeft w:val="0"/>
      <w:marRight w:val="0"/>
      <w:marTop w:val="0"/>
      <w:marBottom w:val="0"/>
      <w:divBdr>
        <w:top w:val="none" w:sz="0" w:space="0" w:color="auto"/>
        <w:left w:val="none" w:sz="0" w:space="0" w:color="auto"/>
        <w:bottom w:val="none" w:sz="0" w:space="0" w:color="auto"/>
        <w:right w:val="none" w:sz="0" w:space="0" w:color="auto"/>
      </w:divBdr>
    </w:div>
    <w:div w:id="1060402530">
      <w:bodyDiv w:val="1"/>
      <w:marLeft w:val="0"/>
      <w:marRight w:val="0"/>
      <w:marTop w:val="0"/>
      <w:marBottom w:val="0"/>
      <w:divBdr>
        <w:top w:val="none" w:sz="0" w:space="0" w:color="auto"/>
        <w:left w:val="none" w:sz="0" w:space="0" w:color="auto"/>
        <w:bottom w:val="none" w:sz="0" w:space="0" w:color="auto"/>
        <w:right w:val="none" w:sz="0" w:space="0" w:color="auto"/>
      </w:divBdr>
    </w:div>
    <w:div w:id="1551918825">
      <w:bodyDiv w:val="1"/>
      <w:marLeft w:val="0"/>
      <w:marRight w:val="0"/>
      <w:marTop w:val="0"/>
      <w:marBottom w:val="0"/>
      <w:divBdr>
        <w:top w:val="none" w:sz="0" w:space="0" w:color="auto"/>
        <w:left w:val="none" w:sz="0" w:space="0" w:color="auto"/>
        <w:bottom w:val="none" w:sz="0" w:space="0" w:color="auto"/>
        <w:right w:val="none" w:sz="0" w:space="0" w:color="auto"/>
      </w:divBdr>
    </w:div>
    <w:div w:id="1590431291">
      <w:bodyDiv w:val="1"/>
      <w:marLeft w:val="0"/>
      <w:marRight w:val="0"/>
      <w:marTop w:val="0"/>
      <w:marBottom w:val="0"/>
      <w:divBdr>
        <w:top w:val="none" w:sz="0" w:space="0" w:color="auto"/>
        <w:left w:val="none" w:sz="0" w:space="0" w:color="auto"/>
        <w:bottom w:val="none" w:sz="0" w:space="0" w:color="auto"/>
        <w:right w:val="none" w:sz="0" w:space="0" w:color="auto"/>
      </w:divBdr>
    </w:div>
    <w:div w:id="2001225515">
      <w:bodyDiv w:val="1"/>
      <w:marLeft w:val="0"/>
      <w:marRight w:val="0"/>
      <w:marTop w:val="0"/>
      <w:marBottom w:val="0"/>
      <w:divBdr>
        <w:top w:val="none" w:sz="0" w:space="0" w:color="auto"/>
        <w:left w:val="none" w:sz="0" w:space="0" w:color="auto"/>
        <w:bottom w:val="none" w:sz="0" w:space="0" w:color="auto"/>
        <w:right w:val="none" w:sz="0" w:space="0" w:color="auto"/>
      </w:divBdr>
    </w:div>
    <w:div w:id="2038117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ClimateSilence.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1B2C7-063F-0D45-A140-F00AD066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3461</Words>
  <Characters>19730</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 Loutfy</dc:creator>
  <cp:lastModifiedBy>Risha Jamison</cp:lastModifiedBy>
  <cp:revision>3</cp:revision>
  <cp:lastPrinted>2013-08-13T21:12:00Z</cp:lastPrinted>
  <dcterms:created xsi:type="dcterms:W3CDTF">2013-08-27T18:22:00Z</dcterms:created>
  <dcterms:modified xsi:type="dcterms:W3CDTF">2013-08-27T18:52:00Z</dcterms:modified>
</cp:coreProperties>
</file>