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rPr>
          <w:rFonts w:hint="default"/>
        </w:rPr>
      </w:pPr>
      <w:r>
        <w:rPr>
          <w:sz w:val="24"/>
          <w:szCs w:val="24"/>
        </w:rPr>
        <w:t>一</w:t>
      </w:r>
    </w:p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Java中多态是怎么实现的</w:t>
      </w:r>
      <w:r>
        <w:t xml:space="preserve"> </w:t>
      </w:r>
    </w:p>
    <w:p>
      <w:pPr>
        <w:widowControl/>
        <w:numPr>
          <w:ilvl w:val="0"/>
          <w:numId w:val="0"/>
        </w:numPr>
        <w:tabs>
          <w:tab w:val="left" w:pos="720"/>
        </w:tabs>
        <w:spacing w:beforeAutospacing="1" w:afterAutospacing="1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静态绑定（编译时绑定）：重载-同名方法不同参数类型和个数</w:t>
      </w:r>
    </w:p>
    <w:p>
      <w:pPr>
        <w:widowControl/>
        <w:tabs>
          <w:tab w:val="left" w:pos="720"/>
        </w:tabs>
        <w:spacing w:beforeAutospacing="1" w:afterAutospacing="1"/>
        <w:ind w:left="72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/>
        </w:rPr>
        <w:t>实现原理是动态绑定</w:t>
      </w:r>
      <w:r>
        <w:rPr>
          <w:rFonts w:hint="eastAsia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它允许</w:t>
      </w:r>
      <w:r>
        <w:rPr>
          <w:rFonts w:ascii="宋体" w:hAnsi="宋体" w:eastAsia="宋体" w:cs="宋体"/>
          <w:color w:val="FF0000"/>
          <w:sz w:val="24"/>
          <w:szCs w:val="24"/>
        </w:rPr>
        <w:t>基类的指针或引用指向派生类的对象</w:t>
      </w:r>
      <w:r>
        <w:rPr>
          <w:rFonts w:ascii="宋体" w:hAnsi="宋体" w:eastAsia="宋体" w:cs="宋体"/>
          <w:sz w:val="24"/>
          <w:szCs w:val="24"/>
        </w:rPr>
        <w:t>，而在具体访问时实现方法的</w:t>
      </w:r>
      <w:r>
        <w:rPr>
          <w:rFonts w:ascii="宋体" w:hAnsi="宋体" w:eastAsia="宋体" w:cs="宋体"/>
          <w:color w:val="FF0000"/>
          <w:sz w:val="24"/>
          <w:szCs w:val="24"/>
        </w:rPr>
        <w:t>动态绑定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运行时绑定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）</w:t>
      </w:r>
    </w:p>
    <w:p>
      <w:pPr>
        <w:widowControl/>
        <w:tabs>
          <w:tab w:val="left" w:pos="720"/>
        </w:tabs>
        <w:spacing w:beforeAutospacing="1" w:afterAutospacing="1"/>
        <w:ind w:left="720"/>
      </w:pPr>
      <w:bookmarkStart w:id="0" w:name="OLE_LINK16"/>
      <w:r>
        <w:t>https://blog.csdn.net/sinat_34311901/article/details/52208124</w:t>
      </w:r>
    </w:p>
    <w:bookmarkEnd w:id="0"/>
    <w:p>
      <w:pPr>
        <w:widowControl/>
        <w:tabs>
          <w:tab w:val="left" w:pos="720"/>
        </w:tabs>
        <w:spacing w:beforeAutospacing="1" w:afterAutospacing="1"/>
        <w:ind w:left="720"/>
        <w:rPr>
          <w:rFonts w:hint="eastAsia" w:eastAsiaTheme="minorEastAsia"/>
          <w:lang w:val="en-US" w:eastAsia="zh-CN"/>
        </w:rPr>
      </w:pPr>
      <w:r>
        <w:rPr>
          <w:rFonts w:hint="eastAsia"/>
        </w:rPr>
        <w:t>多态详解</w:t>
      </w:r>
      <w:bookmarkStart w:id="1" w:name="OLE_LINK5"/>
      <w:r>
        <w:t>https://www.cnblogs.com/mz-lover/p/4786337.html</w:t>
      </w:r>
      <w:bookmarkEnd w:id="1"/>
    </w:p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Java中的几种锁</w:t>
      </w:r>
      <w:r>
        <w:t xml:space="preserve"> </w:t>
      </w:r>
    </w:p>
    <w:p>
      <w:pPr>
        <w:widowControl/>
        <w:spacing w:beforeAutospacing="1" w:afterAutospacing="1"/>
        <w:ind w:firstLine="960" w:firstLineChars="400"/>
        <w:rPr>
          <w:rFonts w:ascii="宋体" w:hAnsi="宋体" w:eastAsia="宋体" w:cs="宋体"/>
          <w:sz w:val="24"/>
        </w:rPr>
      </w:pPr>
      <w:r>
        <w:rPr>
          <w:sz w:val="24"/>
        </w:rPr>
        <w:t>synchronized</w:t>
      </w:r>
      <w:r>
        <w:t xml:space="preserve"> </w:t>
      </w:r>
      <w:r>
        <w:rPr>
          <w:rFonts w:hint="eastAsia"/>
        </w:rPr>
        <w:t>：</w:t>
      </w:r>
      <w:r>
        <w:rPr>
          <w:rFonts w:ascii="宋体" w:hAnsi="宋体" w:eastAsia="宋体" w:cs="宋体"/>
          <w:sz w:val="24"/>
        </w:rPr>
        <w:t>有适应自旋、锁消除、锁粗化、轻量级锁及偏向锁等</w:t>
      </w:r>
    </w:p>
    <w:p>
      <w:pPr>
        <w:widowControl/>
        <w:spacing w:beforeAutospacing="1" w:afterAutospacing="1"/>
        <w:ind w:firstLine="960" w:firstLineChars="40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当线程通过synchronized等待锁时是不能被Thread.interrupt()中断</w:t>
      </w:r>
    </w:p>
    <w:p>
      <w:pPr>
        <w:widowControl/>
        <w:spacing w:beforeAutospacing="1" w:afterAutospacing="1"/>
        <w:ind w:firstLine="960" w:firstLineChars="400"/>
      </w:pPr>
      <w:r>
        <w:rPr>
          <w:sz w:val="24"/>
        </w:rPr>
        <w:t>ReentrantLock</w:t>
      </w:r>
      <w:r>
        <w:t xml:space="preserve"> </w:t>
      </w:r>
      <w:r>
        <w:rPr>
          <w:rFonts w:hint="eastAsia"/>
        </w:rPr>
        <w:t>：公平锁和非公平锁</w:t>
      </w:r>
    </w:p>
    <w:p>
      <w:pPr>
        <w:widowControl/>
        <w:spacing w:beforeAutospacing="1" w:afterAutospacing="1"/>
        <w:ind w:firstLine="960" w:firstLineChars="400"/>
        <w:rPr>
          <w:rFonts w:eastAsia="宋体"/>
        </w:rPr>
      </w:pPr>
      <w:r>
        <w:rPr>
          <w:rFonts w:ascii="宋体" w:hAnsi="宋体" w:eastAsia="宋体" w:cs="宋体"/>
          <w:sz w:val="24"/>
        </w:rPr>
        <w:t>除了能完成synchronized所能完成的所有工作外，还提供了诸如可响应中断锁</w:t>
      </w:r>
      <w:r>
        <w:rPr>
          <w:rFonts w:hint="eastAsia" w:ascii="宋体" w:hAnsi="宋体" w:eastAsia="宋体" w:cs="宋体"/>
          <w:sz w:val="24"/>
        </w:rPr>
        <w:t>(</w:t>
      </w:r>
      <w:r>
        <w:rPr>
          <w:rFonts w:ascii="宋体" w:hAnsi="宋体" w:eastAsia="宋体" w:cs="宋体"/>
          <w:sz w:val="24"/>
        </w:rPr>
        <w:t>lockInterruptibly</w:t>
      </w:r>
      <w:r>
        <w:rPr>
          <w:rFonts w:hint="eastAsia" w:ascii="宋体" w:hAnsi="宋体" w:eastAsia="宋体" w:cs="宋体"/>
          <w:sz w:val="24"/>
        </w:rPr>
        <w:t>)</w:t>
      </w:r>
      <w:r>
        <w:rPr>
          <w:rFonts w:ascii="宋体" w:hAnsi="宋体" w:eastAsia="宋体" w:cs="宋体"/>
          <w:sz w:val="24"/>
        </w:rPr>
        <w:t>、可轮询锁请求</w:t>
      </w:r>
      <w:r>
        <w:rPr>
          <w:rFonts w:hint="eastAsia" w:ascii="宋体" w:hAnsi="宋体" w:eastAsia="宋体" w:cs="宋体"/>
          <w:sz w:val="24"/>
        </w:rPr>
        <w:t>(</w:t>
      </w:r>
      <w:r>
        <w:rPr>
          <w:rFonts w:ascii="宋体" w:hAnsi="宋体" w:eastAsia="宋体" w:cs="宋体"/>
          <w:sz w:val="24"/>
        </w:rPr>
        <w:t>tryLock</w:t>
      </w:r>
      <w:r>
        <w:rPr>
          <w:rFonts w:hint="eastAsia" w:ascii="宋体" w:hAnsi="宋体" w:eastAsia="宋体" w:cs="宋体"/>
          <w:sz w:val="24"/>
        </w:rPr>
        <w:t>)</w:t>
      </w:r>
      <w:r>
        <w:rPr>
          <w:rFonts w:ascii="宋体" w:hAnsi="宋体" w:eastAsia="宋体" w:cs="宋体"/>
          <w:sz w:val="24"/>
        </w:rPr>
        <w:t>、定时锁等</w:t>
      </w:r>
      <w:r>
        <w:rPr>
          <w:rFonts w:hint="eastAsia" w:ascii="宋体" w:hAnsi="宋体" w:eastAsia="宋体" w:cs="宋体"/>
          <w:sz w:val="24"/>
        </w:rPr>
        <w:t>(</w:t>
      </w:r>
      <w:r>
        <w:rPr>
          <w:rFonts w:ascii="宋体" w:hAnsi="宋体" w:eastAsia="宋体" w:cs="宋体"/>
          <w:sz w:val="24"/>
        </w:rPr>
        <w:t>tryLock</w:t>
      </w:r>
      <w:r>
        <w:rPr>
          <w:rFonts w:hint="eastAsia" w:ascii="宋体" w:hAnsi="宋体" w:eastAsia="宋体" w:cs="宋体"/>
          <w:sz w:val="24"/>
        </w:rPr>
        <w:t>(timeout))</w:t>
      </w:r>
      <w:r>
        <w:rPr>
          <w:rFonts w:ascii="宋体" w:hAnsi="宋体" w:eastAsia="宋体" w:cs="宋体"/>
          <w:sz w:val="24"/>
        </w:rPr>
        <w:t>避免多线程死锁的方法</w:t>
      </w:r>
      <w:r>
        <w:rPr>
          <w:rFonts w:hint="eastAsia" w:ascii="宋体" w:hAnsi="宋体" w:eastAsia="宋体" w:cs="宋体"/>
          <w:sz w:val="24"/>
        </w:rPr>
        <w:t>；</w:t>
      </w:r>
    </w:p>
    <w:p>
      <w:pPr>
        <w:widowControl/>
        <w:spacing w:beforeAutospacing="1" w:afterAutospacing="1"/>
        <w:ind w:firstLine="960" w:firstLineChars="400"/>
      </w:pPr>
      <w:r>
        <w:rPr>
          <w:sz w:val="24"/>
        </w:rPr>
        <w:t>Semaphore</w:t>
      </w:r>
      <w:r>
        <w:t xml:space="preserve"> </w:t>
      </w:r>
      <w:r>
        <w:rPr>
          <w:rFonts w:hint="eastAsia"/>
          <w:lang w:eastAsia="zh-CN"/>
        </w:rPr>
        <w:t>：</w:t>
      </w:r>
      <w:r>
        <w:rPr>
          <w:rFonts w:hint="eastAsia" w:ascii="宋体" w:hAnsi="宋体" w:eastAsia="宋体" w:cs="宋体"/>
          <w:sz w:val="24"/>
        </w:rPr>
        <w:t>Semaphore主要用于控制当前活动线程数目，就如同停车场系统一般，而Semaphore则相当于看守的人，用于控制总共允许停车的停车位的个数，而对于每辆车来说就如同一个线程，线程需要通过acquire()方法获取许可，而release()释放许可。如果许可数达到最大活动数，那么调用acquire()之后，便进入等待队列，等待已获得许可的线程释放许可，从而使得多线程能够合理的运行。</w:t>
      </w:r>
    </w:p>
    <w:p>
      <w:pPr>
        <w:widowControl/>
        <w:spacing w:beforeAutospacing="1" w:afterAutospacing="1"/>
        <w:ind w:firstLine="960" w:firstLineChars="400"/>
        <w:rPr>
          <w:sz w:val="24"/>
        </w:rPr>
      </w:pPr>
      <w:r>
        <w:rPr>
          <w:sz w:val="24"/>
        </w:rPr>
        <w:t>AtomicInteger</w:t>
      </w:r>
      <w:r>
        <w:rPr>
          <w:rFonts w:hint="eastAsia"/>
          <w:sz w:val="24"/>
        </w:rPr>
        <w:t>：volatile value计算，cas更新数据，效率低于LongAdder</w:t>
      </w:r>
    </w:p>
    <w:p>
      <w:pPr>
        <w:widowControl/>
        <w:spacing w:beforeAutospacing="1" w:afterAutospacing="1"/>
        <w:ind w:firstLine="960" w:firstLineChars="400"/>
      </w:pPr>
      <w:r>
        <w:rPr>
          <w:rFonts w:hint="eastAsia"/>
          <w:sz w:val="24"/>
        </w:rPr>
        <w:t>LongAdder: cell</w:t>
      </w:r>
      <w:r>
        <w:rPr>
          <w:rFonts w:hint="eastAsia"/>
          <w:sz w:val="24"/>
          <w:lang w:val="en-US" w:eastAsia="zh-CN"/>
        </w:rPr>
        <w:t>s[]</w:t>
      </w:r>
      <w:r>
        <w:rPr>
          <w:rFonts w:hint="eastAsia"/>
          <w:sz w:val="24"/>
        </w:rPr>
        <w:t>分段计算，依赖cas,最后sum汇总，效率最高</w:t>
      </w:r>
    </w:p>
    <w:p>
      <w:pPr>
        <w:widowControl/>
        <w:spacing w:beforeAutospacing="1" w:afterAutospacing="1"/>
        <w:ind w:firstLine="840" w:firstLineChars="400"/>
      </w:pPr>
      <w:r>
        <w:rPr>
          <w:rFonts w:hint="eastAsia"/>
        </w:rPr>
        <w:t>http://youzhixueyuan.com/4-kinds-of-java-thread-locks.html</w:t>
      </w:r>
    </w:p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数据库隔离级别 脏读 幻读 ACID mysql的隔离级别</w:t>
      </w:r>
      <w:r>
        <w:t xml:space="preserve"> </w:t>
      </w:r>
    </w:p>
    <w:p>
      <w:pPr>
        <w:widowControl/>
        <w:tabs>
          <w:tab w:val="left" w:pos="720"/>
        </w:tabs>
        <w:spacing w:beforeAutospacing="1" w:afterAutospacing="1"/>
        <w:ind w:left="720"/>
        <w:rPr>
          <w:rFonts w:hint="eastAsia"/>
        </w:rPr>
      </w:pPr>
      <w:r>
        <w:t>https://blog.csdn.net/huwenhu2007/article/details/73718719</w:t>
      </w:r>
    </w:p>
    <w:p>
      <w:pPr>
        <w:widowControl/>
        <w:numPr>
          <w:ilvl w:val="0"/>
          <w:numId w:val="1"/>
        </w:numPr>
        <w:spacing w:beforeAutospacing="1" w:afterAutospacing="1"/>
      </w:pPr>
      <w:bookmarkStart w:id="2" w:name="OLE_LINK12"/>
      <w:bookmarkStart w:id="3" w:name="OLE_LINK8"/>
      <w:r>
        <w:rPr>
          <w:sz w:val="24"/>
        </w:rPr>
        <w:t>mysql索引实现，如何解决慢查询</w:t>
      </w:r>
      <w:bookmarkEnd w:id="2"/>
      <w:r>
        <w:t xml:space="preserve"> </w:t>
      </w:r>
    </w:p>
    <w:p>
      <w:pPr>
        <w:widowControl/>
        <w:spacing w:beforeAutospacing="1" w:afterAutospacing="1"/>
        <w:ind w:left="360"/>
      </w:pPr>
      <w:bookmarkStart w:id="4" w:name="OLE_LINK14"/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https://www.cnblogs.com/haiyan123/p/7512567.html</w:instrText>
      </w:r>
      <w:r>
        <w:instrText xml:space="preserve">" </w:instrText>
      </w:r>
      <w:r>
        <w:fldChar w:fldCharType="separate"/>
      </w:r>
      <w:r>
        <w:rPr>
          <w:rStyle w:val="8"/>
          <w:rFonts w:hint="eastAsia"/>
        </w:rPr>
        <w:t>https://www.cnblogs.com/haiyan123/p/7512567.html</w:t>
      </w:r>
      <w:r>
        <w:fldChar w:fldCharType="end"/>
      </w:r>
    </w:p>
    <w:p>
      <w:pPr>
        <w:widowControl/>
        <w:spacing w:beforeAutospacing="1" w:afterAutospacing="1"/>
        <w:ind w:left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0.先运行看看是否真的很慢，注意设置SQL_NO_CACHE </w:t>
      </w:r>
    </w:p>
    <w:p>
      <w:pPr>
        <w:widowControl/>
        <w:spacing w:beforeAutospacing="1" w:afterAutospacing="1"/>
        <w:ind w:left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1.where条件单表查，锁定最小返回记录表。这句话的意思是把查询语句的where都应用到表中返回的记录数最小的表开始查起，单表每个字段分别查询，看哪个字段的区分度最高</w:t>
      </w:r>
    </w:p>
    <w:p>
      <w:pPr>
        <w:widowControl/>
        <w:spacing w:beforeAutospacing="1" w:afterAutospacing="1"/>
        <w:ind w:left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2.explain查看执行计划，是否与1预期一致（从锁定记录较少的表开始查询） </w:t>
      </w:r>
    </w:p>
    <w:p>
      <w:pPr>
        <w:widowControl/>
        <w:spacing w:beforeAutospacing="1" w:afterAutospacing="1"/>
        <w:ind w:left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3.order by limit 形式的sql语句让排序的表优先查 </w:t>
      </w:r>
    </w:p>
    <w:p>
      <w:pPr>
        <w:widowControl/>
        <w:spacing w:beforeAutospacing="1" w:afterAutospacing="1"/>
        <w:ind w:left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4.了解业务方使用场景 </w:t>
      </w:r>
    </w:p>
    <w:p>
      <w:pPr>
        <w:widowControl/>
        <w:spacing w:beforeAutospacing="1" w:afterAutospacing="1"/>
        <w:ind w:left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5.加索引时参照建索引的几大原则 </w:t>
      </w:r>
      <w:r>
        <w:rPr>
          <w:rFonts w:hint="eastAsia" w:ascii="Courier New" w:hAnsi="Courier New" w:cs="Courier New"/>
          <w:color w:val="000000"/>
          <w:sz w:val="18"/>
          <w:szCs w:val="18"/>
        </w:rPr>
        <w:t>：</w:t>
      </w:r>
    </w:p>
    <w:p>
      <w:pPr>
        <w:widowControl/>
        <w:spacing w:beforeAutospacing="1" w:afterAutospacing="1"/>
        <w:ind w:left="360"/>
        <w:rPr>
          <w:rFonts w:hint="eastAsia"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https://www.cnblogs.com/garfieldcgf/p/6378690.html</w:t>
      </w:r>
    </w:p>
    <w:p>
      <w:pPr>
        <w:widowControl/>
        <w:spacing w:beforeAutospacing="1" w:afterAutospacing="1"/>
        <w:ind w:left="360"/>
        <w:rPr>
          <w:rFonts w:hint="eastAsia"/>
        </w:rPr>
      </w:pPr>
      <w:r>
        <w:rPr>
          <w:rFonts w:ascii="Courier New" w:hAnsi="Courier New" w:cs="Courier New"/>
          <w:color w:val="000000"/>
          <w:sz w:val="18"/>
          <w:szCs w:val="18"/>
        </w:rPr>
        <w:t>6.观察结果，不符合预期继续从0分析</w:t>
      </w:r>
    </w:p>
    <w:bookmarkEnd w:id="3"/>
    <w:bookmarkEnd w:id="4"/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数据库锁是怎么实现的</w:t>
      </w:r>
    </w:p>
    <w:p>
      <w:pPr>
        <w:widowControl/>
        <w:tabs>
          <w:tab w:val="left" w:pos="720"/>
        </w:tabs>
        <w:spacing w:beforeAutospacing="1" w:afterAutospacing="1"/>
        <w:ind w:left="720"/>
        <w:rPr>
          <w:rFonts w:hint="eastAsia"/>
        </w:rPr>
      </w:pPr>
      <w:r>
        <w:t>https://blog.csdn.net/C_J33/article/details/79487941</w:t>
      </w:r>
    </w:p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死锁的条件，进程和线程区别</w:t>
      </w:r>
      <w:r>
        <w:t xml:space="preserve"> </w:t>
      </w:r>
    </w:p>
    <w:p>
      <w:pPr>
        <w:widowControl/>
        <w:tabs>
          <w:tab w:val="left" w:pos="720"/>
        </w:tabs>
        <w:spacing w:beforeAutospacing="1" w:afterAutospacing="1"/>
        <w:ind w:left="720"/>
      </w:pPr>
      <w:r>
        <w:rPr>
          <w:rFonts w:hint="eastAsia"/>
        </w:rPr>
        <w:t>死锁发生在锁交叉，避免1.避免交叉，缩小锁的粒度，2.使用可重入锁</w:t>
      </w:r>
    </w:p>
    <w:p>
      <w:pPr>
        <w:widowControl/>
        <w:tabs>
          <w:tab w:val="left" w:pos="720"/>
        </w:tabs>
        <w:spacing w:beforeAutospacing="1" w:afterAutospacing="1"/>
        <w:ind w:left="720"/>
        <w:rPr>
          <w:rFonts w:hint="eastAsia"/>
        </w:rPr>
      </w:pPr>
      <w:r>
        <w:rPr>
          <w:rFonts w:hint="eastAsia"/>
        </w:rPr>
        <w:t>一个应用程序包括至少一个进程，一个进程包括至少一个线程</w:t>
      </w:r>
    </w:p>
    <w:p>
      <w:pPr>
        <w:widowControl/>
        <w:tabs>
          <w:tab w:val="left" w:pos="720"/>
        </w:tabs>
        <w:spacing w:beforeAutospacing="1" w:afterAutospacing="1"/>
        <w:ind w:left="720"/>
        <w:rPr>
          <w:rFonts w:hint="eastAsia"/>
        </w:rPr>
      </w:pPr>
      <w:r>
        <w:rPr>
          <w:rFonts w:hint="eastAsia"/>
          <w:lang w:val="en-US" w:eastAsia="zh-CN"/>
        </w:rPr>
        <w:t>锁状态：</w:t>
      </w:r>
      <w:r>
        <w:rPr>
          <w:rFonts w:hint="eastAsia"/>
        </w:rPr>
        <w:t>https://blog.csdn.net/u014484649/article/details/27338819</w:t>
      </w:r>
    </w:p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tcp/ip模型，tcp和udp区别</w:t>
      </w:r>
      <w:r>
        <w:t xml:space="preserve"> </w:t>
      </w:r>
    </w:p>
    <w:p>
      <w:pPr>
        <w:widowControl/>
        <w:tabs>
          <w:tab w:val="left" w:pos="720"/>
        </w:tabs>
        <w:spacing w:beforeAutospacing="1" w:afterAutospacing="1"/>
        <w:ind w:left="720"/>
      </w:pPr>
      <w:bookmarkStart w:id="5" w:name="OLE_LINK6"/>
      <w:r>
        <w:t>https://blog.csdn.net/yulyu/article/details/69062288</w:t>
      </w:r>
    </w:p>
    <w:bookmarkEnd w:id="5"/>
    <w:p>
      <w:pPr>
        <w:widowControl/>
        <w:numPr>
          <w:ilvl w:val="0"/>
          <w:numId w:val="1"/>
        </w:numPr>
        <w:spacing w:beforeAutospacing="1" w:afterAutospacing="1"/>
      </w:pPr>
      <w:bookmarkStart w:id="6" w:name="OLE_LINK11"/>
      <w:r>
        <w:rPr>
          <w:sz w:val="24"/>
        </w:rPr>
        <w:t>Linux查看网络 内存 日志命令</w:t>
      </w:r>
      <w:r>
        <w:t xml:space="preserve"> </w:t>
      </w:r>
    </w:p>
    <w:p>
      <w:pPr>
        <w:pStyle w:val="5"/>
        <w:widowControl/>
        <w:ind w:firstLine="240" w:firstLineChars="100"/>
      </w:pPr>
      <w:r>
        <w:rPr>
          <w:rFonts w:hint="eastAsia"/>
        </w:rPr>
        <w:t>网络：</w:t>
      </w:r>
      <w:r>
        <w:t>netstat命令用来打印网络连接状况、系统所开放端口、路由表等信息</w:t>
      </w:r>
    </w:p>
    <w:p>
      <w:pPr>
        <w:pStyle w:val="5"/>
        <w:widowControl/>
      </w:pPr>
      <w:r>
        <w:t>常用的关于netstat的命令就是这个 netstat -lnp （打印当前系统启动哪些端口）以及 netstat -an （打印网络连接状况）</w:t>
      </w:r>
    </w:p>
    <w:p>
      <w:pPr>
        <w:widowControl/>
        <w:spacing w:beforeAutospacing="1" w:afterAutospacing="1"/>
        <w:ind w:left="360"/>
      </w:pPr>
      <w:r>
        <w:rPr>
          <w:rFonts w:hint="eastAsia"/>
          <w:kern w:val="0"/>
          <w:sz w:val="24"/>
          <w:lang w:bidi="ar"/>
        </w:rPr>
        <w:t>内存</w:t>
      </w:r>
      <w:r>
        <w:rPr>
          <w:rFonts w:hint="eastAsia"/>
        </w:rPr>
        <w:t>：top, jmap -histo:live [pid], jmap -dump:live [pid]</w:t>
      </w:r>
    </w:p>
    <w:p>
      <w:pPr>
        <w:widowControl/>
        <w:spacing w:beforeAutospacing="1" w:afterAutospacing="1"/>
        <w:ind w:left="360"/>
      </w:pPr>
      <w:r>
        <w:rPr>
          <w:rFonts w:hint="eastAsia"/>
        </w:rPr>
        <w:t>日志：tail ,head,cat</w:t>
      </w:r>
    </w:p>
    <w:p>
      <w:pPr>
        <w:widowControl/>
        <w:spacing w:beforeAutospacing="1" w:afterAutospacing="1"/>
        <w:ind w:left="360"/>
        <w:rPr>
          <w:rFonts w:eastAsia="宋体"/>
        </w:rPr>
      </w:pPr>
      <w:r>
        <w:rPr>
          <w:rFonts w:hint="eastAsia"/>
        </w:rPr>
        <w:t xml:space="preserve">IO: </w:t>
      </w:r>
      <w:r>
        <w:rPr>
          <w:rFonts w:ascii="宋体" w:hAnsi="宋体" w:eastAsia="宋体" w:cs="宋体"/>
          <w:sz w:val="24"/>
        </w:rPr>
        <w:t>iostat -x</w:t>
      </w:r>
      <w:r>
        <w:rPr>
          <w:rFonts w:hint="eastAsia" w:ascii="宋体" w:hAnsi="宋体" w:eastAsia="宋体" w:cs="宋体"/>
          <w:sz w:val="24"/>
        </w:rPr>
        <w:t xml:space="preserve"> 查看磁盘使用</w:t>
      </w:r>
    </w:p>
    <w:bookmarkEnd w:id="6"/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spring中</w:t>
      </w:r>
      <w:bookmarkStart w:id="7" w:name="OLE_LINK13"/>
      <w:r>
        <w:rPr>
          <w:sz w:val="24"/>
        </w:rPr>
        <w:t>有哪些模块</w:t>
      </w:r>
      <w:r>
        <w:t xml:space="preserve"> </w:t>
      </w:r>
      <w:bookmarkEnd w:id="7"/>
    </w:p>
    <w:p>
      <w:pPr>
        <w:widowControl/>
        <w:spacing w:beforeAutospacing="1" w:afterAutospacing="1"/>
        <w:ind w:left="360"/>
      </w:pPr>
      <w:r>
        <w:rPr>
          <w:rFonts w:hint="eastAsia"/>
        </w:rPr>
        <w:t>Core,context, dao,ORM,mvc,web,aop,</w:t>
      </w:r>
    </w:p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HashMap和HashTable以及ConcurrentHashMap的区别</w:t>
      </w:r>
      <w:r>
        <w:t xml:space="preserve"> </w:t>
      </w:r>
    </w:p>
    <w:p>
      <w:pPr>
        <w:widowControl/>
        <w:spacing w:beforeAutospacing="1" w:afterAutospacing="1"/>
        <w:ind w:left="360"/>
      </w:pPr>
      <w:r>
        <w:rPr>
          <w:rFonts w:hint="eastAsia"/>
        </w:rPr>
        <w:t>Hashmap不同步，允许null键和null value</w:t>
      </w:r>
    </w:p>
    <w:p>
      <w:pPr>
        <w:widowControl/>
        <w:spacing w:beforeAutospacing="1" w:afterAutospacing="1"/>
        <w:ind w:left="360"/>
      </w:pPr>
      <w:r>
        <w:rPr>
          <w:rFonts w:hint="eastAsia"/>
        </w:rPr>
        <w:t>Hashtable同步，不允许null键和null 值</w:t>
      </w:r>
    </w:p>
    <w:p>
      <w:pPr>
        <w:widowControl/>
        <w:spacing w:beforeAutospacing="1" w:afterAutospacing="1"/>
        <w:ind w:left="360"/>
      </w:pPr>
      <w:r>
        <w:rPr>
          <w:rFonts w:hint="eastAsia"/>
        </w:rPr>
        <w:t>hashcode生成方式不同：</w:t>
      </w:r>
    </w:p>
    <w:p>
      <w:pPr>
        <w:widowControl/>
        <w:spacing w:beforeAutospacing="1" w:afterAutospacing="1"/>
        <w:ind w:left="360" w:firstLine="210" w:firstLineChars="100"/>
      </w:pPr>
      <w:r>
        <w:rPr>
          <w:rFonts w:hint="eastAsia"/>
        </w:rPr>
        <w:t>1.hashtable:取模即除法散列法(key.hashcode &amp; 0x7FFFFFFF) % tab.length</w:t>
      </w:r>
    </w:p>
    <w:p>
      <w:pPr>
        <w:widowControl/>
        <w:spacing w:beforeAutospacing="1" w:afterAutospacing="1"/>
        <w:ind w:left="360" w:firstLine="210" w:firstLineChars="100"/>
      </w:pPr>
      <w:r>
        <w:rPr>
          <w:rFonts w:hint="eastAsia"/>
        </w:rPr>
        <w:t>2.Hashmap:1.7:key.hashcode &amp; (length - 1)   1.8:key.(hashCode()) ^ (key.hashCode() &gt;&gt;&gt; 16)</w:t>
      </w:r>
    </w:p>
    <w:p>
      <w:pPr>
        <w:widowControl/>
        <w:spacing w:beforeAutospacing="1" w:afterAutospacing="1"/>
        <w:ind w:left="360"/>
        <w:rPr>
          <w:color w:val="FF0000"/>
        </w:rPr>
      </w:pPr>
      <w:bookmarkStart w:id="8" w:name="OLE_LINK17"/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"http://ifeve.com/hashmap-concurrenthashmap-相信看完这篇没人能难住你%ef%bc%81/" </w:instrText>
      </w:r>
      <w:r>
        <w:rPr>
          <w:color w:val="FF0000"/>
        </w:rPr>
        <w:fldChar w:fldCharType="separate"/>
      </w:r>
      <w:r>
        <w:rPr>
          <w:rStyle w:val="8"/>
          <w:rFonts w:hint="eastAsia"/>
          <w:color w:val="FF0000"/>
        </w:rPr>
        <w:t>http://ifeve.com/hashmap-concurrenthashmap-相信看完这篇没人能难住你%ef%bc%81/</w:t>
      </w:r>
      <w:r>
        <w:rPr>
          <w:rStyle w:val="8"/>
          <w:rFonts w:hint="eastAsia"/>
          <w:color w:val="FF0000"/>
        </w:rPr>
        <w:fldChar w:fldCharType="end"/>
      </w:r>
      <w:bookmarkEnd w:id="8"/>
    </w:p>
    <w:p>
      <w:pPr>
        <w:widowControl/>
        <w:spacing w:beforeAutospacing="1" w:afterAutospacing="1"/>
        <w:ind w:left="360"/>
      </w:pPr>
      <w:r>
        <w:rPr>
          <w:rFonts w:hint="eastAsia"/>
        </w:rPr>
        <w:t>Hashtable是加了synchronize的hashmap</w:t>
      </w:r>
    </w:p>
    <w:p>
      <w:pPr>
        <w:widowControl/>
        <w:spacing w:beforeAutospacing="1" w:afterAutospacing="1"/>
        <w:ind w:left="360"/>
      </w:pPr>
      <w:r>
        <w:rPr>
          <w:rFonts w:hint="eastAsia"/>
        </w:rPr>
        <w:t>详解:https://www.cnblogs.com/peizhe123/p/5790252.html</w:t>
      </w:r>
    </w:p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CAS的底层实现</w:t>
      </w:r>
      <w:r>
        <w:t xml:space="preserve"> </w:t>
      </w:r>
    </w:p>
    <w:p>
      <w:pPr>
        <w:pStyle w:val="4"/>
        <w:widowControl/>
      </w:pPr>
      <w:r>
        <w:rPr>
          <w:rFonts w:hint="eastAsia"/>
        </w:rPr>
        <w:t>使用   Unsafe类，unsafe底层实现是汇编的</w:t>
      </w:r>
      <w:r>
        <w:t xml:space="preserve">cmpxchg </w:t>
      </w:r>
      <w:r>
        <w:rPr>
          <w:rFonts w:hint="eastAsia"/>
        </w:rPr>
        <w:t>实现，处理器执行cmpxchg是原子性操作（如果是多处理器，也需要对cmpxchg操作加锁）</w:t>
      </w:r>
    </w:p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谈Java GC</w:t>
      </w:r>
      <w:r>
        <w:t xml:space="preserve"> </w:t>
      </w:r>
    </w:p>
    <w:p>
      <w:pPr>
        <w:widowControl/>
        <w:spacing w:beforeAutospacing="1" w:afterAutospacing="1"/>
        <w:ind w:left="360"/>
      </w:pPr>
      <w:bookmarkStart w:id="9" w:name="OLE_LINK9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"https://blog.csdn.net/snow_114/article/details/80214332"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https://blog.csdn.net/snow_114/article/details/80214332</w:t>
      </w:r>
      <w:r>
        <w:rPr>
          <w:rFonts w:hint="eastAsia"/>
        </w:rPr>
        <w:fldChar w:fldCharType="end"/>
      </w:r>
    </w:p>
    <w:p>
      <w:pPr>
        <w:widowControl/>
        <w:spacing w:beforeAutospacing="1" w:afterAutospacing="1"/>
        <w:ind w:left="36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"http://iamzhongyong.iteye.com/blog/1447314"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http://iamzhongyong.iteye.com/blog/1447314</w:t>
      </w:r>
      <w:r>
        <w:rPr>
          <w:rFonts w:hint="eastAsia"/>
        </w:rPr>
        <w:fldChar w:fldCharType="end"/>
      </w:r>
    </w:p>
    <w:p>
      <w:pPr>
        <w:widowControl/>
        <w:spacing w:beforeAutospacing="1" w:afterAutospacing="1"/>
        <w:ind w:left="36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GC1:https://tech.meituan.com/g1.html</w:t>
      </w:r>
    </w:p>
    <w:bookmarkEnd w:id="9"/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栈和队列</w:t>
      </w:r>
      <w:r>
        <w:t xml:space="preserve"> </w:t>
      </w:r>
    </w:p>
    <w:p>
      <w:pPr>
        <w:widowControl/>
        <w:tabs>
          <w:tab w:val="left" w:pos="720"/>
        </w:tabs>
        <w:spacing w:beforeAutospacing="1" w:afterAutospacing="1"/>
        <w:ind w:left="720"/>
      </w:pPr>
      <w:r>
        <w:t>https://www.cnblogs.com/CherishFX/p/4608880.html</w:t>
      </w:r>
    </w:p>
    <w:p>
      <w:pPr>
        <w:widowControl/>
        <w:numPr>
          <w:ilvl w:val="0"/>
          <w:numId w:val="1"/>
        </w:numPr>
        <w:spacing w:beforeAutospacing="1" w:afterAutospacing="1"/>
      </w:pPr>
      <w:bookmarkStart w:id="10" w:name="OLE_LINK10"/>
      <w:r>
        <w:rPr>
          <w:sz w:val="24"/>
        </w:rPr>
        <w:t>10万个URL去重</w:t>
      </w:r>
      <w:r>
        <w:t xml:space="preserve"> </w:t>
      </w:r>
    </w:p>
    <w:p>
      <w:pPr>
        <w:widowControl/>
        <w:spacing w:beforeAutospacing="1" w:afterAutospacing="1"/>
        <w:ind w:left="360"/>
      </w:pPr>
      <w:r>
        <w:rPr>
          <w:rFonts w:hint="eastAsia"/>
        </w:rPr>
        <w:t>Hash去重，如果是占用内存较大，则分成多个小文件处理</w:t>
      </w:r>
    </w:p>
    <w:bookmarkEnd w:id="10"/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TCP的状态？TCP和UDP的区别？TIME_WAIT</w:t>
      </w:r>
      <w:r>
        <w:t xml:space="preserve"> </w:t>
      </w:r>
    </w:p>
    <w:p>
      <w:pPr>
        <w:widowControl/>
        <w:tabs>
          <w:tab w:val="left" w:pos="720"/>
        </w:tabs>
        <w:spacing w:beforeAutospacing="1" w:afterAutospacing="1"/>
        <w:ind w:left="720"/>
      </w:pPr>
      <w:r>
        <w:t>https://www.cnblogs.com/E-star/p/5572050.html</w:t>
      </w:r>
    </w:p>
    <w:p>
      <w:pPr>
        <w:pStyle w:val="3"/>
        <w:widowControl/>
        <w:rPr>
          <w:rFonts w:hint="default"/>
        </w:rPr>
      </w:pPr>
      <w:r>
        <w:rPr>
          <w:sz w:val="24"/>
          <w:szCs w:val="24"/>
        </w:rPr>
        <w:t>二</w:t>
      </w:r>
    </w:p>
    <w:p>
      <w:pPr>
        <w:widowControl/>
        <w:numPr>
          <w:ilvl w:val="0"/>
          <w:numId w:val="2"/>
        </w:numPr>
        <w:spacing w:beforeAutospacing="1" w:afterAutospacing="1"/>
      </w:pPr>
      <w:bookmarkStart w:id="11" w:name="OLE_LINK2"/>
      <w:r>
        <w:rPr>
          <w:sz w:val="24"/>
        </w:rPr>
        <w:t>Volatile关键字</w:t>
      </w:r>
      <w:bookmarkEnd w:id="11"/>
      <w:r>
        <w:t xml:space="preserve"> </w:t>
      </w:r>
    </w:p>
    <w:p>
      <w:pPr>
        <w:widowControl/>
        <w:spacing w:beforeAutospacing="1" w:afterAutospacing="1"/>
        <w:ind w:left="360" w:firstLine="420" w:firstLineChars="200"/>
      </w:pPr>
      <w:r>
        <w:rPr>
          <w:rFonts w:hint="eastAsia"/>
        </w:rPr>
        <w:t>1.volatile保证可见性</w:t>
      </w:r>
    </w:p>
    <w:p>
      <w:pPr>
        <w:widowControl/>
        <w:spacing w:beforeAutospacing="1" w:afterAutospacing="1"/>
        <w:ind w:left="360" w:firstLine="420" w:firstLineChars="200"/>
      </w:pPr>
      <w:r>
        <w:rPr>
          <w:rFonts w:hint="eastAsia"/>
        </w:rPr>
        <w:t>2.禁止指令重排序-保证有序性</w:t>
      </w:r>
    </w:p>
    <w:p>
      <w:pPr>
        <w:widowControl/>
        <w:spacing w:beforeAutospacing="1" w:afterAutospacing="1"/>
        <w:ind w:left="360"/>
      </w:pPr>
      <w:r>
        <w:rPr>
          <w:rFonts w:hint="eastAsia"/>
        </w:rPr>
        <w:t>不能保证原子性-通过synchronize和lock保证原子性</w:t>
      </w:r>
    </w:p>
    <w:p>
      <w:pPr>
        <w:widowControl/>
        <w:tabs>
          <w:tab w:val="left" w:pos="720"/>
        </w:tabs>
        <w:spacing w:beforeAutospacing="1" w:afterAutospacing="1"/>
      </w:pPr>
      <w:r>
        <w:fldChar w:fldCharType="begin"/>
      </w:r>
      <w:r>
        <w:instrText xml:space="preserve"> HYPERLINK "http://www.importnew.com/24082.html" </w:instrText>
      </w:r>
      <w:r>
        <w:fldChar w:fldCharType="separate"/>
      </w:r>
      <w:r>
        <w:rPr>
          <w:rStyle w:val="8"/>
          <w:rFonts w:hint="eastAsia"/>
        </w:rPr>
        <w:t>http://www.importnew.com/24082.html</w:t>
      </w:r>
      <w:r>
        <w:rPr>
          <w:rStyle w:val="8"/>
          <w:rFonts w:hint="eastAsia"/>
        </w:rPr>
        <w:fldChar w:fldCharType="end"/>
      </w:r>
    </w:p>
    <w:p>
      <w:pPr>
        <w:widowControl/>
        <w:tabs>
          <w:tab w:val="left" w:pos="720"/>
        </w:tabs>
        <w:spacing w:beforeAutospacing="1" w:afterAutospacing="1"/>
      </w:pPr>
      <w:r>
        <w:rPr>
          <w:rFonts w:hint="eastAsia"/>
        </w:rPr>
        <w:t>实现原理</w:t>
      </w:r>
    </w:p>
    <w:p>
      <w:pPr>
        <w:widowControl/>
        <w:tabs>
          <w:tab w:val="left" w:pos="720"/>
        </w:tabs>
        <w:spacing w:beforeAutospacing="1" w:afterAutospacing="1"/>
        <w:ind w:firstLine="420" w:firstLineChars="200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volatile变量进行写操作时，jvm向处理器发送lock前缀指令，将这个变量所在缓存行数据写回到系统内存，确保更新主内存数据</w:t>
      </w:r>
    </w:p>
    <w:p>
      <w:pPr>
        <w:pStyle w:val="4"/>
        <w:widowControl/>
      </w:pPr>
      <w:r>
        <w:rPr>
          <w:rFonts w:hint="eastAsia"/>
          <w:color w:val="FF0000"/>
        </w:rPr>
        <w:t>Contented</w:t>
      </w:r>
      <w:r>
        <w:rPr>
          <w:rFonts w:hint="eastAsia"/>
        </w:rPr>
        <w:t>注解</w:t>
      </w:r>
      <w:r>
        <w:rPr>
          <w:rFonts w:ascii="宋体" w:hAnsi="宋体" w:eastAsia="宋体" w:cs="宋体"/>
          <w:sz w:val="24"/>
          <w:szCs w:val="24"/>
        </w:rPr>
        <w:t>来进行缓存行</w:t>
      </w:r>
      <w:r>
        <w:rPr>
          <w:rFonts w:ascii="宋体" w:hAnsi="宋体" w:eastAsia="宋体" w:cs="宋体"/>
          <w:color w:val="FF0000"/>
          <w:sz w:val="24"/>
          <w:szCs w:val="24"/>
        </w:rPr>
        <w:t>填充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（padding）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解决</w:t>
      </w:r>
      <w:r>
        <w:rPr>
          <w:rFonts w:ascii="宋体" w:hAnsi="宋体" w:eastAsia="宋体" w:cs="宋体"/>
          <w:sz w:val="24"/>
          <w:szCs w:val="24"/>
        </w:rPr>
        <w:t>多线程情况下的伪共享冲突问题。</w:t>
      </w:r>
    </w:p>
    <w:p>
      <w:pPr>
        <w:widowControl/>
        <w:tabs>
          <w:tab w:val="left" w:pos="720"/>
        </w:tabs>
        <w:spacing w:beforeAutospacing="1" w:afterAutospacing="1"/>
        <w:ind w:firstLine="420" w:firstLineChars="200"/>
      </w:pPr>
      <w:r>
        <w:rPr>
          <w:rFonts w:hint="eastAsia"/>
        </w:rPr>
        <w:t>2缓存行更新：每个处理器通过</w:t>
      </w:r>
      <w:r>
        <w:rPr>
          <w:rFonts w:hint="eastAsia"/>
          <w:color w:val="FF0000"/>
        </w:rPr>
        <w:t>嗅探</w:t>
      </w:r>
      <w:r>
        <w:rPr>
          <w:rFonts w:hint="eastAsia"/>
        </w:rPr>
        <w:t>在总线上传播的数据检查自己的缓存是否过期，，过去则设置为无效，当读取该变量时，强制从系统内存读取数据到缓存</w:t>
      </w:r>
    </w:p>
    <w:p>
      <w:pPr>
        <w:widowControl/>
        <w:tabs>
          <w:tab w:val="left" w:pos="720"/>
        </w:tabs>
        <w:spacing w:beforeAutospacing="1" w:afterAutospacing="1"/>
      </w:pPr>
      <w:r>
        <w:rPr>
          <w:rFonts w:hint="eastAsia"/>
        </w:rPr>
        <w:t>Lock前缀指令实际上相关于一个内存屏障，确保禁止指令重排</w:t>
      </w:r>
    </w:p>
    <w:p>
      <w:pPr>
        <w:widowControl/>
        <w:numPr>
          <w:ilvl w:val="0"/>
          <w:numId w:val="2"/>
        </w:numPr>
        <w:spacing w:beforeAutospacing="1" w:afterAutospacing="1"/>
      </w:pPr>
      <w:r>
        <w:rPr>
          <w:sz w:val="24"/>
        </w:rPr>
        <w:t>JVM的垃圾回收算法有哪些</w:t>
      </w:r>
      <w:r>
        <w:t xml:space="preserve"> </w:t>
      </w:r>
    </w:p>
    <w:p>
      <w:pPr>
        <w:widowControl/>
        <w:tabs>
          <w:tab w:val="left" w:pos="720"/>
        </w:tabs>
        <w:spacing w:beforeAutospacing="1" w:afterAutospacing="1"/>
        <w:rPr>
          <w:rFonts w:hint="eastAsia"/>
          <w:color w:val="FF0000"/>
          <w:lang w:val="en-US" w:eastAsia="zh-CN"/>
        </w:rPr>
      </w:pPr>
      <w:bookmarkStart w:id="12" w:name="OLE_LINK3"/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"https://www.cnblogs.com/xing901022/p/7725961.html"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Fonts w:hint="eastAsia"/>
          <w:color w:val="FF0000"/>
          <w:lang w:val="en-US" w:eastAsia="zh-CN"/>
        </w:rPr>
        <w:t>https://www.cnblogs.com/xing901022/p/7725961.html</w:t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widowControl/>
        <w:tabs>
          <w:tab w:val="left" w:pos="720"/>
        </w:tabs>
        <w:spacing w:beforeAutospacing="1" w:afterAutospacing="1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垃圾回收器</w:t>
      </w:r>
    </w:p>
    <w:p>
      <w:pPr>
        <w:widowControl/>
        <w:tabs>
          <w:tab w:val="left" w:pos="720"/>
        </w:tabs>
        <w:spacing w:beforeAutospacing="1" w:afterAutospacing="1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串行收集器(Serial)：这种收集器就是以单线程的方式收集，垃圾回收的时候其他线程也不能工作</w:t>
      </w:r>
    </w:p>
    <w:p>
      <w:pPr>
        <w:widowControl/>
        <w:tabs>
          <w:tab w:val="left" w:pos="720"/>
        </w:tabs>
        <w:spacing w:beforeAutospacing="1" w:afterAutospacing="1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并行收集器(Parallel)：以多线程的方式进行收集</w:t>
      </w:r>
    </w:p>
    <w:p>
      <w:pPr>
        <w:widowControl/>
        <w:tabs>
          <w:tab w:val="left" w:pos="720"/>
        </w:tabs>
        <w:spacing w:beforeAutospacing="1" w:afterAutospacing="1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并发标记清除收集器(CMS:Concurrent Mark Sweep Collector):</w:t>
      </w:r>
    </w:p>
    <w:p>
      <w:pPr>
        <w:widowControl/>
        <w:tabs>
          <w:tab w:val="left" w:pos="720"/>
        </w:tabs>
        <w:spacing w:beforeAutospacing="1" w:afterAutospacing="1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大致的流程是：初始标记--并发标记--重新标记-并发清除</w:t>
      </w:r>
    </w:p>
    <w:p>
      <w:pPr>
        <w:widowControl/>
        <w:tabs>
          <w:tab w:val="left" w:pos="720"/>
        </w:tabs>
        <w:spacing w:beforeAutospacing="1" w:afterAutospacing="1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G1收集器(Garbage First Collector):</w:t>
      </w:r>
    </w:p>
    <w:p>
      <w:pPr>
        <w:widowControl/>
        <w:tabs>
          <w:tab w:val="left" w:pos="720"/>
        </w:tabs>
        <w:spacing w:beforeAutospacing="1" w:afterAutospacing="1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大致的流程是:初始标记--并发标记-最终标记-筛选回收</w:t>
      </w:r>
    </w:p>
    <w:p>
      <w:pPr>
        <w:widowControl/>
        <w:tabs>
          <w:tab w:val="left" w:pos="720"/>
        </w:tabs>
        <w:spacing w:beforeAutospacing="1" w:afterAutospacing="1"/>
        <w:rPr>
          <w:rFonts w:hint="eastAsia"/>
          <w:color w:val="FF0000"/>
          <w:lang w:val="en-US" w:eastAsia="zh-CN"/>
        </w:rPr>
      </w:pPr>
      <w:bookmarkStart w:id="17" w:name="_GoBack"/>
      <w:bookmarkEnd w:id="17"/>
    </w:p>
    <w:bookmarkEnd w:id="12"/>
    <w:p>
      <w:pPr>
        <w:widowControl/>
        <w:numPr>
          <w:ilvl w:val="0"/>
          <w:numId w:val="2"/>
        </w:numPr>
        <w:spacing w:beforeAutospacing="1" w:afterAutospacing="1"/>
      </w:pPr>
      <w:r>
        <w:rPr>
          <w:sz w:val="24"/>
        </w:rPr>
        <w:t>讲讲</w:t>
      </w:r>
      <w:bookmarkStart w:id="13" w:name="OLE_LINK1"/>
      <w:r>
        <w:rPr>
          <w:sz w:val="24"/>
        </w:rPr>
        <w:t>JVM内存模型</w:t>
      </w:r>
      <w:r>
        <w:t xml:space="preserve"> </w:t>
      </w:r>
      <w:bookmarkEnd w:id="13"/>
    </w:p>
    <w:p>
      <w:pPr>
        <w:widowControl/>
        <w:tabs>
          <w:tab w:val="left" w:pos="720"/>
        </w:tabs>
        <w:spacing w:beforeAutospacing="1" w:afterAutospacing="1"/>
      </w:pPr>
      <w:r>
        <w:rPr>
          <w:rFonts w:hint="eastAsia"/>
        </w:rPr>
        <w:t>内存结构：jvm</w:t>
      </w:r>
    </w:p>
    <w:p>
      <w:r>
        <w:rPr>
          <w:rFonts w:hint="eastAsia"/>
        </w:rPr>
        <w:t>https://www.cnblogs.com/xing901022/p/7725961.html</w:t>
      </w:r>
    </w:p>
    <w:p>
      <w:pPr>
        <w:widowControl/>
        <w:tabs>
          <w:tab w:val="left" w:pos="720"/>
        </w:tabs>
        <w:spacing w:beforeAutospacing="1" w:afterAutospacing="1"/>
      </w:pPr>
      <w:r>
        <w:rPr>
          <w:rFonts w:hint="eastAsia"/>
        </w:rPr>
        <w:t>内存模型：jmm</w:t>
      </w:r>
    </w:p>
    <w:p>
      <w:r>
        <w:fldChar w:fldCharType="begin"/>
      </w:r>
      <w:r>
        <w:instrText xml:space="preserve"> HYPERLINK "https://www.cnblogs.com/chenyangyao/p/5269622.html" </w:instrText>
      </w:r>
      <w:r>
        <w:fldChar w:fldCharType="separate"/>
      </w:r>
      <w:r>
        <w:rPr>
          <w:rStyle w:val="8"/>
          <w:rFonts w:hint="eastAsia"/>
        </w:rPr>
        <w:t>https://www.cnblogs.com/chenyangyao/p/5269622.html</w:t>
      </w:r>
      <w:r>
        <w:rPr>
          <w:rStyle w:val="8"/>
          <w:rFonts w:hint="eastAsia"/>
        </w:rPr>
        <w:fldChar w:fldCharType="end"/>
      </w:r>
    </w:p>
    <w:p>
      <w:r>
        <w:fldChar w:fldCharType="begin"/>
      </w:r>
      <w:r>
        <w:instrText xml:space="preserve"> HYPERLINK "http://ifeve.com/java-memory-model-4/" </w:instrText>
      </w:r>
      <w:r>
        <w:fldChar w:fldCharType="separate"/>
      </w:r>
      <w:r>
        <w:rPr>
          <w:rStyle w:val="8"/>
          <w:rFonts w:hint="eastAsia"/>
        </w:rPr>
        <w:t>http://ifeve.com/java-memory-model-4/</w:t>
      </w:r>
      <w:r>
        <w:rPr>
          <w:rStyle w:val="8"/>
          <w:rFonts w:hint="eastAsia"/>
        </w:rPr>
        <w:fldChar w:fldCharType="end"/>
      </w:r>
    </w:p>
    <w:p/>
    <w:p>
      <w:pPr>
        <w:widowControl/>
        <w:numPr>
          <w:ilvl w:val="0"/>
          <w:numId w:val="2"/>
        </w:numPr>
        <w:spacing w:beforeAutospacing="1" w:afterAutospacing="1"/>
      </w:pPr>
      <w:r>
        <w:rPr>
          <w:sz w:val="24"/>
        </w:rPr>
        <w:t>启动线程有哪几种方式，线程池有哪几种？</w:t>
      </w:r>
      <w:r>
        <w:t xml:space="preserve"> </w:t>
      </w:r>
    </w:p>
    <w:p>
      <w:pPr>
        <w:widowControl/>
        <w:spacing w:beforeAutospacing="1" w:afterAutospacing="1"/>
        <w:ind w:left="360" w:firstLine="210" w:firstLineChars="100"/>
      </w:pPr>
      <w:r>
        <w:rPr>
          <w:rFonts w:hint="eastAsia"/>
        </w:rPr>
        <w:t>1继承extend。</w:t>
      </w:r>
    </w:p>
    <w:p>
      <w:pPr>
        <w:widowControl/>
        <w:spacing w:beforeAutospacing="1" w:afterAutospacing="1"/>
        <w:ind w:left="360" w:firstLine="210" w:firstLineChars="100"/>
      </w:pPr>
      <w:r>
        <w:rPr>
          <w:rFonts w:hint="eastAsia"/>
        </w:rPr>
        <w:t>2实现</w:t>
      </w:r>
      <w:bookmarkStart w:id="14" w:name="OLE_LINK7"/>
      <w:r>
        <w:rPr>
          <w:rFonts w:hint="eastAsia"/>
        </w:rPr>
        <w:t>runnable</w:t>
      </w:r>
      <w:bookmarkEnd w:id="14"/>
      <w:r>
        <w:rPr>
          <w:rFonts w:hint="eastAsia"/>
        </w:rPr>
        <w:t>接口，</w:t>
      </w:r>
    </w:p>
    <w:p>
      <w:pPr>
        <w:widowControl/>
        <w:spacing w:beforeAutospacing="1" w:afterAutospacing="1"/>
        <w:ind w:left="360" w:firstLine="210" w:firstLineChars="100"/>
      </w:pPr>
      <w:r>
        <w:rPr>
          <w:rFonts w:hint="eastAsia"/>
        </w:rPr>
        <w:t>3实现callable接口，通过futuretask包装器创建</w:t>
      </w:r>
    </w:p>
    <w:p>
      <w:pPr>
        <w:widowControl/>
        <w:spacing w:beforeAutospacing="1" w:afterAutospacing="1"/>
        <w:ind w:left="360" w:firstLine="210" w:firstLineChars="100"/>
      </w:pPr>
      <w:r>
        <w:rPr>
          <w:rFonts w:hint="eastAsia"/>
        </w:rPr>
        <w:t>4 使用线程池启动线程</w:t>
      </w:r>
    </w:p>
    <w:p>
      <w:pPr>
        <w:widowControl/>
        <w:tabs>
          <w:tab w:val="left" w:pos="720"/>
        </w:tabs>
        <w:spacing w:beforeAutospacing="1" w:afterAutospacing="1"/>
      </w:pPr>
      <w:r>
        <w:rPr>
          <w:rFonts w:hint="eastAsia"/>
        </w:rPr>
        <w:t>线程池：http://youzhixueyuan.com/use-of-java-thread-pool.html</w:t>
      </w:r>
    </w:p>
    <w:p>
      <w:pPr>
        <w:widowControl/>
        <w:numPr>
          <w:ilvl w:val="0"/>
          <w:numId w:val="2"/>
        </w:numPr>
        <w:spacing w:beforeAutospacing="1" w:afterAutospacing="1"/>
      </w:pPr>
      <w:r>
        <w:rPr>
          <w:sz w:val="24"/>
        </w:rPr>
        <w:t>springIOC原理？自己实现IOC要怎么做，哪些步骤？</w:t>
      </w:r>
    </w:p>
    <w:p>
      <w:pPr>
        <w:widowControl/>
        <w:tabs>
          <w:tab w:val="left" w:pos="720"/>
        </w:tabs>
        <w:spacing w:beforeAutospacing="1" w:afterAutospacing="1"/>
        <w:ind w:left="720"/>
      </w:pPr>
      <w:r>
        <w:t>I</w:t>
      </w:r>
      <w:r>
        <w:rPr>
          <w:rFonts w:hint="eastAsia"/>
        </w:rPr>
        <w:t>oc</w:t>
      </w:r>
      <w:r>
        <w:t xml:space="preserve"> </w:t>
      </w:r>
      <w:r>
        <w:rPr>
          <w:rFonts w:hint="eastAsia"/>
        </w:rPr>
        <w:t xml:space="preserve">和aop详解 </w:t>
      </w:r>
      <w:r>
        <w:fldChar w:fldCharType="begin"/>
      </w:r>
      <w:r>
        <w:instrText xml:space="preserve"> HYPERLINK "https://www.cnblogs.com/ITtangtang/p/3978349.html" </w:instrText>
      </w:r>
      <w:r>
        <w:fldChar w:fldCharType="separate"/>
      </w:r>
      <w:r>
        <w:rPr>
          <w:rStyle w:val="8"/>
        </w:rPr>
        <w:t>https://www.cnblogs.com/ITtangtang/p/3978349.html</w:t>
      </w:r>
      <w:r>
        <w:rPr>
          <w:rStyle w:val="8"/>
        </w:rPr>
        <w:fldChar w:fldCharType="end"/>
      </w:r>
    </w:p>
    <w:p>
      <w:pPr>
        <w:widowControl/>
        <w:tabs>
          <w:tab w:val="left" w:pos="720"/>
        </w:tabs>
        <w:spacing w:beforeAutospacing="1" w:afterAutospacing="1"/>
        <w:ind w:left="720"/>
        <w:rPr>
          <w:rFonts w:hint="eastAsia" w:eastAsiaTheme="minorEastAsia"/>
          <w:lang w:val="en-US" w:eastAsia="zh-CN"/>
        </w:rPr>
      </w:pPr>
      <w:r>
        <w:rPr>
          <w:rFonts w:hint="eastAsia"/>
        </w:rPr>
        <w:t>应用实例参考项目代码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ProceedingJoinPoint,获取注解和目标类等相关数据，实现业务</w:t>
      </w:r>
    </w:p>
    <w:p>
      <w:pPr>
        <w:widowControl/>
        <w:numPr>
          <w:ilvl w:val="0"/>
          <w:numId w:val="2"/>
        </w:numPr>
        <w:spacing w:beforeAutospacing="1" w:afterAutospacing="1"/>
      </w:pPr>
      <w:bookmarkStart w:id="15" w:name="OLE_LINK4"/>
      <w:r>
        <w:rPr>
          <w:sz w:val="24"/>
        </w:rPr>
        <w:t>MongoDB是行存储还是列存储</w:t>
      </w:r>
      <w:r>
        <w:t xml:space="preserve"> </w:t>
      </w:r>
    </w:p>
    <w:p>
      <w:pPr>
        <w:widowControl/>
        <w:spacing w:beforeAutospacing="1" w:afterAutospacing="1"/>
        <w:ind w:left="360"/>
      </w:pPr>
      <w:r>
        <w:rPr>
          <w:rFonts w:hint="eastAsia"/>
        </w:rPr>
        <w:t>列存储，查询解析效率较高</w:t>
      </w:r>
    </w:p>
    <w:bookmarkEnd w:id="15"/>
    <w:p>
      <w:pPr>
        <w:widowControl/>
        <w:numPr>
          <w:ilvl w:val="0"/>
          <w:numId w:val="2"/>
        </w:numPr>
        <w:spacing w:beforeAutospacing="1" w:afterAutospacing="1"/>
      </w:pPr>
      <w:r>
        <w:rPr>
          <w:sz w:val="24"/>
        </w:rPr>
        <w:t>Hbase，Redis，Nginx？</w:t>
      </w:r>
      <w:r>
        <w:t xml:space="preserve"> </w:t>
      </w:r>
    </w:p>
    <w:p>
      <w:pPr>
        <w:widowControl/>
        <w:numPr>
          <w:ilvl w:val="0"/>
          <w:numId w:val="2"/>
        </w:numPr>
        <w:spacing w:beforeAutospacing="1" w:afterAutospacing="1"/>
      </w:pPr>
      <w:r>
        <w:rPr>
          <w:sz w:val="24"/>
        </w:rPr>
        <w:t>用过mysql吗？为啥加索引会变快？聚簇型索引和非聚簇型索引的区别？</w:t>
      </w:r>
      <w:r>
        <w:t xml:space="preserve"> </w:t>
      </w:r>
    </w:p>
    <w:p>
      <w:pPr>
        <w:widowControl/>
        <w:spacing w:beforeAutospacing="1" w:afterAutospacing="1"/>
        <w:ind w:left="360"/>
      </w:pPr>
      <w:r>
        <w:rPr>
          <w:rFonts w:hint="eastAsia"/>
        </w:rPr>
        <w:t>http://www.cnblogs.com/crazylqy/p/7615457.html</w:t>
      </w:r>
    </w:p>
    <w:p>
      <w:pPr>
        <w:pStyle w:val="3"/>
        <w:widowControl/>
        <w:rPr>
          <w:rFonts w:hint="default"/>
        </w:rPr>
      </w:pPr>
      <w:r>
        <w:rPr>
          <w:sz w:val="24"/>
          <w:szCs w:val="24"/>
        </w:rPr>
        <w:t>三</w:t>
      </w:r>
    </w:p>
    <w:p>
      <w:pPr>
        <w:widowControl/>
        <w:numPr>
          <w:ilvl w:val="0"/>
          <w:numId w:val="3"/>
        </w:numPr>
        <w:spacing w:beforeAutospacing="1" w:afterAutospacing="1"/>
      </w:pPr>
      <w:r>
        <w:rPr>
          <w:sz w:val="24"/>
        </w:rPr>
        <w:t>JVM调优，程序挂起后如何排查原因？</w:t>
      </w:r>
      <w:r>
        <w:t xml:space="preserve"> </w:t>
      </w:r>
    </w:p>
    <w:p>
      <w:pPr>
        <w:widowControl/>
        <w:spacing w:beforeAutospacing="1" w:afterAutospacing="1"/>
        <w:ind w:left="360"/>
      </w:pPr>
      <w:r>
        <w:fldChar w:fldCharType="begin"/>
      </w:r>
      <w:r>
        <w:instrText xml:space="preserve"> HYPERLINK "https://blog.csdn.net/paincupid/article/details/51724273" </w:instrText>
      </w:r>
      <w:r>
        <w:fldChar w:fldCharType="separate"/>
      </w:r>
      <w:r>
        <w:rPr>
          <w:rStyle w:val="7"/>
          <w:rFonts w:hint="eastAsia"/>
        </w:rPr>
        <w:t>https://blog.csdn.net/paincupid/article/details/51724273</w:t>
      </w:r>
      <w:r>
        <w:rPr>
          <w:rStyle w:val="8"/>
          <w:rFonts w:hint="eastAsia"/>
        </w:rPr>
        <w:fldChar w:fldCharType="end"/>
      </w:r>
    </w:p>
    <w:p>
      <w:pPr>
        <w:widowControl/>
        <w:spacing w:beforeAutospacing="1" w:afterAutospacing="1"/>
        <w:ind w:left="360"/>
      </w:pPr>
      <w:r>
        <w:rPr>
          <w:rFonts w:hint="eastAsia"/>
        </w:rPr>
        <w:t>从高内存，cpu占用入手</w:t>
      </w:r>
    </w:p>
    <w:p>
      <w:pPr>
        <w:widowControl/>
        <w:numPr>
          <w:ilvl w:val="0"/>
          <w:numId w:val="3"/>
        </w:numPr>
        <w:spacing w:beforeAutospacing="1" w:afterAutospacing="1"/>
      </w:pPr>
      <w:r>
        <w:rPr>
          <w:sz w:val="24"/>
        </w:rPr>
        <w:t>redis如何实现分布式锁</w:t>
      </w:r>
      <w:r>
        <w:t xml:space="preserve"> </w:t>
      </w:r>
    </w:p>
    <w:p>
      <w:pPr>
        <w:widowControl/>
        <w:spacing w:beforeAutospacing="1" w:afterAutospacing="1"/>
        <w:ind w:left="360"/>
      </w:pPr>
      <w:r>
        <w:rPr>
          <w:rFonts w:hint="eastAsia"/>
        </w:rPr>
        <w:t>http://ifeve.com/基于redis的分布式锁/#more-40175</w:t>
      </w:r>
    </w:p>
    <w:p>
      <w:pPr>
        <w:widowControl/>
        <w:numPr>
          <w:ilvl w:val="0"/>
          <w:numId w:val="3"/>
        </w:numPr>
        <w:spacing w:beforeAutospacing="1" w:afterAutospacing="1"/>
      </w:pPr>
      <w:r>
        <w:rPr>
          <w:sz w:val="24"/>
        </w:rPr>
        <w:t>聊到dubbo,zookeeper了解吗？netty实战过吗？</w:t>
      </w:r>
      <w:r>
        <w:t xml:space="preserve"> </w:t>
      </w:r>
    </w:p>
    <w:p>
      <w:pPr>
        <w:widowControl/>
        <w:numPr>
          <w:ilvl w:val="0"/>
          <w:numId w:val="3"/>
        </w:numPr>
        <w:spacing w:beforeAutospacing="1" w:afterAutospacing="1"/>
      </w:pPr>
      <w:r>
        <w:rPr>
          <w:sz w:val="24"/>
        </w:rPr>
        <w:t>你参与的项目，画出集群部署图，以及服务之间的关联，设计的核心点。</w:t>
      </w:r>
      <w:r>
        <w:t xml:space="preserve"> </w:t>
      </w:r>
    </w:p>
    <w:p/>
    <w:p>
      <w:pPr>
        <w:pStyle w:val="2"/>
      </w:pPr>
      <w:r>
        <w:rPr>
          <w:rFonts w:hint="eastAsia"/>
        </w:rPr>
        <w:t>基础知识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深拷贝和浅拷贝</w:t>
      </w:r>
    </w:p>
    <w:p>
      <w:pPr>
        <w:pStyle w:val="13"/>
        <w:ind w:left="360" w:firstLine="0" w:firstLineChars="0"/>
      </w:pPr>
      <w:r>
        <w:t>深拷贝和浅拷贝都是对象拷贝</w:t>
      </w:r>
      <w:r>
        <w:rPr>
          <w:rFonts w:hint="eastAsia"/>
        </w:rPr>
        <w:t>；</w:t>
      </w:r>
    </w:p>
    <w:p>
      <w:pPr>
        <w:pStyle w:val="13"/>
        <w:ind w:left="360" w:firstLine="0" w:firstLineChars="0"/>
        <w:rPr>
          <w:rFonts w:ascii="Arial" w:hAnsi="Arial" w:cs="Arial"/>
          <w:color w:val="4F4F4F"/>
        </w:rPr>
      </w:pPr>
      <w:r>
        <w:rPr>
          <w:rFonts w:hint="eastAsia" w:ascii="Arial" w:hAnsi="Arial" w:cs="Arial"/>
          <w:color w:val="4F4F4F"/>
        </w:rPr>
        <w:t>1.1</w:t>
      </w:r>
      <w:r>
        <w:rPr>
          <w:rFonts w:ascii="Arial" w:hAnsi="Arial" w:cs="Arial"/>
          <w:color w:val="4F4F4F"/>
        </w:rPr>
        <w:t>浅拷贝仅仅复制所考虑的对象，而不复制它所引用的对象</w:t>
      </w:r>
      <w:r>
        <w:rPr>
          <w:rFonts w:hint="eastAsia" w:ascii="Arial" w:hAnsi="Arial" w:cs="Arial"/>
          <w:color w:val="4F4F4F"/>
        </w:rPr>
        <w:t>（默认clone）；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 w:ascii="Arial" w:hAnsi="Arial" w:cs="Arial"/>
          <w:color w:val="4F4F4F"/>
        </w:rPr>
        <w:t>1.2</w:t>
      </w:r>
      <w:r>
        <w:rPr>
          <w:rFonts w:ascii="Arial" w:hAnsi="Arial" w:cs="Arial"/>
          <w:color w:val="4F4F4F"/>
        </w:rPr>
        <w:t xml:space="preserve"> 深拷贝把要复制的对象所引用的对象都复制了一遍</w:t>
      </w:r>
      <w:r>
        <w:rPr>
          <w:rFonts w:hint="eastAsia" w:ascii="Arial" w:hAnsi="Arial" w:cs="Arial"/>
          <w:color w:val="4F4F4F"/>
        </w:rPr>
        <w:t>（重写clone方法/反序列化对象）</w:t>
      </w:r>
      <w:r>
        <w:rPr>
          <w:rFonts w:ascii="Arial" w:hAnsi="Arial" w:cs="Arial"/>
          <w:color w:val="4F4F4F"/>
        </w:rPr>
        <w:t>。</w:t>
      </w:r>
    </w:p>
    <w:p>
      <w:pPr>
        <w:pStyle w:val="13"/>
        <w:ind w:left="360" w:firstLine="0" w:firstLineChars="0"/>
      </w:pPr>
      <w:r>
        <w:rPr>
          <w:rFonts w:hint="eastAsia"/>
        </w:rPr>
        <w:t xml:space="preserve">详解 </w:t>
      </w:r>
      <w:r>
        <w:fldChar w:fldCharType="begin"/>
      </w:r>
      <w:r>
        <w:instrText xml:space="preserve"> HYPERLINK "https://blog.csdn.net/baiye_xing/article/details/71788741" </w:instrText>
      </w:r>
      <w:r>
        <w:fldChar w:fldCharType="separate"/>
      </w:r>
      <w:r>
        <w:rPr>
          <w:rStyle w:val="8"/>
        </w:rPr>
        <w:t>https://blog.csdn.net/baiye_xing/article/details/71788741</w:t>
      </w:r>
      <w:r>
        <w:rPr>
          <w:rStyle w:val="8"/>
        </w:rPr>
        <w:fldChar w:fldCharType="end"/>
      </w:r>
    </w:p>
    <w:p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spring 控制bean不放到容器里的方法（也就是定义bean的三种方式：注解，xml和基于java的bean定义（</w:t>
      </w:r>
      <w:r>
        <w:rPr>
          <w:rStyle w:val="14"/>
          <w:rFonts w:ascii="&amp;quot" w:hAnsi="&amp;quot"/>
          <w:color w:val="E6C07B"/>
          <w:szCs w:val="21"/>
        </w:rPr>
        <w:t>BeansConfiguration</w:t>
      </w:r>
      <w:r>
        <w:rPr>
          <w:rFonts w:hint="eastAsia"/>
        </w:rPr>
        <w:t>））</w:t>
      </w:r>
    </w:p>
    <w:p/>
    <w:p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final关键字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final : “最终”修饰符：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1，可以修饰类，函数，变量。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2，被final修饰的类不可以被继承。作用：为了避免被继承，被子类复写功能。</w:t>
      </w:r>
    </w:p>
    <w:p>
      <w:pPr>
        <w:ind w:firstLine="420"/>
        <w:rPr>
          <w:rFonts w:hint="eastAsia"/>
        </w:rPr>
      </w:pPr>
      <w:r>
        <w:rPr>
          <w:rFonts w:hint="eastAsia"/>
        </w:rPr>
        <w:t>3，被final修饰的方法不可以被复写。</w:t>
      </w:r>
    </w:p>
    <w:p>
      <w:pPr>
        <w:ind w:firstLine="420"/>
        <w:rPr>
          <w:rFonts w:hint="eastAsia"/>
        </w:rPr>
      </w:pPr>
      <w:r>
        <w:rPr>
          <w:rFonts w:hint="eastAsia"/>
        </w:rPr>
        <w:t>4，被final修饰的变量是一个常量只能赋值一次，既可以修饰成员变量，又可以修饰局部变量。</w:t>
      </w:r>
    </w:p>
    <w:p>
      <w:pPr>
        <w:rPr>
          <w:rFonts w:hint="eastAsia"/>
        </w:rPr>
      </w:pPr>
      <w:r>
        <w:rPr>
          <w:rFonts w:hint="eastAsia"/>
        </w:rPr>
        <w:t>当在描述事物时，一些数据的出现值是固定的，那么这时为了增强阅读性，都给这些值起个名字。方便于阅读。</w:t>
      </w:r>
    </w:p>
    <w:p>
      <w:pPr>
        <w:rPr>
          <w:rFonts w:hint="eastAsia"/>
        </w:rPr>
      </w:pPr>
      <w:r>
        <w:rPr>
          <w:rFonts w:hint="eastAsia"/>
        </w:rPr>
        <w:t>而这个值不需要改变，所以加上final修饰。作为常量：常量的书写规范所有字母都大写，如果由多个单词组成，单词间通过_连接。</w:t>
      </w:r>
    </w:p>
    <w:p>
      <w:pPr>
        <w:ind w:firstLine="420"/>
      </w:pPr>
      <w:r>
        <w:rPr>
          <w:rFonts w:hint="eastAsia"/>
        </w:rPr>
        <w:t>5，内部类定义在类中的局部位置上是，只能访问该局部被final修饰的局部变量。</w:t>
      </w:r>
    </w:p>
    <w:p>
      <w:pPr>
        <w:ind w:firstLine="210" w:firstLineChars="100"/>
        <w:jc w:val="left"/>
      </w:pPr>
    </w:p>
    <w:p>
      <w:pPr>
        <w:ind w:firstLine="210" w:firstLineChars="100"/>
        <w:jc w:val="left"/>
      </w:pPr>
      <w:r>
        <w:rPr>
          <w:rFonts w:hint="eastAsia"/>
        </w:rPr>
        <w:t>4.内部类</w:t>
      </w:r>
    </w:p>
    <w:p>
      <w:pPr>
        <w:rPr>
          <w:color w:val="4F4F4F"/>
          <w:szCs w:val="21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color w:val="4F4F4F"/>
          <w:szCs w:val="21"/>
          <w:shd w:val="clear" w:color="auto" w:fill="FF0000"/>
        </w:rPr>
        <w:t>内部类：</w:t>
      </w:r>
      <w:r>
        <w:rPr>
          <w:rFonts w:hint="eastAsia"/>
          <w:color w:val="4F4F4F"/>
          <w:szCs w:val="21"/>
        </w:rPr>
        <w:t>特点：</w:t>
      </w:r>
    </w:p>
    <w:p>
      <w:pPr>
        <w:ind w:firstLine="630" w:firstLineChars="300"/>
        <w:rPr>
          <w:color w:val="FF0000"/>
          <w:szCs w:val="21"/>
        </w:rPr>
      </w:pPr>
      <w:r>
        <w:rPr>
          <w:rFonts w:hint="eastAsia"/>
          <w:color w:val="4F4F4F"/>
          <w:szCs w:val="21"/>
        </w:rPr>
        <w:t>1，内部类可以直接访问外部类中的成员，包括私有。</w:t>
      </w:r>
      <w:r>
        <w:rPr>
          <w:rFonts w:hint="eastAsia"/>
          <w:color w:val="4F4F4F"/>
          <w:szCs w:val="21"/>
        </w:rPr>
        <w:br w:type="textWrapping"/>
      </w:r>
      <w:r>
        <w:rPr>
          <w:rFonts w:hint="eastAsia"/>
          <w:color w:val="FF0000"/>
          <w:szCs w:val="21"/>
        </w:rPr>
        <w:t>（原因：内部类中持有了一个外部类的引用，格式：外部类名.this）</w:t>
      </w:r>
      <w:r>
        <w:rPr>
          <w:rFonts w:hint="eastAsia"/>
          <w:color w:val="4F4F4F"/>
          <w:szCs w:val="21"/>
        </w:rPr>
        <w:br w:type="textWrapping"/>
      </w:r>
      <w:r>
        <w:rPr>
          <w:color w:val="4F4F4F"/>
          <w:szCs w:val="21"/>
        </w:rPr>
        <w:t xml:space="preserve">     </w:t>
      </w:r>
      <w:r>
        <w:rPr>
          <w:rFonts w:hint="eastAsia"/>
          <w:color w:val="4F4F4F"/>
          <w:szCs w:val="21"/>
        </w:rPr>
        <w:t>2，外部类要访问内部类，必须建立内部类对象。</w:t>
      </w:r>
      <w:r>
        <w:rPr>
          <w:rFonts w:hint="eastAsia"/>
          <w:color w:val="4F4F4F"/>
          <w:szCs w:val="21"/>
        </w:rPr>
        <w:br w:type="textWrapping"/>
      </w:r>
      <w:r>
        <w:rPr>
          <w:color w:val="4F4F4F"/>
          <w:szCs w:val="21"/>
        </w:rPr>
        <w:t xml:space="preserve">     </w:t>
      </w:r>
      <w:r>
        <w:rPr>
          <w:rFonts w:hint="eastAsia"/>
          <w:color w:val="4F4F4F"/>
          <w:szCs w:val="21"/>
        </w:rPr>
        <w:t>3, 当内部类在成员位置上，就可以</w:t>
      </w:r>
      <w:r>
        <w:rPr>
          <w:rFonts w:hint="eastAsia"/>
          <w:color w:val="FF0000"/>
          <w:szCs w:val="21"/>
        </w:rPr>
        <w:t>被成员修饰符所修饰。</w:t>
      </w:r>
    </w:p>
    <w:p>
      <w:pPr>
        <w:ind w:firstLine="630" w:firstLineChars="300"/>
        <w:rPr>
          <w:rFonts w:hint="eastAsia"/>
          <w:color w:val="FF0000"/>
          <w:szCs w:val="21"/>
        </w:rPr>
      </w:pPr>
    </w:p>
    <w:p>
      <w:pPr>
        <w:pStyle w:val="1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lamda</w:t>
      </w:r>
      <w:r>
        <w:t xml:space="preserve"> </w:t>
      </w:r>
    </w:p>
    <w:p>
      <w:pPr>
        <w:pStyle w:val="13"/>
        <w:ind w:left="720" w:firstLine="0" w:firstLineChars="0"/>
      </w:pPr>
      <w:bookmarkStart w:id="16" w:name="OLE_LINK15"/>
      <w:r>
        <w:fldChar w:fldCharType="begin"/>
      </w:r>
      <w:r>
        <w:instrText xml:space="preserve"> HYPERLINK "https://www.cnblogs.com/aoeiuv/p/5911692.html" </w:instrText>
      </w:r>
      <w:r>
        <w:fldChar w:fldCharType="separate"/>
      </w:r>
      <w:r>
        <w:rPr>
          <w:rStyle w:val="8"/>
        </w:rPr>
        <w:t>https://www.cnblogs.com/aoeiuv/p/5911692.html</w:t>
      </w:r>
      <w:bookmarkEnd w:id="16"/>
      <w:r>
        <w:fldChar w:fldCharType="end"/>
      </w:r>
    </w:p>
    <w:p>
      <w:pPr>
        <w:pStyle w:val="13"/>
        <w:ind w:left="720" w:firstLine="0" w:firstLineChars="0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 IO，UTIL源码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&amp;quo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E742C0"/>
    <w:multiLevelType w:val="multilevel"/>
    <w:tmpl w:val="D3E742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B548792"/>
    <w:multiLevelType w:val="multilevel"/>
    <w:tmpl w:val="DB5487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29D066C"/>
    <w:multiLevelType w:val="multilevel"/>
    <w:tmpl w:val="029D06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5905E4"/>
    <w:multiLevelType w:val="multilevel"/>
    <w:tmpl w:val="585905E4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476"/>
    <w:rsid w:val="00045133"/>
    <w:rsid w:val="00045B31"/>
    <w:rsid w:val="00065B9F"/>
    <w:rsid w:val="000A4A5B"/>
    <w:rsid w:val="00116EA8"/>
    <w:rsid w:val="00150B59"/>
    <w:rsid w:val="00157A49"/>
    <w:rsid w:val="00170996"/>
    <w:rsid w:val="00183851"/>
    <w:rsid w:val="00185EC1"/>
    <w:rsid w:val="00193692"/>
    <w:rsid w:val="001E2DEC"/>
    <w:rsid w:val="001F77CD"/>
    <w:rsid w:val="002E50FA"/>
    <w:rsid w:val="002F5695"/>
    <w:rsid w:val="00334FB8"/>
    <w:rsid w:val="003356A7"/>
    <w:rsid w:val="003415AB"/>
    <w:rsid w:val="0034335D"/>
    <w:rsid w:val="00346051"/>
    <w:rsid w:val="003E6C61"/>
    <w:rsid w:val="00400FF3"/>
    <w:rsid w:val="00403092"/>
    <w:rsid w:val="004E4D78"/>
    <w:rsid w:val="00526AD7"/>
    <w:rsid w:val="00584ADF"/>
    <w:rsid w:val="00586B4C"/>
    <w:rsid w:val="005D6D9C"/>
    <w:rsid w:val="0066680E"/>
    <w:rsid w:val="006A1C3F"/>
    <w:rsid w:val="006A484A"/>
    <w:rsid w:val="006D55D0"/>
    <w:rsid w:val="007220EB"/>
    <w:rsid w:val="00784C2C"/>
    <w:rsid w:val="00784DB1"/>
    <w:rsid w:val="007D0B1C"/>
    <w:rsid w:val="00822C03"/>
    <w:rsid w:val="0082738D"/>
    <w:rsid w:val="008E4E9E"/>
    <w:rsid w:val="00914AD6"/>
    <w:rsid w:val="00957B62"/>
    <w:rsid w:val="009D2D86"/>
    <w:rsid w:val="00AD725B"/>
    <w:rsid w:val="00AF530B"/>
    <w:rsid w:val="00B546D2"/>
    <w:rsid w:val="00CE2A7C"/>
    <w:rsid w:val="00CF699D"/>
    <w:rsid w:val="00CF7658"/>
    <w:rsid w:val="00D5532B"/>
    <w:rsid w:val="00DC14B5"/>
    <w:rsid w:val="00DD5DBB"/>
    <w:rsid w:val="00E07476"/>
    <w:rsid w:val="00E7407D"/>
    <w:rsid w:val="00E80AC4"/>
    <w:rsid w:val="018D07E3"/>
    <w:rsid w:val="01CB74EA"/>
    <w:rsid w:val="026B73F2"/>
    <w:rsid w:val="032A43C7"/>
    <w:rsid w:val="035E047C"/>
    <w:rsid w:val="03802EE0"/>
    <w:rsid w:val="03A97B95"/>
    <w:rsid w:val="0434055C"/>
    <w:rsid w:val="04E24857"/>
    <w:rsid w:val="05045695"/>
    <w:rsid w:val="05FC7472"/>
    <w:rsid w:val="07E02801"/>
    <w:rsid w:val="08562C02"/>
    <w:rsid w:val="089A0305"/>
    <w:rsid w:val="089A27BE"/>
    <w:rsid w:val="0A744471"/>
    <w:rsid w:val="0C710454"/>
    <w:rsid w:val="0FAA7D06"/>
    <w:rsid w:val="10002C6C"/>
    <w:rsid w:val="11655D61"/>
    <w:rsid w:val="118E7488"/>
    <w:rsid w:val="122500E8"/>
    <w:rsid w:val="12300A9D"/>
    <w:rsid w:val="12961171"/>
    <w:rsid w:val="12D35497"/>
    <w:rsid w:val="143606D2"/>
    <w:rsid w:val="16DA52CC"/>
    <w:rsid w:val="17573F45"/>
    <w:rsid w:val="19105E7F"/>
    <w:rsid w:val="1B30676F"/>
    <w:rsid w:val="1C954CD6"/>
    <w:rsid w:val="1DC41CF1"/>
    <w:rsid w:val="1E656224"/>
    <w:rsid w:val="1ECB2A91"/>
    <w:rsid w:val="20144298"/>
    <w:rsid w:val="21672853"/>
    <w:rsid w:val="22680F5E"/>
    <w:rsid w:val="22F757DD"/>
    <w:rsid w:val="23F364C8"/>
    <w:rsid w:val="24330289"/>
    <w:rsid w:val="24897372"/>
    <w:rsid w:val="248D604D"/>
    <w:rsid w:val="25320D70"/>
    <w:rsid w:val="25420CF3"/>
    <w:rsid w:val="27715355"/>
    <w:rsid w:val="27AE7C32"/>
    <w:rsid w:val="27D13A4C"/>
    <w:rsid w:val="285307C5"/>
    <w:rsid w:val="29595D7E"/>
    <w:rsid w:val="2BF53D0C"/>
    <w:rsid w:val="2C1E3689"/>
    <w:rsid w:val="2D30458A"/>
    <w:rsid w:val="2D7054BD"/>
    <w:rsid w:val="2DDA4BA1"/>
    <w:rsid w:val="2DE43A63"/>
    <w:rsid w:val="2E7708B7"/>
    <w:rsid w:val="2EF747AA"/>
    <w:rsid w:val="2FE53966"/>
    <w:rsid w:val="30456BB3"/>
    <w:rsid w:val="31B666A0"/>
    <w:rsid w:val="331E2E91"/>
    <w:rsid w:val="33295036"/>
    <w:rsid w:val="33887B0D"/>
    <w:rsid w:val="33915BFF"/>
    <w:rsid w:val="356A7F4B"/>
    <w:rsid w:val="364673E9"/>
    <w:rsid w:val="36557397"/>
    <w:rsid w:val="367A5F3A"/>
    <w:rsid w:val="38195C2A"/>
    <w:rsid w:val="38E1217C"/>
    <w:rsid w:val="39FB6A63"/>
    <w:rsid w:val="3ABC289E"/>
    <w:rsid w:val="3B88000E"/>
    <w:rsid w:val="3BF84918"/>
    <w:rsid w:val="3C9908D0"/>
    <w:rsid w:val="3E520062"/>
    <w:rsid w:val="3E5764EB"/>
    <w:rsid w:val="3E7941A5"/>
    <w:rsid w:val="3F1D0504"/>
    <w:rsid w:val="3F204649"/>
    <w:rsid w:val="3FCC6EBB"/>
    <w:rsid w:val="3FFA7DC9"/>
    <w:rsid w:val="41260F15"/>
    <w:rsid w:val="41BA2FDE"/>
    <w:rsid w:val="43600586"/>
    <w:rsid w:val="438630FF"/>
    <w:rsid w:val="46E82031"/>
    <w:rsid w:val="491B7BDA"/>
    <w:rsid w:val="496338E2"/>
    <w:rsid w:val="4A1B6C83"/>
    <w:rsid w:val="4B4E458D"/>
    <w:rsid w:val="4B6D032B"/>
    <w:rsid w:val="4B7B0BFE"/>
    <w:rsid w:val="4C292AD7"/>
    <w:rsid w:val="4E9D27DC"/>
    <w:rsid w:val="4F9B2DBC"/>
    <w:rsid w:val="503B7497"/>
    <w:rsid w:val="531C5A00"/>
    <w:rsid w:val="53E62453"/>
    <w:rsid w:val="53F76E82"/>
    <w:rsid w:val="54556364"/>
    <w:rsid w:val="548647B2"/>
    <w:rsid w:val="551B0D3B"/>
    <w:rsid w:val="554136D4"/>
    <w:rsid w:val="56841F2A"/>
    <w:rsid w:val="579121B5"/>
    <w:rsid w:val="581E42B4"/>
    <w:rsid w:val="58B804C5"/>
    <w:rsid w:val="58CE4BDB"/>
    <w:rsid w:val="5B1C66C3"/>
    <w:rsid w:val="5B745875"/>
    <w:rsid w:val="5BAD14BF"/>
    <w:rsid w:val="5BC6444B"/>
    <w:rsid w:val="5C625683"/>
    <w:rsid w:val="5DC104AA"/>
    <w:rsid w:val="5E306C40"/>
    <w:rsid w:val="5E4A5673"/>
    <w:rsid w:val="5EC03D47"/>
    <w:rsid w:val="5F846BC1"/>
    <w:rsid w:val="5FEB1688"/>
    <w:rsid w:val="607D6B63"/>
    <w:rsid w:val="6117225F"/>
    <w:rsid w:val="620D44B0"/>
    <w:rsid w:val="637C4421"/>
    <w:rsid w:val="64432BA4"/>
    <w:rsid w:val="64F75C20"/>
    <w:rsid w:val="6576536C"/>
    <w:rsid w:val="667F2A11"/>
    <w:rsid w:val="670A26A2"/>
    <w:rsid w:val="674A564E"/>
    <w:rsid w:val="67B21490"/>
    <w:rsid w:val="69290888"/>
    <w:rsid w:val="696151BD"/>
    <w:rsid w:val="69DF7213"/>
    <w:rsid w:val="6A102AAE"/>
    <w:rsid w:val="6B052A6E"/>
    <w:rsid w:val="6C4646A8"/>
    <w:rsid w:val="6D50765B"/>
    <w:rsid w:val="6D583E65"/>
    <w:rsid w:val="6D786011"/>
    <w:rsid w:val="6DA36ACA"/>
    <w:rsid w:val="6DB52AC2"/>
    <w:rsid w:val="6FBA55EB"/>
    <w:rsid w:val="6FCB6F14"/>
    <w:rsid w:val="70A234F2"/>
    <w:rsid w:val="71D94AB9"/>
    <w:rsid w:val="71DB240C"/>
    <w:rsid w:val="7284233A"/>
    <w:rsid w:val="730900A9"/>
    <w:rsid w:val="73A24B70"/>
    <w:rsid w:val="73EB2C06"/>
    <w:rsid w:val="7446509B"/>
    <w:rsid w:val="75974D35"/>
    <w:rsid w:val="75E916FD"/>
    <w:rsid w:val="75EB4AB6"/>
    <w:rsid w:val="77926F0A"/>
    <w:rsid w:val="77AF028E"/>
    <w:rsid w:val="781B661D"/>
    <w:rsid w:val="783D6A06"/>
    <w:rsid w:val="78953B44"/>
    <w:rsid w:val="790948FD"/>
    <w:rsid w:val="797F05AC"/>
    <w:rsid w:val="7A740426"/>
    <w:rsid w:val="7B6547A2"/>
    <w:rsid w:val="7B7A1AA2"/>
    <w:rsid w:val="7BCC7337"/>
    <w:rsid w:val="7BEA7E14"/>
    <w:rsid w:val="7C7A4BEB"/>
    <w:rsid w:val="7D061A84"/>
    <w:rsid w:val="7E0513F3"/>
    <w:rsid w:val="7E3D4457"/>
    <w:rsid w:val="7EA3778F"/>
    <w:rsid w:val="7F572F3F"/>
    <w:rsid w:val="7F745263"/>
    <w:rsid w:val="7FBF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10">
    <w:name w:val="未处理的提及1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1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标题 1 字符"/>
    <w:basedOn w:val="6"/>
    <w:link w:val="2"/>
    <w:qFormat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99"/>
    <w:pPr>
      <w:ind w:firstLine="420" w:firstLineChars="200"/>
    </w:pPr>
  </w:style>
  <w:style w:type="character" w:customStyle="1" w:styleId="14">
    <w:name w:val="hljs-title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718</Words>
  <Characters>4097</Characters>
  <Lines>34</Lines>
  <Paragraphs>9</Paragraphs>
  <TotalTime>2</TotalTime>
  <ScaleCrop>false</ScaleCrop>
  <LinksUpToDate>false</LinksUpToDate>
  <CharactersWithSpaces>4806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wangtf</dc:creator>
  <cp:lastModifiedBy>wangtf</cp:lastModifiedBy>
  <dcterms:modified xsi:type="dcterms:W3CDTF">2019-01-25T07:41:39Z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