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3B09" w14:textId="4289EDAD" w:rsidR="00741C99" w:rsidRDefault="00741C99" w:rsidP="00741C99">
      <w:pPr>
        <w:ind w:left="425" w:hanging="425"/>
        <w:rPr>
          <w:rFonts w:hint="eastAsia"/>
        </w:rPr>
      </w:pPr>
      <w:r>
        <w:rPr>
          <w:rFonts w:hint="eastAsia"/>
        </w:rPr>
        <w:t>对比结果</w:t>
      </w:r>
      <w:r w:rsidR="00664594">
        <w:rPr>
          <w:rFonts w:hint="eastAsia"/>
        </w:rPr>
        <w:t>（主要参考</w:t>
      </w:r>
      <w:r w:rsidR="00664594" w:rsidRPr="00664594">
        <w:rPr>
          <w:rFonts w:hint="eastAsia"/>
        </w:rPr>
        <w:t>compare_pref.mt0</w:t>
      </w:r>
      <w:r w:rsidR="00664594">
        <w:rPr>
          <w:rFonts w:hint="eastAsia"/>
        </w:rPr>
        <w:t>）</w:t>
      </w:r>
      <w:r>
        <w:rPr>
          <w:rFonts w:hint="eastAsia"/>
        </w:rPr>
        <w:t>：</w:t>
      </w:r>
    </w:p>
    <w:p w14:paraId="734BD733" w14:textId="7ECFB5F6" w:rsidR="00A30D03" w:rsidRDefault="00A30D03" w:rsidP="00A30D03">
      <w:pPr>
        <w:ind w:left="425" w:hanging="425"/>
        <w:rPr>
          <w:rFonts w:hint="eastAsia"/>
        </w:rPr>
      </w:pPr>
      <w:r>
        <w:rPr>
          <w:rFonts w:hint="eastAsia"/>
        </w:rPr>
        <w:t>对比了3组数据，a为理想组（RC为近似理想值），b组按照CFET的模型进行RC提取，c组按照S2FET的模型进行RC提取。</w:t>
      </w:r>
    </w:p>
    <w:p w14:paraId="5386A650" w14:textId="16B2EF7F" w:rsidR="00184536" w:rsidRDefault="00A30D03" w:rsidP="00A30D0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延时(delay)对比</w:t>
      </w:r>
    </w:p>
    <w:p w14:paraId="7F97F049" w14:textId="7A91EF7B" w:rsidR="00A30D03" w:rsidRDefault="00A30D03" w:rsidP="00A30D0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理想组为2.168ps</w:t>
      </w:r>
    </w:p>
    <w:p w14:paraId="476D88E4" w14:textId="4249481E" w:rsidR="007860C6" w:rsidRDefault="00A30D03" w:rsidP="007860C6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CFET为2.32</w:t>
      </w:r>
      <w:r w:rsidR="003A5FFD">
        <w:rPr>
          <w:rFonts w:hint="eastAsia"/>
        </w:rPr>
        <w:t>5</w:t>
      </w:r>
      <w:r>
        <w:rPr>
          <w:rFonts w:hint="eastAsia"/>
        </w:rPr>
        <w:t>ps</w:t>
      </w:r>
      <w:r w:rsidR="007860C6">
        <w:rPr>
          <w:rFonts w:hint="eastAsia"/>
        </w:rPr>
        <w:t>（增加了</w:t>
      </w:r>
      <w:r w:rsidR="007860C6" w:rsidRPr="007860C6">
        <w:t>7.</w:t>
      </w:r>
      <w:r w:rsidR="003A5FFD">
        <w:rPr>
          <w:rFonts w:hint="eastAsia"/>
        </w:rPr>
        <w:t>1</w:t>
      </w:r>
      <w:r w:rsidR="007860C6" w:rsidRPr="007860C6">
        <w:t>%</w:t>
      </w:r>
      <w:r w:rsidR="007860C6">
        <w:rPr>
          <w:rFonts w:hint="eastAsia"/>
        </w:rPr>
        <w:t>）</w:t>
      </w:r>
    </w:p>
    <w:p w14:paraId="4C4FB25A" w14:textId="639908EA" w:rsidR="00A30D03" w:rsidRDefault="00A30D03" w:rsidP="007860C6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延时为2.3</w:t>
      </w:r>
      <w:r w:rsidR="003A5FFD">
        <w:rPr>
          <w:rFonts w:hint="eastAsia"/>
        </w:rPr>
        <w:t>92</w:t>
      </w:r>
      <w:r>
        <w:rPr>
          <w:rFonts w:hint="eastAsia"/>
        </w:rPr>
        <w:t>ps</w:t>
      </w:r>
      <w:r w:rsidR="007860C6">
        <w:rPr>
          <w:rFonts w:hint="eastAsia"/>
        </w:rPr>
        <w:t>（增加了</w:t>
      </w:r>
      <w:r w:rsidR="007860C6" w:rsidRPr="007860C6">
        <w:t>10.</w:t>
      </w:r>
      <w:r w:rsidR="003A5FFD">
        <w:rPr>
          <w:rFonts w:hint="eastAsia"/>
        </w:rPr>
        <w:t>2</w:t>
      </w:r>
      <w:r w:rsidR="007860C6" w:rsidRPr="007860C6">
        <w:t>%</w:t>
      </w:r>
      <w:r w:rsidR="007860C6">
        <w:rPr>
          <w:rFonts w:hint="eastAsia"/>
        </w:rPr>
        <w:t>）</w:t>
      </w:r>
    </w:p>
    <w:p w14:paraId="1A4CC9CE" w14:textId="56BDC28F" w:rsidR="00A30D03" w:rsidRDefault="00A30D03" w:rsidP="00A30D03">
      <w:pPr>
        <w:pStyle w:val="a9"/>
        <w:numPr>
          <w:ilvl w:val="0"/>
          <w:numId w:val="4"/>
        </w:numPr>
        <w:rPr>
          <w:rFonts w:hint="eastAsia"/>
        </w:rPr>
      </w:pPr>
      <w:r w:rsidRPr="00A30D03">
        <w:t>TpHL</w:t>
      </w:r>
      <w:r>
        <w:rPr>
          <w:rFonts w:hint="eastAsia"/>
        </w:rPr>
        <w:t>和TpLH对比</w:t>
      </w:r>
    </w:p>
    <w:p w14:paraId="10B42C3D" w14:textId="6BBD7AD4" w:rsidR="00A30D03" w:rsidRDefault="00A30D03" w:rsidP="00A30D0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TpHL（NMOS放电）~3.8ps（理想状态）/~4.0ps（真实状态）</w:t>
      </w:r>
    </w:p>
    <w:p w14:paraId="1F53DDC4" w14:textId="4B702E22" w:rsidR="00A30D03" w:rsidRDefault="00A30D03" w:rsidP="00A30D03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TpLH（NMOS放电）~0.55ps（理想状态）/~0.7ps（真实状态）</w:t>
      </w:r>
    </w:p>
    <w:p w14:paraId="7DC095DB" w14:textId="23BF735B" w:rsidR="00A30D03" w:rsidRPr="000469CA" w:rsidRDefault="00A30D03" w:rsidP="00A30D03">
      <w:pPr>
        <w:pStyle w:val="a9"/>
        <w:numPr>
          <w:ilvl w:val="1"/>
          <w:numId w:val="4"/>
        </w:numPr>
        <w:rPr>
          <w:rFonts w:hint="eastAsia"/>
          <w:b/>
          <w:bCs/>
        </w:rPr>
      </w:pPr>
      <w:r w:rsidRPr="000469CA">
        <w:rPr>
          <w:rFonts w:hint="eastAsia"/>
          <w:b/>
          <w:bCs/>
        </w:rPr>
        <w:t>TpHL&lt;&lt; TpLH</w:t>
      </w:r>
    </w:p>
    <w:p w14:paraId="3E88EB5D" w14:textId="5EEF648A" w:rsidR="003A5FFD" w:rsidRDefault="003A5FFD" w:rsidP="003A5FF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功率延时积：</w:t>
      </w:r>
    </w:p>
    <w:p w14:paraId="4FC1FF25" w14:textId="365B5EF8" w:rsidR="003A5FFD" w:rsidRDefault="003A5FFD" w:rsidP="003A5FFD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Ideal:~12.10 aJ</w:t>
      </w:r>
    </w:p>
    <w:p w14:paraId="48B9BCE7" w14:textId="6A571001" w:rsidR="003A5FFD" w:rsidRDefault="003A5FFD" w:rsidP="003A5FFD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CFET:~13.34 aJ</w:t>
      </w:r>
    </w:p>
    <w:p w14:paraId="5302D354" w14:textId="290DF43F" w:rsidR="003A5FFD" w:rsidRDefault="003A5FFD" w:rsidP="003A5FFD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S2FET:~13.89 aJ</w:t>
      </w:r>
    </w:p>
    <w:p w14:paraId="4D3E3E10" w14:textId="77777777" w:rsidR="007860C6" w:rsidRPr="007860C6" w:rsidRDefault="007860C6" w:rsidP="00A30D03">
      <w:pPr>
        <w:rPr>
          <w:rFonts w:hint="eastAsia"/>
          <w:b/>
          <w:bCs/>
        </w:rPr>
      </w:pPr>
      <w:r w:rsidRPr="007860C6">
        <w:rPr>
          <w:rFonts w:hint="eastAsia"/>
          <w:b/>
          <w:bCs/>
        </w:rPr>
        <w:t>对比分析：</w:t>
      </w:r>
    </w:p>
    <w:p w14:paraId="417D6D95" w14:textId="7D8AED15" w:rsidR="007860C6" w:rsidRDefault="00A30D03" w:rsidP="000469CA">
      <w:pPr>
        <w:pStyle w:val="a9"/>
        <w:numPr>
          <w:ilvl w:val="0"/>
          <w:numId w:val="6"/>
        </w:numPr>
        <w:rPr>
          <w:rFonts w:hint="eastAsia"/>
        </w:rPr>
      </w:pPr>
      <w:r w:rsidRPr="00A30D03">
        <w:t>设计反相器时会将PMOS的宽长比设为NMOS的</w:t>
      </w:r>
      <w:r>
        <w:rPr>
          <w:rFonts w:hint="eastAsia"/>
        </w:rPr>
        <w:t>2倍</w:t>
      </w:r>
      <w:r w:rsidRPr="00A30D03">
        <w:t>补偿空穴迁移率低的问题</w:t>
      </w:r>
      <w:r w:rsidR="007860C6">
        <w:rPr>
          <w:rFonts w:hint="eastAsia"/>
        </w:rPr>
        <w:t>（</w:t>
      </w:r>
      <w:r w:rsidR="000469CA">
        <w:rPr>
          <w:rFonts w:hint="eastAsia"/>
        </w:rPr>
        <w:t>可以</w:t>
      </w:r>
      <w:r w:rsidR="007860C6">
        <w:rPr>
          <w:rFonts w:hint="eastAsia"/>
        </w:rPr>
        <w:t>引出Nanosheet-</w:t>
      </w:r>
      <w:r w:rsidR="007860C6" w:rsidRPr="007860C6">
        <w:rPr>
          <w:rFonts w:hint="eastAsia"/>
          <w:b/>
          <w:bCs/>
          <w:color w:val="EE0000"/>
        </w:rPr>
        <w:t>NanoFlex</w:t>
      </w:r>
      <w:r w:rsidR="007860C6">
        <w:rPr>
          <w:rFonts w:hint="eastAsia"/>
        </w:rPr>
        <w:t>的问题），当2*PMOS和1</w:t>
      </w:r>
      <w:r w:rsidR="00607171">
        <w:rPr>
          <w:rFonts w:hint="eastAsia"/>
        </w:rPr>
        <w:t>*</w:t>
      </w:r>
      <w:r w:rsidR="007860C6">
        <w:rPr>
          <w:rFonts w:hint="eastAsia"/>
        </w:rPr>
        <w:t>NMOS组成反相器时，S2FET的受到的影响可能更小。</w:t>
      </w:r>
    </w:p>
    <w:p w14:paraId="67C5D70B" w14:textId="176575D5" w:rsidR="003A5FFD" w:rsidRDefault="003A5FFD" w:rsidP="003A5FF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S2FET的引出相关工艺还可以进一步优化</w:t>
      </w:r>
      <w:r w:rsidR="000469CA">
        <w:rPr>
          <w:rFonts w:hint="eastAsia"/>
        </w:rPr>
        <w:t>。</w:t>
      </w:r>
    </w:p>
    <w:p w14:paraId="744A3C48" w14:textId="2510FA77" w:rsidR="000469CA" w:rsidRPr="00A30D03" w:rsidRDefault="000469CA" w:rsidP="003A5FF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优化完工艺相关，可以对比不同W/L的CFET和S2FET进行参数比较。</w:t>
      </w:r>
    </w:p>
    <w:sectPr w:rsidR="000469CA" w:rsidRPr="00A30D03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333"/>
    <w:multiLevelType w:val="hybridMultilevel"/>
    <w:tmpl w:val="2BE2FBE2"/>
    <w:lvl w:ilvl="0" w:tplc="6EE6F7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CD40347"/>
    <w:multiLevelType w:val="hybridMultilevel"/>
    <w:tmpl w:val="9BD23E00"/>
    <w:lvl w:ilvl="0" w:tplc="BDB693B2">
      <w:start w:val="1"/>
      <w:numFmt w:val="bullet"/>
      <w:lvlText w:val=""/>
      <w:lvlJc w:val="left"/>
      <w:pPr>
        <w:ind w:left="435" w:hanging="435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28A60B8"/>
    <w:multiLevelType w:val="multilevel"/>
    <w:tmpl w:val="F8F8C99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4C0A716D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4" w15:restartNumberingAfterBreak="0">
    <w:nsid w:val="4C325457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5" w15:restartNumberingAfterBreak="0">
    <w:nsid w:val="7B246523"/>
    <w:multiLevelType w:val="hybridMultilevel"/>
    <w:tmpl w:val="1E4250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42094435">
    <w:abstractNumId w:val="4"/>
  </w:num>
  <w:num w:numId="2" w16cid:durableId="1198279820">
    <w:abstractNumId w:val="3"/>
  </w:num>
  <w:num w:numId="3" w16cid:durableId="2091927474">
    <w:abstractNumId w:val="0"/>
  </w:num>
  <w:num w:numId="4" w16cid:durableId="1001472993">
    <w:abstractNumId w:val="2"/>
  </w:num>
  <w:num w:numId="5" w16cid:durableId="144394877">
    <w:abstractNumId w:val="1"/>
  </w:num>
  <w:num w:numId="6" w16cid:durableId="1179657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29"/>
    <w:rsid w:val="000469CA"/>
    <w:rsid w:val="00184536"/>
    <w:rsid w:val="003A5FFD"/>
    <w:rsid w:val="00454450"/>
    <w:rsid w:val="004C3E18"/>
    <w:rsid w:val="00607171"/>
    <w:rsid w:val="00664594"/>
    <w:rsid w:val="006F0AD8"/>
    <w:rsid w:val="00741C99"/>
    <w:rsid w:val="007860C6"/>
    <w:rsid w:val="0094290E"/>
    <w:rsid w:val="009B4986"/>
    <w:rsid w:val="00A30D03"/>
    <w:rsid w:val="00CB6BB9"/>
    <w:rsid w:val="00E5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986B2"/>
  <w15:chartTrackingRefBased/>
  <w15:docId w15:val="{05FE898C-859B-4C73-9C76-CD766824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1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1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1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1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1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1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1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1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1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1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1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1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1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1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1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1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1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175</Words>
  <Characters>303</Characters>
  <Application>Microsoft Office Word</Application>
  <DocSecurity>0</DocSecurity>
  <Lines>13</Lines>
  <Paragraphs>17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张腾飞</dc:creator>
  <cp:keywords/>
  <dc:description/>
  <cp:lastModifiedBy>张腾飞</cp:lastModifiedBy>
  <cp:revision>6</cp:revision>
  <dcterms:created xsi:type="dcterms:W3CDTF">2026-01-21T12:51:00Z</dcterms:created>
  <dcterms:modified xsi:type="dcterms:W3CDTF">2026-01-21T13:29:00Z</dcterms:modified>
</cp:coreProperties>
</file>