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0"/>
        <w:gridCol w:w="1150"/>
        <w:gridCol w:w="2119"/>
        <w:gridCol w:w="990"/>
        <w:gridCol w:w="1896"/>
        <w:gridCol w:w="2605"/>
      </w:tblGrid>
      <w:tr w:rsidR="001F717D" w:rsidRPr="001F717D" w:rsidTr="001F717D">
        <w:tc>
          <w:tcPr>
            <w:tcW w:w="590" w:type="dxa"/>
          </w:tcPr>
          <w:p w:rsidR="006A534C" w:rsidRPr="001F717D" w:rsidRDefault="006A534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1150" w:type="dxa"/>
          </w:tcPr>
          <w:p w:rsidR="006A534C" w:rsidRPr="001F717D" w:rsidRDefault="006A534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b/>
                <w:sz w:val="24"/>
                <w:szCs w:val="24"/>
              </w:rPr>
              <w:t>Gene symbol</w:t>
            </w:r>
          </w:p>
        </w:tc>
        <w:tc>
          <w:tcPr>
            <w:tcW w:w="2119" w:type="dxa"/>
          </w:tcPr>
          <w:p w:rsidR="006A534C" w:rsidRPr="001F717D" w:rsidRDefault="006A534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b/>
                <w:sz w:val="24"/>
                <w:szCs w:val="24"/>
              </w:rPr>
              <w:t>Protein Name</w:t>
            </w:r>
          </w:p>
        </w:tc>
        <w:tc>
          <w:tcPr>
            <w:tcW w:w="990" w:type="dxa"/>
          </w:tcPr>
          <w:p w:rsidR="006A534C" w:rsidRPr="001F717D" w:rsidRDefault="006A534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b/>
                <w:sz w:val="24"/>
                <w:szCs w:val="24"/>
              </w:rPr>
              <w:t>Cancer type</w:t>
            </w:r>
          </w:p>
        </w:tc>
        <w:tc>
          <w:tcPr>
            <w:tcW w:w="1896" w:type="dxa"/>
          </w:tcPr>
          <w:p w:rsidR="006A534C" w:rsidRPr="001F717D" w:rsidRDefault="006A534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b/>
                <w:sz w:val="24"/>
                <w:szCs w:val="24"/>
              </w:rPr>
              <w:t>PDB structure</w:t>
            </w:r>
          </w:p>
        </w:tc>
        <w:tc>
          <w:tcPr>
            <w:tcW w:w="2605" w:type="dxa"/>
          </w:tcPr>
          <w:p w:rsidR="006A534C" w:rsidRPr="001F717D" w:rsidRDefault="006A534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b/>
                <w:sz w:val="24"/>
                <w:szCs w:val="24"/>
              </w:rPr>
              <w:t>PDB ID</w:t>
            </w:r>
          </w:p>
        </w:tc>
      </w:tr>
      <w:tr w:rsidR="001F717D" w:rsidRPr="001F717D" w:rsidTr="001F717D">
        <w:tc>
          <w:tcPr>
            <w:tcW w:w="590" w:type="dxa"/>
          </w:tcPr>
          <w:p w:rsidR="006A534C" w:rsidRPr="001F717D" w:rsidRDefault="006A5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50" w:type="dxa"/>
          </w:tcPr>
          <w:p w:rsidR="006A534C" w:rsidRPr="001F717D" w:rsidRDefault="00DE750B" w:rsidP="00410599">
            <w:pPr>
              <w:shd w:val="clear" w:color="auto" w:fill="F9F9F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717D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  <w:shd w:val="clear" w:color="auto" w:fill="FBFEFF"/>
              </w:rPr>
              <w:t>HOXB13</w:t>
            </w:r>
          </w:p>
        </w:tc>
        <w:tc>
          <w:tcPr>
            <w:tcW w:w="2119" w:type="dxa"/>
          </w:tcPr>
          <w:p w:rsidR="006A534C" w:rsidRPr="00E848C4" w:rsidRDefault="00DE75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48C4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  <w:shd w:val="clear" w:color="auto" w:fill="FBFEFF"/>
              </w:rPr>
              <w:t>Homeobox</w:t>
            </w:r>
            <w:proofErr w:type="spellEnd"/>
            <w:r w:rsidRPr="00E848C4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  <w:shd w:val="clear" w:color="auto" w:fill="FBFEFF"/>
              </w:rPr>
              <w:t xml:space="preserve"> protein Hox-B13</w:t>
            </w:r>
          </w:p>
        </w:tc>
        <w:tc>
          <w:tcPr>
            <w:tcW w:w="990" w:type="dxa"/>
          </w:tcPr>
          <w:p w:rsidR="006A534C" w:rsidRPr="001F717D" w:rsidRDefault="001F7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Prostate</w:t>
            </w:r>
          </w:p>
        </w:tc>
        <w:tc>
          <w:tcPr>
            <w:tcW w:w="1896" w:type="dxa"/>
          </w:tcPr>
          <w:p w:rsidR="006A534C" w:rsidRPr="001F717D" w:rsidRDefault="000C0E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605" w:type="dxa"/>
          </w:tcPr>
          <w:p w:rsidR="00FE67A4" w:rsidRPr="00E848C4" w:rsidRDefault="00FE67A4" w:rsidP="00FE67A4">
            <w:pPr>
              <w:pStyle w:val="Heading3"/>
              <w:shd w:val="clear" w:color="auto" w:fill="FFFFFF"/>
              <w:spacing w:before="0"/>
              <w:outlineLvl w:val="2"/>
              <w:rPr>
                <w:rFonts w:ascii="Times New Roman" w:hAnsi="Times New Roman" w:cs="Times New Roman"/>
                <w:color w:val="auto"/>
              </w:rPr>
            </w:pPr>
            <w:r w:rsidRPr="00E848C4">
              <w:rPr>
                <w:rFonts w:ascii="Times New Roman" w:hAnsi="Times New Roman" w:cs="Times New Roman"/>
                <w:bCs/>
                <w:color w:val="auto"/>
              </w:rPr>
              <w:t> </w:t>
            </w:r>
            <w:hyperlink r:id="rId4" w:history="1">
              <w:r w:rsidRPr="00E848C4">
                <w:rPr>
                  <w:rStyle w:val="Hyperlink"/>
                  <w:rFonts w:ascii="Times New Roman" w:hAnsi="Times New Roman" w:cs="Times New Roman"/>
                  <w:bCs/>
                  <w:color w:val="auto"/>
                  <w:u w:val="none"/>
                </w:rPr>
                <w:t>pdb_00005no6</w:t>
              </w:r>
            </w:hyperlink>
          </w:p>
          <w:p w:rsidR="006A534C" w:rsidRPr="00E848C4" w:rsidRDefault="006A53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17D" w:rsidRPr="001F717D" w:rsidTr="001F717D">
        <w:trPr>
          <w:trHeight w:val="755"/>
        </w:trPr>
        <w:tc>
          <w:tcPr>
            <w:tcW w:w="590" w:type="dxa"/>
          </w:tcPr>
          <w:p w:rsidR="006A534C" w:rsidRPr="001F717D" w:rsidRDefault="004105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0" w:type="dxa"/>
          </w:tcPr>
          <w:p w:rsidR="00130036" w:rsidRPr="001F717D" w:rsidRDefault="00130036" w:rsidP="00130036">
            <w:pPr>
              <w:pStyle w:val="Heading4"/>
              <w:shd w:val="clear" w:color="auto" w:fill="FFFFFF"/>
              <w:spacing w:before="150" w:after="150"/>
              <w:outlineLvl w:val="3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Nkx-3.1</w:t>
            </w:r>
          </w:p>
          <w:p w:rsidR="006A534C" w:rsidRPr="001F717D" w:rsidRDefault="006A53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</w:tcPr>
          <w:p w:rsidR="006A534C" w:rsidRPr="00E848C4" w:rsidRDefault="001300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48C4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  <w:shd w:val="clear" w:color="auto" w:fill="FBFEFF"/>
              </w:rPr>
              <w:t>Homeobox</w:t>
            </w:r>
            <w:proofErr w:type="spellEnd"/>
            <w:r w:rsidRPr="00E848C4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  <w:shd w:val="clear" w:color="auto" w:fill="FBFEFF"/>
              </w:rPr>
              <w:t xml:space="preserve"> protein Nkx-3.1</w:t>
            </w:r>
          </w:p>
        </w:tc>
        <w:tc>
          <w:tcPr>
            <w:tcW w:w="990" w:type="dxa"/>
          </w:tcPr>
          <w:p w:rsidR="006A534C" w:rsidRPr="001F717D" w:rsidRDefault="001F7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Prostate</w:t>
            </w:r>
          </w:p>
        </w:tc>
        <w:tc>
          <w:tcPr>
            <w:tcW w:w="1896" w:type="dxa"/>
          </w:tcPr>
          <w:p w:rsidR="006A534C" w:rsidRPr="001F717D" w:rsidRDefault="000C0E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="001F717D" w:rsidRPr="001F717D">
              <w:rPr>
                <w:rFonts w:ascii="Times New Roman" w:hAnsi="Times New Roman" w:cs="Times New Roman"/>
                <w:sz w:val="24"/>
                <w:szCs w:val="24"/>
              </w:rPr>
              <w:t>es</w:t>
            </w:r>
          </w:p>
        </w:tc>
        <w:tc>
          <w:tcPr>
            <w:tcW w:w="2605" w:type="dxa"/>
          </w:tcPr>
          <w:p w:rsidR="00130036" w:rsidRPr="00E848C4" w:rsidRDefault="00130036" w:rsidP="00130036">
            <w:pPr>
              <w:pStyle w:val="Heading1"/>
              <w:shd w:val="clear" w:color="auto" w:fill="FFFFFF"/>
              <w:spacing w:before="300" w:beforeAutospacing="0" w:after="150" w:afterAutospacing="0"/>
              <w:outlineLvl w:val="0"/>
              <w:rPr>
                <w:b w:val="0"/>
                <w:bCs w:val="0"/>
                <w:sz w:val="24"/>
                <w:szCs w:val="24"/>
              </w:rPr>
            </w:pPr>
            <w:r w:rsidRPr="00E848C4">
              <w:rPr>
                <w:b w:val="0"/>
                <w:bCs w:val="0"/>
                <w:sz w:val="24"/>
                <w:szCs w:val="24"/>
              </w:rPr>
              <w:t>pdb_00002l9r</w:t>
            </w:r>
          </w:p>
          <w:p w:rsidR="006A534C" w:rsidRPr="00E848C4" w:rsidRDefault="006A53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17D" w:rsidRPr="001F717D" w:rsidTr="001F717D">
        <w:trPr>
          <w:trHeight w:val="827"/>
        </w:trPr>
        <w:tc>
          <w:tcPr>
            <w:tcW w:w="590" w:type="dxa"/>
          </w:tcPr>
          <w:p w:rsidR="006A534C" w:rsidRPr="001F717D" w:rsidRDefault="004105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50" w:type="dxa"/>
          </w:tcPr>
          <w:p w:rsidR="00130036" w:rsidRPr="001F717D" w:rsidRDefault="00E50AEB" w:rsidP="00130036">
            <w:pPr>
              <w:pStyle w:val="Heading3"/>
              <w:shd w:val="clear" w:color="auto" w:fill="FFFFFF"/>
              <w:spacing w:before="0"/>
              <w:outlineLvl w:val="2"/>
              <w:rPr>
                <w:rFonts w:ascii="Times New Roman" w:hAnsi="Times New Roman" w:cs="Times New Roman"/>
                <w:color w:val="auto"/>
              </w:rPr>
            </w:pPr>
            <w:r w:rsidRPr="001F717D">
              <w:rPr>
                <w:rStyle w:val="Strong"/>
                <w:rFonts w:ascii="Times New Roman" w:hAnsi="Times New Roman" w:cs="Times New Roman"/>
                <w:b w:val="0"/>
                <w:color w:val="auto"/>
                <w:shd w:val="clear" w:color="auto" w:fill="FBFEFF"/>
              </w:rPr>
              <w:t>HNF1B</w:t>
            </w:r>
          </w:p>
          <w:p w:rsidR="006A534C" w:rsidRPr="001F717D" w:rsidRDefault="006A53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</w:tcPr>
          <w:p w:rsidR="006A534C" w:rsidRPr="00E848C4" w:rsidRDefault="00E50A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8C4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  <w:shd w:val="clear" w:color="auto" w:fill="FBFEFF"/>
              </w:rPr>
              <w:t>Hepatocyte nuclear factor 1-beta</w:t>
            </w:r>
          </w:p>
        </w:tc>
        <w:tc>
          <w:tcPr>
            <w:tcW w:w="990" w:type="dxa"/>
          </w:tcPr>
          <w:p w:rsidR="006A534C" w:rsidRPr="001F717D" w:rsidRDefault="001F7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Prostate</w:t>
            </w:r>
          </w:p>
        </w:tc>
        <w:tc>
          <w:tcPr>
            <w:tcW w:w="1896" w:type="dxa"/>
          </w:tcPr>
          <w:p w:rsidR="006A534C" w:rsidRPr="001F717D" w:rsidRDefault="001F7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605" w:type="dxa"/>
          </w:tcPr>
          <w:p w:rsidR="00130036" w:rsidRPr="00E848C4" w:rsidRDefault="00E848C4" w:rsidP="00130036">
            <w:pPr>
              <w:pStyle w:val="Heading3"/>
              <w:shd w:val="clear" w:color="auto" w:fill="FFFFFF"/>
              <w:spacing w:before="0"/>
              <w:outlineLvl w:val="2"/>
              <w:rPr>
                <w:rFonts w:ascii="Times New Roman" w:hAnsi="Times New Roman" w:cs="Times New Roman"/>
                <w:color w:val="auto"/>
              </w:rPr>
            </w:pPr>
            <w:hyperlink r:id="rId5" w:history="1">
              <w:r w:rsidR="00130036" w:rsidRPr="00E848C4">
                <w:rPr>
                  <w:rStyle w:val="Hyperlink"/>
                  <w:rFonts w:ascii="Times New Roman" w:hAnsi="Times New Roman" w:cs="Times New Roman"/>
                  <w:bCs/>
                  <w:color w:val="auto"/>
                  <w:u w:val="none"/>
                </w:rPr>
                <w:t>pdb_00002da6</w:t>
              </w:r>
            </w:hyperlink>
          </w:p>
          <w:p w:rsidR="006A534C" w:rsidRPr="00E848C4" w:rsidRDefault="006A53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17D" w:rsidRPr="001F717D" w:rsidTr="001F717D">
        <w:tc>
          <w:tcPr>
            <w:tcW w:w="590" w:type="dxa"/>
          </w:tcPr>
          <w:p w:rsidR="006A534C" w:rsidRPr="001F717D" w:rsidRDefault="004105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0" w:type="dxa"/>
          </w:tcPr>
          <w:p w:rsidR="006A534C" w:rsidRPr="001F717D" w:rsidRDefault="00E50A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  <w:shd w:val="clear" w:color="auto" w:fill="FBFEFF"/>
              </w:rPr>
              <w:t>SPDEF</w:t>
            </w:r>
          </w:p>
        </w:tc>
        <w:tc>
          <w:tcPr>
            <w:tcW w:w="2119" w:type="dxa"/>
          </w:tcPr>
          <w:p w:rsidR="006A534C" w:rsidRPr="00E848C4" w:rsidRDefault="00E50A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8C4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  <w:shd w:val="clear" w:color="auto" w:fill="FBFEFF"/>
              </w:rPr>
              <w:t xml:space="preserve">SAM pointed domain-containing </w:t>
            </w:r>
            <w:proofErr w:type="spellStart"/>
            <w:r w:rsidRPr="00E848C4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  <w:shd w:val="clear" w:color="auto" w:fill="FBFEFF"/>
              </w:rPr>
              <w:t>Ets</w:t>
            </w:r>
            <w:proofErr w:type="spellEnd"/>
            <w:r w:rsidRPr="00E848C4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  <w:shd w:val="clear" w:color="auto" w:fill="FBFEFF"/>
              </w:rPr>
              <w:t xml:space="preserve"> transcription factor</w:t>
            </w:r>
          </w:p>
        </w:tc>
        <w:tc>
          <w:tcPr>
            <w:tcW w:w="990" w:type="dxa"/>
          </w:tcPr>
          <w:p w:rsidR="006A534C" w:rsidRPr="001F717D" w:rsidRDefault="001F7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Prostate</w:t>
            </w:r>
          </w:p>
        </w:tc>
        <w:tc>
          <w:tcPr>
            <w:tcW w:w="1896" w:type="dxa"/>
          </w:tcPr>
          <w:p w:rsidR="006A534C" w:rsidRPr="001F717D" w:rsidRDefault="001F7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605" w:type="dxa"/>
          </w:tcPr>
          <w:p w:rsidR="00E50AEB" w:rsidRPr="00E848C4" w:rsidRDefault="00E50AEB" w:rsidP="00E50AEB">
            <w:pPr>
              <w:pStyle w:val="Heading1"/>
              <w:shd w:val="clear" w:color="auto" w:fill="FFFFFF"/>
              <w:spacing w:before="300" w:beforeAutospacing="0" w:after="150" w:afterAutospacing="0"/>
              <w:outlineLvl w:val="0"/>
              <w:rPr>
                <w:b w:val="0"/>
                <w:bCs w:val="0"/>
                <w:sz w:val="24"/>
                <w:szCs w:val="24"/>
              </w:rPr>
            </w:pPr>
            <w:r w:rsidRPr="00E848C4">
              <w:rPr>
                <w:b w:val="0"/>
                <w:bCs w:val="0"/>
                <w:sz w:val="24"/>
                <w:szCs w:val="24"/>
              </w:rPr>
              <w:t>pdb_00002dkx</w:t>
            </w:r>
          </w:p>
          <w:p w:rsidR="006A534C" w:rsidRPr="00E848C4" w:rsidRDefault="006A53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17D" w:rsidRPr="001F717D" w:rsidTr="001F717D">
        <w:tc>
          <w:tcPr>
            <w:tcW w:w="590" w:type="dxa"/>
          </w:tcPr>
          <w:p w:rsidR="006A534C" w:rsidRPr="001F717D" w:rsidRDefault="004105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50" w:type="dxa"/>
          </w:tcPr>
          <w:p w:rsidR="006A534C" w:rsidRPr="001F717D" w:rsidRDefault="00E50A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  <w:shd w:val="clear" w:color="auto" w:fill="FBFEFF"/>
              </w:rPr>
              <w:t>SFMBT2</w:t>
            </w:r>
          </w:p>
        </w:tc>
        <w:tc>
          <w:tcPr>
            <w:tcW w:w="2119" w:type="dxa"/>
          </w:tcPr>
          <w:p w:rsidR="006A534C" w:rsidRPr="00E848C4" w:rsidRDefault="00E50A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48C4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  <w:shd w:val="clear" w:color="auto" w:fill="FBFEFF"/>
              </w:rPr>
              <w:t>Scm</w:t>
            </w:r>
            <w:proofErr w:type="spellEnd"/>
            <w:r w:rsidRPr="00E848C4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  <w:shd w:val="clear" w:color="auto" w:fill="FBFEFF"/>
              </w:rPr>
              <w:t>-like with four MBT domains protein 2</w:t>
            </w:r>
          </w:p>
        </w:tc>
        <w:tc>
          <w:tcPr>
            <w:tcW w:w="990" w:type="dxa"/>
          </w:tcPr>
          <w:p w:rsidR="006A534C" w:rsidRPr="001F717D" w:rsidRDefault="001F7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Prostate</w:t>
            </w:r>
          </w:p>
        </w:tc>
        <w:tc>
          <w:tcPr>
            <w:tcW w:w="1896" w:type="dxa"/>
          </w:tcPr>
          <w:p w:rsidR="006A534C" w:rsidRPr="001F717D" w:rsidRDefault="001F7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605" w:type="dxa"/>
          </w:tcPr>
          <w:p w:rsidR="00E50AEB" w:rsidRPr="00E848C4" w:rsidRDefault="00E848C4" w:rsidP="00E50AEB">
            <w:pPr>
              <w:pStyle w:val="Heading3"/>
              <w:shd w:val="clear" w:color="auto" w:fill="FFFFFF"/>
              <w:spacing w:before="0"/>
              <w:outlineLvl w:val="2"/>
              <w:rPr>
                <w:rFonts w:ascii="Times New Roman" w:hAnsi="Times New Roman" w:cs="Times New Roman"/>
                <w:color w:val="auto"/>
              </w:rPr>
            </w:pPr>
            <w:hyperlink r:id="rId6" w:history="1">
              <w:r w:rsidR="00E50AEB" w:rsidRPr="00E848C4">
                <w:rPr>
                  <w:rStyle w:val="Hyperlink"/>
                  <w:rFonts w:ascii="Times New Roman" w:hAnsi="Times New Roman" w:cs="Times New Roman"/>
                  <w:bCs/>
                  <w:color w:val="auto"/>
                  <w:u w:val="none"/>
                </w:rPr>
                <w:t>pdb_00001wjr</w:t>
              </w:r>
            </w:hyperlink>
          </w:p>
          <w:p w:rsidR="006A534C" w:rsidRPr="00E848C4" w:rsidRDefault="006A53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17D" w:rsidRPr="001F717D" w:rsidTr="001F717D">
        <w:tc>
          <w:tcPr>
            <w:tcW w:w="590" w:type="dxa"/>
          </w:tcPr>
          <w:p w:rsidR="00395C7A" w:rsidRPr="001F717D" w:rsidRDefault="00395C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50" w:type="dxa"/>
          </w:tcPr>
          <w:p w:rsidR="00395C7A" w:rsidRPr="001F717D" w:rsidRDefault="00E50A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  <w:shd w:val="clear" w:color="auto" w:fill="FBFEFF"/>
              </w:rPr>
              <w:t>PAGE4</w:t>
            </w:r>
          </w:p>
        </w:tc>
        <w:tc>
          <w:tcPr>
            <w:tcW w:w="2119" w:type="dxa"/>
          </w:tcPr>
          <w:p w:rsidR="00395C7A" w:rsidRPr="00E848C4" w:rsidRDefault="00E50A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8C4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  <w:shd w:val="clear" w:color="auto" w:fill="FBFEFF"/>
              </w:rPr>
              <w:t>P antigen family member 4</w:t>
            </w:r>
          </w:p>
        </w:tc>
        <w:tc>
          <w:tcPr>
            <w:tcW w:w="990" w:type="dxa"/>
          </w:tcPr>
          <w:p w:rsidR="00395C7A" w:rsidRPr="001F717D" w:rsidRDefault="001F7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Prostate</w:t>
            </w:r>
          </w:p>
        </w:tc>
        <w:tc>
          <w:tcPr>
            <w:tcW w:w="1896" w:type="dxa"/>
          </w:tcPr>
          <w:p w:rsidR="00395C7A" w:rsidRPr="001F717D" w:rsidRDefault="001F7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605" w:type="dxa"/>
          </w:tcPr>
          <w:p w:rsidR="00E50AEB" w:rsidRPr="00E848C4" w:rsidRDefault="00E848C4" w:rsidP="00E50AEB">
            <w:pPr>
              <w:pStyle w:val="Heading3"/>
              <w:shd w:val="clear" w:color="auto" w:fill="FFFFFF"/>
              <w:spacing w:before="0"/>
              <w:outlineLvl w:val="2"/>
              <w:rPr>
                <w:rFonts w:ascii="Times New Roman" w:hAnsi="Times New Roman" w:cs="Times New Roman"/>
                <w:color w:val="auto"/>
              </w:rPr>
            </w:pPr>
            <w:hyperlink r:id="rId7" w:history="1">
              <w:r w:rsidR="00E50AEB" w:rsidRPr="00E848C4">
                <w:rPr>
                  <w:rStyle w:val="Hyperlink"/>
                  <w:rFonts w:ascii="Times New Roman" w:hAnsi="Times New Roman" w:cs="Times New Roman"/>
                  <w:bCs/>
                  <w:color w:val="auto"/>
                  <w:u w:val="none"/>
                </w:rPr>
                <w:t>pdb_00006urq</w:t>
              </w:r>
            </w:hyperlink>
          </w:p>
          <w:p w:rsidR="00395C7A" w:rsidRPr="00E848C4" w:rsidRDefault="00395C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17D" w:rsidRPr="001F717D" w:rsidTr="001F717D">
        <w:tc>
          <w:tcPr>
            <w:tcW w:w="590" w:type="dxa"/>
          </w:tcPr>
          <w:p w:rsidR="00395C7A" w:rsidRPr="001F717D" w:rsidRDefault="00395C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50" w:type="dxa"/>
          </w:tcPr>
          <w:p w:rsidR="00395C7A" w:rsidRPr="001F717D" w:rsidRDefault="00E50A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  <w:shd w:val="clear" w:color="auto" w:fill="FBFEFF"/>
              </w:rPr>
              <w:t>PIAS3</w:t>
            </w:r>
          </w:p>
        </w:tc>
        <w:tc>
          <w:tcPr>
            <w:tcW w:w="2119" w:type="dxa"/>
          </w:tcPr>
          <w:p w:rsidR="00395C7A" w:rsidRPr="00E848C4" w:rsidRDefault="00143C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8C4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  <w:shd w:val="clear" w:color="auto" w:fill="FBFEFF"/>
              </w:rPr>
              <w:t>E3 SUMO-protein ligase PIAS3</w:t>
            </w:r>
          </w:p>
        </w:tc>
        <w:tc>
          <w:tcPr>
            <w:tcW w:w="990" w:type="dxa"/>
          </w:tcPr>
          <w:p w:rsidR="00395C7A" w:rsidRPr="001F717D" w:rsidRDefault="001F7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Prostate</w:t>
            </w:r>
          </w:p>
        </w:tc>
        <w:tc>
          <w:tcPr>
            <w:tcW w:w="1896" w:type="dxa"/>
          </w:tcPr>
          <w:p w:rsidR="00395C7A" w:rsidRPr="001F717D" w:rsidRDefault="001F7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605" w:type="dxa"/>
          </w:tcPr>
          <w:p w:rsidR="00143C2D" w:rsidRPr="00E848C4" w:rsidRDefault="00E848C4" w:rsidP="00143C2D">
            <w:pPr>
              <w:pStyle w:val="Heading3"/>
              <w:shd w:val="clear" w:color="auto" w:fill="FFFFFF"/>
              <w:spacing w:before="0"/>
              <w:outlineLvl w:val="2"/>
              <w:rPr>
                <w:rFonts w:ascii="Times New Roman" w:hAnsi="Times New Roman" w:cs="Times New Roman"/>
                <w:color w:val="auto"/>
              </w:rPr>
            </w:pPr>
            <w:hyperlink r:id="rId8" w:history="1">
              <w:r w:rsidR="00143C2D" w:rsidRPr="00E848C4">
                <w:rPr>
                  <w:rStyle w:val="Hyperlink"/>
                  <w:rFonts w:ascii="Times New Roman" w:hAnsi="Times New Roman" w:cs="Times New Roman"/>
                  <w:bCs/>
                  <w:color w:val="auto"/>
                  <w:u w:val="none"/>
                </w:rPr>
                <w:t>pdb_00004mvt</w:t>
              </w:r>
            </w:hyperlink>
          </w:p>
          <w:p w:rsidR="00395C7A" w:rsidRPr="00E848C4" w:rsidRDefault="00395C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17D" w:rsidRPr="001F717D" w:rsidTr="001F717D">
        <w:tc>
          <w:tcPr>
            <w:tcW w:w="590" w:type="dxa"/>
          </w:tcPr>
          <w:p w:rsidR="00395C7A" w:rsidRPr="001F717D" w:rsidRDefault="00395C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150" w:type="dxa"/>
          </w:tcPr>
          <w:p w:rsidR="00395C7A" w:rsidRPr="001F717D" w:rsidRDefault="00143C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  <w:shd w:val="clear" w:color="auto" w:fill="FBFEFF"/>
              </w:rPr>
              <w:t>LPXN</w:t>
            </w:r>
          </w:p>
        </w:tc>
        <w:tc>
          <w:tcPr>
            <w:tcW w:w="2119" w:type="dxa"/>
          </w:tcPr>
          <w:p w:rsidR="00143C2D" w:rsidRPr="00E848C4" w:rsidRDefault="00E848C4" w:rsidP="00143C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history="1">
              <w:r w:rsidR="00143C2D" w:rsidRPr="00E848C4">
                <w:rPr>
                  <w:rFonts w:ascii="Times New Roman" w:hAnsi="Times New Roman" w:cs="Times New Roman"/>
                  <w:sz w:val="24"/>
                  <w:szCs w:val="24"/>
                </w:rPr>
                <w:br/>
              </w:r>
              <w:proofErr w:type="spellStart"/>
              <w:r w:rsidR="00143C2D" w:rsidRPr="00E848C4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Leupaxin</w:t>
              </w:r>
              <w:proofErr w:type="spellEnd"/>
              <w:r w:rsidR="00143C2D" w:rsidRPr="00E848C4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 </w:t>
              </w:r>
            </w:hyperlink>
          </w:p>
          <w:p w:rsidR="00395C7A" w:rsidRPr="00E848C4" w:rsidRDefault="00395C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395C7A" w:rsidRPr="001F717D" w:rsidRDefault="001F7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Prostate</w:t>
            </w:r>
          </w:p>
        </w:tc>
        <w:tc>
          <w:tcPr>
            <w:tcW w:w="1896" w:type="dxa"/>
          </w:tcPr>
          <w:p w:rsidR="00395C7A" w:rsidRPr="001F717D" w:rsidRDefault="001F7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605" w:type="dxa"/>
          </w:tcPr>
          <w:p w:rsidR="00143C2D" w:rsidRPr="00E848C4" w:rsidRDefault="00E848C4" w:rsidP="00143C2D">
            <w:pPr>
              <w:pStyle w:val="Heading3"/>
              <w:shd w:val="clear" w:color="auto" w:fill="FFFFFF"/>
              <w:spacing w:before="0"/>
              <w:outlineLvl w:val="2"/>
              <w:rPr>
                <w:rFonts w:ascii="Times New Roman" w:hAnsi="Times New Roman" w:cs="Times New Roman"/>
                <w:color w:val="auto"/>
              </w:rPr>
            </w:pPr>
            <w:hyperlink r:id="rId10" w:history="1">
              <w:r w:rsidR="00143C2D" w:rsidRPr="00E848C4">
                <w:rPr>
                  <w:rStyle w:val="Hyperlink"/>
                  <w:rFonts w:ascii="Times New Roman" w:hAnsi="Times New Roman" w:cs="Times New Roman"/>
                  <w:bCs/>
                  <w:color w:val="auto"/>
                  <w:u w:val="none"/>
                </w:rPr>
                <w:t>pdb_00001x3h</w:t>
              </w:r>
            </w:hyperlink>
          </w:p>
          <w:p w:rsidR="00395C7A" w:rsidRPr="00E848C4" w:rsidRDefault="00395C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17D" w:rsidRPr="001F717D" w:rsidTr="001F717D">
        <w:tc>
          <w:tcPr>
            <w:tcW w:w="590" w:type="dxa"/>
          </w:tcPr>
          <w:p w:rsidR="00395C7A" w:rsidRPr="001F717D" w:rsidRDefault="00395C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150" w:type="dxa"/>
          </w:tcPr>
          <w:p w:rsidR="00395C7A" w:rsidRPr="001F717D" w:rsidRDefault="00143C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  <w:shd w:val="clear" w:color="auto" w:fill="FBFEFF"/>
              </w:rPr>
              <w:t>NSD1</w:t>
            </w:r>
          </w:p>
        </w:tc>
        <w:tc>
          <w:tcPr>
            <w:tcW w:w="2119" w:type="dxa"/>
          </w:tcPr>
          <w:p w:rsidR="00395C7A" w:rsidRPr="00E848C4" w:rsidRDefault="00143C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8C4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  <w:shd w:val="clear" w:color="auto" w:fill="FBFEFF"/>
              </w:rPr>
              <w:t>Histone-lysine N-</w:t>
            </w:r>
            <w:proofErr w:type="spellStart"/>
            <w:r w:rsidRPr="00E848C4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  <w:shd w:val="clear" w:color="auto" w:fill="FBFEFF"/>
              </w:rPr>
              <w:t>methyltransferase</w:t>
            </w:r>
            <w:proofErr w:type="spellEnd"/>
            <w:r w:rsidRPr="00E848C4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  <w:shd w:val="clear" w:color="auto" w:fill="FBFEFF"/>
              </w:rPr>
              <w:t>, H3 lysine-36 specific</w:t>
            </w:r>
          </w:p>
        </w:tc>
        <w:tc>
          <w:tcPr>
            <w:tcW w:w="990" w:type="dxa"/>
          </w:tcPr>
          <w:p w:rsidR="00395C7A" w:rsidRPr="001F717D" w:rsidRDefault="001F7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Prostate</w:t>
            </w:r>
          </w:p>
        </w:tc>
        <w:tc>
          <w:tcPr>
            <w:tcW w:w="1896" w:type="dxa"/>
          </w:tcPr>
          <w:p w:rsidR="00395C7A" w:rsidRPr="001F717D" w:rsidRDefault="001F7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605" w:type="dxa"/>
          </w:tcPr>
          <w:p w:rsidR="00143C2D" w:rsidRPr="00E848C4" w:rsidRDefault="00143C2D" w:rsidP="00143C2D">
            <w:pPr>
              <w:pStyle w:val="Heading3"/>
              <w:shd w:val="clear" w:color="auto" w:fill="FFFFFF"/>
              <w:spacing w:before="0"/>
              <w:outlineLvl w:val="2"/>
              <w:rPr>
                <w:rFonts w:ascii="Times New Roman" w:hAnsi="Times New Roman" w:cs="Times New Roman"/>
                <w:color w:val="auto"/>
              </w:rPr>
            </w:pPr>
            <w:r w:rsidRPr="00E848C4">
              <w:rPr>
                <w:rFonts w:ascii="Times New Roman" w:hAnsi="Times New Roman" w:cs="Times New Roman"/>
                <w:bCs/>
                <w:color w:val="auto"/>
              </w:rPr>
              <w:t> </w:t>
            </w:r>
            <w:hyperlink r:id="rId11" w:history="1">
              <w:r w:rsidRPr="00E848C4">
                <w:rPr>
                  <w:rStyle w:val="Hyperlink"/>
                  <w:rFonts w:ascii="Times New Roman" w:hAnsi="Times New Roman" w:cs="Times New Roman"/>
                  <w:bCs/>
                  <w:color w:val="auto"/>
                  <w:u w:val="none"/>
                </w:rPr>
                <w:t>pdb_00003ooi</w:t>
              </w:r>
            </w:hyperlink>
          </w:p>
          <w:p w:rsidR="00395C7A" w:rsidRPr="00E848C4" w:rsidRDefault="00395C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17D" w:rsidRPr="001F717D" w:rsidTr="001F717D">
        <w:tc>
          <w:tcPr>
            <w:tcW w:w="590" w:type="dxa"/>
          </w:tcPr>
          <w:p w:rsidR="00395C7A" w:rsidRPr="001F717D" w:rsidRDefault="00395C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50" w:type="dxa"/>
          </w:tcPr>
          <w:p w:rsidR="00395C7A" w:rsidRPr="001F717D" w:rsidRDefault="008A6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  <w:shd w:val="clear" w:color="auto" w:fill="FBFEFF"/>
              </w:rPr>
              <w:t>PKN1</w:t>
            </w:r>
          </w:p>
        </w:tc>
        <w:tc>
          <w:tcPr>
            <w:tcW w:w="2119" w:type="dxa"/>
          </w:tcPr>
          <w:p w:rsidR="00395C7A" w:rsidRPr="00E848C4" w:rsidRDefault="008A6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8C4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  <w:shd w:val="clear" w:color="auto" w:fill="FBFEFF"/>
              </w:rPr>
              <w:t>Serine/threonine-protein kinase N1</w:t>
            </w:r>
          </w:p>
        </w:tc>
        <w:tc>
          <w:tcPr>
            <w:tcW w:w="990" w:type="dxa"/>
          </w:tcPr>
          <w:p w:rsidR="00395C7A" w:rsidRPr="001F717D" w:rsidRDefault="001F7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Prostate</w:t>
            </w:r>
          </w:p>
        </w:tc>
        <w:tc>
          <w:tcPr>
            <w:tcW w:w="1896" w:type="dxa"/>
          </w:tcPr>
          <w:p w:rsidR="00395C7A" w:rsidRPr="001F717D" w:rsidRDefault="001F7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605" w:type="dxa"/>
          </w:tcPr>
          <w:p w:rsidR="008A6769" w:rsidRPr="00E848C4" w:rsidRDefault="00E848C4" w:rsidP="008A6769">
            <w:pPr>
              <w:pStyle w:val="Heading3"/>
              <w:shd w:val="clear" w:color="auto" w:fill="FFFFFF"/>
              <w:spacing w:before="0"/>
              <w:outlineLvl w:val="2"/>
              <w:rPr>
                <w:rFonts w:ascii="Times New Roman" w:hAnsi="Times New Roman" w:cs="Times New Roman"/>
                <w:color w:val="auto"/>
              </w:rPr>
            </w:pPr>
            <w:hyperlink r:id="rId12" w:history="1">
              <w:r w:rsidR="008A6769" w:rsidRPr="00E848C4">
                <w:rPr>
                  <w:rStyle w:val="Hyperlink"/>
                  <w:rFonts w:ascii="Times New Roman" w:hAnsi="Times New Roman" w:cs="Times New Roman"/>
                  <w:bCs/>
                  <w:color w:val="auto"/>
                  <w:u w:val="none"/>
                </w:rPr>
                <w:t>pdb_00009rxe</w:t>
              </w:r>
            </w:hyperlink>
          </w:p>
          <w:p w:rsidR="00395C7A" w:rsidRPr="00E848C4" w:rsidRDefault="00395C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17D" w:rsidRPr="001F717D" w:rsidTr="001F717D">
        <w:tc>
          <w:tcPr>
            <w:tcW w:w="590" w:type="dxa"/>
          </w:tcPr>
          <w:p w:rsidR="00395C7A" w:rsidRPr="001F717D" w:rsidRDefault="00395C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150" w:type="dxa"/>
          </w:tcPr>
          <w:p w:rsidR="00395C7A" w:rsidRPr="001F717D" w:rsidRDefault="008A6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  <w:shd w:val="clear" w:color="auto" w:fill="FBFEFF"/>
              </w:rPr>
              <w:t>FOXP1</w:t>
            </w:r>
          </w:p>
        </w:tc>
        <w:tc>
          <w:tcPr>
            <w:tcW w:w="2119" w:type="dxa"/>
          </w:tcPr>
          <w:p w:rsidR="00395C7A" w:rsidRPr="00E848C4" w:rsidRDefault="008A6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48C4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  <w:shd w:val="clear" w:color="auto" w:fill="FBFEFF"/>
              </w:rPr>
              <w:t>Forkhead</w:t>
            </w:r>
            <w:proofErr w:type="spellEnd"/>
            <w:r w:rsidRPr="00E848C4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  <w:shd w:val="clear" w:color="auto" w:fill="FBFEFF"/>
              </w:rPr>
              <w:t xml:space="preserve"> box protein P1</w:t>
            </w:r>
          </w:p>
        </w:tc>
        <w:tc>
          <w:tcPr>
            <w:tcW w:w="990" w:type="dxa"/>
          </w:tcPr>
          <w:p w:rsidR="00395C7A" w:rsidRPr="001F717D" w:rsidRDefault="001F7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Prostate</w:t>
            </w:r>
          </w:p>
        </w:tc>
        <w:tc>
          <w:tcPr>
            <w:tcW w:w="1896" w:type="dxa"/>
          </w:tcPr>
          <w:p w:rsidR="00395C7A" w:rsidRPr="001F717D" w:rsidRDefault="001F7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605" w:type="dxa"/>
          </w:tcPr>
          <w:p w:rsidR="008A6769" w:rsidRPr="00E848C4" w:rsidRDefault="00E848C4" w:rsidP="008A6769">
            <w:pPr>
              <w:pStyle w:val="Heading3"/>
              <w:shd w:val="clear" w:color="auto" w:fill="FFFFFF"/>
              <w:spacing w:before="0"/>
              <w:outlineLvl w:val="2"/>
              <w:rPr>
                <w:rFonts w:ascii="Times New Roman" w:hAnsi="Times New Roman" w:cs="Times New Roman"/>
                <w:color w:val="auto"/>
              </w:rPr>
            </w:pPr>
            <w:hyperlink r:id="rId13" w:history="1">
              <w:r w:rsidR="008A6769" w:rsidRPr="00E848C4">
                <w:rPr>
                  <w:rStyle w:val="Hyperlink"/>
                  <w:rFonts w:ascii="Times New Roman" w:hAnsi="Times New Roman" w:cs="Times New Roman"/>
                  <w:bCs/>
                  <w:color w:val="auto"/>
                  <w:u w:val="none"/>
                </w:rPr>
                <w:t>pdb_00002kiu</w:t>
              </w:r>
            </w:hyperlink>
          </w:p>
          <w:p w:rsidR="00395C7A" w:rsidRPr="00E848C4" w:rsidRDefault="00395C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17D" w:rsidRPr="001F717D" w:rsidTr="001F717D">
        <w:tc>
          <w:tcPr>
            <w:tcW w:w="590" w:type="dxa"/>
          </w:tcPr>
          <w:p w:rsidR="00395C7A" w:rsidRPr="001F717D" w:rsidRDefault="00395C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150" w:type="dxa"/>
          </w:tcPr>
          <w:p w:rsidR="00395C7A" w:rsidRPr="001F717D" w:rsidRDefault="00395C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BRCA2</w:t>
            </w:r>
          </w:p>
        </w:tc>
        <w:tc>
          <w:tcPr>
            <w:tcW w:w="2119" w:type="dxa"/>
          </w:tcPr>
          <w:p w:rsidR="00395C7A" w:rsidRPr="00E848C4" w:rsidRDefault="00395C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395C7A" w:rsidRPr="001F717D" w:rsidRDefault="001F7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8A6769" w:rsidRPr="001F717D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east</w:t>
            </w:r>
          </w:p>
        </w:tc>
        <w:tc>
          <w:tcPr>
            <w:tcW w:w="1896" w:type="dxa"/>
          </w:tcPr>
          <w:p w:rsidR="00395C7A" w:rsidRPr="001F717D" w:rsidRDefault="001F7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605" w:type="dxa"/>
          </w:tcPr>
          <w:p w:rsidR="008A6769" w:rsidRPr="00E848C4" w:rsidRDefault="00E848C4" w:rsidP="008A6769">
            <w:pPr>
              <w:pStyle w:val="Heading3"/>
              <w:shd w:val="clear" w:color="auto" w:fill="FFFFFF"/>
              <w:spacing w:before="0"/>
              <w:outlineLvl w:val="2"/>
              <w:rPr>
                <w:rFonts w:ascii="Times New Roman" w:hAnsi="Times New Roman" w:cs="Times New Roman"/>
                <w:color w:val="auto"/>
              </w:rPr>
            </w:pPr>
            <w:hyperlink r:id="rId14" w:history="1">
              <w:r w:rsidR="008A6769" w:rsidRPr="00E848C4">
                <w:rPr>
                  <w:rStyle w:val="Hyperlink"/>
                  <w:rFonts w:ascii="Times New Roman" w:hAnsi="Times New Roman" w:cs="Times New Roman"/>
                  <w:bCs/>
                  <w:color w:val="auto"/>
                  <w:u w:val="none"/>
                </w:rPr>
                <w:t>pdb_00001iyj</w:t>
              </w:r>
            </w:hyperlink>
          </w:p>
          <w:p w:rsidR="00395C7A" w:rsidRPr="00E848C4" w:rsidRDefault="00395C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17D" w:rsidRPr="001F717D" w:rsidTr="001F717D">
        <w:tc>
          <w:tcPr>
            <w:tcW w:w="590" w:type="dxa"/>
          </w:tcPr>
          <w:p w:rsidR="00395C7A" w:rsidRPr="001F717D" w:rsidRDefault="00395C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150" w:type="dxa"/>
          </w:tcPr>
          <w:p w:rsidR="00395C7A" w:rsidRPr="001F717D" w:rsidRDefault="008A6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  <w:shd w:val="clear" w:color="auto" w:fill="FBFEFF"/>
              </w:rPr>
              <w:t>STAT3</w:t>
            </w:r>
          </w:p>
        </w:tc>
        <w:tc>
          <w:tcPr>
            <w:tcW w:w="2119" w:type="dxa"/>
          </w:tcPr>
          <w:p w:rsidR="00395C7A" w:rsidRPr="00E848C4" w:rsidRDefault="008A6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8C4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  <w:shd w:val="clear" w:color="auto" w:fill="FBFEFF"/>
              </w:rPr>
              <w:t>Signal transducer and activator of transcription 3</w:t>
            </w:r>
          </w:p>
        </w:tc>
        <w:tc>
          <w:tcPr>
            <w:tcW w:w="990" w:type="dxa"/>
          </w:tcPr>
          <w:p w:rsidR="00395C7A" w:rsidRPr="001F717D" w:rsidRDefault="001F7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Prostate</w:t>
            </w:r>
          </w:p>
        </w:tc>
        <w:tc>
          <w:tcPr>
            <w:tcW w:w="1896" w:type="dxa"/>
          </w:tcPr>
          <w:p w:rsidR="00395C7A" w:rsidRPr="001F717D" w:rsidRDefault="001F7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605" w:type="dxa"/>
          </w:tcPr>
          <w:p w:rsidR="00395C7A" w:rsidRPr="00E848C4" w:rsidRDefault="00395C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17D" w:rsidRPr="001F717D" w:rsidTr="001F717D">
        <w:tc>
          <w:tcPr>
            <w:tcW w:w="590" w:type="dxa"/>
          </w:tcPr>
          <w:p w:rsidR="00395C7A" w:rsidRPr="001F717D" w:rsidRDefault="00395C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150" w:type="dxa"/>
          </w:tcPr>
          <w:p w:rsidR="00395C7A" w:rsidRPr="001F717D" w:rsidRDefault="00A35D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  <w:shd w:val="clear" w:color="auto" w:fill="FBFEFF"/>
              </w:rPr>
              <w:t>ZFPM1</w:t>
            </w:r>
          </w:p>
        </w:tc>
        <w:tc>
          <w:tcPr>
            <w:tcW w:w="2119" w:type="dxa"/>
          </w:tcPr>
          <w:p w:rsidR="00395C7A" w:rsidRPr="00E848C4" w:rsidRDefault="00A35D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8C4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  <w:shd w:val="clear" w:color="auto" w:fill="FBFEFF"/>
              </w:rPr>
              <w:t>Catenin beta-1</w:t>
            </w:r>
          </w:p>
        </w:tc>
        <w:tc>
          <w:tcPr>
            <w:tcW w:w="990" w:type="dxa"/>
          </w:tcPr>
          <w:p w:rsidR="00395C7A" w:rsidRPr="001F717D" w:rsidRDefault="00A35D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Lung</w:t>
            </w:r>
          </w:p>
        </w:tc>
        <w:tc>
          <w:tcPr>
            <w:tcW w:w="1896" w:type="dxa"/>
          </w:tcPr>
          <w:p w:rsidR="00395C7A" w:rsidRPr="001F717D" w:rsidRDefault="001F7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605" w:type="dxa"/>
          </w:tcPr>
          <w:p w:rsidR="00A35D5D" w:rsidRPr="00E848C4" w:rsidRDefault="00E848C4" w:rsidP="00A35D5D">
            <w:pPr>
              <w:pStyle w:val="Heading3"/>
              <w:shd w:val="clear" w:color="auto" w:fill="FFFFFF"/>
              <w:spacing w:before="0"/>
              <w:outlineLvl w:val="2"/>
              <w:rPr>
                <w:rFonts w:ascii="Times New Roman" w:hAnsi="Times New Roman" w:cs="Times New Roman"/>
                <w:color w:val="auto"/>
              </w:rPr>
            </w:pPr>
            <w:hyperlink r:id="rId15" w:history="1">
              <w:r w:rsidR="00A35D5D" w:rsidRPr="00E848C4">
                <w:rPr>
                  <w:rStyle w:val="Hyperlink"/>
                  <w:rFonts w:ascii="Times New Roman" w:hAnsi="Times New Roman" w:cs="Times New Roman"/>
                  <w:bCs/>
                  <w:color w:val="auto"/>
                  <w:u w:val="none"/>
                </w:rPr>
                <w:t>pdb_00002xu7</w:t>
              </w:r>
            </w:hyperlink>
          </w:p>
          <w:p w:rsidR="00395C7A" w:rsidRPr="00E848C4" w:rsidRDefault="00395C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17D" w:rsidRPr="001F717D" w:rsidTr="001F717D">
        <w:tc>
          <w:tcPr>
            <w:tcW w:w="590" w:type="dxa"/>
          </w:tcPr>
          <w:p w:rsidR="00395C7A" w:rsidRPr="001F717D" w:rsidRDefault="00395C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50" w:type="dxa"/>
          </w:tcPr>
          <w:p w:rsidR="00395C7A" w:rsidRPr="001F717D" w:rsidRDefault="00395C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CHEK1</w:t>
            </w:r>
          </w:p>
        </w:tc>
        <w:tc>
          <w:tcPr>
            <w:tcW w:w="2119" w:type="dxa"/>
          </w:tcPr>
          <w:p w:rsidR="00A35D5D" w:rsidRPr="00E848C4" w:rsidRDefault="00E848C4" w:rsidP="00A35D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6" w:history="1">
              <w:r w:rsidR="00A35D5D" w:rsidRPr="00E848C4">
                <w:rPr>
                  <w:rFonts w:ascii="Times New Roman" w:hAnsi="Times New Roman" w:cs="Times New Roman"/>
                  <w:sz w:val="24"/>
                  <w:szCs w:val="24"/>
                </w:rPr>
                <w:br/>
              </w:r>
              <w:r w:rsidR="00A35D5D" w:rsidRPr="00E848C4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Serine/threonine-protein kinase Chk1</w:t>
              </w:r>
            </w:hyperlink>
          </w:p>
          <w:p w:rsidR="00395C7A" w:rsidRPr="00E848C4" w:rsidRDefault="00395C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395C7A" w:rsidRPr="001F717D" w:rsidRDefault="001F7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Prostate</w:t>
            </w:r>
          </w:p>
        </w:tc>
        <w:tc>
          <w:tcPr>
            <w:tcW w:w="1896" w:type="dxa"/>
          </w:tcPr>
          <w:p w:rsidR="00395C7A" w:rsidRPr="001F717D" w:rsidRDefault="001F7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605" w:type="dxa"/>
          </w:tcPr>
          <w:p w:rsidR="00A35D5D" w:rsidRPr="00E848C4" w:rsidRDefault="00A35D5D" w:rsidP="00A35D5D">
            <w:pPr>
              <w:pStyle w:val="Heading3"/>
              <w:shd w:val="clear" w:color="auto" w:fill="FFFFFF"/>
              <w:spacing w:before="0"/>
              <w:outlineLvl w:val="2"/>
              <w:rPr>
                <w:rFonts w:ascii="Times New Roman" w:hAnsi="Times New Roman" w:cs="Times New Roman"/>
                <w:color w:val="auto"/>
              </w:rPr>
            </w:pPr>
            <w:r w:rsidRPr="00E848C4">
              <w:rPr>
                <w:rFonts w:ascii="Times New Roman" w:hAnsi="Times New Roman" w:cs="Times New Roman"/>
                <w:bCs/>
                <w:color w:val="auto"/>
              </w:rPr>
              <w:t> </w:t>
            </w:r>
            <w:hyperlink r:id="rId17" w:history="1">
              <w:r w:rsidRPr="00E848C4">
                <w:rPr>
                  <w:rStyle w:val="Hyperlink"/>
                  <w:rFonts w:ascii="Times New Roman" w:hAnsi="Times New Roman" w:cs="Times New Roman"/>
                  <w:bCs/>
                  <w:color w:val="auto"/>
                  <w:u w:val="none"/>
                </w:rPr>
                <w:t>pdb_00002hog</w:t>
              </w:r>
            </w:hyperlink>
          </w:p>
          <w:p w:rsidR="00395C7A" w:rsidRPr="00E848C4" w:rsidRDefault="00395C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17D" w:rsidRPr="001F717D" w:rsidTr="001F717D">
        <w:tc>
          <w:tcPr>
            <w:tcW w:w="590" w:type="dxa"/>
          </w:tcPr>
          <w:p w:rsidR="00395C7A" w:rsidRPr="001F717D" w:rsidRDefault="00395C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16</w:t>
            </w:r>
          </w:p>
        </w:tc>
        <w:tc>
          <w:tcPr>
            <w:tcW w:w="1150" w:type="dxa"/>
          </w:tcPr>
          <w:p w:rsidR="00395C7A" w:rsidRPr="001F717D" w:rsidRDefault="00395C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FANCA</w:t>
            </w:r>
          </w:p>
        </w:tc>
        <w:tc>
          <w:tcPr>
            <w:tcW w:w="2119" w:type="dxa"/>
          </w:tcPr>
          <w:p w:rsidR="00A35D5D" w:rsidRPr="00E848C4" w:rsidRDefault="00E848C4" w:rsidP="00A35D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8" w:history="1">
              <w:r w:rsidR="00A35D5D" w:rsidRPr="00E848C4">
                <w:rPr>
                  <w:rFonts w:ascii="Times New Roman" w:hAnsi="Times New Roman" w:cs="Times New Roman"/>
                  <w:sz w:val="24"/>
                  <w:szCs w:val="24"/>
                </w:rPr>
                <w:br/>
              </w:r>
              <w:proofErr w:type="spellStart"/>
              <w:r w:rsidR="00A35D5D" w:rsidRPr="00E848C4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Fanconi</w:t>
              </w:r>
              <w:proofErr w:type="spellEnd"/>
              <w:r w:rsidR="00A35D5D" w:rsidRPr="00E848C4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 xml:space="preserve"> anemia-associated protein of 20 </w:t>
              </w:r>
              <w:proofErr w:type="spellStart"/>
              <w:r w:rsidRPr="00E848C4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kda</w:t>
              </w:r>
              <w:proofErr w:type="spellEnd"/>
            </w:hyperlink>
          </w:p>
          <w:p w:rsidR="00395C7A" w:rsidRPr="00E848C4" w:rsidRDefault="00395C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395C7A" w:rsidRPr="001F717D" w:rsidRDefault="001F7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Prostate</w:t>
            </w:r>
          </w:p>
        </w:tc>
        <w:tc>
          <w:tcPr>
            <w:tcW w:w="1896" w:type="dxa"/>
          </w:tcPr>
          <w:p w:rsidR="00395C7A" w:rsidRPr="001F717D" w:rsidRDefault="001F7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605" w:type="dxa"/>
          </w:tcPr>
          <w:p w:rsidR="00A35D5D" w:rsidRPr="00E848C4" w:rsidRDefault="00E848C4" w:rsidP="00A35D5D">
            <w:pPr>
              <w:pStyle w:val="Heading3"/>
              <w:shd w:val="clear" w:color="auto" w:fill="FFFFFF"/>
              <w:spacing w:before="0"/>
              <w:outlineLvl w:val="2"/>
              <w:rPr>
                <w:rFonts w:ascii="Times New Roman" w:hAnsi="Times New Roman" w:cs="Times New Roman"/>
                <w:color w:val="auto"/>
              </w:rPr>
            </w:pPr>
            <w:hyperlink r:id="rId19" w:history="1">
              <w:r w:rsidR="00A35D5D" w:rsidRPr="00E848C4">
                <w:rPr>
                  <w:rStyle w:val="Hyperlink"/>
                  <w:rFonts w:ascii="Times New Roman" w:hAnsi="Times New Roman" w:cs="Times New Roman"/>
                  <w:bCs/>
                  <w:color w:val="auto"/>
                  <w:u w:val="none"/>
                </w:rPr>
                <w:t>pdb_00002muq</w:t>
              </w:r>
            </w:hyperlink>
          </w:p>
          <w:p w:rsidR="00395C7A" w:rsidRPr="00E848C4" w:rsidRDefault="00395C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17D" w:rsidRPr="001F717D" w:rsidTr="001F717D">
        <w:tc>
          <w:tcPr>
            <w:tcW w:w="590" w:type="dxa"/>
          </w:tcPr>
          <w:p w:rsidR="00395C7A" w:rsidRPr="001F717D" w:rsidRDefault="00AD57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150" w:type="dxa"/>
          </w:tcPr>
          <w:p w:rsidR="00395C7A" w:rsidRPr="001F717D" w:rsidRDefault="00395C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FANCL</w:t>
            </w:r>
          </w:p>
        </w:tc>
        <w:tc>
          <w:tcPr>
            <w:tcW w:w="2119" w:type="dxa"/>
          </w:tcPr>
          <w:p w:rsidR="005A2905" w:rsidRPr="00E848C4" w:rsidRDefault="00E848C4" w:rsidP="005A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0" w:history="1">
              <w:r w:rsidR="005A2905" w:rsidRPr="00E848C4">
                <w:rPr>
                  <w:rFonts w:ascii="Times New Roman" w:hAnsi="Times New Roman" w:cs="Times New Roman"/>
                  <w:sz w:val="24"/>
                  <w:szCs w:val="24"/>
                </w:rPr>
                <w:br/>
              </w:r>
              <w:r w:rsidRPr="00E848C4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 xml:space="preserve">E3 ubiquitin-protein ligase </w:t>
              </w:r>
              <w:proofErr w:type="spellStart"/>
              <w:r w:rsidRPr="00E848C4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fancl</w:t>
              </w:r>
              <w:proofErr w:type="spellEnd"/>
            </w:hyperlink>
          </w:p>
          <w:p w:rsidR="00395C7A" w:rsidRPr="00E848C4" w:rsidRDefault="00395C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395C7A" w:rsidRPr="001F717D" w:rsidRDefault="001F7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Prostate</w:t>
            </w:r>
          </w:p>
        </w:tc>
        <w:tc>
          <w:tcPr>
            <w:tcW w:w="1896" w:type="dxa"/>
          </w:tcPr>
          <w:p w:rsidR="00395C7A" w:rsidRPr="001F717D" w:rsidRDefault="001F7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605" w:type="dxa"/>
          </w:tcPr>
          <w:p w:rsidR="005A2905" w:rsidRPr="00E848C4" w:rsidRDefault="00E848C4" w:rsidP="005A2905">
            <w:pPr>
              <w:pStyle w:val="Heading3"/>
              <w:shd w:val="clear" w:color="auto" w:fill="FFFFFF"/>
              <w:spacing w:before="0"/>
              <w:outlineLvl w:val="2"/>
              <w:rPr>
                <w:rFonts w:ascii="Times New Roman" w:hAnsi="Times New Roman" w:cs="Times New Roman"/>
                <w:color w:val="auto"/>
              </w:rPr>
            </w:pPr>
            <w:hyperlink r:id="rId21" w:history="1">
              <w:r w:rsidR="005A2905" w:rsidRPr="00E848C4">
                <w:rPr>
                  <w:rStyle w:val="Hyperlink"/>
                  <w:rFonts w:ascii="Times New Roman" w:hAnsi="Times New Roman" w:cs="Times New Roman"/>
                  <w:bCs/>
                  <w:color w:val="auto"/>
                  <w:u w:val="none"/>
                </w:rPr>
                <w:t>pdb_00003zqs</w:t>
              </w:r>
            </w:hyperlink>
          </w:p>
          <w:p w:rsidR="00395C7A" w:rsidRPr="00E848C4" w:rsidRDefault="00395C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17D" w:rsidRPr="001F717D" w:rsidTr="001F717D">
        <w:tc>
          <w:tcPr>
            <w:tcW w:w="590" w:type="dxa"/>
          </w:tcPr>
          <w:p w:rsidR="00395C7A" w:rsidRPr="001F717D" w:rsidRDefault="00AD57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150" w:type="dxa"/>
          </w:tcPr>
          <w:p w:rsidR="00395C7A" w:rsidRPr="001F717D" w:rsidRDefault="00395C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MLH1</w:t>
            </w:r>
          </w:p>
        </w:tc>
        <w:tc>
          <w:tcPr>
            <w:tcW w:w="2119" w:type="dxa"/>
          </w:tcPr>
          <w:p w:rsidR="005A2905" w:rsidRPr="00E848C4" w:rsidRDefault="00E848C4" w:rsidP="005A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2" w:history="1">
              <w:r w:rsidR="005A2905" w:rsidRPr="00E848C4">
                <w:rPr>
                  <w:rFonts w:ascii="Times New Roman" w:hAnsi="Times New Roman" w:cs="Times New Roman"/>
                  <w:sz w:val="24"/>
                  <w:szCs w:val="24"/>
                </w:rPr>
                <w:br/>
              </w:r>
              <w:r w:rsidR="005A2905" w:rsidRPr="00E848C4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DNA mismatch repair pro</w:t>
              </w:r>
              <w:bookmarkStart w:id="0" w:name="_GoBack"/>
              <w:bookmarkEnd w:id="0"/>
              <w:r w:rsidR="005A2905" w:rsidRPr="00E848C4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tein Mlh1 </w:t>
              </w:r>
            </w:hyperlink>
          </w:p>
          <w:p w:rsidR="00395C7A" w:rsidRPr="00E848C4" w:rsidRDefault="00395C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395C7A" w:rsidRPr="001F717D" w:rsidRDefault="001F7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Prostate</w:t>
            </w:r>
          </w:p>
        </w:tc>
        <w:tc>
          <w:tcPr>
            <w:tcW w:w="1896" w:type="dxa"/>
          </w:tcPr>
          <w:p w:rsidR="00395C7A" w:rsidRPr="001F717D" w:rsidRDefault="001F7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605" w:type="dxa"/>
          </w:tcPr>
          <w:p w:rsidR="005A2905" w:rsidRPr="00E848C4" w:rsidRDefault="00E848C4" w:rsidP="005A2905">
            <w:pPr>
              <w:pStyle w:val="Heading3"/>
              <w:shd w:val="clear" w:color="auto" w:fill="FFFFFF"/>
              <w:spacing w:before="0"/>
              <w:outlineLvl w:val="2"/>
              <w:rPr>
                <w:rFonts w:ascii="Times New Roman" w:hAnsi="Times New Roman" w:cs="Times New Roman"/>
                <w:color w:val="auto"/>
              </w:rPr>
            </w:pPr>
            <w:hyperlink r:id="rId23" w:history="1">
              <w:r w:rsidR="005A2905" w:rsidRPr="00E848C4">
                <w:rPr>
                  <w:rStyle w:val="Hyperlink"/>
                  <w:rFonts w:ascii="Times New Roman" w:hAnsi="Times New Roman" w:cs="Times New Roman"/>
                  <w:bCs/>
                  <w:color w:val="auto"/>
                  <w:u w:val="none"/>
                </w:rPr>
                <w:t>pdb_00004p7a</w:t>
              </w:r>
            </w:hyperlink>
          </w:p>
          <w:p w:rsidR="00395C7A" w:rsidRPr="00E848C4" w:rsidRDefault="00395C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17D" w:rsidRPr="001F717D" w:rsidTr="001F717D">
        <w:tc>
          <w:tcPr>
            <w:tcW w:w="590" w:type="dxa"/>
          </w:tcPr>
          <w:p w:rsidR="00395C7A" w:rsidRPr="001F717D" w:rsidRDefault="00AD57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150" w:type="dxa"/>
          </w:tcPr>
          <w:p w:rsidR="00395C7A" w:rsidRPr="001F717D" w:rsidRDefault="00395C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NTRK1</w:t>
            </w:r>
          </w:p>
        </w:tc>
        <w:tc>
          <w:tcPr>
            <w:tcW w:w="2119" w:type="dxa"/>
          </w:tcPr>
          <w:p w:rsidR="005A2905" w:rsidRPr="00E848C4" w:rsidRDefault="00E848C4" w:rsidP="005A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4" w:history="1">
              <w:r w:rsidR="005A2905" w:rsidRPr="00E848C4">
                <w:rPr>
                  <w:rFonts w:ascii="Times New Roman" w:hAnsi="Times New Roman" w:cs="Times New Roman"/>
                  <w:sz w:val="24"/>
                  <w:szCs w:val="24"/>
                </w:rPr>
                <w:br/>
              </w:r>
              <w:r w:rsidR="005A2905" w:rsidRPr="00E848C4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High affinity nerve growth factor receptor </w:t>
              </w:r>
            </w:hyperlink>
          </w:p>
          <w:p w:rsidR="00395C7A" w:rsidRPr="00E848C4" w:rsidRDefault="00395C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395C7A" w:rsidRPr="001F717D" w:rsidRDefault="001F7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Prostate</w:t>
            </w:r>
          </w:p>
        </w:tc>
        <w:tc>
          <w:tcPr>
            <w:tcW w:w="1896" w:type="dxa"/>
          </w:tcPr>
          <w:p w:rsidR="00395C7A" w:rsidRPr="001F717D" w:rsidRDefault="001F7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605" w:type="dxa"/>
          </w:tcPr>
          <w:p w:rsidR="005A2905" w:rsidRPr="00E848C4" w:rsidRDefault="00E848C4" w:rsidP="005A2905">
            <w:pPr>
              <w:pStyle w:val="Heading3"/>
              <w:shd w:val="clear" w:color="auto" w:fill="FFFFFF"/>
              <w:spacing w:before="0"/>
              <w:outlineLvl w:val="2"/>
              <w:rPr>
                <w:rFonts w:ascii="Times New Roman" w:hAnsi="Times New Roman" w:cs="Times New Roman"/>
                <w:color w:val="auto"/>
              </w:rPr>
            </w:pPr>
            <w:hyperlink r:id="rId25" w:history="1">
              <w:r w:rsidR="005A2905" w:rsidRPr="00E848C4">
                <w:rPr>
                  <w:rStyle w:val="Hyperlink"/>
                  <w:rFonts w:ascii="Times New Roman" w:hAnsi="Times New Roman" w:cs="Times New Roman"/>
                  <w:bCs/>
                  <w:color w:val="auto"/>
                  <w:u w:val="none"/>
                </w:rPr>
                <w:t>pdb_00004pmt</w:t>
              </w:r>
            </w:hyperlink>
          </w:p>
          <w:p w:rsidR="00395C7A" w:rsidRPr="00E848C4" w:rsidRDefault="00395C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17D" w:rsidRPr="001F717D" w:rsidTr="001F717D">
        <w:tc>
          <w:tcPr>
            <w:tcW w:w="590" w:type="dxa"/>
          </w:tcPr>
          <w:p w:rsidR="00395C7A" w:rsidRPr="001F717D" w:rsidRDefault="00AD57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50" w:type="dxa"/>
          </w:tcPr>
          <w:p w:rsidR="00395C7A" w:rsidRPr="001F717D" w:rsidRDefault="001F7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  <w:shd w:val="clear" w:color="auto" w:fill="FBFEFF"/>
              </w:rPr>
              <w:t>CTNNB1</w:t>
            </w:r>
          </w:p>
        </w:tc>
        <w:tc>
          <w:tcPr>
            <w:tcW w:w="2119" w:type="dxa"/>
          </w:tcPr>
          <w:p w:rsidR="001F717D" w:rsidRPr="00E848C4" w:rsidRDefault="00E848C4" w:rsidP="001F7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6" w:history="1">
              <w:r w:rsidR="001F717D" w:rsidRPr="00E848C4">
                <w:rPr>
                  <w:rFonts w:ascii="Times New Roman" w:hAnsi="Times New Roman" w:cs="Times New Roman"/>
                  <w:sz w:val="24"/>
                  <w:szCs w:val="24"/>
                </w:rPr>
                <w:br/>
              </w:r>
              <w:r w:rsidRPr="00E848C4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Beta-catenin</w:t>
              </w:r>
            </w:hyperlink>
          </w:p>
          <w:p w:rsidR="00395C7A" w:rsidRPr="00E848C4" w:rsidRDefault="00395C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395C7A" w:rsidRPr="001F717D" w:rsidRDefault="001F7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Prostate</w:t>
            </w:r>
          </w:p>
        </w:tc>
        <w:tc>
          <w:tcPr>
            <w:tcW w:w="1896" w:type="dxa"/>
          </w:tcPr>
          <w:p w:rsidR="00395C7A" w:rsidRPr="001F717D" w:rsidRDefault="001F7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17D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605" w:type="dxa"/>
          </w:tcPr>
          <w:p w:rsidR="001F717D" w:rsidRPr="00E848C4" w:rsidRDefault="00E848C4" w:rsidP="001F717D">
            <w:pPr>
              <w:pStyle w:val="Heading3"/>
              <w:shd w:val="clear" w:color="auto" w:fill="FFFFFF"/>
              <w:spacing w:before="0"/>
              <w:outlineLvl w:val="2"/>
              <w:rPr>
                <w:rFonts w:ascii="Times New Roman" w:hAnsi="Times New Roman" w:cs="Times New Roman"/>
                <w:color w:val="auto"/>
              </w:rPr>
            </w:pPr>
            <w:hyperlink r:id="rId27" w:history="1">
              <w:r w:rsidR="001F717D" w:rsidRPr="00E848C4">
                <w:rPr>
                  <w:rStyle w:val="Hyperlink"/>
                  <w:rFonts w:ascii="Times New Roman" w:hAnsi="Times New Roman" w:cs="Times New Roman"/>
                  <w:bCs/>
                  <w:color w:val="auto"/>
                  <w:u w:val="none"/>
                </w:rPr>
                <w:t>pdb_00001jdh</w:t>
              </w:r>
            </w:hyperlink>
          </w:p>
          <w:p w:rsidR="00395C7A" w:rsidRPr="00E848C4" w:rsidRDefault="00395C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03A8C" w:rsidRPr="001F717D" w:rsidRDefault="00303A8C" w:rsidP="00851539">
      <w:pPr>
        <w:rPr>
          <w:rFonts w:ascii="Times New Roman" w:hAnsi="Times New Roman" w:cs="Times New Roman"/>
          <w:sz w:val="24"/>
          <w:szCs w:val="24"/>
        </w:rPr>
      </w:pPr>
    </w:p>
    <w:sectPr w:rsidR="00303A8C" w:rsidRPr="001F71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34C"/>
    <w:rsid w:val="000C0EB9"/>
    <w:rsid w:val="00130036"/>
    <w:rsid w:val="00143C2D"/>
    <w:rsid w:val="001F717D"/>
    <w:rsid w:val="00303A8C"/>
    <w:rsid w:val="00395C7A"/>
    <w:rsid w:val="00410599"/>
    <w:rsid w:val="005A2905"/>
    <w:rsid w:val="006A534C"/>
    <w:rsid w:val="00851539"/>
    <w:rsid w:val="008A6769"/>
    <w:rsid w:val="00A35D5D"/>
    <w:rsid w:val="00AC19A1"/>
    <w:rsid w:val="00AD57E9"/>
    <w:rsid w:val="00B82EA3"/>
    <w:rsid w:val="00DE750B"/>
    <w:rsid w:val="00E41A34"/>
    <w:rsid w:val="00E50AEB"/>
    <w:rsid w:val="00E848C4"/>
    <w:rsid w:val="00FE6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06C336-132E-4ACD-9210-BC8B37F1F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0E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7A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03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53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ables-modulepullrightqw-rr">
    <w:name w:val="tables-module__pullright__qw-rr"/>
    <w:basedOn w:val="DefaultParagraphFont"/>
    <w:rsid w:val="00B82EA3"/>
  </w:style>
  <w:style w:type="character" w:customStyle="1" w:styleId="Heading1Char">
    <w:name w:val="Heading 1 Char"/>
    <w:basedOn w:val="DefaultParagraphFont"/>
    <w:link w:val="Heading1"/>
    <w:uiPriority w:val="9"/>
    <w:rsid w:val="000C0EB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FE67A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7A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E67A4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036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46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4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2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0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1D1"/>
            <w:right w:val="none" w:sz="0" w:space="0" w:color="auto"/>
          </w:divBdr>
          <w:divsChild>
            <w:div w:id="1436707089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9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4435135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77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20758">
                      <w:marLeft w:val="4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2249531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1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575010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5352510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7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25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886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2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99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91582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49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60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78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9519516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076416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478985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75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16166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585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263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19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4415414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295368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416990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316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96524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98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65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0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4223001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125580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732594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981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96972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37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27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1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02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4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0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5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6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02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04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0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73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1D1"/>
            <w:right w:val="none" w:sz="0" w:space="0" w:color="auto"/>
          </w:divBdr>
          <w:divsChild>
            <w:div w:id="485442133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2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7568034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7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215973">
                      <w:marLeft w:val="4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7742708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47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85817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57868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58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78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20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85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897873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866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68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74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6034313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08536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993488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28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21099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7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4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797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3280520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105278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809019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6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393058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2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19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81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5576225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185482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730509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435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52886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79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432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07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34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csb.org/structure/pdb_00004mvt" TargetMode="External"/><Relationship Id="rId13" Type="http://schemas.openxmlformats.org/officeDocument/2006/relationships/hyperlink" Target="https://www.rcsb.org/structure/pdb_00002kiu" TargetMode="External"/><Relationship Id="rId18" Type="http://schemas.openxmlformats.org/officeDocument/2006/relationships/hyperlink" Target="https://www.rcsb.org/search?request=%7B%22query%22%3A%7B%22type%22%3A%22group%22%2C%22nodes%22%3A%5B%7B%22type%22%3A%22group%22%2C%22nodes%22%3A%5B%7B%22type%22%3A%22group%22%2C%22nodes%22%3A%5B%7B%22type%22%3A%22terminal%22%2C%22service%22%3A%22text%22%2C%22parameters%22%3A%7B%22attribute%22%3A%22rcsb_polymer_entity.pdbx_description%22%2C%22operator%22%3A%22exact_match%22%2C%22value%22%3A%22Fanconi%20anemia-associated%20protein%20of%2020%20kDa%22%7D%7D%5D%2C%22logical_operator%22%3A%22and%22%7D%5D%2C%22logical_operator%22%3A%22and%22%2C%22label%22%3A%22text%22%7D%5D%2C%22logical_operator%22%3A%22and%22%7D%2C%22return_type%22%3A%22entry%22%2C%22request_options%22%3A%7B%7D%7D" TargetMode="External"/><Relationship Id="rId26" Type="http://schemas.openxmlformats.org/officeDocument/2006/relationships/hyperlink" Target="https://www.rcsb.org/search?request=%7B%22query%22%3A%7B%22type%22%3A%22group%22%2C%22nodes%22%3A%5B%7B%22type%22%3A%22group%22%2C%22nodes%22%3A%5B%7B%22type%22%3A%22group%22%2C%22nodes%22%3A%5B%7B%22type%22%3A%22terminal%22%2C%22service%22%3A%22text%22%2C%22parameters%22%3A%7B%22attribute%22%3A%22rcsb_polymer_entity.pdbx_description%22%2C%22operator%22%3A%22exact_match%22%2C%22value%22%3A%22BETA-CATENIN%22%7D%7D%5D%2C%22logical_operator%22%3A%22and%22%7D%5D%2C%22logical_operator%22%3A%22and%22%2C%22label%22%3A%22text%22%7D%5D%2C%22logical_operator%22%3A%22and%22%7D%2C%22return_type%22%3A%22entry%22%2C%22request_options%22%3A%7B%7D%7D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rcsb.org/structure/pdb_00003zqs" TargetMode="External"/><Relationship Id="rId7" Type="http://schemas.openxmlformats.org/officeDocument/2006/relationships/hyperlink" Target="https://www.rcsb.org/structure/pdb_00006urq" TargetMode="External"/><Relationship Id="rId12" Type="http://schemas.openxmlformats.org/officeDocument/2006/relationships/hyperlink" Target="https://www.rcsb.org/structure/pdb_00009rxe" TargetMode="External"/><Relationship Id="rId17" Type="http://schemas.openxmlformats.org/officeDocument/2006/relationships/hyperlink" Target="https://www.rcsb.org/structure/pdb_00002hog" TargetMode="External"/><Relationship Id="rId25" Type="http://schemas.openxmlformats.org/officeDocument/2006/relationships/hyperlink" Target="https://www.rcsb.org/structure/pdb_00004pmt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rcsb.org/search?request=%7B%22query%22%3A%7B%22type%22%3A%22group%22%2C%22nodes%22%3A%5B%7B%22type%22%3A%22group%22%2C%22nodes%22%3A%5B%7B%22type%22%3A%22group%22%2C%22nodes%22%3A%5B%7B%22type%22%3A%22terminal%22%2C%22service%22%3A%22text%22%2C%22parameters%22%3A%7B%22attribute%22%3A%22rcsb_polymer_entity.pdbx_description%22%2C%22operator%22%3A%22exact_match%22%2C%22value%22%3A%22Serine%2Fthreonine-protein%20kinase%20Chk1%22%7D%7D%5D%2C%22logical_operator%22%3A%22and%22%7D%5D%2C%22logical_operator%22%3A%22and%22%2C%22label%22%3A%22text%22%7D%5D%2C%22logical_operator%22%3A%22and%22%7D%2C%22return_type%22%3A%22entry%22%2C%22request_options%22%3A%7B%7D%7D" TargetMode="External"/><Relationship Id="rId20" Type="http://schemas.openxmlformats.org/officeDocument/2006/relationships/hyperlink" Target="https://www.rcsb.org/search?request=%7B%22query%22%3A%7B%22type%22%3A%22group%22%2C%22nodes%22%3A%5B%7B%22type%22%3A%22group%22%2C%22nodes%22%3A%5B%7B%22type%22%3A%22group%22%2C%22nodes%22%3A%5B%7B%22type%22%3A%22terminal%22%2C%22service%22%3A%22text%22%2C%22parameters%22%3A%7B%22attribute%22%3A%22rcsb_polymer_entity.pdbx_description%22%2C%22operator%22%3A%22exact_match%22%2C%22value%22%3A%22E3%20UBIQUITIN-PROTEIN%20LIGASE%20FANCL%22%7D%7D%5D%2C%22logical_operator%22%3A%22and%22%7D%5D%2C%22logical_operator%22%3A%22and%22%2C%22label%22%3A%22text%22%7D%5D%2C%22logical_operator%22%3A%22and%22%7D%2C%22return_type%22%3A%22entry%22%2C%22request_options%22%3A%7B%7D%7D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rcsb.org/structure/pdb_00001wjr" TargetMode="External"/><Relationship Id="rId11" Type="http://schemas.openxmlformats.org/officeDocument/2006/relationships/hyperlink" Target="https://www.rcsb.org/structure/pdb_00003ooi" TargetMode="External"/><Relationship Id="rId24" Type="http://schemas.openxmlformats.org/officeDocument/2006/relationships/hyperlink" Target="https://www.rcsb.org/search?request=%7B%22query%22%3A%7B%22type%22%3A%22group%22%2C%22nodes%22%3A%5B%7B%22type%22%3A%22group%22%2C%22nodes%22%3A%5B%7B%22type%22%3A%22group%22%2C%22nodes%22%3A%5B%7B%22type%22%3A%22terminal%22%2C%22service%22%3A%22text%22%2C%22parameters%22%3A%7B%22attribute%22%3A%22rcsb_polymer_entity.pdbx_description%22%2C%22operator%22%3A%22exact_match%22%2C%22value%22%3A%22High%20affinity%20nerve%20growth%20factor%20receptor%22%7D%7D%5D%2C%22logical_operator%22%3A%22and%22%7D%5D%2C%22logical_operator%22%3A%22and%22%2C%22label%22%3A%22text%22%7D%5D%2C%22logical_operator%22%3A%22and%22%7D%2C%22return_type%22%3A%22entry%22%2C%22request_options%22%3A%7B%7D%7D" TargetMode="External"/><Relationship Id="rId5" Type="http://schemas.openxmlformats.org/officeDocument/2006/relationships/hyperlink" Target="https://www.rcsb.org/structure/pdb_00002da6" TargetMode="External"/><Relationship Id="rId15" Type="http://schemas.openxmlformats.org/officeDocument/2006/relationships/hyperlink" Target="https://www.rcsb.org/structure/pdb_00002xu7" TargetMode="External"/><Relationship Id="rId23" Type="http://schemas.openxmlformats.org/officeDocument/2006/relationships/hyperlink" Target="https://www.rcsb.org/structure/pdb_00004p7a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rcsb.org/structure/pdb_00001x3h" TargetMode="External"/><Relationship Id="rId19" Type="http://schemas.openxmlformats.org/officeDocument/2006/relationships/hyperlink" Target="https://www.rcsb.org/structure/pdb_00002muq" TargetMode="External"/><Relationship Id="rId4" Type="http://schemas.openxmlformats.org/officeDocument/2006/relationships/hyperlink" Target="https://www.rcsb.org/structure/pdb_00005no6" TargetMode="External"/><Relationship Id="rId9" Type="http://schemas.openxmlformats.org/officeDocument/2006/relationships/hyperlink" Target="https://www.rcsb.org/search?request=%7B%22query%22%3A%7B%22type%22%3A%22group%22%2C%22nodes%22%3A%5B%7B%22type%22%3A%22group%22%2C%22nodes%22%3A%5B%7B%22type%22%3A%22group%22%2C%22nodes%22%3A%5B%7B%22type%22%3A%22terminal%22%2C%22service%22%3A%22text%22%2C%22parameters%22%3A%7B%22attribute%22%3A%22rcsb_polymer_entity.pdbx_description%22%2C%22operator%22%3A%22exact_match%22%2C%22value%22%3A%22Leupaxin%22%7D%7D%5D%2C%22logical_operator%22%3A%22and%22%7D%5D%2C%22logical_operator%22%3A%22and%22%2C%22label%22%3A%22text%22%7D%5D%2C%22logical_operator%22%3A%22and%22%7D%2C%22return_type%22%3A%22entry%22%2C%22request_options%22%3A%7B%7D%7D" TargetMode="External"/><Relationship Id="rId14" Type="http://schemas.openxmlformats.org/officeDocument/2006/relationships/hyperlink" Target="https://www.rcsb.org/structure/pdb_00001iyj" TargetMode="External"/><Relationship Id="rId22" Type="http://schemas.openxmlformats.org/officeDocument/2006/relationships/hyperlink" Target="https://www.rcsb.org/search?request=%7B%22query%22%3A%7B%22type%22%3A%22group%22%2C%22nodes%22%3A%5B%7B%22type%22%3A%22group%22%2C%22nodes%22%3A%5B%7B%22type%22%3A%22group%22%2C%22nodes%22%3A%5B%7B%22type%22%3A%22terminal%22%2C%22service%22%3A%22text%22%2C%22parameters%22%3A%7B%22attribute%22%3A%22rcsb_polymer_entity.pdbx_description%22%2C%22operator%22%3A%22exact_match%22%2C%22value%22%3A%22DNA%20mismatch%20repair%20protein%20Mlh1%22%7D%7D%5D%2C%22logical_operator%22%3A%22and%22%7D%5D%2C%22logical_operator%22%3A%22and%22%2C%22label%22%3A%22text%22%7D%5D%2C%22logical_operator%22%3A%22and%22%7D%2C%22return_type%22%3A%22entry%22%2C%22request_options%22%3A%7B%7D%7D" TargetMode="External"/><Relationship Id="rId27" Type="http://schemas.openxmlformats.org/officeDocument/2006/relationships/hyperlink" Target="https://www.rcsb.org/structure/pdb_00001jd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1078</Words>
  <Characters>6147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2026-01-18T22:04:00Z</dcterms:created>
  <dcterms:modified xsi:type="dcterms:W3CDTF">2026-01-26T23:18:00Z</dcterms:modified>
</cp:coreProperties>
</file>