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57183995"/>
        <w:docPartObj>
          <w:docPartGallery w:val="Cover Pages"/>
          <w:docPartUnique/>
        </w:docPartObj>
      </w:sdtPr>
      <w:sdtEndPr/>
      <w:sdtContent>
        <w:p w:rsidR="00FA56C9" w:rsidRDefault="00FA56C9">
          <w:r>
            <w:rPr>
              <w:noProof/>
            </w:rPr>
            <mc:AlternateContent>
              <mc:Choice Requires="wps">
                <w:drawing>
                  <wp:anchor distT="0" distB="0" distL="114300" distR="114300" simplePos="0" relativeHeight="251660288" behindDoc="1" locked="0" layoutInCell="1" allowOverlap="1" wp14:anchorId="2E3C84F6" wp14:editId="62C590E8">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gradFill>
                              <a:gsLst>
                                <a:gs pos="0">
                                  <a:schemeClr val="accent6">
                                    <a:alpha val="62000"/>
                                    <a:lumMod val="95000"/>
                                  </a:schemeClr>
                                </a:gs>
                                <a:gs pos="18000">
                                  <a:schemeClr val="accent6"/>
                                </a:gs>
                                <a:gs pos="37000">
                                  <a:srgbClr val="FFFF00">
                                    <a:alpha val="94000"/>
                                    <a:lumMod val="88000"/>
                                  </a:srgbClr>
                                </a:gs>
                                <a:gs pos="85000">
                                  <a:srgbClr val="01A78F"/>
                                </a:gs>
                                <a:gs pos="100000">
                                  <a:srgbClr val="3366FF"/>
                                </a:gs>
                              </a:gsLst>
                              <a:lin ang="5400000" scaled="0"/>
                            </a:gra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749868811"/>
                                  <w:dataBinding w:prefixMappings="xmlns:ns0='http://schemas.openxmlformats.org/package/2006/metadata/core-properties' xmlns:ns1='http://purl.org/dc/elements/1.1/'" w:xpath="/ns0:coreProperties[1]/ns1:title[1]" w:storeItemID="{6C3C8BC8-F283-45AE-878A-BAB7291924A1}"/>
                                  <w:text/>
                                </w:sdtPr>
                                <w:sdtEndPr/>
                                <w:sdtContent>
                                  <w:p w:rsidR="006A0E5D" w:rsidRDefault="006A0E5D">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SOYA FEED MEAL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2E3C84F6"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" fillcolor="#f68c36 [3049]" stroked="f">
                    <v:fill color2="#36f" o:opacity2="40632f" rotate="t" colors="0 #f68d37;11796f #f79646;24248f #e0e000;55706f #01a78f;1 #36f"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749868811"/>
                            <w:dataBinding w:prefixMappings="xmlns:ns0='http://schemas.openxmlformats.org/package/2006/metadata/core-properties' xmlns:ns1='http://purl.org/dc/elements/1.1/'" w:xpath="/ns0:coreProperties[1]/ns1:title[1]" w:storeItemID="{6C3C8BC8-F283-45AE-878A-BAB7291924A1}"/>
                            <w:text/>
                          </w:sdtPr>
                          <w:sdtEndPr/>
                          <w:sdtContent>
                            <w:p w:rsidR="006A0E5D" w:rsidRDefault="006A0E5D">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SOYA FEED MEAL</w:t>
                              </w:r>
                            </w:p>
                          </w:sdtContent>
                        </w:sdt>
                      </w:txbxContent>
                    </v:textbox>
                    <w10:wrap anchorx="margin" anchory="margin"/>
                  </v:rect>
                </w:pict>
              </mc:Fallback>
            </mc:AlternateContent>
          </w:r>
        </w:p>
        <w:p w:rsidR="00FA56C9" w:rsidRDefault="00FA56C9"/>
        <w:p w:rsidR="00FA56C9" w:rsidRDefault="00FA56C9"/>
        <w:p w:rsidR="00FA56C9" w:rsidRDefault="00FA56C9"/>
        <w:p w:rsidR="0074222D" w:rsidRDefault="00FA56C9" w:rsidP="0074222D">
          <w:r>
            <w:rPr>
              <w:noProof/>
            </w:rPr>
            <mc:AlternateContent>
              <mc:Choice Requires="wps">
                <w:drawing>
                  <wp:anchor distT="0" distB="0" distL="114300" distR="114300" simplePos="0" relativeHeight="251662336" behindDoc="0" locked="0" layoutInCell="1" allowOverlap="1" wp14:anchorId="5054EF52" wp14:editId="656DEADD">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8"/>
                                    <w:szCs w:val="20"/>
                                  </w:rPr>
                                  <w:alias w:val="Company"/>
                                  <w:id w:val="302669960"/>
                                  <w:dataBinding w:prefixMappings="xmlns:ns0='http://schemas.openxmlformats.org/officeDocument/2006/extended-properties'" w:xpath="/ns0:Properties[1]/ns0:Company[1]" w:storeItemID="{6668398D-A668-4E3E-A5EB-62B293D839F1}"/>
                                  <w:text/>
                                </w:sdtPr>
                                <w:sdtEndPr/>
                                <w:sdtContent>
                                  <w:p w:rsidR="006A0E5D" w:rsidRDefault="006A0E5D" w:rsidP="0030705D">
                                    <w:pPr>
                                      <w:suppressOverlap/>
                                      <w:rPr>
                                        <w:b/>
                                        <w:bCs/>
                                        <w:color w:val="1F497D" w:themeColor="text2"/>
                                        <w:spacing w:val="60"/>
                                        <w:sz w:val="20"/>
                                        <w:szCs w:val="20"/>
                                      </w:rPr>
                                    </w:pPr>
                                    <w:r>
                                      <w:rPr>
                                        <w:b/>
                                        <w:bCs/>
                                        <w:color w:val="1F497D" w:themeColor="text2"/>
                                        <w:spacing w:val="60"/>
                                        <w:sz w:val="28"/>
                                        <w:szCs w:val="20"/>
                                      </w:rPr>
                                      <w:t xml:space="preserve">Coastal </w:t>
                                    </w:r>
                                    <w:r w:rsidRPr="0030705D">
                                      <w:rPr>
                                        <w:b/>
                                        <w:bCs/>
                                        <w:color w:val="1F497D" w:themeColor="text2"/>
                                        <w:spacing w:val="60"/>
                                        <w:sz w:val="28"/>
                                        <w:szCs w:val="20"/>
                                      </w:rPr>
                                      <w:t>Food Processing Company Limited</w:t>
                                    </w:r>
                                  </w:p>
                                </w:sdtContent>
                              </w:sdt>
                              <w:sdt>
                                <w:sdtPr>
                                  <w:rPr>
                                    <w:b/>
                                    <w:bCs/>
                                    <w:color w:val="1F497D" w:themeColor="text2"/>
                                    <w:spacing w:val="60"/>
                                    <w:sz w:val="20"/>
                                    <w:szCs w:val="20"/>
                                  </w:rPr>
                                  <w:alias w:val="Address"/>
                                  <w:id w:val="-1677640375"/>
                                  <w:dataBinding w:prefixMappings="xmlns:ns0='http://schemas.microsoft.com/office/2006/coverPageProps'" w:xpath="/ns0:CoverPageProperties[1]/ns0:CompanyAddress[1]" w:storeItemID="{55AF091B-3C7A-41E3-B477-F2FDAA23CFDA}"/>
                                  <w:text w:multiLine="1"/>
                                </w:sdtPr>
                                <w:sdtEndPr/>
                                <w:sdtContent>
                                  <w:p w:rsidR="006A0E5D" w:rsidRDefault="006A0E5D">
                                    <w:pPr>
                                      <w:suppressOverlap/>
                                      <w:jc w:val="right"/>
                                      <w:rPr>
                                        <w:b/>
                                        <w:bCs/>
                                        <w:color w:val="1F497D" w:themeColor="text2"/>
                                        <w:spacing w:val="60"/>
                                        <w:sz w:val="20"/>
                                        <w:szCs w:val="20"/>
                                      </w:rPr>
                                    </w:pPr>
                                    <w:r>
                                      <w:rPr>
                                        <w:b/>
                                        <w:bCs/>
                                        <w:color w:val="1F497D" w:themeColor="text2"/>
                                        <w:spacing w:val="60"/>
                                        <w:sz w:val="20"/>
                                        <w:szCs w:val="20"/>
                                      </w:rPr>
                                      <w:t>P.O.Box 116763</w:t>
                                    </w:r>
                                    <w:r>
                                      <w:rPr>
                                        <w:b/>
                                        <w:bCs/>
                                        <w:color w:val="1F497D" w:themeColor="text2"/>
                                        <w:spacing w:val="60"/>
                                        <w:sz w:val="20"/>
                                        <w:szCs w:val="20"/>
                                      </w:rPr>
                                      <w:br/>
                                      <w:t>Accra-North</w:t>
                                    </w:r>
                                  </w:p>
                                </w:sdtContent>
                              </w:sdt>
                              <w:sdt>
                                <w:sdtPr>
                                  <w:rPr>
                                    <w:b/>
                                    <w:bCs/>
                                    <w:color w:val="1F497D" w:themeColor="text2"/>
                                    <w:spacing w:val="60"/>
                                    <w:sz w:val="20"/>
                                    <w:szCs w:val="20"/>
                                  </w:rPr>
                                  <w:alias w:val="Phone"/>
                                  <w:id w:val="1577236717"/>
                                  <w:dataBinding w:prefixMappings="xmlns:ns0='http://schemas.microsoft.com/office/2006/coverPageProps'" w:xpath="/ns0:CoverPageProperties[1]/ns0:CompanyPhone[1]" w:storeItemID="{55AF091B-3C7A-41E3-B477-F2FDAA23CFDA}"/>
                                  <w:text/>
                                </w:sdtPr>
                                <w:sdtEndPr/>
                                <w:sdtContent>
                                  <w:p w:rsidR="006A0E5D" w:rsidRDefault="006A0E5D">
                                    <w:pPr>
                                      <w:suppressOverlap/>
                                      <w:jc w:val="right"/>
                                      <w:rPr>
                                        <w:b/>
                                        <w:bCs/>
                                        <w:color w:val="1F497D" w:themeColor="text2"/>
                                        <w:spacing w:val="60"/>
                                        <w:sz w:val="20"/>
                                        <w:szCs w:val="20"/>
                                      </w:rPr>
                                    </w:pPr>
                                    <w:r>
                                      <w:rPr>
                                        <w:b/>
                                        <w:bCs/>
                                        <w:color w:val="1F497D" w:themeColor="text2"/>
                                        <w:spacing w:val="60"/>
                                        <w:sz w:val="20"/>
                                        <w:szCs w:val="20"/>
                                      </w:rPr>
                                      <w:t>0277745554/0244568592</w:t>
                                    </w:r>
                                  </w:p>
                                </w:sdtContent>
                              </w:sdt>
                              <w:sdt>
                                <w:sdtPr>
                                  <w:rPr>
                                    <w:b/>
                                    <w:bCs/>
                                    <w:color w:val="1F497D" w:themeColor="text2"/>
                                    <w:spacing w:val="60"/>
                                    <w:sz w:val="18"/>
                                    <w:szCs w:val="20"/>
                                  </w:rPr>
                                  <w:alias w:val="Fax"/>
                                  <w:id w:val="-773474127"/>
                                  <w:dataBinding w:prefixMappings="xmlns:ns0='http://schemas.microsoft.com/office/2006/coverPageProps'" w:xpath="/ns0:CoverPageProperties[1]/ns0:CompanyFax[1]" w:storeItemID="{55AF091B-3C7A-41E3-B477-F2FDAA23CFDA}"/>
                                  <w:text/>
                                </w:sdtPr>
                                <w:sdtEndPr/>
                                <w:sdtContent>
                                  <w:p w:rsidR="006A0E5D" w:rsidRDefault="006A0E5D">
                                    <w:pPr>
                                      <w:suppressOverlap/>
                                      <w:jc w:val="right"/>
                                      <w:rPr>
                                        <w:b/>
                                        <w:bCs/>
                                        <w:color w:val="1F497D" w:themeColor="text2"/>
                                        <w:spacing w:val="60"/>
                                        <w:sz w:val="20"/>
                                        <w:szCs w:val="20"/>
                                      </w:rPr>
                                    </w:pPr>
                                    <w:r w:rsidRPr="00792B02">
                                      <w:rPr>
                                        <w:b/>
                                        <w:bCs/>
                                        <w:color w:val="1F497D" w:themeColor="text2"/>
                                        <w:spacing w:val="60"/>
                                        <w:sz w:val="18"/>
                                        <w:szCs w:val="20"/>
                                      </w:rPr>
                                      <w:t>Koseiowusu57@yahoo.com kyerematengsamuel@yahoo.com</w:t>
                                    </w:r>
                                  </w:p>
                                </w:sdtContent>
                              </w:sdt>
                              <w:sdt>
                                <w:sdtPr>
                                  <w:rPr>
                                    <w:b/>
                                    <w:bCs/>
                                    <w:color w:val="1F497D" w:themeColor="text2"/>
                                    <w:spacing w:val="60"/>
                                    <w:sz w:val="20"/>
                                    <w:szCs w:val="20"/>
                                  </w:rPr>
                                  <w:alias w:val="Date"/>
                                  <w:id w:val="-795609259"/>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6A0E5D" w:rsidRDefault="006A0E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5054EF52"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8"/>
                              <w:szCs w:val="20"/>
                            </w:rPr>
                            <w:alias w:val="Company"/>
                            <w:id w:val="302669960"/>
                            <w:dataBinding w:prefixMappings="xmlns:ns0='http://schemas.openxmlformats.org/officeDocument/2006/extended-properties'" w:xpath="/ns0:Properties[1]/ns0:Company[1]" w:storeItemID="{6668398D-A668-4E3E-A5EB-62B293D839F1}"/>
                            <w:text/>
                          </w:sdtPr>
                          <w:sdtEndPr/>
                          <w:sdtContent>
                            <w:p w:rsidR="006A0E5D" w:rsidRDefault="006A0E5D" w:rsidP="0030705D">
                              <w:pPr>
                                <w:suppressOverlap/>
                                <w:rPr>
                                  <w:b/>
                                  <w:bCs/>
                                  <w:color w:val="1F497D" w:themeColor="text2"/>
                                  <w:spacing w:val="60"/>
                                  <w:sz w:val="20"/>
                                  <w:szCs w:val="20"/>
                                </w:rPr>
                              </w:pPr>
                              <w:r>
                                <w:rPr>
                                  <w:b/>
                                  <w:bCs/>
                                  <w:color w:val="1F497D" w:themeColor="text2"/>
                                  <w:spacing w:val="60"/>
                                  <w:sz w:val="28"/>
                                  <w:szCs w:val="20"/>
                                </w:rPr>
                                <w:t xml:space="preserve">Coastal </w:t>
                              </w:r>
                              <w:r w:rsidRPr="0030705D">
                                <w:rPr>
                                  <w:b/>
                                  <w:bCs/>
                                  <w:color w:val="1F497D" w:themeColor="text2"/>
                                  <w:spacing w:val="60"/>
                                  <w:sz w:val="28"/>
                                  <w:szCs w:val="20"/>
                                </w:rPr>
                                <w:t>Food Processing Company Limited</w:t>
                              </w:r>
                            </w:p>
                          </w:sdtContent>
                        </w:sdt>
                        <w:sdt>
                          <w:sdtPr>
                            <w:rPr>
                              <w:b/>
                              <w:bCs/>
                              <w:color w:val="1F497D" w:themeColor="text2"/>
                              <w:spacing w:val="60"/>
                              <w:sz w:val="20"/>
                              <w:szCs w:val="20"/>
                            </w:rPr>
                            <w:alias w:val="Address"/>
                            <w:id w:val="-1677640375"/>
                            <w:dataBinding w:prefixMappings="xmlns:ns0='http://schemas.microsoft.com/office/2006/coverPageProps'" w:xpath="/ns0:CoverPageProperties[1]/ns0:CompanyAddress[1]" w:storeItemID="{55AF091B-3C7A-41E3-B477-F2FDAA23CFDA}"/>
                            <w:text w:multiLine="1"/>
                          </w:sdtPr>
                          <w:sdtEndPr/>
                          <w:sdtContent>
                            <w:p w:rsidR="006A0E5D" w:rsidRDefault="006A0E5D">
                              <w:pPr>
                                <w:suppressOverlap/>
                                <w:jc w:val="right"/>
                                <w:rPr>
                                  <w:b/>
                                  <w:bCs/>
                                  <w:color w:val="1F497D" w:themeColor="text2"/>
                                  <w:spacing w:val="60"/>
                                  <w:sz w:val="20"/>
                                  <w:szCs w:val="20"/>
                                </w:rPr>
                              </w:pPr>
                              <w:r>
                                <w:rPr>
                                  <w:b/>
                                  <w:bCs/>
                                  <w:color w:val="1F497D" w:themeColor="text2"/>
                                  <w:spacing w:val="60"/>
                                  <w:sz w:val="20"/>
                                  <w:szCs w:val="20"/>
                                </w:rPr>
                                <w:t>P.O.Box 116763</w:t>
                              </w:r>
                              <w:r>
                                <w:rPr>
                                  <w:b/>
                                  <w:bCs/>
                                  <w:color w:val="1F497D" w:themeColor="text2"/>
                                  <w:spacing w:val="60"/>
                                  <w:sz w:val="20"/>
                                  <w:szCs w:val="20"/>
                                </w:rPr>
                                <w:br/>
                                <w:t>Accra-North</w:t>
                              </w:r>
                            </w:p>
                          </w:sdtContent>
                        </w:sdt>
                        <w:sdt>
                          <w:sdtPr>
                            <w:rPr>
                              <w:b/>
                              <w:bCs/>
                              <w:color w:val="1F497D" w:themeColor="text2"/>
                              <w:spacing w:val="60"/>
                              <w:sz w:val="20"/>
                              <w:szCs w:val="20"/>
                            </w:rPr>
                            <w:alias w:val="Phone"/>
                            <w:id w:val="1577236717"/>
                            <w:dataBinding w:prefixMappings="xmlns:ns0='http://schemas.microsoft.com/office/2006/coverPageProps'" w:xpath="/ns0:CoverPageProperties[1]/ns0:CompanyPhone[1]" w:storeItemID="{55AF091B-3C7A-41E3-B477-F2FDAA23CFDA}"/>
                            <w:text/>
                          </w:sdtPr>
                          <w:sdtEndPr/>
                          <w:sdtContent>
                            <w:p w:rsidR="006A0E5D" w:rsidRDefault="006A0E5D">
                              <w:pPr>
                                <w:suppressOverlap/>
                                <w:jc w:val="right"/>
                                <w:rPr>
                                  <w:b/>
                                  <w:bCs/>
                                  <w:color w:val="1F497D" w:themeColor="text2"/>
                                  <w:spacing w:val="60"/>
                                  <w:sz w:val="20"/>
                                  <w:szCs w:val="20"/>
                                </w:rPr>
                              </w:pPr>
                              <w:r>
                                <w:rPr>
                                  <w:b/>
                                  <w:bCs/>
                                  <w:color w:val="1F497D" w:themeColor="text2"/>
                                  <w:spacing w:val="60"/>
                                  <w:sz w:val="20"/>
                                  <w:szCs w:val="20"/>
                                </w:rPr>
                                <w:t>0277745554/0244568592</w:t>
                              </w:r>
                            </w:p>
                          </w:sdtContent>
                        </w:sdt>
                        <w:sdt>
                          <w:sdtPr>
                            <w:rPr>
                              <w:b/>
                              <w:bCs/>
                              <w:color w:val="1F497D" w:themeColor="text2"/>
                              <w:spacing w:val="60"/>
                              <w:sz w:val="18"/>
                              <w:szCs w:val="20"/>
                            </w:rPr>
                            <w:alias w:val="Fax"/>
                            <w:id w:val="-773474127"/>
                            <w:dataBinding w:prefixMappings="xmlns:ns0='http://schemas.microsoft.com/office/2006/coverPageProps'" w:xpath="/ns0:CoverPageProperties[1]/ns0:CompanyFax[1]" w:storeItemID="{55AF091B-3C7A-41E3-B477-F2FDAA23CFDA}"/>
                            <w:text/>
                          </w:sdtPr>
                          <w:sdtEndPr/>
                          <w:sdtContent>
                            <w:p w:rsidR="006A0E5D" w:rsidRDefault="006A0E5D">
                              <w:pPr>
                                <w:suppressOverlap/>
                                <w:jc w:val="right"/>
                                <w:rPr>
                                  <w:b/>
                                  <w:bCs/>
                                  <w:color w:val="1F497D" w:themeColor="text2"/>
                                  <w:spacing w:val="60"/>
                                  <w:sz w:val="20"/>
                                  <w:szCs w:val="20"/>
                                </w:rPr>
                              </w:pPr>
                              <w:r w:rsidRPr="00792B02">
                                <w:rPr>
                                  <w:b/>
                                  <w:bCs/>
                                  <w:color w:val="1F497D" w:themeColor="text2"/>
                                  <w:spacing w:val="60"/>
                                  <w:sz w:val="18"/>
                                  <w:szCs w:val="20"/>
                                </w:rPr>
                                <w:t>Koseiowusu57@yahoo.com kyerematengsamuel@yahoo.com</w:t>
                              </w:r>
                            </w:p>
                          </w:sdtContent>
                        </w:sdt>
                        <w:sdt>
                          <w:sdtPr>
                            <w:rPr>
                              <w:b/>
                              <w:bCs/>
                              <w:color w:val="1F497D" w:themeColor="text2"/>
                              <w:spacing w:val="60"/>
                              <w:sz w:val="20"/>
                              <w:szCs w:val="20"/>
                            </w:rPr>
                            <w:alias w:val="Date"/>
                            <w:id w:val="-795609259"/>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6A0E5D" w:rsidRDefault="006A0E5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4D80477" wp14:editId="2E301D74">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5D" w:rsidRPr="0030705D" w:rsidRDefault="006A0E5D" w:rsidP="0030705D">
                                <w:pPr>
                                  <w:rPr>
                                    <w:sz w:val="32"/>
                                  </w:rPr>
                                </w:pPr>
                                <w:r w:rsidRPr="0030705D">
                                  <w:rPr>
                                    <w:sz w:val="32"/>
                                  </w:rPr>
                                  <w:t>PRODUCTION OF SOYA FEED MEAL FROM WET SOYA WASTE AS PROTEIN SUBSTITUTE FOR THE POULTRY, PIGGERY AND FISH FARMING INDUSTRIES</w:t>
                                </w:r>
                              </w:p>
                              <w:p w:rsidR="006A0E5D" w:rsidRDefault="006A0E5D"/>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44D80477"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6A0E5D" w:rsidRPr="0030705D" w:rsidRDefault="006A0E5D" w:rsidP="0030705D">
                          <w:pPr>
                            <w:rPr>
                              <w:sz w:val="32"/>
                            </w:rPr>
                          </w:pPr>
                          <w:r w:rsidRPr="0030705D">
                            <w:rPr>
                              <w:sz w:val="32"/>
                            </w:rPr>
                            <w:t>PRODUCTION OF SOYA FEED MEAL FROM WET SOYA WASTE AS PROTEIN SUBSTITUTE FOR THE POULTRY, PIGGERY AND FISH FARMING INDUSTRIES</w:t>
                          </w:r>
                        </w:p>
                        <w:p w:rsidR="006A0E5D" w:rsidRDefault="006A0E5D"/>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06E6A4EA" wp14:editId="59515A3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0B65ECAA"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0FE7BBF" wp14:editId="5DDE15B8">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a:solidFill>
                              <a:srgbClr val="FFC000">
                                <a:alpha val="87000"/>
                              </a:srgbClr>
                            </a:solidFill>
                          </wpg:grpSpPr>
                          <wps:wsp>
                            <wps:cNvPr id="390" name="AutoShape 8"/>
                            <wps:cNvSpPr>
                              <a:spLocks noChangeArrowheads="1"/>
                            </wps:cNvSpPr>
                            <wps:spPr bwMode="auto">
                              <a:xfrm>
                                <a:off x="11100" y="9410"/>
                                <a:ext cx="682" cy="590"/>
                              </a:xfrm>
                              <a:prstGeom prst="chevron">
                                <a:avLst>
                                  <a:gd name="adj" fmla="val 60312"/>
                                </a:avLst>
                              </a:prstGeom>
                              <a:grp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grp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grp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44CE08"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" adj="10330" filled="f"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" adj="10330" filled="f"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" adj="10834" filled="f"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07632768"/>
        <w:docPartObj>
          <w:docPartGallery w:val="Table of Contents"/>
          <w:docPartUnique/>
        </w:docPartObj>
      </w:sdtPr>
      <w:sdtEndPr>
        <w:rPr>
          <w:noProof/>
        </w:rPr>
      </w:sdtEndPr>
      <w:sdtContent>
        <w:p w:rsidR="0074222D" w:rsidRDefault="0074222D" w:rsidP="0074222D">
          <w:pPr>
            <w:pStyle w:val="TOCHeading"/>
            <w:outlineLvl w:val="0"/>
          </w:pPr>
          <w:r>
            <w:t>Table of Contents</w:t>
          </w:r>
        </w:p>
        <w:p w:rsidR="0074222D" w:rsidRPr="0074222D" w:rsidRDefault="0074222D" w:rsidP="0074222D">
          <w:pPr>
            <w:rPr>
              <w:lang w:eastAsia="ja-JP"/>
            </w:rPr>
          </w:pPr>
        </w:p>
        <w:p w:rsidR="0074222D" w:rsidRDefault="0074222D">
          <w:pPr>
            <w:pStyle w:val="TOC1"/>
            <w:tabs>
              <w:tab w:val="right" w:leader="dot" w:pos="9350"/>
            </w:tabs>
            <w:rPr>
              <w:noProof/>
            </w:rPr>
          </w:pPr>
          <w:r>
            <w:fldChar w:fldCharType="begin"/>
          </w:r>
          <w:r>
            <w:instrText xml:space="preserve"> TOC \o "1-3" \h \z \u </w:instrText>
          </w:r>
          <w:r>
            <w:fldChar w:fldCharType="separate"/>
          </w:r>
          <w:hyperlink w:anchor="_Toc496797317" w:history="1">
            <w:r w:rsidRPr="00151973">
              <w:rPr>
                <w:rStyle w:val="Hyperlink"/>
                <w:noProof/>
              </w:rPr>
              <w:t>Table of Contents</w:t>
            </w:r>
            <w:r>
              <w:rPr>
                <w:noProof/>
                <w:webHidden/>
              </w:rPr>
              <w:tab/>
            </w:r>
            <w:r>
              <w:rPr>
                <w:noProof/>
                <w:webHidden/>
              </w:rPr>
              <w:fldChar w:fldCharType="begin"/>
            </w:r>
            <w:r>
              <w:rPr>
                <w:noProof/>
                <w:webHidden/>
              </w:rPr>
              <w:instrText xml:space="preserve"> PAGEREF _Toc496797317 \h </w:instrText>
            </w:r>
            <w:r>
              <w:rPr>
                <w:noProof/>
                <w:webHidden/>
              </w:rPr>
            </w:r>
            <w:r>
              <w:rPr>
                <w:noProof/>
                <w:webHidden/>
              </w:rPr>
              <w:fldChar w:fldCharType="separate"/>
            </w:r>
            <w:r>
              <w:rPr>
                <w:noProof/>
                <w:webHidden/>
              </w:rPr>
              <w:t>1</w:t>
            </w:r>
            <w:r>
              <w:rPr>
                <w:noProof/>
                <w:webHidden/>
              </w:rPr>
              <w:fldChar w:fldCharType="end"/>
            </w:r>
          </w:hyperlink>
        </w:p>
        <w:p w:rsidR="0074222D" w:rsidRDefault="00CC15BE">
          <w:pPr>
            <w:pStyle w:val="TOC1"/>
            <w:tabs>
              <w:tab w:val="right" w:leader="dot" w:pos="9350"/>
            </w:tabs>
            <w:rPr>
              <w:noProof/>
            </w:rPr>
          </w:pPr>
          <w:hyperlink w:anchor="_Toc496797318" w:history="1">
            <w:r w:rsidR="0074222D" w:rsidRPr="00151973">
              <w:rPr>
                <w:rStyle w:val="Hyperlink"/>
                <w:noProof/>
              </w:rPr>
              <w:t>Executive Summary</w:t>
            </w:r>
            <w:r w:rsidR="0074222D">
              <w:rPr>
                <w:noProof/>
                <w:webHidden/>
              </w:rPr>
              <w:tab/>
            </w:r>
            <w:r w:rsidR="0074222D">
              <w:rPr>
                <w:noProof/>
                <w:webHidden/>
              </w:rPr>
              <w:fldChar w:fldCharType="begin"/>
            </w:r>
            <w:r w:rsidR="0074222D">
              <w:rPr>
                <w:noProof/>
                <w:webHidden/>
              </w:rPr>
              <w:instrText xml:space="preserve"> PAGEREF _Toc496797318 \h </w:instrText>
            </w:r>
            <w:r w:rsidR="0074222D">
              <w:rPr>
                <w:noProof/>
                <w:webHidden/>
              </w:rPr>
            </w:r>
            <w:r w:rsidR="0074222D">
              <w:rPr>
                <w:noProof/>
                <w:webHidden/>
              </w:rPr>
              <w:fldChar w:fldCharType="separate"/>
            </w:r>
            <w:r w:rsidR="0074222D">
              <w:rPr>
                <w:noProof/>
                <w:webHidden/>
              </w:rPr>
              <w:t>3</w:t>
            </w:r>
            <w:r w:rsidR="0074222D">
              <w:rPr>
                <w:noProof/>
                <w:webHidden/>
              </w:rPr>
              <w:fldChar w:fldCharType="end"/>
            </w:r>
          </w:hyperlink>
        </w:p>
        <w:p w:rsidR="0074222D" w:rsidRDefault="00CC15BE">
          <w:pPr>
            <w:pStyle w:val="TOC1"/>
            <w:tabs>
              <w:tab w:val="right" w:leader="dot" w:pos="9350"/>
            </w:tabs>
            <w:rPr>
              <w:noProof/>
            </w:rPr>
          </w:pPr>
          <w:hyperlink w:anchor="_Toc496797319" w:history="1">
            <w:r w:rsidR="0074222D" w:rsidRPr="00151973">
              <w:rPr>
                <w:rStyle w:val="Hyperlink"/>
                <w:noProof/>
              </w:rPr>
              <w:t>The Business</w:t>
            </w:r>
            <w:r w:rsidR="0074222D">
              <w:rPr>
                <w:noProof/>
                <w:webHidden/>
              </w:rPr>
              <w:tab/>
            </w:r>
            <w:r w:rsidR="0074222D">
              <w:rPr>
                <w:noProof/>
                <w:webHidden/>
              </w:rPr>
              <w:fldChar w:fldCharType="begin"/>
            </w:r>
            <w:r w:rsidR="0074222D">
              <w:rPr>
                <w:noProof/>
                <w:webHidden/>
              </w:rPr>
              <w:instrText xml:space="preserve"> PAGEREF _Toc496797319 \h </w:instrText>
            </w:r>
            <w:r w:rsidR="0074222D">
              <w:rPr>
                <w:noProof/>
                <w:webHidden/>
              </w:rPr>
            </w:r>
            <w:r w:rsidR="0074222D">
              <w:rPr>
                <w:noProof/>
                <w:webHidden/>
              </w:rPr>
              <w:fldChar w:fldCharType="separate"/>
            </w:r>
            <w:r w:rsidR="0074222D">
              <w:rPr>
                <w:noProof/>
                <w:webHidden/>
              </w:rPr>
              <w:t>6</w:t>
            </w:r>
            <w:r w:rsidR="0074222D">
              <w:rPr>
                <w:noProof/>
                <w:webHidden/>
              </w:rPr>
              <w:fldChar w:fldCharType="end"/>
            </w:r>
          </w:hyperlink>
        </w:p>
        <w:p w:rsidR="0074222D" w:rsidRDefault="00CC15BE">
          <w:pPr>
            <w:pStyle w:val="TOC1"/>
            <w:tabs>
              <w:tab w:val="right" w:leader="dot" w:pos="9350"/>
            </w:tabs>
            <w:rPr>
              <w:noProof/>
            </w:rPr>
          </w:pPr>
          <w:hyperlink w:anchor="_Toc496797320" w:history="1">
            <w:r w:rsidR="0074222D" w:rsidRPr="00151973">
              <w:rPr>
                <w:rStyle w:val="Hyperlink"/>
                <w:noProof/>
              </w:rPr>
              <w:t>The Animal Feed Industry</w:t>
            </w:r>
            <w:r w:rsidR="0074222D">
              <w:rPr>
                <w:noProof/>
                <w:webHidden/>
              </w:rPr>
              <w:tab/>
            </w:r>
            <w:r w:rsidR="0074222D">
              <w:rPr>
                <w:noProof/>
                <w:webHidden/>
              </w:rPr>
              <w:fldChar w:fldCharType="begin"/>
            </w:r>
            <w:r w:rsidR="0074222D">
              <w:rPr>
                <w:noProof/>
                <w:webHidden/>
              </w:rPr>
              <w:instrText xml:space="preserve"> PAGEREF _Toc496797320 \h </w:instrText>
            </w:r>
            <w:r w:rsidR="0074222D">
              <w:rPr>
                <w:noProof/>
                <w:webHidden/>
              </w:rPr>
            </w:r>
            <w:r w:rsidR="0074222D">
              <w:rPr>
                <w:noProof/>
                <w:webHidden/>
              </w:rPr>
              <w:fldChar w:fldCharType="separate"/>
            </w:r>
            <w:r w:rsidR="0074222D">
              <w:rPr>
                <w:noProof/>
                <w:webHidden/>
              </w:rPr>
              <w:t>7</w:t>
            </w:r>
            <w:r w:rsidR="0074222D">
              <w:rPr>
                <w:noProof/>
                <w:webHidden/>
              </w:rPr>
              <w:fldChar w:fldCharType="end"/>
            </w:r>
          </w:hyperlink>
        </w:p>
        <w:p w:rsidR="0074222D" w:rsidRDefault="00CC15BE">
          <w:pPr>
            <w:pStyle w:val="TOC1"/>
            <w:tabs>
              <w:tab w:val="right" w:leader="dot" w:pos="9350"/>
            </w:tabs>
            <w:rPr>
              <w:noProof/>
            </w:rPr>
          </w:pPr>
          <w:hyperlink w:anchor="_Toc496797321" w:history="1">
            <w:r w:rsidR="0074222D" w:rsidRPr="00151973">
              <w:rPr>
                <w:rStyle w:val="Hyperlink"/>
                <w:noProof/>
              </w:rPr>
              <w:t>Mission, Vision and Objectives</w:t>
            </w:r>
            <w:r w:rsidR="0074222D">
              <w:rPr>
                <w:noProof/>
                <w:webHidden/>
              </w:rPr>
              <w:tab/>
            </w:r>
            <w:r w:rsidR="0074222D">
              <w:rPr>
                <w:noProof/>
                <w:webHidden/>
              </w:rPr>
              <w:fldChar w:fldCharType="begin"/>
            </w:r>
            <w:r w:rsidR="0074222D">
              <w:rPr>
                <w:noProof/>
                <w:webHidden/>
              </w:rPr>
              <w:instrText xml:space="preserve"> PAGEREF _Toc496797321 \h </w:instrText>
            </w:r>
            <w:r w:rsidR="0074222D">
              <w:rPr>
                <w:noProof/>
                <w:webHidden/>
              </w:rPr>
            </w:r>
            <w:r w:rsidR="0074222D">
              <w:rPr>
                <w:noProof/>
                <w:webHidden/>
              </w:rPr>
              <w:fldChar w:fldCharType="separate"/>
            </w:r>
            <w:r w:rsidR="0074222D">
              <w:rPr>
                <w:noProof/>
                <w:webHidden/>
              </w:rPr>
              <w:t>9</w:t>
            </w:r>
            <w:r w:rsidR="0074222D">
              <w:rPr>
                <w:noProof/>
                <w:webHidden/>
              </w:rPr>
              <w:fldChar w:fldCharType="end"/>
            </w:r>
          </w:hyperlink>
        </w:p>
        <w:p w:rsidR="0074222D" w:rsidRDefault="00CC15BE">
          <w:pPr>
            <w:pStyle w:val="TOC1"/>
            <w:tabs>
              <w:tab w:val="right" w:leader="dot" w:pos="9350"/>
            </w:tabs>
            <w:rPr>
              <w:noProof/>
            </w:rPr>
          </w:pPr>
          <w:hyperlink w:anchor="_Toc496797322" w:history="1">
            <w:r w:rsidR="0074222D" w:rsidRPr="00151973">
              <w:rPr>
                <w:rStyle w:val="Hyperlink"/>
                <w:noProof/>
              </w:rPr>
              <w:t>The Company’s Products</w:t>
            </w:r>
            <w:r w:rsidR="0074222D">
              <w:rPr>
                <w:noProof/>
                <w:webHidden/>
              </w:rPr>
              <w:tab/>
            </w:r>
            <w:r w:rsidR="0074222D">
              <w:rPr>
                <w:noProof/>
                <w:webHidden/>
              </w:rPr>
              <w:fldChar w:fldCharType="begin"/>
            </w:r>
            <w:r w:rsidR="0074222D">
              <w:rPr>
                <w:noProof/>
                <w:webHidden/>
              </w:rPr>
              <w:instrText xml:space="preserve"> PAGEREF _Toc496797322 \h </w:instrText>
            </w:r>
            <w:r w:rsidR="0074222D">
              <w:rPr>
                <w:noProof/>
                <w:webHidden/>
              </w:rPr>
            </w:r>
            <w:r w:rsidR="0074222D">
              <w:rPr>
                <w:noProof/>
                <w:webHidden/>
              </w:rPr>
              <w:fldChar w:fldCharType="separate"/>
            </w:r>
            <w:r w:rsidR="0074222D">
              <w:rPr>
                <w:noProof/>
                <w:webHidden/>
              </w:rPr>
              <w:t>11</w:t>
            </w:r>
            <w:r w:rsidR="0074222D">
              <w:rPr>
                <w:noProof/>
                <w:webHidden/>
              </w:rPr>
              <w:fldChar w:fldCharType="end"/>
            </w:r>
          </w:hyperlink>
        </w:p>
        <w:p w:rsidR="0074222D" w:rsidRDefault="00CC15BE">
          <w:pPr>
            <w:pStyle w:val="TOC1"/>
            <w:tabs>
              <w:tab w:val="right" w:leader="dot" w:pos="9350"/>
            </w:tabs>
            <w:rPr>
              <w:noProof/>
            </w:rPr>
          </w:pPr>
          <w:hyperlink w:anchor="_Toc496797323" w:history="1">
            <w:r w:rsidR="0074222D" w:rsidRPr="00151973">
              <w:rPr>
                <w:rStyle w:val="Hyperlink"/>
                <w:noProof/>
              </w:rPr>
              <w:t>Production</w:t>
            </w:r>
            <w:r w:rsidR="0074222D">
              <w:rPr>
                <w:noProof/>
                <w:webHidden/>
              </w:rPr>
              <w:tab/>
            </w:r>
            <w:r w:rsidR="0074222D">
              <w:rPr>
                <w:noProof/>
                <w:webHidden/>
              </w:rPr>
              <w:fldChar w:fldCharType="begin"/>
            </w:r>
            <w:r w:rsidR="0074222D">
              <w:rPr>
                <w:noProof/>
                <w:webHidden/>
              </w:rPr>
              <w:instrText xml:space="preserve"> PAGEREF _Toc496797323 \h </w:instrText>
            </w:r>
            <w:r w:rsidR="0074222D">
              <w:rPr>
                <w:noProof/>
                <w:webHidden/>
              </w:rPr>
            </w:r>
            <w:r w:rsidR="0074222D">
              <w:rPr>
                <w:noProof/>
                <w:webHidden/>
              </w:rPr>
              <w:fldChar w:fldCharType="separate"/>
            </w:r>
            <w:r w:rsidR="0074222D">
              <w:rPr>
                <w:noProof/>
                <w:webHidden/>
              </w:rPr>
              <w:t>11</w:t>
            </w:r>
            <w:r w:rsidR="0074222D">
              <w:rPr>
                <w:noProof/>
                <w:webHidden/>
              </w:rPr>
              <w:fldChar w:fldCharType="end"/>
            </w:r>
          </w:hyperlink>
        </w:p>
        <w:p w:rsidR="0074222D" w:rsidRDefault="00CC15BE">
          <w:pPr>
            <w:pStyle w:val="TOC1"/>
            <w:tabs>
              <w:tab w:val="right" w:leader="dot" w:pos="9350"/>
            </w:tabs>
            <w:rPr>
              <w:noProof/>
            </w:rPr>
          </w:pPr>
          <w:hyperlink w:anchor="_Toc496797324" w:history="1">
            <w:r w:rsidR="0074222D" w:rsidRPr="00151973">
              <w:rPr>
                <w:rStyle w:val="Hyperlink"/>
                <w:noProof/>
              </w:rPr>
              <w:t>Marketing operations</w:t>
            </w:r>
            <w:r w:rsidR="0074222D">
              <w:rPr>
                <w:noProof/>
                <w:webHidden/>
              </w:rPr>
              <w:tab/>
            </w:r>
            <w:r w:rsidR="0074222D">
              <w:rPr>
                <w:noProof/>
                <w:webHidden/>
              </w:rPr>
              <w:fldChar w:fldCharType="begin"/>
            </w:r>
            <w:r w:rsidR="0074222D">
              <w:rPr>
                <w:noProof/>
                <w:webHidden/>
              </w:rPr>
              <w:instrText xml:space="preserve"> PAGEREF _Toc496797324 \h </w:instrText>
            </w:r>
            <w:r w:rsidR="0074222D">
              <w:rPr>
                <w:noProof/>
                <w:webHidden/>
              </w:rPr>
            </w:r>
            <w:r w:rsidR="0074222D">
              <w:rPr>
                <w:noProof/>
                <w:webHidden/>
              </w:rPr>
              <w:fldChar w:fldCharType="separate"/>
            </w:r>
            <w:r w:rsidR="0074222D">
              <w:rPr>
                <w:noProof/>
                <w:webHidden/>
              </w:rPr>
              <w:t>12</w:t>
            </w:r>
            <w:r w:rsidR="0074222D">
              <w:rPr>
                <w:noProof/>
                <w:webHidden/>
              </w:rPr>
              <w:fldChar w:fldCharType="end"/>
            </w:r>
          </w:hyperlink>
        </w:p>
        <w:p w:rsidR="0074222D" w:rsidRDefault="00CC15BE">
          <w:pPr>
            <w:pStyle w:val="TOC1"/>
            <w:tabs>
              <w:tab w:val="right" w:leader="dot" w:pos="9350"/>
            </w:tabs>
            <w:rPr>
              <w:noProof/>
            </w:rPr>
          </w:pPr>
          <w:hyperlink w:anchor="_Toc496797325" w:history="1">
            <w:r w:rsidR="0074222D" w:rsidRPr="00151973">
              <w:rPr>
                <w:rStyle w:val="Hyperlink"/>
                <w:noProof/>
              </w:rPr>
              <w:t>Management and Organisation</w:t>
            </w:r>
            <w:r w:rsidR="0074222D">
              <w:rPr>
                <w:noProof/>
                <w:webHidden/>
              </w:rPr>
              <w:tab/>
            </w:r>
            <w:r w:rsidR="0074222D">
              <w:rPr>
                <w:noProof/>
                <w:webHidden/>
              </w:rPr>
              <w:fldChar w:fldCharType="begin"/>
            </w:r>
            <w:r w:rsidR="0074222D">
              <w:rPr>
                <w:noProof/>
                <w:webHidden/>
              </w:rPr>
              <w:instrText xml:space="preserve"> PAGEREF _Toc496797325 \h </w:instrText>
            </w:r>
            <w:r w:rsidR="0074222D">
              <w:rPr>
                <w:noProof/>
                <w:webHidden/>
              </w:rPr>
            </w:r>
            <w:r w:rsidR="0074222D">
              <w:rPr>
                <w:noProof/>
                <w:webHidden/>
              </w:rPr>
              <w:fldChar w:fldCharType="separate"/>
            </w:r>
            <w:r w:rsidR="0074222D">
              <w:rPr>
                <w:noProof/>
                <w:webHidden/>
              </w:rPr>
              <w:t>13</w:t>
            </w:r>
            <w:r w:rsidR="0074222D">
              <w:rPr>
                <w:noProof/>
                <w:webHidden/>
              </w:rPr>
              <w:fldChar w:fldCharType="end"/>
            </w:r>
          </w:hyperlink>
        </w:p>
        <w:p w:rsidR="0074222D" w:rsidRDefault="00CC15BE">
          <w:pPr>
            <w:pStyle w:val="TOC1"/>
            <w:tabs>
              <w:tab w:val="right" w:leader="dot" w:pos="9350"/>
            </w:tabs>
            <w:rPr>
              <w:noProof/>
            </w:rPr>
          </w:pPr>
          <w:hyperlink w:anchor="_Toc496797326" w:history="1">
            <w:r w:rsidR="0074222D" w:rsidRPr="00151973">
              <w:rPr>
                <w:rStyle w:val="Hyperlink"/>
                <w:noProof/>
              </w:rPr>
              <w:t>FINANCIAL PLAN</w:t>
            </w:r>
            <w:r w:rsidR="0074222D">
              <w:rPr>
                <w:noProof/>
                <w:webHidden/>
              </w:rPr>
              <w:tab/>
            </w:r>
            <w:r w:rsidR="0074222D">
              <w:rPr>
                <w:noProof/>
                <w:webHidden/>
              </w:rPr>
              <w:fldChar w:fldCharType="begin"/>
            </w:r>
            <w:r w:rsidR="0074222D">
              <w:rPr>
                <w:noProof/>
                <w:webHidden/>
              </w:rPr>
              <w:instrText xml:space="preserve"> PAGEREF _Toc496797326 \h </w:instrText>
            </w:r>
            <w:r w:rsidR="0074222D">
              <w:rPr>
                <w:noProof/>
                <w:webHidden/>
              </w:rPr>
            </w:r>
            <w:r w:rsidR="0074222D">
              <w:rPr>
                <w:noProof/>
                <w:webHidden/>
              </w:rPr>
              <w:fldChar w:fldCharType="separate"/>
            </w:r>
            <w:r w:rsidR="0074222D">
              <w:rPr>
                <w:noProof/>
                <w:webHidden/>
              </w:rPr>
              <w:t>14</w:t>
            </w:r>
            <w:r w:rsidR="0074222D">
              <w:rPr>
                <w:noProof/>
                <w:webHidden/>
              </w:rPr>
              <w:fldChar w:fldCharType="end"/>
            </w:r>
          </w:hyperlink>
        </w:p>
        <w:p w:rsidR="0074222D" w:rsidRDefault="00CC15BE">
          <w:pPr>
            <w:pStyle w:val="TOC1"/>
            <w:tabs>
              <w:tab w:val="right" w:leader="dot" w:pos="9350"/>
            </w:tabs>
            <w:rPr>
              <w:noProof/>
            </w:rPr>
          </w:pPr>
          <w:hyperlink w:anchor="_Toc496797327" w:history="1">
            <w:r w:rsidR="0074222D" w:rsidRPr="00151973">
              <w:rPr>
                <w:rStyle w:val="Hyperlink"/>
                <w:rFonts w:ascii="Candara" w:hAnsi="Candara"/>
                <w:noProof/>
              </w:rPr>
              <w:t>FINANCING THE PROJECT</w:t>
            </w:r>
            <w:r w:rsidR="0074222D">
              <w:rPr>
                <w:noProof/>
                <w:webHidden/>
              </w:rPr>
              <w:tab/>
            </w:r>
            <w:r w:rsidR="0074222D">
              <w:rPr>
                <w:noProof/>
                <w:webHidden/>
              </w:rPr>
              <w:fldChar w:fldCharType="begin"/>
            </w:r>
            <w:r w:rsidR="0074222D">
              <w:rPr>
                <w:noProof/>
                <w:webHidden/>
              </w:rPr>
              <w:instrText xml:space="preserve"> PAGEREF _Toc496797327 \h </w:instrText>
            </w:r>
            <w:r w:rsidR="0074222D">
              <w:rPr>
                <w:noProof/>
                <w:webHidden/>
              </w:rPr>
            </w:r>
            <w:r w:rsidR="0074222D">
              <w:rPr>
                <w:noProof/>
                <w:webHidden/>
              </w:rPr>
              <w:fldChar w:fldCharType="separate"/>
            </w:r>
            <w:r w:rsidR="0074222D">
              <w:rPr>
                <w:noProof/>
                <w:webHidden/>
              </w:rPr>
              <w:t>15</w:t>
            </w:r>
            <w:r w:rsidR="0074222D">
              <w:rPr>
                <w:noProof/>
                <w:webHidden/>
              </w:rPr>
              <w:fldChar w:fldCharType="end"/>
            </w:r>
          </w:hyperlink>
        </w:p>
        <w:p w:rsidR="0074222D" w:rsidRDefault="0074222D">
          <w:r>
            <w:rPr>
              <w:b/>
              <w:bCs/>
              <w:noProof/>
            </w:rPr>
            <w:fldChar w:fldCharType="end"/>
          </w:r>
        </w:p>
      </w:sdtContent>
    </w:sdt>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74222D" w:rsidRDefault="0074222D" w:rsidP="0074222D"/>
    <w:p w:rsidR="005B6002" w:rsidRDefault="005B6002" w:rsidP="005B6002">
      <w:pPr>
        <w:pStyle w:val="Heading1"/>
      </w:pPr>
      <w:bookmarkStart w:id="0" w:name="_Toc496797318"/>
      <w:r>
        <w:lastRenderedPageBreak/>
        <w:t>Executive Summary</w:t>
      </w:r>
      <w:bookmarkEnd w:id="0"/>
    </w:p>
    <w:p w:rsidR="005B6002" w:rsidRDefault="005B6002" w:rsidP="00656620">
      <w:pPr>
        <w:jc w:val="both"/>
        <w:rPr>
          <w:rFonts w:ascii="Times New Roman" w:hAnsi="Times New Roman" w:cs="Times New Roman"/>
          <w:sz w:val="24"/>
        </w:rPr>
      </w:pPr>
      <w:r w:rsidRPr="00656F47">
        <w:rPr>
          <w:rFonts w:ascii="Times New Roman" w:hAnsi="Times New Roman" w:cs="Times New Roman"/>
          <w:sz w:val="24"/>
        </w:rPr>
        <w:t xml:space="preserve">Coastal Food Processing Company Limited was incorporated in the year 2013, </w:t>
      </w:r>
      <w:r>
        <w:rPr>
          <w:rFonts w:ascii="Times New Roman" w:hAnsi="Times New Roman" w:cs="Times New Roman"/>
          <w:sz w:val="24"/>
        </w:rPr>
        <w:t>has identified an opportunity in</w:t>
      </w:r>
      <w:r w:rsidRPr="00656F47">
        <w:rPr>
          <w:rFonts w:ascii="Times New Roman" w:hAnsi="Times New Roman" w:cs="Times New Roman"/>
          <w:sz w:val="24"/>
        </w:rPr>
        <w:t xml:space="preserve"> the processing of soya waste</w:t>
      </w:r>
      <w:r>
        <w:rPr>
          <w:rFonts w:ascii="Times New Roman" w:hAnsi="Times New Roman" w:cs="Times New Roman"/>
          <w:sz w:val="24"/>
        </w:rPr>
        <w:t xml:space="preserve"> (okara)</w:t>
      </w:r>
      <w:r w:rsidRPr="00656F47">
        <w:rPr>
          <w:rFonts w:ascii="Times New Roman" w:hAnsi="Times New Roman" w:cs="Times New Roman"/>
          <w:sz w:val="24"/>
        </w:rPr>
        <w:t xml:space="preserve"> into</w:t>
      </w:r>
      <w:r>
        <w:rPr>
          <w:rFonts w:ascii="Times New Roman" w:hAnsi="Times New Roman" w:cs="Times New Roman"/>
          <w:sz w:val="24"/>
        </w:rPr>
        <w:t xml:space="preserve"> soya bean powder which will serve as</w:t>
      </w:r>
      <w:r w:rsidRPr="00656F47">
        <w:rPr>
          <w:rFonts w:ascii="Times New Roman" w:hAnsi="Times New Roman" w:cs="Times New Roman"/>
          <w:sz w:val="24"/>
        </w:rPr>
        <w:t xml:space="preserve"> protein substitute </w:t>
      </w:r>
      <w:r w:rsidR="00C21FA8">
        <w:rPr>
          <w:rFonts w:ascii="Times New Roman" w:hAnsi="Times New Roman" w:cs="Times New Roman"/>
          <w:sz w:val="24"/>
        </w:rPr>
        <w:t xml:space="preserve">for poultry, pigs and fish feeds. Soya bean protein is used in animal feed production, </w:t>
      </w:r>
      <w:r w:rsidR="00065A24">
        <w:rPr>
          <w:rFonts w:ascii="Times New Roman" w:hAnsi="Times New Roman" w:cs="Times New Roman"/>
          <w:sz w:val="24"/>
        </w:rPr>
        <w:t xml:space="preserve">and is in high demand because of the </w:t>
      </w:r>
      <w:r w:rsidR="00C21FA8">
        <w:rPr>
          <w:rFonts w:ascii="Times New Roman" w:hAnsi="Times New Roman" w:cs="Times New Roman"/>
          <w:sz w:val="24"/>
        </w:rPr>
        <w:t xml:space="preserve"> </w:t>
      </w:r>
      <w:r w:rsidR="00065A24">
        <w:rPr>
          <w:rFonts w:ascii="Times New Roman" w:hAnsi="Times New Roman" w:cs="Times New Roman"/>
          <w:sz w:val="24"/>
        </w:rPr>
        <w:t xml:space="preserve">high cost of imported fish meal. There is, however, </w:t>
      </w:r>
      <w:r w:rsidR="00C21FA8">
        <w:rPr>
          <w:rFonts w:ascii="Times New Roman" w:hAnsi="Times New Roman" w:cs="Times New Roman"/>
          <w:sz w:val="24"/>
        </w:rPr>
        <w:t>very little local production and Coastal Food Processing projects that it can fit itself in this gap to serve the needs of poultry, pig, and fish farmers.</w:t>
      </w:r>
    </w:p>
    <w:p w:rsidR="00C21FA8" w:rsidRDefault="00C21FA8" w:rsidP="00656620">
      <w:pPr>
        <w:jc w:val="both"/>
        <w:rPr>
          <w:rFonts w:ascii="Times New Roman" w:hAnsi="Times New Roman" w:cs="Times New Roman"/>
          <w:sz w:val="24"/>
        </w:rPr>
      </w:pPr>
      <w:r>
        <w:rPr>
          <w:rFonts w:ascii="Times New Roman" w:hAnsi="Times New Roman" w:cs="Times New Roman"/>
          <w:sz w:val="24"/>
        </w:rPr>
        <w:t>Coastal Food Processing is particularly motivated to pursue this opportunity because the raw materials required for its operations is the by-product generated by a local beverages company and, the company is assured of continuous supply</w:t>
      </w:r>
      <w:r w:rsidR="00065A24">
        <w:rPr>
          <w:rFonts w:ascii="Times New Roman" w:hAnsi="Times New Roman" w:cs="Times New Roman"/>
          <w:sz w:val="24"/>
        </w:rPr>
        <w:t>.</w:t>
      </w:r>
    </w:p>
    <w:p w:rsidR="00065A24" w:rsidRPr="006A7847" w:rsidRDefault="00065A24" w:rsidP="00656620">
      <w:pPr>
        <w:jc w:val="both"/>
        <w:rPr>
          <w:rFonts w:ascii="Times New Roman" w:hAnsi="Times New Roman" w:cs="Times New Roman"/>
          <w:b/>
          <w:color w:val="000000"/>
          <w:sz w:val="24"/>
          <w:szCs w:val="24"/>
        </w:rPr>
      </w:pPr>
      <w:r w:rsidRPr="006A7847">
        <w:rPr>
          <w:rFonts w:ascii="Times New Roman" w:hAnsi="Times New Roman" w:cs="Times New Roman"/>
          <w:b/>
          <w:color w:val="000000"/>
          <w:sz w:val="24"/>
          <w:szCs w:val="24"/>
        </w:rPr>
        <w:t>Mission</w:t>
      </w:r>
    </w:p>
    <w:p w:rsidR="00065A24" w:rsidRDefault="00065A24"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mission of Coastal Food Processing Company limited is to provide dried agricultural raw materials for the food and animal feed industries in Ghana, with the main focus on dried soya bean powder for the animal feed industries.</w:t>
      </w:r>
    </w:p>
    <w:p w:rsidR="00065A24" w:rsidRDefault="00065A24" w:rsidP="00656620">
      <w:pPr>
        <w:spacing w:after="0"/>
        <w:jc w:val="both"/>
        <w:rPr>
          <w:rFonts w:ascii="Times New Roman" w:hAnsi="Times New Roman" w:cs="Times New Roman"/>
          <w:b/>
          <w:color w:val="000000"/>
          <w:sz w:val="24"/>
          <w:szCs w:val="24"/>
        </w:rPr>
      </w:pPr>
      <w:r w:rsidRPr="006A7847">
        <w:rPr>
          <w:rFonts w:ascii="Times New Roman" w:hAnsi="Times New Roman" w:cs="Times New Roman"/>
          <w:b/>
          <w:color w:val="000000"/>
          <w:sz w:val="24"/>
          <w:szCs w:val="24"/>
        </w:rPr>
        <w:t>Vision</w:t>
      </w:r>
    </w:p>
    <w:p w:rsidR="00065A24" w:rsidRPr="006A7847" w:rsidRDefault="00065A24" w:rsidP="0065662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The vision of Coastal Food Processing Company limited is to become a reliable source of dried agricultural raw materials for the food and animal feed industries, noted for quality of products, and reliability in supply.</w:t>
      </w:r>
    </w:p>
    <w:p w:rsidR="00065A24" w:rsidRDefault="00065A24" w:rsidP="00656620">
      <w:pPr>
        <w:jc w:val="both"/>
        <w:rPr>
          <w:rFonts w:ascii="Times New Roman" w:hAnsi="Times New Roman" w:cs="Times New Roman"/>
          <w:b/>
          <w:color w:val="000000"/>
          <w:sz w:val="24"/>
          <w:szCs w:val="24"/>
        </w:rPr>
      </w:pPr>
    </w:p>
    <w:p w:rsidR="00065A24" w:rsidRPr="00065A24" w:rsidRDefault="00065A24" w:rsidP="00656620">
      <w:pPr>
        <w:spacing w:after="0"/>
        <w:jc w:val="both"/>
        <w:rPr>
          <w:rFonts w:ascii="Times New Roman" w:hAnsi="Times New Roman" w:cs="Times New Roman"/>
          <w:b/>
          <w:color w:val="000000"/>
          <w:sz w:val="24"/>
          <w:szCs w:val="24"/>
        </w:rPr>
      </w:pPr>
      <w:r w:rsidRPr="00065A24">
        <w:rPr>
          <w:rFonts w:ascii="Times New Roman" w:hAnsi="Times New Roman" w:cs="Times New Roman"/>
          <w:b/>
          <w:color w:val="000000"/>
          <w:sz w:val="24"/>
          <w:szCs w:val="24"/>
        </w:rPr>
        <w:t>The Company’s Products</w:t>
      </w:r>
    </w:p>
    <w:p w:rsidR="00065A24" w:rsidRDefault="00D207E9" w:rsidP="0065662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product </w:t>
      </w:r>
      <w:r w:rsidR="00065A24">
        <w:rPr>
          <w:rFonts w:ascii="Times New Roman" w:hAnsi="Times New Roman" w:cs="Times New Roman"/>
          <w:color w:val="000000"/>
          <w:sz w:val="24"/>
          <w:szCs w:val="24"/>
        </w:rPr>
        <w:t>that Coastal F</w:t>
      </w:r>
      <w:r>
        <w:rPr>
          <w:rFonts w:ascii="Times New Roman" w:hAnsi="Times New Roman" w:cs="Times New Roman"/>
          <w:color w:val="000000"/>
          <w:sz w:val="24"/>
          <w:szCs w:val="24"/>
        </w:rPr>
        <w:t xml:space="preserve">ood Processing Company Limited </w:t>
      </w:r>
      <w:r w:rsidR="00065A24">
        <w:rPr>
          <w:rFonts w:ascii="Times New Roman" w:hAnsi="Times New Roman" w:cs="Times New Roman"/>
          <w:color w:val="000000"/>
          <w:sz w:val="24"/>
          <w:szCs w:val="24"/>
        </w:rPr>
        <w:t xml:space="preserve">will produce is defatted soya bean powder for animal feed production. It is a dark brown powder with </w:t>
      </w:r>
      <w:r>
        <w:rPr>
          <w:rFonts w:ascii="Times New Roman" w:hAnsi="Times New Roman" w:cs="Times New Roman"/>
          <w:color w:val="000000"/>
          <w:sz w:val="24"/>
          <w:szCs w:val="24"/>
        </w:rPr>
        <w:t>44</w:t>
      </w:r>
      <w:r w:rsidR="00065A24">
        <w:rPr>
          <w:rFonts w:ascii="Times New Roman" w:hAnsi="Times New Roman" w:cs="Times New Roman"/>
          <w:color w:val="000000"/>
          <w:sz w:val="24"/>
          <w:szCs w:val="24"/>
        </w:rPr>
        <w:t>%-4</w:t>
      </w:r>
      <w:r>
        <w:rPr>
          <w:rFonts w:ascii="Times New Roman" w:hAnsi="Times New Roman" w:cs="Times New Roman"/>
          <w:color w:val="000000"/>
          <w:sz w:val="24"/>
          <w:szCs w:val="24"/>
        </w:rPr>
        <w:t>8</w:t>
      </w:r>
      <w:r w:rsidR="00065A24">
        <w:rPr>
          <w:rFonts w:ascii="Times New Roman" w:hAnsi="Times New Roman" w:cs="Times New Roman"/>
          <w:color w:val="000000"/>
          <w:sz w:val="24"/>
          <w:szCs w:val="24"/>
        </w:rPr>
        <w:t xml:space="preserve">% of protein, and </w:t>
      </w:r>
      <w:r>
        <w:rPr>
          <w:rFonts w:ascii="Times New Roman" w:hAnsi="Times New Roman" w:cs="Times New Roman"/>
          <w:color w:val="000000"/>
          <w:sz w:val="24"/>
          <w:szCs w:val="24"/>
        </w:rPr>
        <w:t>3</w:t>
      </w:r>
      <w:r w:rsidR="00065A24">
        <w:rPr>
          <w:rFonts w:ascii="Times New Roman" w:hAnsi="Times New Roman" w:cs="Times New Roman"/>
          <w:color w:val="000000"/>
          <w:sz w:val="24"/>
          <w:szCs w:val="24"/>
        </w:rPr>
        <w:t>-</w:t>
      </w:r>
      <w:r>
        <w:rPr>
          <w:rFonts w:ascii="Times New Roman" w:hAnsi="Times New Roman" w:cs="Times New Roman"/>
          <w:color w:val="000000"/>
          <w:sz w:val="24"/>
          <w:szCs w:val="24"/>
        </w:rPr>
        <w:t>5</w:t>
      </w:r>
      <w:r w:rsidR="00065A24">
        <w:rPr>
          <w:rFonts w:ascii="Times New Roman" w:hAnsi="Times New Roman" w:cs="Times New Roman"/>
          <w:color w:val="000000"/>
          <w:sz w:val="24"/>
          <w:szCs w:val="24"/>
        </w:rPr>
        <w:t xml:space="preserve"> percent of fat by weight. It is packed in 50kg bags and is sold under the </w:t>
      </w:r>
      <w:r>
        <w:rPr>
          <w:rFonts w:ascii="Times New Roman" w:hAnsi="Times New Roman" w:cs="Times New Roman"/>
          <w:color w:val="000000"/>
          <w:sz w:val="24"/>
          <w:szCs w:val="24"/>
        </w:rPr>
        <w:t>brand name SOYAFEED</w:t>
      </w:r>
    </w:p>
    <w:p w:rsidR="00665B4D" w:rsidRDefault="00065A24" w:rsidP="00656620">
      <w:pPr>
        <w:pStyle w:val="Default"/>
        <w:jc w:val="both"/>
        <w:rPr>
          <w:rFonts w:ascii="Times New Roman" w:hAnsi="Times New Roman" w:cs="Times New Roman"/>
        </w:rPr>
      </w:pPr>
      <w:r>
        <w:rPr>
          <w:rFonts w:ascii="Times New Roman" w:hAnsi="Times New Roman" w:cs="Times New Roman"/>
        </w:rPr>
        <w:t>The levels of protein and fat in the company’s product makes it particularly suitable feeds for chicks, piglets and fingerlings, which require higher levels of fat at the early stages of their development. The company has successfully</w:t>
      </w:r>
      <w:r w:rsidRPr="00656F47">
        <w:rPr>
          <w:rFonts w:ascii="Times New Roman" w:hAnsi="Times New Roman" w:cs="Times New Roman"/>
        </w:rPr>
        <w:t xml:space="preserve"> develop</w:t>
      </w:r>
      <w:r>
        <w:rPr>
          <w:rFonts w:ascii="Times New Roman" w:hAnsi="Times New Roman" w:cs="Times New Roman"/>
        </w:rPr>
        <w:t>ed</w:t>
      </w:r>
      <w:r w:rsidR="00665B4D">
        <w:rPr>
          <w:rFonts w:ascii="Times New Roman" w:hAnsi="Times New Roman" w:cs="Times New Roman"/>
        </w:rPr>
        <w:t xml:space="preserve"> </w:t>
      </w:r>
      <w:r w:rsidRPr="00656F47">
        <w:rPr>
          <w:rFonts w:ascii="Times New Roman" w:hAnsi="Times New Roman" w:cs="Times New Roman"/>
        </w:rPr>
        <w:t>and test</w:t>
      </w:r>
      <w:r>
        <w:rPr>
          <w:rFonts w:ascii="Times New Roman" w:hAnsi="Times New Roman" w:cs="Times New Roman"/>
        </w:rPr>
        <w:t>ed</w:t>
      </w:r>
      <w:r w:rsidRPr="00656F47">
        <w:rPr>
          <w:rFonts w:ascii="Times New Roman" w:hAnsi="Times New Roman" w:cs="Times New Roman"/>
        </w:rPr>
        <w:t xml:space="preserve"> prototypes of its product, which</w:t>
      </w:r>
      <w:r w:rsidR="00665B4D">
        <w:rPr>
          <w:rFonts w:ascii="Times New Roman" w:hAnsi="Times New Roman" w:cs="Times New Roman"/>
        </w:rPr>
        <w:t xml:space="preserve"> has</w:t>
      </w:r>
      <w:r w:rsidRPr="00656F47">
        <w:rPr>
          <w:rFonts w:ascii="Times New Roman" w:hAnsi="Times New Roman" w:cs="Times New Roman"/>
        </w:rPr>
        <w:t xml:space="preserve"> found acceptance among poultry farmers in Techiman, Kumasi, and Accra</w:t>
      </w:r>
      <w:r w:rsidR="00665B4D">
        <w:rPr>
          <w:rFonts w:ascii="Times New Roman" w:hAnsi="Times New Roman" w:cs="Times New Roman"/>
        </w:rPr>
        <w:t xml:space="preserve">. </w:t>
      </w:r>
    </w:p>
    <w:p w:rsidR="00665B4D" w:rsidRDefault="00665B4D" w:rsidP="00656620">
      <w:pPr>
        <w:pStyle w:val="Default"/>
        <w:jc w:val="both"/>
        <w:rPr>
          <w:rFonts w:ascii="Times New Roman" w:hAnsi="Times New Roman" w:cs="Times New Roman"/>
        </w:rPr>
      </w:pPr>
    </w:p>
    <w:p w:rsidR="00665B4D" w:rsidRPr="00E93D67" w:rsidRDefault="00665B4D" w:rsidP="00656620">
      <w:pPr>
        <w:pStyle w:val="Default"/>
        <w:jc w:val="both"/>
        <w:rPr>
          <w:rFonts w:ascii="Times New Roman" w:hAnsi="Times New Roman" w:cs="Times New Roman"/>
        </w:rPr>
      </w:pPr>
      <w:r>
        <w:rPr>
          <w:rFonts w:ascii="Times New Roman" w:hAnsi="Times New Roman" w:cs="Times New Roman"/>
        </w:rPr>
        <w:t>Coastal Processing will target poultry, pig, and fish farmers, Service feed mills and own feed mills in the Greater Accra, Ashanti and Brong Ahafo Regions of Ghana to sell its product</w:t>
      </w:r>
    </w:p>
    <w:p w:rsidR="00065A24" w:rsidRPr="00580595" w:rsidRDefault="00065A24" w:rsidP="00656620">
      <w:pPr>
        <w:jc w:val="both"/>
        <w:rPr>
          <w:rFonts w:ascii="Times New Roman" w:hAnsi="Times New Roman" w:cs="Times New Roman"/>
          <w:color w:val="000000"/>
          <w:sz w:val="24"/>
          <w:szCs w:val="24"/>
        </w:rPr>
      </w:pPr>
    </w:p>
    <w:p w:rsidR="00065A24" w:rsidRPr="001D5475" w:rsidRDefault="00065A24" w:rsidP="00656620">
      <w:pPr>
        <w:spacing w:after="0"/>
        <w:jc w:val="both"/>
        <w:rPr>
          <w:rFonts w:ascii="Times New Roman" w:hAnsi="Times New Roman" w:cs="Times New Roman"/>
          <w:b/>
          <w:color w:val="000000"/>
          <w:sz w:val="24"/>
          <w:szCs w:val="24"/>
        </w:rPr>
      </w:pPr>
      <w:r w:rsidRPr="001D5475">
        <w:rPr>
          <w:rFonts w:ascii="Times New Roman" w:hAnsi="Times New Roman" w:cs="Times New Roman"/>
          <w:b/>
          <w:color w:val="000000"/>
          <w:sz w:val="24"/>
          <w:szCs w:val="24"/>
        </w:rPr>
        <w:t>The production facility</w:t>
      </w:r>
    </w:p>
    <w:p w:rsidR="00065A24" w:rsidRDefault="00065A24" w:rsidP="00656620">
      <w:pPr>
        <w:spacing w:after="0"/>
        <w:jc w:val="both"/>
        <w:rPr>
          <w:rFonts w:ascii="Times New Roman" w:hAnsi="Times New Roman" w:cs="Times New Roman"/>
          <w:color w:val="000000"/>
          <w:sz w:val="24"/>
          <w:szCs w:val="24"/>
        </w:rPr>
      </w:pPr>
      <w:r w:rsidRPr="00E25178">
        <w:rPr>
          <w:rFonts w:ascii="Times New Roman" w:hAnsi="Times New Roman" w:cs="Times New Roman"/>
          <w:color w:val="000000"/>
          <w:sz w:val="24"/>
          <w:szCs w:val="24"/>
        </w:rPr>
        <w:t>The production</w:t>
      </w:r>
      <w:r>
        <w:rPr>
          <w:rFonts w:ascii="Times New Roman" w:hAnsi="Times New Roman" w:cs="Times New Roman"/>
          <w:color w:val="000000"/>
          <w:sz w:val="24"/>
          <w:szCs w:val="24"/>
        </w:rPr>
        <w:t xml:space="preserve"> facility is located on a one-acre (4plots) of land at Obregyima,  </w:t>
      </w:r>
      <w:r w:rsidR="00665B4D">
        <w:rPr>
          <w:rFonts w:ascii="Times New Roman" w:hAnsi="Times New Roman" w:cs="Times New Roman"/>
          <w:color w:val="000000"/>
          <w:sz w:val="24"/>
          <w:szCs w:val="24"/>
        </w:rPr>
        <w:t>The production plant will have an installed capacity  of 11,000 x 50kg bags per year. The company projects to operate at 80% of installed capacity</w:t>
      </w:r>
      <w:r w:rsidR="00437511">
        <w:rPr>
          <w:rFonts w:ascii="Times New Roman" w:hAnsi="Times New Roman" w:cs="Times New Roman"/>
          <w:color w:val="000000"/>
          <w:sz w:val="24"/>
          <w:szCs w:val="24"/>
        </w:rPr>
        <w:t xml:space="preserve"> in year 1</w:t>
      </w:r>
      <w:r w:rsidR="00665B4D">
        <w:rPr>
          <w:rFonts w:ascii="Times New Roman" w:hAnsi="Times New Roman" w:cs="Times New Roman"/>
          <w:color w:val="000000"/>
          <w:sz w:val="24"/>
          <w:szCs w:val="24"/>
        </w:rPr>
        <w:t xml:space="preserve">.  The company’s equipment include centrifugal </w:t>
      </w:r>
      <w:r w:rsidR="005D537E">
        <w:rPr>
          <w:rFonts w:ascii="Times New Roman" w:hAnsi="Times New Roman" w:cs="Times New Roman"/>
          <w:color w:val="000000"/>
          <w:sz w:val="24"/>
          <w:szCs w:val="24"/>
        </w:rPr>
        <w:lastRenderedPageBreak/>
        <w:t>dewatering machine and  gas-fired dryers to dry and process the raw materials into the final product</w:t>
      </w:r>
    </w:p>
    <w:p w:rsidR="005D537E" w:rsidRDefault="005D537E" w:rsidP="00656620">
      <w:pPr>
        <w:jc w:val="both"/>
        <w:rPr>
          <w:rFonts w:ascii="Times New Roman" w:hAnsi="Times New Roman" w:cs="Times New Roman"/>
          <w:b/>
          <w:sz w:val="24"/>
        </w:rPr>
      </w:pPr>
      <w:r>
        <w:rPr>
          <w:rFonts w:ascii="Times New Roman" w:hAnsi="Times New Roman" w:cs="Times New Roman"/>
          <w:b/>
          <w:sz w:val="24"/>
        </w:rPr>
        <w:t>Ownership and Management</w:t>
      </w:r>
    </w:p>
    <w:p w:rsidR="005D537E" w:rsidRDefault="00607659" w:rsidP="00656620">
      <w:pPr>
        <w:jc w:val="both"/>
        <w:rPr>
          <w:rFonts w:ascii="Times New Roman" w:hAnsi="Times New Roman" w:cs="Times New Roman"/>
          <w:color w:val="000000"/>
          <w:sz w:val="24"/>
          <w:szCs w:val="24"/>
        </w:rPr>
      </w:pPr>
      <w:r w:rsidRPr="00607659">
        <w:rPr>
          <w:rFonts w:ascii="Times New Roman" w:hAnsi="Times New Roman" w:cs="Times New Roman"/>
          <w:color w:val="000000"/>
          <w:sz w:val="24"/>
          <w:szCs w:val="24"/>
        </w:rPr>
        <w:t xml:space="preserve">The company has a two-man </w:t>
      </w:r>
      <w:r w:rsidR="005D537E" w:rsidRPr="00607659">
        <w:rPr>
          <w:rFonts w:ascii="Times New Roman" w:hAnsi="Times New Roman" w:cs="Times New Roman"/>
          <w:color w:val="000000"/>
          <w:sz w:val="24"/>
          <w:szCs w:val="24"/>
        </w:rPr>
        <w:t xml:space="preserve"> Board of Directors will </w:t>
      </w:r>
      <w:r>
        <w:rPr>
          <w:rFonts w:ascii="Times New Roman" w:hAnsi="Times New Roman" w:cs="Times New Roman"/>
          <w:color w:val="000000"/>
          <w:sz w:val="24"/>
          <w:szCs w:val="24"/>
        </w:rPr>
        <w:t xml:space="preserve">in the persons of </w:t>
      </w:r>
      <w:r w:rsidR="005D537E">
        <w:rPr>
          <w:rFonts w:ascii="Times New Roman" w:hAnsi="Times New Roman" w:cs="Times New Roman"/>
          <w:color w:val="000000"/>
          <w:sz w:val="24"/>
          <w:szCs w:val="24"/>
        </w:rPr>
        <w:t xml:space="preserve">Mr. I. K Osei Owusu and Mrs. Samuel Amponsah.  </w:t>
      </w:r>
    </w:p>
    <w:p w:rsidR="005D537E" w:rsidRDefault="005D537E"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Mr.Osei-Owusu  is a graduate of the University of Ghana, with a Bachelor of Arts in Political Science. His work experience spans the Banking, Real Estate and Small Business environments. Mr. Osei-Owusu is the sole proprietor of IKEG Enterprise, which is engaged in the production of cocoa powder.</w:t>
      </w:r>
      <w:r w:rsidR="00437511">
        <w:rPr>
          <w:rFonts w:ascii="Times New Roman" w:hAnsi="Times New Roman" w:cs="Times New Roman"/>
          <w:color w:val="000000"/>
          <w:sz w:val="24"/>
          <w:szCs w:val="24"/>
        </w:rPr>
        <w:t xml:space="preserve"> He is been in private business for over seventeen years.</w:t>
      </w:r>
      <w:r>
        <w:rPr>
          <w:rFonts w:ascii="Times New Roman" w:hAnsi="Times New Roman" w:cs="Times New Roman"/>
          <w:color w:val="000000"/>
          <w:sz w:val="24"/>
          <w:szCs w:val="24"/>
        </w:rPr>
        <w:t xml:space="preserve"> </w:t>
      </w:r>
    </w:p>
    <w:p w:rsidR="005D537E" w:rsidRPr="002A4632" w:rsidRDefault="005D537E"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Mr. Samuel Amponsah holds a Master of Science in Chemical Engineering from the</w:t>
      </w:r>
      <w:r w:rsidRPr="002A4632">
        <w:rPr>
          <w:rFonts w:ascii="Times New Roman" w:hAnsi="Times New Roman" w:cs="Times New Roman"/>
          <w:color w:val="000000"/>
          <w:sz w:val="24"/>
          <w:szCs w:val="24"/>
        </w:rPr>
        <w:t xml:space="preserve"> University</w:t>
      </w:r>
      <w:r>
        <w:rPr>
          <w:rFonts w:ascii="Times New Roman" w:hAnsi="Times New Roman" w:cs="Times New Roman"/>
          <w:color w:val="000000"/>
          <w:sz w:val="24"/>
          <w:szCs w:val="24"/>
        </w:rPr>
        <w:t xml:space="preserve"> of Toronto, Canada. His work experience is in Real Estate and Hair Products manufacturing</w:t>
      </w:r>
      <w:r w:rsidR="00437511">
        <w:rPr>
          <w:rFonts w:ascii="Times New Roman" w:hAnsi="Times New Roman" w:cs="Times New Roman"/>
          <w:color w:val="000000"/>
          <w:sz w:val="24"/>
          <w:szCs w:val="24"/>
        </w:rPr>
        <w:t>. He is been in private business for over fourteen years.</w:t>
      </w:r>
    </w:p>
    <w:p w:rsidR="005D537E" w:rsidRDefault="005D537E"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Board would seek the advice of business experts to guide its decisions on the company</w:t>
      </w:r>
    </w:p>
    <w:p w:rsidR="005D537E" w:rsidRDefault="005D537E"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Mr. I. K Osei-Owusu will function as the Managing Director of the Company</w:t>
      </w:r>
    </w:p>
    <w:p w:rsidR="005D537E" w:rsidRDefault="005D537E" w:rsidP="00656620">
      <w:pPr>
        <w:jc w:val="both"/>
        <w:rPr>
          <w:rFonts w:ascii="Times New Roman" w:hAnsi="Times New Roman" w:cs="Times New Roman"/>
          <w:b/>
          <w:sz w:val="24"/>
        </w:rPr>
      </w:pPr>
    </w:p>
    <w:p w:rsidR="005D537E" w:rsidRPr="00607659" w:rsidRDefault="005D537E" w:rsidP="00656620">
      <w:pPr>
        <w:jc w:val="both"/>
        <w:rPr>
          <w:rFonts w:ascii="Times New Roman" w:hAnsi="Times New Roman" w:cs="Times New Roman"/>
          <w:color w:val="000000"/>
          <w:sz w:val="24"/>
          <w:szCs w:val="24"/>
        </w:rPr>
      </w:pPr>
      <w:r w:rsidRPr="00607659">
        <w:rPr>
          <w:rFonts w:ascii="Times New Roman" w:hAnsi="Times New Roman" w:cs="Times New Roman"/>
          <w:color w:val="000000"/>
          <w:sz w:val="24"/>
          <w:szCs w:val="24"/>
        </w:rPr>
        <w:t>Financial Projection &amp; Funding</w:t>
      </w:r>
    </w:p>
    <w:p w:rsidR="005D537E" w:rsidRPr="00607659" w:rsidRDefault="005D537E" w:rsidP="00656620">
      <w:pPr>
        <w:jc w:val="both"/>
        <w:rPr>
          <w:rFonts w:ascii="Times New Roman" w:hAnsi="Times New Roman" w:cs="Times New Roman"/>
          <w:color w:val="000000"/>
          <w:sz w:val="24"/>
          <w:szCs w:val="24"/>
        </w:rPr>
      </w:pPr>
      <w:r w:rsidRPr="00607659">
        <w:rPr>
          <w:rFonts w:ascii="Times New Roman" w:hAnsi="Times New Roman" w:cs="Times New Roman"/>
          <w:color w:val="000000"/>
          <w:sz w:val="24"/>
          <w:szCs w:val="24"/>
        </w:rPr>
        <w:t xml:space="preserve">The company projects to achieve sales of Ghs </w:t>
      </w:r>
      <w:r w:rsidRPr="009A3753">
        <w:rPr>
          <w:rFonts w:ascii="Times New Roman" w:hAnsi="Times New Roman" w:cs="Times New Roman"/>
          <w:color w:val="000000"/>
          <w:sz w:val="24"/>
          <w:szCs w:val="24"/>
        </w:rPr>
        <w:t>1,072,800</w:t>
      </w:r>
      <w:r w:rsidRPr="00607659">
        <w:rPr>
          <w:rFonts w:ascii="Times New Roman" w:hAnsi="Times New Roman" w:cs="Times New Roman"/>
          <w:color w:val="000000"/>
          <w:sz w:val="24"/>
          <w:szCs w:val="24"/>
        </w:rPr>
        <w:t>, Ghs</w:t>
      </w:r>
      <w:r w:rsidRPr="009A3753">
        <w:rPr>
          <w:rFonts w:ascii="Times New Roman" w:hAnsi="Times New Roman" w:cs="Times New Roman"/>
          <w:color w:val="000000"/>
          <w:sz w:val="24"/>
          <w:szCs w:val="24"/>
        </w:rPr>
        <w:t>1</w:t>
      </w:r>
      <w:r w:rsidRPr="00607659">
        <w:rPr>
          <w:rFonts w:ascii="Times New Roman" w:hAnsi="Times New Roman" w:cs="Times New Roman"/>
          <w:color w:val="000000"/>
          <w:sz w:val="24"/>
          <w:szCs w:val="24"/>
        </w:rPr>
        <w:t>,</w:t>
      </w:r>
      <w:r w:rsidRPr="009A3753">
        <w:rPr>
          <w:rFonts w:ascii="Times New Roman" w:hAnsi="Times New Roman" w:cs="Times New Roman"/>
          <w:color w:val="000000"/>
          <w:sz w:val="24"/>
          <w:szCs w:val="24"/>
        </w:rPr>
        <w:t>257</w:t>
      </w:r>
      <w:r w:rsidRPr="00607659">
        <w:rPr>
          <w:rFonts w:ascii="Times New Roman" w:hAnsi="Times New Roman" w:cs="Times New Roman"/>
          <w:color w:val="000000"/>
          <w:sz w:val="24"/>
          <w:szCs w:val="24"/>
        </w:rPr>
        <w:t>,</w:t>
      </w:r>
      <w:r w:rsidRPr="009A3753">
        <w:rPr>
          <w:rFonts w:ascii="Times New Roman" w:hAnsi="Times New Roman" w:cs="Times New Roman"/>
          <w:color w:val="000000"/>
          <w:sz w:val="24"/>
          <w:szCs w:val="24"/>
        </w:rPr>
        <w:t>187.5</w:t>
      </w:r>
      <w:r w:rsidRPr="00607659">
        <w:rPr>
          <w:rFonts w:ascii="Times New Roman" w:hAnsi="Times New Roman" w:cs="Times New Roman"/>
          <w:color w:val="000000"/>
          <w:sz w:val="24"/>
          <w:szCs w:val="24"/>
        </w:rPr>
        <w:t xml:space="preserve"> and Ghs</w:t>
      </w:r>
      <w:r w:rsidRPr="009A3753">
        <w:rPr>
          <w:rFonts w:ascii="Times New Roman" w:hAnsi="Times New Roman" w:cs="Times New Roman"/>
          <w:color w:val="000000"/>
          <w:sz w:val="24"/>
          <w:szCs w:val="24"/>
        </w:rPr>
        <w:t>1564500</w:t>
      </w:r>
      <w:r w:rsidRPr="00607659">
        <w:rPr>
          <w:rFonts w:ascii="Times New Roman" w:hAnsi="Times New Roman" w:cs="Times New Roman"/>
          <w:color w:val="000000"/>
          <w:sz w:val="24"/>
          <w:szCs w:val="24"/>
        </w:rPr>
        <w:t xml:space="preserve">  respectively in the first 3 years of its operations, and achieve respective profits of Ghs162800, Ghs128,310 and Ghs 115,179.</w:t>
      </w:r>
    </w:p>
    <w:p w:rsidR="005D537E" w:rsidRPr="00607659" w:rsidRDefault="005D537E" w:rsidP="00656620">
      <w:pPr>
        <w:jc w:val="both"/>
        <w:rPr>
          <w:rFonts w:ascii="Times New Roman" w:hAnsi="Times New Roman" w:cs="Times New Roman"/>
          <w:color w:val="000000"/>
          <w:sz w:val="24"/>
          <w:szCs w:val="24"/>
        </w:rPr>
      </w:pPr>
      <w:r w:rsidRPr="00607659">
        <w:rPr>
          <w:rFonts w:ascii="Times New Roman" w:hAnsi="Times New Roman" w:cs="Times New Roman"/>
          <w:color w:val="000000"/>
          <w:sz w:val="24"/>
          <w:szCs w:val="24"/>
        </w:rPr>
        <w:t xml:space="preserve">Coastal Food Processing is </w:t>
      </w:r>
      <w:r w:rsidR="00656620">
        <w:rPr>
          <w:rFonts w:ascii="Times New Roman" w:hAnsi="Times New Roman" w:cs="Times New Roman"/>
          <w:color w:val="000000"/>
          <w:sz w:val="24"/>
          <w:szCs w:val="24"/>
        </w:rPr>
        <w:t>seeking a 3-year loan of Ghs175,</w:t>
      </w:r>
      <w:r w:rsidRPr="00607659">
        <w:rPr>
          <w:rFonts w:ascii="Times New Roman" w:hAnsi="Times New Roman" w:cs="Times New Roman"/>
          <w:color w:val="000000"/>
          <w:sz w:val="24"/>
          <w:szCs w:val="24"/>
        </w:rPr>
        <w:t>80</w:t>
      </w:r>
      <w:r w:rsidR="00656620">
        <w:rPr>
          <w:rFonts w:ascii="Times New Roman" w:hAnsi="Times New Roman" w:cs="Times New Roman"/>
          <w:color w:val="000000"/>
          <w:sz w:val="24"/>
          <w:szCs w:val="24"/>
        </w:rPr>
        <w:t>0</w:t>
      </w:r>
      <w:r w:rsidRPr="00607659">
        <w:rPr>
          <w:rFonts w:ascii="Times New Roman" w:hAnsi="Times New Roman" w:cs="Times New Roman"/>
          <w:color w:val="000000"/>
          <w:sz w:val="24"/>
          <w:szCs w:val="24"/>
        </w:rPr>
        <w:t xml:space="preserve"> to finance asset purchases and a one-year loan of Ghs180,000 to finance its working capital requirement.</w:t>
      </w:r>
    </w:p>
    <w:p w:rsidR="005D537E" w:rsidRPr="00607659" w:rsidRDefault="005D537E" w:rsidP="00656620">
      <w:pPr>
        <w:jc w:val="both"/>
        <w:rPr>
          <w:rFonts w:ascii="Times New Roman" w:hAnsi="Times New Roman" w:cs="Times New Roman"/>
          <w:color w:val="000000"/>
          <w:sz w:val="24"/>
          <w:szCs w:val="24"/>
        </w:rPr>
      </w:pPr>
      <w:r w:rsidRPr="00607659">
        <w:rPr>
          <w:rFonts w:ascii="Times New Roman" w:hAnsi="Times New Roman" w:cs="Times New Roman"/>
          <w:color w:val="000000"/>
          <w:sz w:val="24"/>
          <w:szCs w:val="24"/>
        </w:rPr>
        <w:t>Coastal Food Processing projects to pay back the Assets finance loan in 3 years</w:t>
      </w:r>
      <w:r w:rsidR="008D79FB">
        <w:rPr>
          <w:rFonts w:ascii="Times New Roman" w:hAnsi="Times New Roman" w:cs="Times New Roman"/>
          <w:color w:val="000000"/>
          <w:sz w:val="24"/>
          <w:szCs w:val="24"/>
        </w:rPr>
        <w:t>, with a 3-month moratorium</w:t>
      </w:r>
      <w:r w:rsidRPr="00607659">
        <w:rPr>
          <w:rFonts w:ascii="Times New Roman" w:hAnsi="Times New Roman" w:cs="Times New Roman"/>
          <w:color w:val="000000"/>
          <w:sz w:val="24"/>
          <w:szCs w:val="24"/>
        </w:rPr>
        <w:t xml:space="preserve">, and the working capital financing loan in the first year of the plan. The payment Schedule is </w:t>
      </w:r>
      <w:r w:rsidR="008D79FB">
        <w:rPr>
          <w:rFonts w:ascii="Times New Roman" w:hAnsi="Times New Roman" w:cs="Times New Roman"/>
          <w:color w:val="000000"/>
          <w:sz w:val="24"/>
          <w:szCs w:val="24"/>
        </w:rPr>
        <w:t>included</w:t>
      </w:r>
      <w:r w:rsidRPr="00607659">
        <w:rPr>
          <w:rFonts w:ascii="Times New Roman" w:hAnsi="Times New Roman" w:cs="Times New Roman"/>
          <w:color w:val="000000"/>
          <w:sz w:val="24"/>
          <w:szCs w:val="24"/>
        </w:rPr>
        <w:t xml:space="preserve"> in the cash flow statements attached to this document.</w:t>
      </w:r>
    </w:p>
    <w:p w:rsidR="005D537E" w:rsidRPr="005B6002" w:rsidRDefault="005D537E" w:rsidP="00656620">
      <w:pPr>
        <w:jc w:val="both"/>
        <w:rPr>
          <w:rFonts w:ascii="Times New Roman" w:hAnsi="Times New Roman" w:cs="Times New Roman"/>
        </w:rPr>
      </w:pPr>
    </w:p>
    <w:p w:rsidR="005D537E" w:rsidRPr="00FC037A" w:rsidRDefault="005D537E" w:rsidP="00656620">
      <w:pPr>
        <w:jc w:val="both"/>
        <w:rPr>
          <w:rFonts w:ascii="Times New Roman" w:hAnsi="Times New Roman" w:cs="Times New Roman"/>
          <w:sz w:val="24"/>
        </w:rPr>
      </w:pPr>
    </w:p>
    <w:p w:rsidR="00065A24" w:rsidRDefault="00065A24" w:rsidP="00656620">
      <w:pPr>
        <w:pStyle w:val="ListParagraph"/>
        <w:spacing w:after="0"/>
        <w:jc w:val="both"/>
        <w:rPr>
          <w:rFonts w:ascii="Times New Roman" w:hAnsi="Times New Roman" w:cs="Times New Roman"/>
          <w:color w:val="000000"/>
          <w:sz w:val="24"/>
          <w:szCs w:val="24"/>
        </w:rPr>
      </w:pPr>
    </w:p>
    <w:p w:rsidR="005D537E" w:rsidRDefault="005B6002" w:rsidP="00656620">
      <w:pPr>
        <w:jc w:val="both"/>
      </w:pPr>
      <w:r>
        <w:br w:type="page"/>
      </w:r>
    </w:p>
    <w:p w:rsidR="005B6002" w:rsidRDefault="005B6002" w:rsidP="00656620">
      <w:pPr>
        <w:jc w:val="both"/>
      </w:pPr>
    </w:p>
    <w:p w:rsidR="005B6002" w:rsidRPr="005B6002" w:rsidRDefault="005B6002" w:rsidP="00656620">
      <w:pPr>
        <w:jc w:val="both"/>
      </w:pPr>
    </w:p>
    <w:p w:rsidR="00FA56C9" w:rsidRDefault="00FA56C9" w:rsidP="00656620">
      <w:pPr>
        <w:jc w:val="both"/>
      </w:pPr>
    </w:p>
    <w:p w:rsidR="00FA56C9" w:rsidRDefault="00B85E52" w:rsidP="00656620">
      <w:pPr>
        <w:pStyle w:val="Heading1"/>
        <w:jc w:val="both"/>
      </w:pPr>
      <w:bookmarkStart w:id="1" w:name="_Toc496797319"/>
      <w:r>
        <w:t>The Business</w:t>
      </w:r>
      <w:bookmarkEnd w:id="1"/>
    </w:p>
    <w:p w:rsidR="00B85E52" w:rsidRPr="00656F47" w:rsidRDefault="00B85E52" w:rsidP="00656620">
      <w:pPr>
        <w:jc w:val="both"/>
        <w:rPr>
          <w:rFonts w:ascii="Times New Roman" w:hAnsi="Times New Roman" w:cs="Times New Roman"/>
          <w:sz w:val="24"/>
        </w:rPr>
      </w:pPr>
      <w:r w:rsidRPr="00656F47">
        <w:rPr>
          <w:rFonts w:ascii="Times New Roman" w:hAnsi="Times New Roman" w:cs="Times New Roman"/>
          <w:sz w:val="24"/>
        </w:rPr>
        <w:t>Coastal Food Processing Company Limited was</w:t>
      </w:r>
      <w:r w:rsidR="00E51BC8" w:rsidRPr="00656F47">
        <w:rPr>
          <w:rFonts w:ascii="Times New Roman" w:hAnsi="Times New Roman" w:cs="Times New Roman"/>
          <w:sz w:val="24"/>
        </w:rPr>
        <w:t xml:space="preserve"> incorporated</w:t>
      </w:r>
      <w:r w:rsidRPr="00656F47">
        <w:rPr>
          <w:rFonts w:ascii="Times New Roman" w:hAnsi="Times New Roman" w:cs="Times New Roman"/>
          <w:sz w:val="24"/>
        </w:rPr>
        <w:t xml:space="preserve"> in the year 2013, with the cardinal objective to</w:t>
      </w:r>
      <w:r w:rsidR="0000017A" w:rsidRPr="00656F47">
        <w:rPr>
          <w:rFonts w:ascii="Times New Roman" w:hAnsi="Times New Roman" w:cs="Times New Roman"/>
          <w:sz w:val="24"/>
        </w:rPr>
        <w:t xml:space="preserve"> process and dry soya waste, generated from the production of soya milk, as a protein substitute </w:t>
      </w:r>
      <w:r w:rsidR="00E51BC8" w:rsidRPr="00656F47">
        <w:rPr>
          <w:rFonts w:ascii="Times New Roman" w:hAnsi="Times New Roman" w:cs="Times New Roman"/>
          <w:sz w:val="24"/>
        </w:rPr>
        <w:t xml:space="preserve">in </w:t>
      </w:r>
      <w:r w:rsidR="0000017A" w:rsidRPr="00656F47">
        <w:rPr>
          <w:rFonts w:ascii="Times New Roman" w:hAnsi="Times New Roman" w:cs="Times New Roman"/>
          <w:sz w:val="24"/>
        </w:rPr>
        <w:t>feeds for the poultry, piggery and fish farming industries.</w:t>
      </w:r>
      <w:r w:rsidR="00A52723" w:rsidRPr="00656F47">
        <w:rPr>
          <w:rFonts w:ascii="Times New Roman" w:hAnsi="Times New Roman" w:cs="Times New Roman"/>
          <w:sz w:val="24"/>
        </w:rPr>
        <w:t xml:space="preserve"> The directors of the company are </w:t>
      </w:r>
      <w:r w:rsidR="00E51BC8" w:rsidRPr="00656F47">
        <w:rPr>
          <w:rFonts w:ascii="Times New Roman" w:hAnsi="Times New Roman" w:cs="Times New Roman"/>
          <w:sz w:val="24"/>
        </w:rPr>
        <w:t xml:space="preserve">Messrs </w:t>
      </w:r>
      <w:r w:rsidR="00A52723" w:rsidRPr="00656F47">
        <w:rPr>
          <w:rFonts w:ascii="Times New Roman" w:hAnsi="Times New Roman" w:cs="Times New Roman"/>
          <w:sz w:val="24"/>
        </w:rPr>
        <w:t xml:space="preserve"> I. K Osei -Owusu , and Samuel Amponsah Kyeremateng, who are also the shareholders of the company with holding 50% shareholding  each.</w:t>
      </w:r>
    </w:p>
    <w:p w:rsidR="00E51BC8" w:rsidRDefault="005A7C54" w:rsidP="00656620">
      <w:pPr>
        <w:jc w:val="both"/>
        <w:rPr>
          <w:rFonts w:ascii="Times New Roman" w:hAnsi="Times New Roman" w:cs="Times New Roman"/>
          <w:sz w:val="24"/>
        </w:rPr>
      </w:pPr>
      <w:r w:rsidRPr="00656F47">
        <w:rPr>
          <w:rFonts w:ascii="Times New Roman" w:hAnsi="Times New Roman" w:cs="Times New Roman"/>
          <w:sz w:val="24"/>
        </w:rPr>
        <w:t>The company’s decision to pursue the processing of soya waste into protein substitute was triggered when it learned that Healthilife Beverages, located on the Spintex Road</w:t>
      </w:r>
      <w:r w:rsidR="00E51BC8" w:rsidRPr="00656F47">
        <w:rPr>
          <w:rFonts w:ascii="Times New Roman" w:hAnsi="Times New Roman" w:cs="Times New Roman"/>
          <w:sz w:val="24"/>
        </w:rPr>
        <w:t>,</w:t>
      </w:r>
      <w:r w:rsidRPr="00656F47">
        <w:rPr>
          <w:rFonts w:ascii="Times New Roman" w:hAnsi="Times New Roman" w:cs="Times New Roman"/>
          <w:sz w:val="24"/>
        </w:rPr>
        <w:t xml:space="preserve"> had started the production of soya milk, and that the waste from this production, which is high in protein was going to be discarded. Knowing that soya waste is processed in countries like </w:t>
      </w:r>
      <w:r w:rsidR="00487617" w:rsidRPr="00656F47">
        <w:rPr>
          <w:rFonts w:ascii="Times New Roman" w:hAnsi="Times New Roman" w:cs="Times New Roman"/>
          <w:sz w:val="24"/>
        </w:rPr>
        <w:t>Brazil</w:t>
      </w:r>
      <w:r w:rsidRPr="00656F47">
        <w:rPr>
          <w:rFonts w:ascii="Times New Roman" w:hAnsi="Times New Roman" w:cs="Times New Roman"/>
          <w:sz w:val="24"/>
        </w:rPr>
        <w:t xml:space="preserve"> for use in poultry feed, and knowing that much of the dry s</w:t>
      </w:r>
      <w:r w:rsidR="00650CBD">
        <w:rPr>
          <w:rFonts w:ascii="Times New Roman" w:hAnsi="Times New Roman" w:cs="Times New Roman"/>
          <w:sz w:val="24"/>
        </w:rPr>
        <w:t xml:space="preserve">oya used Ghana </w:t>
      </w:r>
      <w:r w:rsidRPr="00656F47">
        <w:rPr>
          <w:rFonts w:ascii="Times New Roman" w:hAnsi="Times New Roman" w:cs="Times New Roman"/>
          <w:sz w:val="24"/>
        </w:rPr>
        <w:t>is imported, with very little local production, the company saw an opportunity in exploiting the soya waste gene</w:t>
      </w:r>
      <w:r w:rsidR="00E51BC8" w:rsidRPr="00656F47">
        <w:rPr>
          <w:rFonts w:ascii="Times New Roman" w:hAnsi="Times New Roman" w:cs="Times New Roman"/>
          <w:sz w:val="24"/>
        </w:rPr>
        <w:t>rated by Healthilife B</w:t>
      </w:r>
      <w:r w:rsidRPr="00656F47">
        <w:rPr>
          <w:rFonts w:ascii="Times New Roman" w:hAnsi="Times New Roman" w:cs="Times New Roman"/>
          <w:sz w:val="24"/>
        </w:rPr>
        <w:t xml:space="preserve">everages into useful products </w:t>
      </w:r>
    </w:p>
    <w:p w:rsidR="00CB2E8F" w:rsidRPr="00B34559" w:rsidRDefault="00650CBD" w:rsidP="00656620">
      <w:pPr>
        <w:jc w:val="both"/>
        <w:rPr>
          <w:rFonts w:ascii="Times New Roman" w:hAnsi="Times New Roman" w:cs="Times New Roman"/>
          <w:sz w:val="24"/>
        </w:rPr>
      </w:pPr>
      <w:r>
        <w:rPr>
          <w:rFonts w:ascii="Times New Roman" w:hAnsi="Times New Roman" w:cs="Times New Roman"/>
          <w:sz w:val="24"/>
        </w:rPr>
        <w:t xml:space="preserve">The company started test run at Mile 7 Achimota facility. Due to </w:t>
      </w:r>
      <w:proofErr w:type="gramStart"/>
      <w:r>
        <w:rPr>
          <w:rFonts w:ascii="Times New Roman" w:hAnsi="Times New Roman" w:cs="Times New Roman"/>
          <w:sz w:val="24"/>
        </w:rPr>
        <w:t>nuisances</w:t>
      </w:r>
      <w:proofErr w:type="gramEnd"/>
      <w:r>
        <w:rPr>
          <w:rFonts w:ascii="Times New Roman" w:hAnsi="Times New Roman" w:cs="Times New Roman"/>
          <w:sz w:val="24"/>
        </w:rPr>
        <w:t xml:space="preserve"> smell coming out of the facility due to the dying of the soya product, the company decided to relocate the facility to </w:t>
      </w:r>
      <w:proofErr w:type="spellStart"/>
      <w:r>
        <w:rPr>
          <w:rFonts w:ascii="Times New Roman" w:hAnsi="Times New Roman" w:cs="Times New Roman"/>
          <w:sz w:val="24"/>
        </w:rPr>
        <w:t>Obregyima</w:t>
      </w:r>
      <w:proofErr w:type="spellEnd"/>
      <w:r w:rsidRPr="00650CBD">
        <w:rPr>
          <w:rFonts w:ascii="Times New Roman" w:hAnsi="Times New Roman" w:cs="Times New Roman"/>
          <w:sz w:val="24"/>
        </w:rPr>
        <w:t>,</w:t>
      </w:r>
      <w:r>
        <w:rPr>
          <w:rFonts w:ascii="Times New Roman" w:hAnsi="Times New Roman" w:cs="Times New Roman"/>
          <w:sz w:val="24"/>
        </w:rPr>
        <w:t xml:space="preserve"> along the Accra-Kumasi highway</w:t>
      </w:r>
      <w:r w:rsidRPr="00650CBD">
        <w:rPr>
          <w:rFonts w:ascii="Times New Roman" w:hAnsi="Times New Roman" w:cs="Times New Roman"/>
          <w:sz w:val="24"/>
        </w:rPr>
        <w:t xml:space="preserve">, in the </w:t>
      </w:r>
      <w:proofErr w:type="spellStart"/>
      <w:r w:rsidRPr="00650CBD">
        <w:rPr>
          <w:rFonts w:ascii="Times New Roman" w:hAnsi="Times New Roman" w:cs="Times New Roman"/>
          <w:sz w:val="24"/>
        </w:rPr>
        <w:t>Ayensuano</w:t>
      </w:r>
      <w:proofErr w:type="spellEnd"/>
      <w:r w:rsidRPr="00650CBD">
        <w:rPr>
          <w:rFonts w:ascii="Times New Roman" w:hAnsi="Times New Roman" w:cs="Times New Roman"/>
          <w:sz w:val="24"/>
        </w:rPr>
        <w:t xml:space="preserve"> Constituency of the Eastern, </w:t>
      </w:r>
      <w:r w:rsidRPr="00B34559">
        <w:rPr>
          <w:rFonts w:ascii="Times New Roman" w:hAnsi="Times New Roman" w:cs="Times New Roman"/>
          <w:sz w:val="24"/>
        </w:rPr>
        <w:t>and commenced the construction of a factory shed to restart its operations</w:t>
      </w:r>
      <w:r w:rsidRPr="00B34559">
        <w:rPr>
          <w:rFonts w:ascii="Times New Roman" w:hAnsi="Times New Roman" w:cs="Times New Roman"/>
          <w:sz w:val="24"/>
        </w:rPr>
        <w:t xml:space="preserve">. The shed is </w:t>
      </w:r>
      <w:r w:rsidR="00E25178" w:rsidRPr="00B34559">
        <w:rPr>
          <w:rFonts w:ascii="Times New Roman" w:hAnsi="Times New Roman" w:cs="Times New Roman"/>
          <w:sz w:val="24"/>
        </w:rPr>
        <w:t>7</w:t>
      </w:r>
      <w:r w:rsidR="00E51BC8" w:rsidRPr="00B34559">
        <w:rPr>
          <w:rFonts w:ascii="Times New Roman" w:hAnsi="Times New Roman" w:cs="Times New Roman"/>
          <w:sz w:val="24"/>
        </w:rPr>
        <w:t>0% complete, and the land is only half paid for.</w:t>
      </w:r>
    </w:p>
    <w:p w:rsidR="002303C5" w:rsidRPr="00B34559" w:rsidRDefault="00CB2E8F" w:rsidP="00656620">
      <w:pPr>
        <w:jc w:val="both"/>
        <w:rPr>
          <w:rFonts w:ascii="Times New Roman" w:hAnsi="Times New Roman" w:cs="Times New Roman"/>
          <w:sz w:val="24"/>
        </w:rPr>
      </w:pPr>
      <w:r w:rsidRPr="00B34559">
        <w:rPr>
          <w:rFonts w:ascii="Times New Roman" w:hAnsi="Times New Roman" w:cs="Times New Roman"/>
          <w:sz w:val="24"/>
        </w:rPr>
        <w:t>The company needs</w:t>
      </w:r>
      <w:r w:rsidR="002303C5" w:rsidRPr="00B34559">
        <w:rPr>
          <w:rFonts w:ascii="Times New Roman" w:hAnsi="Times New Roman" w:cs="Times New Roman"/>
          <w:sz w:val="24"/>
        </w:rPr>
        <w:t xml:space="preserve"> </w:t>
      </w:r>
      <w:r w:rsidR="00B34559">
        <w:rPr>
          <w:rFonts w:ascii="Times New Roman" w:hAnsi="Times New Roman" w:cs="Times New Roman"/>
          <w:sz w:val="24"/>
        </w:rPr>
        <w:t xml:space="preserve">funds to </w:t>
      </w:r>
      <w:r w:rsidR="002303C5" w:rsidRPr="00B34559">
        <w:rPr>
          <w:rFonts w:ascii="Times New Roman" w:hAnsi="Times New Roman" w:cs="Times New Roman"/>
          <w:sz w:val="24"/>
        </w:rPr>
        <w:t>complete payment for its land,</w:t>
      </w:r>
      <w:r w:rsidR="00E51BC8" w:rsidRPr="00B34559">
        <w:rPr>
          <w:rFonts w:ascii="Times New Roman" w:hAnsi="Times New Roman" w:cs="Times New Roman"/>
          <w:sz w:val="24"/>
        </w:rPr>
        <w:t xml:space="preserve"> the</w:t>
      </w:r>
      <w:r w:rsidR="00650CBD" w:rsidRPr="00B34559">
        <w:rPr>
          <w:rFonts w:ascii="Times New Roman" w:hAnsi="Times New Roman" w:cs="Times New Roman"/>
          <w:sz w:val="24"/>
        </w:rPr>
        <w:t xml:space="preserve"> factory shed which will</w:t>
      </w:r>
      <w:r w:rsidRPr="00B34559">
        <w:rPr>
          <w:rFonts w:ascii="Times New Roman" w:hAnsi="Times New Roman" w:cs="Times New Roman"/>
          <w:sz w:val="24"/>
        </w:rPr>
        <w:t xml:space="preserve"> hous</w:t>
      </w:r>
      <w:r w:rsidR="00E51BC8" w:rsidRPr="00B34559">
        <w:rPr>
          <w:rFonts w:ascii="Times New Roman" w:hAnsi="Times New Roman" w:cs="Times New Roman"/>
          <w:sz w:val="24"/>
        </w:rPr>
        <w:t>e</w:t>
      </w:r>
      <w:r w:rsidRPr="00B34559">
        <w:rPr>
          <w:rFonts w:ascii="Times New Roman" w:hAnsi="Times New Roman" w:cs="Times New Roman"/>
          <w:sz w:val="24"/>
        </w:rPr>
        <w:t xml:space="preserve"> </w:t>
      </w:r>
      <w:r w:rsidR="00650CBD" w:rsidRPr="00B34559">
        <w:rPr>
          <w:rFonts w:ascii="Times New Roman" w:hAnsi="Times New Roman" w:cs="Times New Roman"/>
          <w:sz w:val="24"/>
        </w:rPr>
        <w:t xml:space="preserve">the dryer, and </w:t>
      </w:r>
      <w:bookmarkStart w:id="2" w:name="_GoBack"/>
      <w:bookmarkEnd w:id="2"/>
      <w:r w:rsidR="00B34559">
        <w:rPr>
          <w:rFonts w:ascii="Times New Roman" w:hAnsi="Times New Roman" w:cs="Times New Roman"/>
          <w:sz w:val="24"/>
        </w:rPr>
        <w:t xml:space="preserve">to </w:t>
      </w:r>
      <w:r w:rsidR="00650CBD" w:rsidRPr="00B34559">
        <w:rPr>
          <w:rFonts w:ascii="Times New Roman" w:hAnsi="Times New Roman" w:cs="Times New Roman"/>
          <w:sz w:val="24"/>
        </w:rPr>
        <w:t>secure a 20k</w:t>
      </w:r>
      <w:r w:rsidR="002303C5" w:rsidRPr="00B34559">
        <w:rPr>
          <w:rFonts w:ascii="Times New Roman" w:hAnsi="Times New Roman" w:cs="Times New Roman"/>
          <w:sz w:val="24"/>
        </w:rPr>
        <w:t xml:space="preserve">va </w:t>
      </w:r>
      <w:r w:rsidR="00E25178" w:rsidRPr="00B34559">
        <w:rPr>
          <w:rFonts w:ascii="Times New Roman" w:hAnsi="Times New Roman" w:cs="Times New Roman"/>
          <w:sz w:val="24"/>
        </w:rPr>
        <w:t>generator as a back</w:t>
      </w:r>
      <w:r w:rsidR="008D79FB" w:rsidRPr="00B34559">
        <w:rPr>
          <w:rFonts w:ascii="Times New Roman" w:hAnsi="Times New Roman" w:cs="Times New Roman"/>
          <w:sz w:val="24"/>
        </w:rPr>
        <w:t xml:space="preserve">up </w:t>
      </w:r>
      <w:r w:rsidR="00B34559">
        <w:rPr>
          <w:rFonts w:ascii="Times New Roman" w:hAnsi="Times New Roman" w:cs="Times New Roman"/>
          <w:sz w:val="24"/>
        </w:rPr>
        <w:t>power supply</w:t>
      </w:r>
      <w:r w:rsidR="002303C5" w:rsidRPr="00B34559">
        <w:rPr>
          <w:rFonts w:ascii="Times New Roman" w:hAnsi="Times New Roman" w:cs="Times New Roman"/>
          <w:sz w:val="24"/>
        </w:rPr>
        <w:t>.</w:t>
      </w:r>
    </w:p>
    <w:p w:rsidR="00D04AC8" w:rsidRPr="00656F47" w:rsidRDefault="00D04AC8" w:rsidP="00656620">
      <w:pPr>
        <w:jc w:val="both"/>
        <w:rPr>
          <w:rFonts w:ascii="Times New Roman" w:hAnsi="Times New Roman" w:cs="Times New Roman"/>
          <w:sz w:val="24"/>
        </w:rPr>
      </w:pPr>
      <w:r w:rsidRPr="00656F47">
        <w:rPr>
          <w:rFonts w:ascii="Times New Roman" w:hAnsi="Times New Roman" w:cs="Times New Roman"/>
          <w:sz w:val="24"/>
        </w:rPr>
        <w:t>This business plan is to guide the company in pursu</w:t>
      </w:r>
      <w:r w:rsidR="006A64BA" w:rsidRPr="00656F47">
        <w:rPr>
          <w:rFonts w:ascii="Times New Roman" w:hAnsi="Times New Roman" w:cs="Times New Roman"/>
          <w:sz w:val="24"/>
        </w:rPr>
        <w:t>it of</w:t>
      </w:r>
      <w:r w:rsidRPr="00656F47">
        <w:rPr>
          <w:rFonts w:ascii="Times New Roman" w:hAnsi="Times New Roman" w:cs="Times New Roman"/>
          <w:sz w:val="24"/>
        </w:rPr>
        <w:t xml:space="preserve"> this business opportunity, and to secure the funding required to begin its operations</w:t>
      </w:r>
    </w:p>
    <w:p w:rsidR="00D04AC8" w:rsidRDefault="00D04AC8" w:rsidP="00656620">
      <w:pPr>
        <w:pStyle w:val="Heading1"/>
        <w:jc w:val="both"/>
      </w:pPr>
      <w:bookmarkStart w:id="3" w:name="_Toc496797320"/>
      <w:r>
        <w:t>The Animal Feed Industry</w:t>
      </w:r>
      <w:bookmarkEnd w:id="3"/>
    </w:p>
    <w:p w:rsidR="004C0A69" w:rsidRPr="00656F47" w:rsidRDefault="003A470F" w:rsidP="00656620">
      <w:pPr>
        <w:jc w:val="both"/>
        <w:rPr>
          <w:rFonts w:ascii="Times New Roman" w:hAnsi="Times New Roman" w:cs="Times New Roman"/>
          <w:sz w:val="24"/>
        </w:rPr>
      </w:pPr>
      <w:r w:rsidRPr="00656F47">
        <w:rPr>
          <w:rFonts w:ascii="Times New Roman" w:hAnsi="Times New Roman" w:cs="Times New Roman"/>
          <w:sz w:val="24"/>
        </w:rPr>
        <w:t xml:space="preserve">The animal feed industry </w:t>
      </w:r>
      <w:r w:rsidR="004C0A69" w:rsidRPr="00656F47">
        <w:rPr>
          <w:rFonts w:ascii="Times New Roman" w:hAnsi="Times New Roman" w:cs="Times New Roman"/>
          <w:sz w:val="24"/>
        </w:rPr>
        <w:t>is made up of Commercial feed mills, Service feed mills and Owned feed mills</w:t>
      </w:r>
    </w:p>
    <w:p w:rsidR="001468D7" w:rsidRPr="00656F47" w:rsidRDefault="003A470F" w:rsidP="00656620">
      <w:pPr>
        <w:jc w:val="both"/>
        <w:rPr>
          <w:rFonts w:ascii="Times New Roman" w:hAnsi="Times New Roman" w:cs="Times New Roman"/>
          <w:sz w:val="24"/>
        </w:rPr>
      </w:pPr>
      <w:r w:rsidRPr="00656F47">
        <w:rPr>
          <w:rFonts w:ascii="Times New Roman" w:hAnsi="Times New Roman" w:cs="Times New Roman"/>
          <w:b/>
          <w:sz w:val="24"/>
        </w:rPr>
        <w:t>Commercial feed mills</w:t>
      </w:r>
      <w:r w:rsidRPr="00656F47">
        <w:rPr>
          <w:rFonts w:ascii="Times New Roman" w:hAnsi="Times New Roman" w:cs="Times New Roman"/>
          <w:sz w:val="24"/>
        </w:rPr>
        <w:t xml:space="preserve"> produce a standard mix of feed for sale at the mill gate, or through agents in depots scattered around the country.</w:t>
      </w:r>
      <w:r w:rsidR="001468D7" w:rsidRPr="00656F47">
        <w:rPr>
          <w:rFonts w:ascii="Times New Roman" w:hAnsi="Times New Roman" w:cs="Times New Roman"/>
          <w:sz w:val="24"/>
        </w:rPr>
        <w:t xml:space="preserve"> Ghana has about 15 commercial feed mills with a total installed operating capacity of about 1000 MT per day. However, because most buyers are small scale operators, most feed</w:t>
      </w:r>
      <w:r w:rsidR="00DA1699">
        <w:rPr>
          <w:rFonts w:ascii="Times New Roman" w:hAnsi="Times New Roman" w:cs="Times New Roman"/>
          <w:sz w:val="24"/>
        </w:rPr>
        <w:t xml:space="preserve"> millers produce on 40-50% of </w:t>
      </w:r>
      <w:r w:rsidR="001468D7" w:rsidRPr="00656F47">
        <w:rPr>
          <w:rFonts w:ascii="Times New Roman" w:hAnsi="Times New Roman" w:cs="Times New Roman"/>
          <w:sz w:val="24"/>
        </w:rPr>
        <w:t>their capacity.</w:t>
      </w:r>
      <w:r w:rsidR="001468D7" w:rsidRPr="00656F47">
        <w:rPr>
          <w:rFonts w:ascii="Times New Roman" w:hAnsi="Times New Roman" w:cs="Times New Roman"/>
          <w:b/>
          <w:sz w:val="24"/>
          <w:vertAlign w:val="superscript"/>
        </w:rPr>
        <w:t>4</w:t>
      </w:r>
    </w:p>
    <w:p w:rsidR="004C0A69" w:rsidRPr="00656F47" w:rsidRDefault="003A470F" w:rsidP="00656620">
      <w:pPr>
        <w:jc w:val="both"/>
        <w:rPr>
          <w:rFonts w:ascii="Times New Roman" w:hAnsi="Times New Roman" w:cs="Times New Roman"/>
          <w:sz w:val="24"/>
        </w:rPr>
      </w:pPr>
      <w:r w:rsidRPr="00656F47">
        <w:rPr>
          <w:rFonts w:ascii="Times New Roman" w:hAnsi="Times New Roman" w:cs="Times New Roman"/>
          <w:sz w:val="24"/>
        </w:rPr>
        <w:lastRenderedPageBreak/>
        <w:t xml:space="preserve"> Most commercial feed mills are clustered around the capital, Accra, and Tema, with one each located in the Ashanti and Volta regions. The commercial feed sector is dominated by one large-scale producer, the Ghana Agro Food Company (GAFCO), located in Tema, which has the highest capacity at 200 tons/hour</w:t>
      </w:r>
      <w:r w:rsidR="005362DD" w:rsidRPr="00656F47">
        <w:rPr>
          <w:rFonts w:ascii="Times New Roman" w:hAnsi="Times New Roman" w:cs="Times New Roman"/>
          <w:sz w:val="24"/>
        </w:rPr>
        <w:t xml:space="preserve">. </w:t>
      </w:r>
      <w:r w:rsidR="005362DD" w:rsidRPr="00C62C4A">
        <w:rPr>
          <w:rFonts w:ascii="Times New Roman" w:hAnsi="Times New Roman" w:cs="Times New Roman"/>
          <w:sz w:val="24"/>
        </w:rPr>
        <w:t>Other commercial feed mills are Greater Accra Poultry Farmers Association, Agricare, Central Feed Mills, and Hirigifred Mills</w:t>
      </w:r>
      <w:r w:rsidR="00C62C4A">
        <w:rPr>
          <w:rFonts w:ascii="Times New Roman" w:hAnsi="Times New Roman" w:cs="Times New Roman"/>
          <w:sz w:val="24"/>
        </w:rPr>
        <w:t>.</w:t>
      </w:r>
      <w:r w:rsidR="005362DD" w:rsidRPr="00C62C4A">
        <w:rPr>
          <w:rFonts w:ascii="Times New Roman" w:hAnsi="Times New Roman" w:cs="Times New Roman"/>
          <w:sz w:val="24"/>
          <w:vertAlign w:val="superscript"/>
        </w:rPr>
        <w:t>4</w:t>
      </w:r>
    </w:p>
    <w:p w:rsidR="004C0A69" w:rsidRPr="00656F47" w:rsidRDefault="004C0A69" w:rsidP="00656620">
      <w:pPr>
        <w:jc w:val="both"/>
        <w:rPr>
          <w:rFonts w:ascii="Times New Roman" w:hAnsi="Times New Roman" w:cs="Times New Roman"/>
          <w:sz w:val="24"/>
        </w:rPr>
      </w:pPr>
    </w:p>
    <w:p w:rsidR="004C0A69" w:rsidRPr="00656F47" w:rsidRDefault="004C0A69" w:rsidP="00656620">
      <w:pPr>
        <w:jc w:val="both"/>
        <w:rPr>
          <w:rFonts w:ascii="Times New Roman" w:hAnsi="Times New Roman" w:cs="Times New Roman"/>
          <w:sz w:val="24"/>
        </w:rPr>
      </w:pPr>
      <w:r w:rsidRPr="00656F47">
        <w:rPr>
          <w:rFonts w:ascii="Times New Roman" w:hAnsi="Times New Roman" w:cs="Times New Roman"/>
          <w:b/>
          <w:sz w:val="24"/>
        </w:rPr>
        <w:t>Service feed mills</w:t>
      </w:r>
      <w:r w:rsidRPr="00656F47">
        <w:rPr>
          <w:rFonts w:ascii="Times New Roman" w:hAnsi="Times New Roman" w:cs="Times New Roman"/>
          <w:sz w:val="24"/>
        </w:rPr>
        <w:t xml:space="preserve"> </w:t>
      </w:r>
      <w:r w:rsidRPr="004C0A69">
        <w:rPr>
          <w:rFonts w:ascii="Times New Roman" w:hAnsi="Times New Roman" w:cs="Times New Roman"/>
          <w:sz w:val="24"/>
        </w:rPr>
        <w:t>accept feed ingredients from farmers and produce a customized feed mix</w:t>
      </w:r>
      <w:r w:rsidRPr="00656F47">
        <w:rPr>
          <w:rFonts w:ascii="Times New Roman" w:hAnsi="Times New Roman" w:cs="Times New Roman"/>
          <w:sz w:val="24"/>
        </w:rPr>
        <w:t>. These</w:t>
      </w:r>
      <w:r w:rsidRPr="004C0A69">
        <w:rPr>
          <w:rFonts w:ascii="Times New Roman" w:hAnsi="Times New Roman" w:cs="Times New Roman"/>
          <w:sz w:val="24"/>
        </w:rPr>
        <w:t xml:space="preserve"> typically serve small-scale poultry producers. The</w:t>
      </w:r>
      <w:r w:rsidR="00C62C4A">
        <w:rPr>
          <w:rFonts w:ascii="Times New Roman" w:hAnsi="Times New Roman" w:cs="Times New Roman"/>
          <w:sz w:val="24"/>
        </w:rPr>
        <w:t xml:space="preserve">se are located </w:t>
      </w:r>
      <w:r w:rsidRPr="00656F47">
        <w:rPr>
          <w:rFonts w:ascii="Times New Roman" w:hAnsi="Times New Roman" w:cs="Times New Roman"/>
          <w:sz w:val="24"/>
        </w:rPr>
        <w:t xml:space="preserve">in the </w:t>
      </w:r>
      <w:r w:rsidRPr="004C0A69">
        <w:rPr>
          <w:rFonts w:ascii="Times New Roman" w:hAnsi="Times New Roman" w:cs="Times New Roman"/>
          <w:sz w:val="24"/>
        </w:rPr>
        <w:t>Ashanti, Br</w:t>
      </w:r>
      <w:r w:rsidRPr="00656F47">
        <w:rPr>
          <w:rFonts w:ascii="Times New Roman" w:hAnsi="Times New Roman" w:cs="Times New Roman"/>
          <w:sz w:val="24"/>
        </w:rPr>
        <w:t xml:space="preserve">ong Ahafo, and Western regions, and </w:t>
      </w:r>
      <w:r w:rsidRPr="004C0A69">
        <w:rPr>
          <w:rFonts w:ascii="Times New Roman" w:hAnsi="Times New Roman" w:cs="Times New Roman"/>
          <w:sz w:val="24"/>
        </w:rPr>
        <w:t xml:space="preserve">serve a small customer base, with about 10 to 15 customers per week. The capacity of service feed mills ranges from 1.5 tons/ hour to 3.5 tons/ hour, and the tonnage produced weekly is between 5 tons and 100 tons. </w:t>
      </w:r>
    </w:p>
    <w:p w:rsidR="004C0A69" w:rsidRPr="004C0A69" w:rsidRDefault="004C0A69" w:rsidP="00656620">
      <w:pPr>
        <w:jc w:val="both"/>
        <w:rPr>
          <w:rFonts w:ascii="Times New Roman" w:hAnsi="Times New Roman" w:cs="Times New Roman"/>
          <w:sz w:val="24"/>
        </w:rPr>
      </w:pPr>
      <w:r w:rsidRPr="00656F47">
        <w:rPr>
          <w:rFonts w:ascii="Times New Roman" w:hAnsi="Times New Roman" w:cs="Times New Roman"/>
          <w:b/>
          <w:sz w:val="24"/>
        </w:rPr>
        <w:t>Own feed mills</w:t>
      </w:r>
      <w:r w:rsidRPr="00656F47">
        <w:rPr>
          <w:rFonts w:ascii="Times New Roman" w:hAnsi="Times New Roman" w:cs="Times New Roman"/>
          <w:sz w:val="24"/>
        </w:rPr>
        <w:t xml:space="preserve"> are mills </w:t>
      </w:r>
      <w:r w:rsidRPr="004C0A69">
        <w:rPr>
          <w:rFonts w:ascii="Times New Roman" w:hAnsi="Times New Roman" w:cs="Times New Roman"/>
          <w:sz w:val="24"/>
        </w:rPr>
        <w:t>which have</w:t>
      </w:r>
      <w:r w:rsidRPr="00656F47">
        <w:rPr>
          <w:rFonts w:ascii="Times New Roman" w:hAnsi="Times New Roman" w:cs="Times New Roman"/>
          <w:sz w:val="24"/>
        </w:rPr>
        <w:t xml:space="preserve"> been </w:t>
      </w:r>
      <w:r w:rsidRPr="004C0A69">
        <w:rPr>
          <w:rFonts w:ascii="Times New Roman" w:hAnsi="Times New Roman" w:cs="Times New Roman"/>
          <w:sz w:val="24"/>
        </w:rPr>
        <w:t xml:space="preserve"> integrated </w:t>
      </w:r>
      <w:r w:rsidRPr="00656F47">
        <w:rPr>
          <w:rFonts w:ascii="Times New Roman" w:hAnsi="Times New Roman" w:cs="Times New Roman"/>
          <w:sz w:val="24"/>
        </w:rPr>
        <w:t xml:space="preserve"> into livestock production. These are</w:t>
      </w:r>
      <w:r w:rsidRPr="004C0A69">
        <w:rPr>
          <w:rFonts w:ascii="Times New Roman" w:hAnsi="Times New Roman" w:cs="Times New Roman"/>
          <w:sz w:val="24"/>
        </w:rPr>
        <w:t xml:space="preserve"> increasingly becoming the norm in Ghana, especially in the major poultry-producing areas of the Ashanti and Brong Ahafo regions. These mills process primarily feed for livestock, which usually includes poultry, sheep, goats, and pigs. The capacity of the own farm feed mills ranged between 0.75 tons/hour to 20 tons/hour. These mills usually produce feed only when needed. Due to disease risks, integrated farms are reluctant to sell feed to other farms. </w:t>
      </w:r>
    </w:p>
    <w:p w:rsidR="004C0A69" w:rsidRPr="00656F47" w:rsidRDefault="004C0A69" w:rsidP="00656620">
      <w:pPr>
        <w:pStyle w:val="Default"/>
        <w:jc w:val="both"/>
        <w:rPr>
          <w:sz w:val="28"/>
        </w:rPr>
      </w:pPr>
    </w:p>
    <w:p w:rsidR="004C0A69" w:rsidRPr="00656F47" w:rsidRDefault="00857825" w:rsidP="00656620">
      <w:pPr>
        <w:pStyle w:val="Default"/>
        <w:jc w:val="both"/>
        <w:rPr>
          <w:rFonts w:ascii="Times New Roman" w:hAnsi="Times New Roman" w:cs="Times New Roman"/>
          <w:szCs w:val="22"/>
        </w:rPr>
      </w:pPr>
      <w:r w:rsidRPr="00656F47">
        <w:rPr>
          <w:rFonts w:ascii="Times New Roman" w:hAnsi="Times New Roman" w:cs="Times New Roman"/>
          <w:b/>
          <w:bCs/>
          <w:i/>
          <w:iCs/>
          <w:szCs w:val="22"/>
        </w:rPr>
        <w:t>The Soybean meal market</w:t>
      </w:r>
    </w:p>
    <w:p w:rsidR="001468D7" w:rsidRPr="00656F47" w:rsidRDefault="004C0A69" w:rsidP="00656620">
      <w:pPr>
        <w:pStyle w:val="Default"/>
        <w:jc w:val="both"/>
        <w:rPr>
          <w:rFonts w:ascii="Times New Roman" w:hAnsi="Times New Roman" w:cs="Times New Roman"/>
          <w:szCs w:val="22"/>
        </w:rPr>
      </w:pPr>
      <w:r w:rsidRPr="00656F47">
        <w:rPr>
          <w:rFonts w:ascii="Times New Roman" w:hAnsi="Times New Roman" w:cs="Times New Roman"/>
          <w:szCs w:val="22"/>
        </w:rPr>
        <w:t>This ingredient is vital in feed formulation</w:t>
      </w:r>
      <w:r w:rsidR="007417C5" w:rsidRPr="00656F47">
        <w:rPr>
          <w:rFonts w:ascii="Times New Roman" w:hAnsi="Times New Roman" w:cs="Times New Roman"/>
          <w:szCs w:val="22"/>
        </w:rPr>
        <w:t xml:space="preserve">. </w:t>
      </w:r>
      <w:r w:rsidR="001468D7" w:rsidRPr="00656F47">
        <w:rPr>
          <w:rFonts w:ascii="Times New Roman" w:hAnsi="Times New Roman" w:cs="Times New Roman"/>
          <w:szCs w:val="22"/>
        </w:rPr>
        <w:t xml:space="preserve">In Ghana about 70% of the  Soybean, used by local feed producers is imported. The gap between local production of dry soya meal (locally known as Okara) and imported dry soya meal is about 70%. Soya bean cake is packed in 50kg bags and cost Ghs50 (USD15.38) in 2015, and Ghs100 (USD25.64 in 2016 and increase of 67% </w:t>
      </w:r>
      <w:r w:rsidR="001468D7" w:rsidRPr="00656F47">
        <w:rPr>
          <w:rFonts w:ascii="Times New Roman" w:hAnsi="Times New Roman" w:cs="Times New Roman"/>
          <w:b/>
          <w:szCs w:val="22"/>
          <w:vertAlign w:val="superscript"/>
        </w:rPr>
        <w:t>2</w:t>
      </w:r>
    </w:p>
    <w:p w:rsidR="001468D7" w:rsidRPr="00656F47" w:rsidRDefault="001468D7" w:rsidP="00656620">
      <w:pPr>
        <w:pStyle w:val="Default"/>
        <w:jc w:val="both"/>
        <w:rPr>
          <w:rFonts w:ascii="Times New Roman" w:hAnsi="Times New Roman" w:cs="Times New Roman"/>
          <w:b/>
          <w:szCs w:val="22"/>
          <w:vertAlign w:val="superscript"/>
        </w:rPr>
      </w:pPr>
    </w:p>
    <w:p w:rsidR="00C71986" w:rsidRPr="00656F47" w:rsidRDefault="007417C5" w:rsidP="00656620">
      <w:pPr>
        <w:pStyle w:val="Default"/>
        <w:jc w:val="both"/>
        <w:rPr>
          <w:rFonts w:ascii="Times New Roman" w:hAnsi="Times New Roman" w:cs="Times New Roman"/>
          <w:szCs w:val="22"/>
        </w:rPr>
      </w:pPr>
      <w:r w:rsidRPr="00656F47">
        <w:rPr>
          <w:rFonts w:ascii="Times New Roman" w:hAnsi="Times New Roman" w:cs="Times New Roman"/>
          <w:szCs w:val="22"/>
        </w:rPr>
        <w:t xml:space="preserve">The major local suppliers of soybean meal are </w:t>
      </w:r>
      <w:r w:rsidR="005362DD" w:rsidRPr="00656F47">
        <w:rPr>
          <w:rFonts w:ascii="Times New Roman" w:hAnsi="Times New Roman" w:cs="Times New Roman"/>
          <w:szCs w:val="22"/>
        </w:rPr>
        <w:t xml:space="preserve">Ghana Nuts, tonnes located in Techiman which has an annual capacity of  60,000 </w:t>
      </w:r>
      <w:r w:rsidR="005362DD" w:rsidRPr="00C710AC">
        <w:rPr>
          <w:rFonts w:ascii="Times New Roman" w:hAnsi="Times New Roman" w:cs="Times New Roman"/>
          <w:szCs w:val="22"/>
          <w:vertAlign w:val="superscript"/>
        </w:rPr>
        <w:t>4</w:t>
      </w:r>
      <w:r w:rsidR="004C0A69" w:rsidRPr="00656F47">
        <w:rPr>
          <w:rFonts w:ascii="Times New Roman" w:hAnsi="Times New Roman" w:cs="Times New Roman"/>
          <w:szCs w:val="22"/>
        </w:rPr>
        <w:t>, and Vestor Oil,</w:t>
      </w:r>
      <w:r w:rsidRPr="00656F47">
        <w:rPr>
          <w:rFonts w:ascii="Times New Roman" w:hAnsi="Times New Roman" w:cs="Times New Roman"/>
          <w:szCs w:val="22"/>
        </w:rPr>
        <w:t xml:space="preserve"> located in Kumasi</w:t>
      </w:r>
      <w:r w:rsidR="004C0A69" w:rsidRPr="00656F47">
        <w:rPr>
          <w:rFonts w:ascii="Times New Roman" w:hAnsi="Times New Roman" w:cs="Times New Roman"/>
          <w:szCs w:val="22"/>
        </w:rPr>
        <w:t>. Imported soybean comes from Uruguay and from companies such as Intergrow, GAFCO, and Louis Dreyfus</w:t>
      </w:r>
      <w:r w:rsidR="00C62C4A">
        <w:rPr>
          <w:rFonts w:ascii="Times New Roman" w:hAnsi="Times New Roman" w:cs="Times New Roman"/>
          <w:szCs w:val="22"/>
        </w:rPr>
        <w:t xml:space="preserve"> </w:t>
      </w:r>
      <w:r w:rsidR="00C71986" w:rsidRPr="00C62C4A">
        <w:rPr>
          <w:rFonts w:ascii="Times New Roman" w:hAnsi="Times New Roman" w:cs="Times New Roman"/>
          <w:szCs w:val="22"/>
          <w:vertAlign w:val="superscript"/>
        </w:rPr>
        <w:t>1</w:t>
      </w:r>
      <w:r w:rsidR="004C0A69" w:rsidRPr="00656F47">
        <w:rPr>
          <w:rFonts w:ascii="Times New Roman" w:hAnsi="Times New Roman" w:cs="Times New Roman"/>
          <w:szCs w:val="22"/>
        </w:rPr>
        <w:t xml:space="preserve">. </w:t>
      </w:r>
      <w:r w:rsidR="00C71986" w:rsidRPr="00656F47">
        <w:rPr>
          <w:rFonts w:ascii="Times New Roman" w:hAnsi="Times New Roman" w:cs="Times New Roman"/>
          <w:szCs w:val="22"/>
        </w:rPr>
        <w:t xml:space="preserve"> </w:t>
      </w:r>
    </w:p>
    <w:p w:rsidR="00C71986" w:rsidRPr="00656F47" w:rsidRDefault="001468D7" w:rsidP="00656620">
      <w:pPr>
        <w:jc w:val="both"/>
        <w:rPr>
          <w:rFonts w:ascii="Times New Roman" w:hAnsi="Times New Roman" w:cs="Times New Roman"/>
          <w:color w:val="000000"/>
          <w:sz w:val="24"/>
        </w:rPr>
      </w:pPr>
      <w:r w:rsidRPr="00656F47">
        <w:rPr>
          <w:rFonts w:ascii="Times New Roman" w:hAnsi="Times New Roman" w:cs="Times New Roman"/>
          <w:color w:val="000000"/>
          <w:sz w:val="24"/>
        </w:rPr>
        <w:t xml:space="preserve">Ghana Nuts produces, “Poultry Master” which is a flour made by grinding the solid residue </w:t>
      </w:r>
      <w:r w:rsidR="00DA1699">
        <w:rPr>
          <w:rFonts w:ascii="Times New Roman" w:hAnsi="Times New Roman" w:cs="Times New Roman"/>
          <w:color w:val="000000"/>
          <w:sz w:val="24"/>
        </w:rPr>
        <w:t xml:space="preserve">from </w:t>
      </w:r>
      <w:r w:rsidR="00487617" w:rsidRPr="00656F47">
        <w:rPr>
          <w:rFonts w:ascii="Times New Roman" w:hAnsi="Times New Roman" w:cs="Times New Roman"/>
          <w:color w:val="000000"/>
          <w:sz w:val="24"/>
        </w:rPr>
        <w:t>soybean</w:t>
      </w:r>
      <w:r w:rsidRPr="00656F47">
        <w:rPr>
          <w:rFonts w:ascii="Times New Roman" w:hAnsi="Times New Roman" w:cs="Times New Roman"/>
          <w:color w:val="000000"/>
          <w:sz w:val="24"/>
        </w:rPr>
        <w:t xml:space="preserve"> oil production. Poultry Master</w:t>
      </w:r>
      <w:r w:rsidR="00C71986" w:rsidRPr="00656F47">
        <w:rPr>
          <w:rFonts w:ascii="Times New Roman" w:hAnsi="Times New Roman" w:cs="Times New Roman"/>
          <w:color w:val="000000"/>
          <w:sz w:val="24"/>
        </w:rPr>
        <w:t xml:space="preserve"> has a high protein level of 48% to 50%, and a low level of oil of less than 2%</w:t>
      </w:r>
      <w:r w:rsidRPr="00656F47">
        <w:rPr>
          <w:rFonts w:ascii="Times New Roman" w:hAnsi="Times New Roman" w:cs="Times New Roman"/>
          <w:color w:val="000000"/>
          <w:sz w:val="24"/>
        </w:rPr>
        <w:t>.</w:t>
      </w:r>
      <w:r w:rsidR="00C71986" w:rsidRPr="00656F47">
        <w:rPr>
          <w:rFonts w:ascii="Times New Roman" w:hAnsi="Times New Roman" w:cs="Times New Roman"/>
          <w:color w:val="000000"/>
          <w:sz w:val="24"/>
        </w:rPr>
        <w:t xml:space="preserve"> It widely used as a filler and source of protein in animal diets including pigs, chicken, cattle, horse, sheep and fish feed</w:t>
      </w:r>
      <w:r w:rsidRPr="00656F47">
        <w:rPr>
          <w:rFonts w:ascii="Times New Roman" w:hAnsi="Times New Roman" w:cs="Times New Roman"/>
          <w:color w:val="000000"/>
          <w:sz w:val="24"/>
        </w:rPr>
        <w:t xml:space="preserve"> </w:t>
      </w:r>
      <w:r w:rsidRPr="00DA1699">
        <w:rPr>
          <w:rFonts w:ascii="Times New Roman" w:hAnsi="Times New Roman" w:cs="Times New Roman"/>
          <w:b/>
          <w:color w:val="000000"/>
          <w:sz w:val="24"/>
          <w:vertAlign w:val="superscript"/>
        </w:rPr>
        <w:t>3</w:t>
      </w:r>
    </w:p>
    <w:p w:rsidR="005362DD" w:rsidRPr="00C62C4A" w:rsidRDefault="001468D7" w:rsidP="00656620">
      <w:pPr>
        <w:jc w:val="both"/>
        <w:rPr>
          <w:rFonts w:ascii="Times New Roman" w:hAnsi="Times New Roman" w:cs="Times New Roman"/>
          <w:color w:val="000000"/>
          <w:sz w:val="24"/>
        </w:rPr>
      </w:pPr>
      <w:r w:rsidRPr="00C62C4A">
        <w:rPr>
          <w:rFonts w:ascii="Times New Roman" w:hAnsi="Times New Roman" w:cs="Times New Roman"/>
          <w:color w:val="000000"/>
          <w:sz w:val="24"/>
        </w:rPr>
        <w:t xml:space="preserve">There are indications that other companies and organisations are preparing to enter the soy bean cake market. </w:t>
      </w:r>
      <w:r w:rsidR="005362DD" w:rsidRPr="00C62C4A">
        <w:rPr>
          <w:rFonts w:ascii="Times New Roman" w:hAnsi="Times New Roman" w:cs="Times New Roman"/>
          <w:color w:val="000000"/>
          <w:sz w:val="24"/>
        </w:rPr>
        <w:t>It is reported Wienco Ghana limited, the largest maize producer in Ghana is working towards offering the whole package of poultry feed, and wants to be the largest player in the Ghanaian poultry feed market</w:t>
      </w:r>
    </w:p>
    <w:p w:rsidR="005362DD" w:rsidRPr="00C62C4A" w:rsidRDefault="005362DD" w:rsidP="00656620">
      <w:pPr>
        <w:jc w:val="both"/>
        <w:rPr>
          <w:rFonts w:ascii="Times New Roman" w:hAnsi="Times New Roman" w:cs="Times New Roman"/>
          <w:color w:val="000000"/>
          <w:sz w:val="24"/>
        </w:rPr>
      </w:pPr>
      <w:r w:rsidRPr="00C62C4A">
        <w:rPr>
          <w:rFonts w:ascii="Times New Roman" w:hAnsi="Times New Roman" w:cs="Times New Roman"/>
          <w:color w:val="000000"/>
          <w:sz w:val="24"/>
        </w:rPr>
        <w:t>Another org</w:t>
      </w:r>
      <w:r w:rsidR="002B42D8">
        <w:rPr>
          <w:rFonts w:ascii="Times New Roman" w:hAnsi="Times New Roman" w:cs="Times New Roman"/>
          <w:color w:val="000000"/>
          <w:sz w:val="24"/>
        </w:rPr>
        <w:t>a</w:t>
      </w:r>
      <w:r w:rsidRPr="00C62C4A">
        <w:rPr>
          <w:rFonts w:ascii="Times New Roman" w:hAnsi="Times New Roman" w:cs="Times New Roman"/>
          <w:color w:val="000000"/>
          <w:sz w:val="24"/>
        </w:rPr>
        <w:t xml:space="preserve">nisation reported to be entering  soya meal market is the World Initiative for Soy in Human Health  which  is reported to be embarking on a 5-year  $15m, project dubbed Food for Progress, with the objectives to improve agricultural productivity and to expand trade of </w:t>
      </w:r>
      <w:r w:rsidRPr="00C62C4A">
        <w:rPr>
          <w:rFonts w:ascii="Times New Roman" w:hAnsi="Times New Roman" w:cs="Times New Roman"/>
          <w:color w:val="000000"/>
          <w:sz w:val="24"/>
        </w:rPr>
        <w:lastRenderedPageBreak/>
        <w:t xml:space="preserve">agricultural products.   The project hopes to help the poultry sector to improve its competitiveness by improving feed conversion ratios and improve production. Part of this plan is to improve production of feed and its handling </w:t>
      </w:r>
      <w:r w:rsidRPr="00C62C4A">
        <w:rPr>
          <w:rFonts w:ascii="Times New Roman" w:hAnsi="Times New Roman" w:cs="Times New Roman"/>
          <w:color w:val="000000"/>
          <w:sz w:val="24"/>
          <w:vertAlign w:val="superscript"/>
        </w:rPr>
        <w:t>4</w:t>
      </w:r>
    </w:p>
    <w:p w:rsidR="00C71986" w:rsidRPr="00E93D67" w:rsidRDefault="00495282" w:rsidP="00656620">
      <w:pPr>
        <w:pStyle w:val="Default"/>
        <w:jc w:val="both"/>
        <w:rPr>
          <w:rFonts w:ascii="Times New Roman" w:hAnsi="Times New Roman" w:cs="Times New Roman"/>
          <w:b/>
          <w:szCs w:val="22"/>
        </w:rPr>
      </w:pPr>
      <w:r w:rsidRPr="00E93D67">
        <w:rPr>
          <w:rFonts w:ascii="Times New Roman" w:hAnsi="Times New Roman" w:cs="Times New Roman"/>
          <w:b/>
          <w:szCs w:val="22"/>
        </w:rPr>
        <w:t>Competitors</w:t>
      </w:r>
      <w:r w:rsidR="00580595">
        <w:rPr>
          <w:rFonts w:ascii="Times New Roman" w:hAnsi="Times New Roman" w:cs="Times New Roman"/>
          <w:b/>
          <w:szCs w:val="22"/>
        </w:rPr>
        <w:t xml:space="preserve">  and Target Market</w:t>
      </w:r>
    </w:p>
    <w:p w:rsidR="00916EDE" w:rsidRDefault="00495282" w:rsidP="00656620">
      <w:pPr>
        <w:pStyle w:val="Default"/>
        <w:jc w:val="both"/>
        <w:rPr>
          <w:rFonts w:ascii="Times New Roman" w:hAnsi="Times New Roman" w:cs="Times New Roman"/>
        </w:rPr>
      </w:pPr>
      <w:r w:rsidRPr="00E93D67">
        <w:rPr>
          <w:rFonts w:ascii="Times New Roman" w:hAnsi="Times New Roman" w:cs="Times New Roman"/>
        </w:rPr>
        <w:t>The major direct competing brand which Coastal Processing is likely to deal with “Poultry Master” from Ghana Nuts</w:t>
      </w:r>
      <w:r w:rsidR="00E93D67" w:rsidRPr="00E93D67">
        <w:rPr>
          <w:rFonts w:ascii="Times New Roman" w:hAnsi="Times New Roman" w:cs="Times New Roman"/>
        </w:rPr>
        <w:t>. Poultry Master has high protein level of 48% to 50%, and a low level of oil of less than 2%</w:t>
      </w:r>
      <w:r w:rsidR="00E93D67">
        <w:rPr>
          <w:rFonts w:ascii="Times New Roman" w:hAnsi="Times New Roman" w:cs="Times New Roman"/>
        </w:rPr>
        <w:t xml:space="preserve">, and is a well-known brand. </w:t>
      </w:r>
    </w:p>
    <w:p w:rsidR="00916EDE" w:rsidRDefault="00916EDE" w:rsidP="00656620">
      <w:pPr>
        <w:pStyle w:val="Default"/>
        <w:jc w:val="both"/>
        <w:rPr>
          <w:rFonts w:ascii="Times New Roman" w:hAnsi="Times New Roman" w:cs="Times New Roman"/>
        </w:rPr>
      </w:pPr>
    </w:p>
    <w:p w:rsidR="00495282" w:rsidRPr="00E93D67" w:rsidRDefault="00E93D67" w:rsidP="00656620">
      <w:pPr>
        <w:pStyle w:val="Default"/>
        <w:jc w:val="both"/>
        <w:rPr>
          <w:rFonts w:ascii="Times New Roman" w:hAnsi="Times New Roman" w:cs="Times New Roman"/>
        </w:rPr>
      </w:pPr>
      <w:r>
        <w:rPr>
          <w:rFonts w:ascii="Times New Roman" w:hAnsi="Times New Roman" w:cs="Times New Roman"/>
        </w:rPr>
        <w:t>Coastal Processing will deal with this strong competitor by avoiding direct competition. While Poultry Master is targeted at commercial feed mills, Coastal Processing will target the farmers, Service feed mills and own feed mills</w:t>
      </w:r>
      <w:r w:rsidR="00580595">
        <w:rPr>
          <w:rFonts w:ascii="Times New Roman" w:hAnsi="Times New Roman" w:cs="Times New Roman"/>
        </w:rPr>
        <w:t xml:space="preserve"> in the Greater Accra, Asha</w:t>
      </w:r>
      <w:r w:rsidR="00916EDE">
        <w:rPr>
          <w:rFonts w:ascii="Times New Roman" w:hAnsi="Times New Roman" w:cs="Times New Roman"/>
        </w:rPr>
        <w:t xml:space="preserve">nti and Brong Ahafo Regions of </w:t>
      </w:r>
      <w:r w:rsidR="00580595">
        <w:rPr>
          <w:rFonts w:ascii="Times New Roman" w:hAnsi="Times New Roman" w:cs="Times New Roman"/>
        </w:rPr>
        <w:t>Ghana</w:t>
      </w:r>
    </w:p>
    <w:p w:rsidR="004C0A69" w:rsidRDefault="004C0A69" w:rsidP="00656620">
      <w:pPr>
        <w:pStyle w:val="Default"/>
        <w:jc w:val="both"/>
      </w:pPr>
    </w:p>
    <w:p w:rsidR="00C71986" w:rsidRPr="00E93D67" w:rsidRDefault="00E93D67" w:rsidP="00656620">
      <w:pPr>
        <w:pStyle w:val="Default"/>
        <w:jc w:val="both"/>
        <w:rPr>
          <w:rFonts w:ascii="Times New Roman" w:hAnsi="Times New Roman" w:cs="Times New Roman"/>
          <w:b/>
        </w:rPr>
      </w:pPr>
      <w:r w:rsidRPr="00E93D67">
        <w:rPr>
          <w:rFonts w:ascii="Times New Roman" w:hAnsi="Times New Roman" w:cs="Times New Roman"/>
          <w:b/>
        </w:rPr>
        <w:t>Market Opportunities and threats</w:t>
      </w:r>
    </w:p>
    <w:p w:rsidR="00580595" w:rsidRDefault="00580595" w:rsidP="00656620">
      <w:pPr>
        <w:jc w:val="both"/>
        <w:rPr>
          <w:rFonts w:ascii="Times New Roman" w:hAnsi="Times New Roman" w:cs="Times New Roman"/>
          <w:color w:val="000000"/>
          <w:sz w:val="24"/>
          <w:szCs w:val="24"/>
        </w:rPr>
      </w:pPr>
    </w:p>
    <w:p w:rsidR="00580595" w:rsidRPr="00580595" w:rsidRDefault="00580595" w:rsidP="00656620">
      <w:pPr>
        <w:jc w:val="both"/>
        <w:rPr>
          <w:rFonts w:ascii="Times New Roman" w:hAnsi="Times New Roman" w:cs="Times New Roman"/>
          <w:b/>
          <w:color w:val="000000"/>
          <w:sz w:val="24"/>
          <w:szCs w:val="24"/>
        </w:rPr>
      </w:pPr>
      <w:r w:rsidRPr="00580595">
        <w:rPr>
          <w:rFonts w:ascii="Times New Roman" w:hAnsi="Times New Roman" w:cs="Times New Roman"/>
          <w:b/>
          <w:color w:val="000000"/>
          <w:sz w:val="24"/>
          <w:szCs w:val="24"/>
        </w:rPr>
        <w:t>Opportunities</w:t>
      </w:r>
    </w:p>
    <w:p w:rsidR="00F21CBF" w:rsidRDefault="00E93D67" w:rsidP="00656620">
      <w:pPr>
        <w:jc w:val="both"/>
        <w:rPr>
          <w:rFonts w:ascii="Times New Roman" w:hAnsi="Times New Roman" w:cs="Times New Roman"/>
          <w:color w:val="000000"/>
          <w:sz w:val="24"/>
          <w:szCs w:val="24"/>
        </w:rPr>
      </w:pPr>
      <w:r w:rsidRPr="00E93D67">
        <w:rPr>
          <w:rFonts w:ascii="Times New Roman" w:hAnsi="Times New Roman" w:cs="Times New Roman"/>
          <w:color w:val="000000"/>
          <w:sz w:val="24"/>
          <w:szCs w:val="24"/>
        </w:rPr>
        <w:t>The animal feed market</w:t>
      </w:r>
      <w:r>
        <w:rPr>
          <w:rFonts w:ascii="Times New Roman" w:hAnsi="Times New Roman" w:cs="Times New Roman"/>
          <w:color w:val="000000"/>
          <w:sz w:val="24"/>
          <w:szCs w:val="24"/>
        </w:rPr>
        <w:t xml:space="preserve"> still depends on imported feed inputs. The current large gap between local production and imports, presents Coastal Processing</w:t>
      </w:r>
      <w:r w:rsidR="00A16C92">
        <w:rPr>
          <w:rFonts w:ascii="Times New Roman" w:hAnsi="Times New Roman" w:cs="Times New Roman"/>
          <w:color w:val="000000"/>
          <w:sz w:val="24"/>
          <w:szCs w:val="24"/>
        </w:rPr>
        <w:t xml:space="preserve"> a huge opportunity</w:t>
      </w:r>
      <w:r w:rsidR="00DA1699">
        <w:rPr>
          <w:rFonts w:ascii="Times New Roman" w:hAnsi="Times New Roman" w:cs="Times New Roman"/>
          <w:color w:val="000000"/>
          <w:sz w:val="24"/>
          <w:szCs w:val="24"/>
        </w:rPr>
        <w:t>,</w:t>
      </w:r>
      <w:r w:rsidR="00A16C92">
        <w:rPr>
          <w:rFonts w:ascii="Times New Roman" w:hAnsi="Times New Roman" w:cs="Times New Roman"/>
          <w:color w:val="000000"/>
          <w:sz w:val="24"/>
          <w:szCs w:val="24"/>
        </w:rPr>
        <w:t xml:space="preserve"> as locally produced soya is likely to be readily available and less prone to price changes</w:t>
      </w:r>
      <w:r w:rsidR="00DA1699">
        <w:rPr>
          <w:rFonts w:ascii="Times New Roman" w:hAnsi="Times New Roman" w:cs="Times New Roman"/>
          <w:color w:val="000000"/>
          <w:sz w:val="24"/>
          <w:szCs w:val="24"/>
        </w:rPr>
        <w:t>.</w:t>
      </w:r>
    </w:p>
    <w:p w:rsidR="00A16C92" w:rsidRDefault="00A16C92"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indications that the government is putting in place policies to support poultry, pig and fish farmers to boost production. This will surely increase the need for soya bean cake for feed production.</w:t>
      </w:r>
    </w:p>
    <w:p w:rsidR="00A16C92" w:rsidRDefault="00A16C92" w:rsidP="00656620">
      <w:pPr>
        <w:jc w:val="both"/>
        <w:rPr>
          <w:rFonts w:ascii="Times New Roman" w:hAnsi="Times New Roman" w:cs="Times New Roman"/>
          <w:color w:val="000000"/>
          <w:sz w:val="24"/>
        </w:rPr>
      </w:pPr>
      <w:r>
        <w:rPr>
          <w:rFonts w:ascii="Times New Roman" w:hAnsi="Times New Roman" w:cs="Times New Roman"/>
          <w:color w:val="000000"/>
          <w:sz w:val="24"/>
          <w:szCs w:val="24"/>
        </w:rPr>
        <w:t xml:space="preserve">The </w:t>
      </w:r>
      <w:r w:rsidRPr="00C62C4A">
        <w:rPr>
          <w:rFonts w:ascii="Times New Roman" w:hAnsi="Times New Roman" w:cs="Times New Roman"/>
          <w:color w:val="000000"/>
          <w:sz w:val="24"/>
        </w:rPr>
        <w:t>World Initiative for Soy in Human Health</w:t>
      </w:r>
      <w:r>
        <w:rPr>
          <w:rFonts w:ascii="Times New Roman" w:hAnsi="Times New Roman" w:cs="Times New Roman"/>
          <w:color w:val="000000"/>
          <w:sz w:val="24"/>
        </w:rPr>
        <w:t xml:space="preserve"> project is likely to help farmers to boost soya bean production. This can increase the availability of Soya bean for processing into soya cake</w:t>
      </w:r>
      <w:r w:rsidR="00DA1699">
        <w:rPr>
          <w:rFonts w:ascii="Times New Roman" w:hAnsi="Times New Roman" w:cs="Times New Roman"/>
          <w:color w:val="000000"/>
          <w:sz w:val="24"/>
        </w:rPr>
        <w:t>.</w:t>
      </w:r>
      <w:r w:rsidRPr="00A16C92">
        <w:rPr>
          <w:rFonts w:ascii="Times New Roman" w:hAnsi="Times New Roman" w:cs="Times New Roman"/>
          <w:color w:val="000000"/>
          <w:sz w:val="24"/>
        </w:rPr>
        <w:t xml:space="preserve"> </w:t>
      </w:r>
    </w:p>
    <w:p w:rsidR="00580595" w:rsidRDefault="00580595" w:rsidP="00656620">
      <w:pPr>
        <w:jc w:val="both"/>
        <w:rPr>
          <w:rFonts w:ascii="Times New Roman" w:hAnsi="Times New Roman" w:cs="Times New Roman"/>
          <w:color w:val="000000"/>
          <w:sz w:val="24"/>
        </w:rPr>
      </w:pPr>
      <w:r>
        <w:rPr>
          <w:rFonts w:ascii="Times New Roman" w:hAnsi="Times New Roman" w:cs="Times New Roman"/>
          <w:color w:val="000000"/>
          <w:sz w:val="24"/>
        </w:rPr>
        <w:t>The environment is conducive for local soya bean production. That give</w:t>
      </w:r>
      <w:r w:rsidR="00265016">
        <w:rPr>
          <w:rFonts w:ascii="Times New Roman" w:hAnsi="Times New Roman" w:cs="Times New Roman"/>
          <w:color w:val="000000"/>
          <w:sz w:val="24"/>
        </w:rPr>
        <w:t>s</w:t>
      </w:r>
      <w:r>
        <w:rPr>
          <w:rFonts w:ascii="Times New Roman" w:hAnsi="Times New Roman" w:cs="Times New Roman"/>
          <w:color w:val="000000"/>
          <w:sz w:val="24"/>
        </w:rPr>
        <w:t xml:space="preserve"> our company the opportunity to cultivate its own soya bean to serve as a constant source of raw material supply.</w:t>
      </w:r>
    </w:p>
    <w:p w:rsidR="002B42D8" w:rsidRDefault="002B42D8" w:rsidP="00656620">
      <w:pPr>
        <w:jc w:val="both"/>
        <w:rPr>
          <w:rFonts w:ascii="Times New Roman" w:hAnsi="Times New Roman" w:cs="Times New Roman"/>
          <w:b/>
          <w:color w:val="000000"/>
          <w:sz w:val="24"/>
        </w:rPr>
      </w:pPr>
    </w:p>
    <w:p w:rsidR="002B42D8" w:rsidRDefault="002B42D8" w:rsidP="00656620">
      <w:pPr>
        <w:jc w:val="both"/>
        <w:rPr>
          <w:rFonts w:ascii="Times New Roman" w:hAnsi="Times New Roman" w:cs="Times New Roman"/>
          <w:b/>
          <w:color w:val="000000"/>
          <w:sz w:val="24"/>
        </w:rPr>
      </w:pPr>
    </w:p>
    <w:p w:rsidR="002B42D8" w:rsidRDefault="002B42D8" w:rsidP="00656620">
      <w:pPr>
        <w:jc w:val="both"/>
        <w:rPr>
          <w:rFonts w:ascii="Times New Roman" w:hAnsi="Times New Roman" w:cs="Times New Roman"/>
          <w:b/>
          <w:color w:val="000000"/>
          <w:sz w:val="24"/>
        </w:rPr>
      </w:pPr>
    </w:p>
    <w:p w:rsidR="00580595" w:rsidRPr="00580595" w:rsidRDefault="00580595" w:rsidP="00656620">
      <w:pPr>
        <w:jc w:val="both"/>
        <w:rPr>
          <w:rFonts w:ascii="Times New Roman" w:hAnsi="Times New Roman" w:cs="Times New Roman"/>
          <w:b/>
          <w:color w:val="000000"/>
          <w:sz w:val="24"/>
        </w:rPr>
      </w:pPr>
      <w:r w:rsidRPr="00580595">
        <w:rPr>
          <w:rFonts w:ascii="Times New Roman" w:hAnsi="Times New Roman" w:cs="Times New Roman"/>
          <w:b/>
          <w:color w:val="000000"/>
          <w:sz w:val="24"/>
        </w:rPr>
        <w:t>Threats</w:t>
      </w:r>
    </w:p>
    <w:p w:rsidR="00A16C92" w:rsidRDefault="00A16C92" w:rsidP="00656620">
      <w:pPr>
        <w:jc w:val="both"/>
        <w:rPr>
          <w:rFonts w:ascii="Times New Roman" w:hAnsi="Times New Roman" w:cs="Times New Roman"/>
          <w:color w:val="000000"/>
          <w:sz w:val="24"/>
        </w:rPr>
      </w:pPr>
      <w:r>
        <w:rPr>
          <w:rFonts w:ascii="Times New Roman" w:hAnsi="Times New Roman" w:cs="Times New Roman"/>
          <w:color w:val="000000"/>
          <w:sz w:val="24"/>
        </w:rPr>
        <w:t>The</w:t>
      </w:r>
      <w:r w:rsidR="00265016">
        <w:rPr>
          <w:rFonts w:ascii="Times New Roman" w:hAnsi="Times New Roman" w:cs="Times New Roman"/>
          <w:color w:val="000000"/>
          <w:sz w:val="24"/>
        </w:rPr>
        <w:t xml:space="preserve"> </w:t>
      </w:r>
      <w:r w:rsidRPr="00C62C4A">
        <w:rPr>
          <w:rFonts w:ascii="Times New Roman" w:hAnsi="Times New Roman" w:cs="Times New Roman"/>
          <w:color w:val="000000"/>
          <w:sz w:val="24"/>
        </w:rPr>
        <w:t>World Initiative for Soy in Human Health</w:t>
      </w:r>
      <w:r>
        <w:rPr>
          <w:rFonts w:ascii="Times New Roman" w:hAnsi="Times New Roman" w:cs="Times New Roman"/>
          <w:color w:val="000000"/>
          <w:sz w:val="24"/>
        </w:rPr>
        <w:t xml:space="preserve"> project is the major threat the company anticipated. This is because that project seeks to work directly with farmers, and win their total commitment to the disadvantage of our company</w:t>
      </w:r>
      <w:r w:rsidR="00580595">
        <w:rPr>
          <w:rFonts w:ascii="Times New Roman" w:hAnsi="Times New Roman" w:cs="Times New Roman"/>
          <w:color w:val="000000"/>
          <w:sz w:val="24"/>
        </w:rPr>
        <w:t>.</w:t>
      </w:r>
    </w:p>
    <w:p w:rsidR="00580595" w:rsidRDefault="00580595" w:rsidP="00656620">
      <w:pPr>
        <w:jc w:val="both"/>
        <w:rPr>
          <w:rFonts w:ascii="Times New Roman" w:hAnsi="Times New Roman" w:cs="Times New Roman"/>
          <w:color w:val="000000"/>
          <w:sz w:val="24"/>
        </w:rPr>
      </w:pPr>
      <w:r>
        <w:rPr>
          <w:rFonts w:ascii="Times New Roman" w:hAnsi="Times New Roman" w:cs="Times New Roman"/>
          <w:color w:val="000000"/>
          <w:sz w:val="24"/>
        </w:rPr>
        <w:lastRenderedPageBreak/>
        <w:t>Large imports of poultry and other animal products could harm the local production, and dampen demand for soya bean cake</w:t>
      </w:r>
      <w:r w:rsidR="00DA1699">
        <w:rPr>
          <w:rFonts w:ascii="Times New Roman" w:hAnsi="Times New Roman" w:cs="Times New Roman"/>
          <w:color w:val="000000"/>
          <w:sz w:val="24"/>
        </w:rPr>
        <w:t>.</w:t>
      </w:r>
    </w:p>
    <w:p w:rsidR="00580595" w:rsidRDefault="00580595" w:rsidP="00656620">
      <w:pPr>
        <w:jc w:val="both"/>
        <w:rPr>
          <w:rFonts w:ascii="Times New Roman" w:hAnsi="Times New Roman" w:cs="Times New Roman"/>
          <w:color w:val="000000"/>
          <w:sz w:val="24"/>
          <w:szCs w:val="24"/>
        </w:rPr>
      </w:pPr>
    </w:p>
    <w:p w:rsidR="00265016" w:rsidRPr="00916EDE" w:rsidRDefault="00265016" w:rsidP="00656620">
      <w:pPr>
        <w:jc w:val="both"/>
        <w:rPr>
          <w:rFonts w:ascii="Times New Roman" w:hAnsi="Times New Roman" w:cs="Times New Roman"/>
          <w:b/>
          <w:color w:val="000000"/>
          <w:sz w:val="24"/>
          <w:szCs w:val="24"/>
        </w:rPr>
      </w:pPr>
      <w:r w:rsidRPr="00916EDE">
        <w:rPr>
          <w:rFonts w:ascii="Times New Roman" w:hAnsi="Times New Roman" w:cs="Times New Roman"/>
          <w:b/>
          <w:color w:val="000000"/>
          <w:sz w:val="24"/>
          <w:szCs w:val="24"/>
        </w:rPr>
        <w:t>Strengths</w:t>
      </w:r>
      <w:r w:rsidR="00916EDE" w:rsidRPr="00916EDE">
        <w:rPr>
          <w:rFonts w:ascii="Times New Roman" w:hAnsi="Times New Roman" w:cs="Times New Roman"/>
          <w:b/>
          <w:color w:val="000000"/>
          <w:sz w:val="24"/>
          <w:szCs w:val="24"/>
        </w:rPr>
        <w:t xml:space="preserve"> and Weaknesses</w:t>
      </w:r>
    </w:p>
    <w:p w:rsidR="00265016" w:rsidRDefault="00580595"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Coastal Processing with exploit these opportunities and deal with the threat by drawing on its </w:t>
      </w:r>
      <w:r w:rsidR="00265016">
        <w:rPr>
          <w:rFonts w:ascii="Times New Roman" w:hAnsi="Times New Roman" w:cs="Times New Roman"/>
          <w:color w:val="000000"/>
          <w:sz w:val="24"/>
          <w:szCs w:val="24"/>
        </w:rPr>
        <w:t>strengths</w:t>
      </w:r>
      <w:r w:rsidR="00916EDE">
        <w:rPr>
          <w:rFonts w:ascii="Times New Roman" w:hAnsi="Times New Roman" w:cs="Times New Roman"/>
          <w:color w:val="000000"/>
          <w:sz w:val="24"/>
          <w:szCs w:val="24"/>
        </w:rPr>
        <w:t xml:space="preserve"> and addressing its weaknesses</w:t>
      </w:r>
    </w:p>
    <w:p w:rsidR="00916EDE" w:rsidRPr="00916EDE" w:rsidRDefault="00916EDE" w:rsidP="00656620">
      <w:pPr>
        <w:jc w:val="both"/>
        <w:rPr>
          <w:rFonts w:ascii="Times New Roman" w:hAnsi="Times New Roman" w:cs="Times New Roman"/>
          <w:b/>
          <w:color w:val="000000"/>
          <w:sz w:val="24"/>
          <w:szCs w:val="24"/>
        </w:rPr>
      </w:pPr>
      <w:r w:rsidRPr="00916EDE">
        <w:rPr>
          <w:rFonts w:ascii="Times New Roman" w:hAnsi="Times New Roman" w:cs="Times New Roman"/>
          <w:b/>
          <w:color w:val="000000"/>
          <w:sz w:val="24"/>
          <w:szCs w:val="24"/>
        </w:rPr>
        <w:t>Strengths</w:t>
      </w:r>
    </w:p>
    <w:p w:rsidR="00580595" w:rsidRDefault="00265016" w:rsidP="00656620">
      <w:pPr>
        <w:jc w:val="both"/>
        <w:rPr>
          <w:rFonts w:ascii="Times New Roman" w:hAnsi="Times New Roman" w:cs="Times New Roman"/>
          <w:color w:val="000000"/>
          <w:sz w:val="24"/>
          <w:szCs w:val="24"/>
        </w:rPr>
      </w:pPr>
      <w:r w:rsidRPr="00265016">
        <w:rPr>
          <w:rFonts w:ascii="Times New Roman" w:hAnsi="Times New Roman" w:cs="Times New Roman"/>
          <w:b/>
          <w:i/>
          <w:color w:val="000000"/>
          <w:sz w:val="24"/>
          <w:szCs w:val="24"/>
        </w:rPr>
        <w:t>Close relationships</w:t>
      </w:r>
      <w:r>
        <w:rPr>
          <w:rFonts w:ascii="Times New Roman" w:hAnsi="Times New Roman" w:cs="Times New Roman"/>
          <w:color w:val="000000"/>
          <w:sz w:val="24"/>
          <w:szCs w:val="24"/>
        </w:rPr>
        <w:t>: t</w:t>
      </w:r>
      <w:r w:rsidR="00580595">
        <w:rPr>
          <w:rFonts w:ascii="Times New Roman" w:hAnsi="Times New Roman" w:cs="Times New Roman"/>
          <w:color w:val="000000"/>
          <w:sz w:val="24"/>
          <w:szCs w:val="24"/>
        </w:rPr>
        <w:t>he company has made strong contacts with farmers and farmers associations in its target market</w:t>
      </w:r>
      <w:r>
        <w:rPr>
          <w:rFonts w:ascii="Times New Roman" w:hAnsi="Times New Roman" w:cs="Times New Roman"/>
          <w:color w:val="000000"/>
          <w:sz w:val="24"/>
          <w:szCs w:val="24"/>
        </w:rPr>
        <w:t>. The company will deepen these relationships into friendships which will make it difficult for competitors to shift business away from our company.</w:t>
      </w:r>
    </w:p>
    <w:p w:rsidR="00265016" w:rsidRDefault="00265016" w:rsidP="00656620">
      <w:pPr>
        <w:jc w:val="both"/>
        <w:rPr>
          <w:rFonts w:ascii="Times New Roman" w:hAnsi="Times New Roman" w:cs="Times New Roman"/>
          <w:color w:val="000000"/>
          <w:sz w:val="24"/>
          <w:szCs w:val="24"/>
        </w:rPr>
      </w:pPr>
      <w:r w:rsidRPr="00916EDE">
        <w:rPr>
          <w:rFonts w:ascii="Times New Roman" w:hAnsi="Times New Roman" w:cs="Times New Roman"/>
          <w:b/>
          <w:i/>
          <w:color w:val="000000"/>
          <w:sz w:val="24"/>
          <w:szCs w:val="24"/>
        </w:rPr>
        <w:t>Capacity to diversify</w:t>
      </w:r>
      <w:r>
        <w:rPr>
          <w:rFonts w:ascii="Times New Roman" w:hAnsi="Times New Roman" w:cs="Times New Roman"/>
          <w:color w:val="000000"/>
          <w:sz w:val="24"/>
          <w:szCs w:val="24"/>
        </w:rPr>
        <w:t>: the company’s dryer can be used to dry other agricultural produce like ginger, pepper, and other spices. If there is a down turn in demand for soya cake, the company can diversify into these other products to stay in business.</w:t>
      </w:r>
    </w:p>
    <w:p w:rsidR="00265016" w:rsidRPr="00916EDE" w:rsidRDefault="00265016" w:rsidP="00656620">
      <w:pPr>
        <w:jc w:val="both"/>
        <w:rPr>
          <w:rFonts w:ascii="Times New Roman" w:hAnsi="Times New Roman" w:cs="Times New Roman"/>
          <w:b/>
          <w:color w:val="000000"/>
          <w:sz w:val="24"/>
          <w:szCs w:val="24"/>
        </w:rPr>
      </w:pPr>
      <w:r w:rsidRPr="00916EDE">
        <w:rPr>
          <w:rFonts w:ascii="Times New Roman" w:hAnsi="Times New Roman" w:cs="Times New Roman"/>
          <w:b/>
          <w:color w:val="000000"/>
          <w:sz w:val="24"/>
          <w:szCs w:val="24"/>
        </w:rPr>
        <w:t>Weaknesses</w:t>
      </w:r>
    </w:p>
    <w:p w:rsidR="00265016" w:rsidRDefault="00265016"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company will need to deal with the following weaknesses to enable it compete effectively in the market</w:t>
      </w:r>
    </w:p>
    <w:p w:rsidR="00265016" w:rsidRDefault="00916EDE" w:rsidP="00656620">
      <w:pPr>
        <w:jc w:val="both"/>
        <w:rPr>
          <w:rFonts w:ascii="Times New Roman" w:hAnsi="Times New Roman" w:cs="Times New Roman"/>
          <w:color w:val="000000"/>
          <w:sz w:val="24"/>
          <w:szCs w:val="24"/>
        </w:rPr>
      </w:pPr>
      <w:r w:rsidRPr="00916EDE">
        <w:rPr>
          <w:rFonts w:ascii="Times New Roman" w:hAnsi="Times New Roman" w:cs="Times New Roman"/>
          <w:b/>
          <w:i/>
          <w:color w:val="000000"/>
          <w:sz w:val="24"/>
          <w:szCs w:val="24"/>
        </w:rPr>
        <w:t xml:space="preserve">Raw material </w:t>
      </w:r>
      <w:r w:rsidR="00265016" w:rsidRPr="00916EDE">
        <w:rPr>
          <w:rFonts w:ascii="Times New Roman" w:hAnsi="Times New Roman" w:cs="Times New Roman"/>
          <w:b/>
          <w:i/>
          <w:color w:val="000000"/>
          <w:sz w:val="24"/>
          <w:szCs w:val="24"/>
        </w:rPr>
        <w:t>quality</w:t>
      </w:r>
      <w:r w:rsidR="00265016">
        <w:rPr>
          <w:rFonts w:ascii="Times New Roman" w:hAnsi="Times New Roman" w:cs="Times New Roman"/>
          <w:color w:val="000000"/>
          <w:sz w:val="24"/>
          <w:szCs w:val="24"/>
        </w:rPr>
        <w:t>: Poultry farmers require</w:t>
      </w:r>
      <w:r w:rsidR="002B42D8">
        <w:rPr>
          <w:rFonts w:ascii="Times New Roman" w:hAnsi="Times New Roman" w:cs="Times New Roman"/>
          <w:color w:val="000000"/>
          <w:sz w:val="24"/>
          <w:szCs w:val="24"/>
        </w:rPr>
        <w:t xml:space="preserve"> t</w:t>
      </w:r>
      <w:r w:rsidR="00265016">
        <w:rPr>
          <w:rFonts w:ascii="Times New Roman" w:hAnsi="Times New Roman" w:cs="Times New Roman"/>
          <w:color w:val="000000"/>
          <w:sz w:val="24"/>
          <w:szCs w:val="24"/>
        </w:rPr>
        <w:t>he soya cake with a high protein and low fat content. The raw material available to Coastal Processing is h</w:t>
      </w:r>
      <w:r>
        <w:rPr>
          <w:rFonts w:ascii="Times New Roman" w:hAnsi="Times New Roman" w:cs="Times New Roman"/>
          <w:color w:val="000000"/>
          <w:sz w:val="24"/>
          <w:szCs w:val="24"/>
        </w:rPr>
        <w:t>igh in fat. The company must work on this raw material to reduce the fat to achieve the level of protein demanded by the market</w:t>
      </w:r>
      <w:r w:rsidR="00DA1699">
        <w:rPr>
          <w:rFonts w:ascii="Times New Roman" w:hAnsi="Times New Roman" w:cs="Times New Roman"/>
          <w:color w:val="000000"/>
          <w:sz w:val="24"/>
          <w:szCs w:val="24"/>
        </w:rPr>
        <w:t>.</w:t>
      </w:r>
    </w:p>
    <w:p w:rsidR="00916EDE" w:rsidRDefault="00916EDE" w:rsidP="00656620">
      <w:pPr>
        <w:jc w:val="both"/>
        <w:rPr>
          <w:rFonts w:ascii="Times New Roman" w:hAnsi="Times New Roman" w:cs="Times New Roman"/>
          <w:color w:val="000000"/>
          <w:sz w:val="24"/>
          <w:szCs w:val="24"/>
        </w:rPr>
      </w:pPr>
      <w:r w:rsidRPr="00916EDE">
        <w:rPr>
          <w:rFonts w:ascii="Times New Roman" w:hAnsi="Times New Roman" w:cs="Times New Roman"/>
          <w:b/>
          <w:i/>
          <w:color w:val="000000"/>
          <w:sz w:val="24"/>
          <w:szCs w:val="24"/>
        </w:rPr>
        <w:t>Weak Finances</w:t>
      </w:r>
      <w:r>
        <w:rPr>
          <w:rFonts w:ascii="Times New Roman" w:hAnsi="Times New Roman" w:cs="Times New Roman"/>
          <w:color w:val="000000"/>
          <w:sz w:val="24"/>
          <w:szCs w:val="24"/>
        </w:rPr>
        <w:t>: The losses caused by the fire outbreak have weakened the finances of the company. The company will require financial support in the first few years for its operations</w:t>
      </w:r>
    </w:p>
    <w:p w:rsidR="00916EDE" w:rsidRDefault="006A7847" w:rsidP="00656620">
      <w:pPr>
        <w:pStyle w:val="Heading1"/>
        <w:jc w:val="both"/>
      </w:pPr>
      <w:bookmarkStart w:id="4" w:name="_Toc496797321"/>
      <w:r>
        <w:t xml:space="preserve">Mission, Vision </w:t>
      </w:r>
      <w:r w:rsidR="00916EDE">
        <w:t>and Objectives</w:t>
      </w:r>
      <w:bookmarkEnd w:id="4"/>
    </w:p>
    <w:p w:rsidR="006A7847" w:rsidRDefault="006A7847" w:rsidP="00656620">
      <w:pPr>
        <w:jc w:val="both"/>
        <w:rPr>
          <w:rFonts w:ascii="Times New Roman" w:hAnsi="Times New Roman" w:cs="Times New Roman"/>
          <w:color w:val="000000"/>
          <w:sz w:val="24"/>
          <w:szCs w:val="24"/>
        </w:rPr>
      </w:pPr>
    </w:p>
    <w:p w:rsidR="006A7847" w:rsidRPr="006A7847" w:rsidRDefault="006A7847" w:rsidP="00656620">
      <w:pPr>
        <w:jc w:val="both"/>
        <w:rPr>
          <w:rFonts w:ascii="Times New Roman" w:hAnsi="Times New Roman" w:cs="Times New Roman"/>
          <w:b/>
          <w:color w:val="000000"/>
          <w:sz w:val="24"/>
          <w:szCs w:val="24"/>
        </w:rPr>
      </w:pPr>
      <w:r w:rsidRPr="006A7847">
        <w:rPr>
          <w:rFonts w:ascii="Times New Roman" w:hAnsi="Times New Roman" w:cs="Times New Roman"/>
          <w:b/>
          <w:color w:val="000000"/>
          <w:sz w:val="24"/>
          <w:szCs w:val="24"/>
        </w:rPr>
        <w:t>Mission</w:t>
      </w:r>
    </w:p>
    <w:p w:rsidR="006A7847" w:rsidRDefault="006A7847"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mission of Coastal Food Processing Company limited is to provide dried agricultural raw materials for the food and animal feed industries in Ghana, with the main focus on dried soya bean </w:t>
      </w:r>
      <w:r w:rsidR="00DA1699">
        <w:rPr>
          <w:rFonts w:ascii="Times New Roman" w:hAnsi="Times New Roman" w:cs="Times New Roman"/>
          <w:color w:val="000000"/>
          <w:sz w:val="24"/>
          <w:szCs w:val="24"/>
        </w:rPr>
        <w:t>powder</w:t>
      </w:r>
      <w:r>
        <w:rPr>
          <w:rFonts w:ascii="Times New Roman" w:hAnsi="Times New Roman" w:cs="Times New Roman"/>
          <w:color w:val="000000"/>
          <w:sz w:val="24"/>
          <w:szCs w:val="24"/>
        </w:rPr>
        <w:t xml:space="preserve"> for the animal feed industries.</w:t>
      </w:r>
    </w:p>
    <w:p w:rsidR="00156F2F" w:rsidRDefault="006A7847" w:rsidP="00656620">
      <w:pPr>
        <w:jc w:val="both"/>
        <w:rPr>
          <w:rFonts w:ascii="Times New Roman" w:hAnsi="Times New Roman" w:cs="Times New Roman"/>
          <w:b/>
          <w:color w:val="000000"/>
          <w:sz w:val="24"/>
          <w:szCs w:val="24"/>
        </w:rPr>
      </w:pPr>
      <w:r w:rsidRPr="006A7847">
        <w:rPr>
          <w:rFonts w:ascii="Times New Roman" w:hAnsi="Times New Roman" w:cs="Times New Roman"/>
          <w:b/>
          <w:color w:val="000000"/>
          <w:sz w:val="24"/>
          <w:szCs w:val="24"/>
        </w:rPr>
        <w:t>Vision</w:t>
      </w:r>
    </w:p>
    <w:p w:rsidR="006A7847" w:rsidRPr="006A7847" w:rsidRDefault="006A7847"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vision of Coastal Food Processing Company limited is to become a reliable source of dried agricultural raw materials </w:t>
      </w:r>
      <w:r w:rsidR="00156F2F">
        <w:rPr>
          <w:rFonts w:ascii="Times New Roman" w:hAnsi="Times New Roman" w:cs="Times New Roman"/>
          <w:color w:val="000000"/>
          <w:sz w:val="24"/>
          <w:szCs w:val="24"/>
        </w:rPr>
        <w:t xml:space="preserve">for the food and animal feed industries, </w:t>
      </w:r>
      <w:r>
        <w:rPr>
          <w:rFonts w:ascii="Times New Roman" w:hAnsi="Times New Roman" w:cs="Times New Roman"/>
          <w:color w:val="000000"/>
          <w:sz w:val="24"/>
          <w:szCs w:val="24"/>
        </w:rPr>
        <w:t>noted for quality</w:t>
      </w:r>
      <w:r w:rsidR="00156F2F">
        <w:rPr>
          <w:rFonts w:ascii="Times New Roman" w:hAnsi="Times New Roman" w:cs="Times New Roman"/>
          <w:color w:val="000000"/>
          <w:sz w:val="24"/>
          <w:szCs w:val="24"/>
        </w:rPr>
        <w:t xml:space="preserve"> of products,</w:t>
      </w:r>
      <w:r w:rsidR="00DA1699">
        <w:rPr>
          <w:rFonts w:ascii="Times New Roman" w:hAnsi="Times New Roman" w:cs="Times New Roman"/>
          <w:color w:val="000000"/>
          <w:sz w:val="24"/>
          <w:szCs w:val="24"/>
        </w:rPr>
        <w:t xml:space="preserve"> and</w:t>
      </w:r>
      <w:r w:rsidR="00156F2F">
        <w:rPr>
          <w:rFonts w:ascii="Times New Roman" w:hAnsi="Times New Roman" w:cs="Times New Roman"/>
          <w:color w:val="000000"/>
          <w:sz w:val="24"/>
          <w:szCs w:val="24"/>
        </w:rPr>
        <w:t xml:space="preserve"> reliability in supply.</w:t>
      </w:r>
    </w:p>
    <w:p w:rsidR="00025BC8" w:rsidRDefault="00025BC8" w:rsidP="00656620">
      <w:pPr>
        <w:pStyle w:val="Heading1"/>
        <w:jc w:val="both"/>
      </w:pPr>
      <w:bookmarkStart w:id="5" w:name="_Toc496797322"/>
      <w:r>
        <w:t>The Company’s Products</w:t>
      </w:r>
      <w:bookmarkEnd w:id="5"/>
    </w:p>
    <w:p w:rsidR="00265016" w:rsidRDefault="00025BC8"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w:t>
      </w:r>
      <w:r w:rsidR="002C7444">
        <w:rPr>
          <w:rFonts w:ascii="Times New Roman" w:hAnsi="Times New Roman" w:cs="Times New Roman"/>
          <w:color w:val="000000"/>
          <w:sz w:val="24"/>
          <w:szCs w:val="24"/>
        </w:rPr>
        <w:t xml:space="preserve"> main product of Coastal Food </w:t>
      </w:r>
      <w:r w:rsidR="007076B9">
        <w:rPr>
          <w:rFonts w:ascii="Times New Roman" w:hAnsi="Times New Roman" w:cs="Times New Roman"/>
          <w:color w:val="000000"/>
          <w:sz w:val="24"/>
          <w:szCs w:val="24"/>
        </w:rPr>
        <w:t>Processing</w:t>
      </w:r>
      <w:r w:rsidR="002C7444">
        <w:rPr>
          <w:rFonts w:ascii="Times New Roman" w:hAnsi="Times New Roman" w:cs="Times New Roman"/>
          <w:color w:val="000000"/>
          <w:sz w:val="24"/>
          <w:szCs w:val="24"/>
        </w:rPr>
        <w:t xml:space="preserve"> Company Limited is defatted soya bean powder for animal feed production. It is a dark brown powder</w:t>
      </w:r>
      <w:r w:rsidR="007076B9">
        <w:rPr>
          <w:rFonts w:ascii="Times New Roman" w:hAnsi="Times New Roman" w:cs="Times New Roman"/>
          <w:color w:val="000000"/>
          <w:sz w:val="24"/>
          <w:szCs w:val="24"/>
        </w:rPr>
        <w:t xml:space="preserve"> with </w:t>
      </w:r>
      <w:r w:rsidR="00D207E9">
        <w:rPr>
          <w:rFonts w:ascii="Times New Roman" w:hAnsi="Times New Roman" w:cs="Times New Roman"/>
          <w:color w:val="000000"/>
          <w:sz w:val="24"/>
          <w:szCs w:val="24"/>
        </w:rPr>
        <w:t>44</w:t>
      </w:r>
      <w:r w:rsidR="007076B9">
        <w:rPr>
          <w:rFonts w:ascii="Times New Roman" w:hAnsi="Times New Roman" w:cs="Times New Roman"/>
          <w:color w:val="000000"/>
          <w:sz w:val="24"/>
          <w:szCs w:val="24"/>
        </w:rPr>
        <w:t>%-4</w:t>
      </w:r>
      <w:r w:rsidR="00D207E9">
        <w:rPr>
          <w:rFonts w:ascii="Times New Roman" w:hAnsi="Times New Roman" w:cs="Times New Roman"/>
          <w:color w:val="000000"/>
          <w:sz w:val="24"/>
          <w:szCs w:val="24"/>
        </w:rPr>
        <w:t>8</w:t>
      </w:r>
      <w:r w:rsidR="007076B9">
        <w:rPr>
          <w:rFonts w:ascii="Times New Roman" w:hAnsi="Times New Roman" w:cs="Times New Roman"/>
          <w:color w:val="000000"/>
          <w:sz w:val="24"/>
          <w:szCs w:val="24"/>
        </w:rPr>
        <w:t xml:space="preserve">% of protein, and </w:t>
      </w:r>
      <w:r w:rsidR="00D207E9">
        <w:rPr>
          <w:rFonts w:ascii="Times New Roman" w:hAnsi="Times New Roman" w:cs="Times New Roman"/>
          <w:color w:val="000000"/>
          <w:sz w:val="24"/>
          <w:szCs w:val="24"/>
        </w:rPr>
        <w:t>3</w:t>
      </w:r>
      <w:r w:rsidR="007076B9">
        <w:rPr>
          <w:rFonts w:ascii="Times New Roman" w:hAnsi="Times New Roman" w:cs="Times New Roman"/>
          <w:color w:val="000000"/>
          <w:sz w:val="24"/>
          <w:szCs w:val="24"/>
        </w:rPr>
        <w:t>-</w:t>
      </w:r>
      <w:r w:rsidR="00D207E9">
        <w:rPr>
          <w:rFonts w:ascii="Times New Roman" w:hAnsi="Times New Roman" w:cs="Times New Roman"/>
          <w:color w:val="000000"/>
          <w:sz w:val="24"/>
          <w:szCs w:val="24"/>
        </w:rPr>
        <w:t>5</w:t>
      </w:r>
      <w:r w:rsidR="007076B9">
        <w:rPr>
          <w:rFonts w:ascii="Times New Roman" w:hAnsi="Times New Roman" w:cs="Times New Roman"/>
          <w:color w:val="000000"/>
          <w:sz w:val="24"/>
          <w:szCs w:val="24"/>
        </w:rPr>
        <w:t xml:space="preserve"> percent of fat by weight</w:t>
      </w:r>
      <w:r w:rsidR="0060747A">
        <w:rPr>
          <w:rFonts w:ascii="Times New Roman" w:hAnsi="Times New Roman" w:cs="Times New Roman"/>
          <w:color w:val="000000"/>
          <w:sz w:val="24"/>
          <w:szCs w:val="24"/>
        </w:rPr>
        <w:t xml:space="preserve">. It is packed in 50kg bags and is sold under the </w:t>
      </w:r>
      <w:r w:rsidR="0060747A" w:rsidRPr="006E2E75">
        <w:rPr>
          <w:rFonts w:ascii="Times New Roman" w:hAnsi="Times New Roman" w:cs="Times New Roman"/>
          <w:color w:val="000000"/>
          <w:sz w:val="24"/>
          <w:szCs w:val="24"/>
        </w:rPr>
        <w:t>brand name</w:t>
      </w:r>
      <w:r w:rsidR="001C0A08" w:rsidRPr="006E2E75">
        <w:rPr>
          <w:rFonts w:ascii="Times New Roman" w:hAnsi="Times New Roman" w:cs="Times New Roman"/>
          <w:color w:val="000000"/>
          <w:sz w:val="24"/>
          <w:szCs w:val="24"/>
        </w:rPr>
        <w:t xml:space="preserve"> </w:t>
      </w:r>
      <w:r w:rsidR="006E2E75" w:rsidRPr="006E2E75">
        <w:rPr>
          <w:rFonts w:ascii="Times New Roman" w:hAnsi="Times New Roman" w:cs="Times New Roman"/>
          <w:color w:val="000000"/>
          <w:sz w:val="24"/>
          <w:szCs w:val="24"/>
        </w:rPr>
        <w:t>SOYAFEED</w:t>
      </w:r>
    </w:p>
    <w:p w:rsidR="0060747A" w:rsidRPr="00580595" w:rsidRDefault="0060747A"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levels of protein and fat in the company’s product makes it particularly suitable feeds for chicks, piglets and fingerlings, which require higher levels of fat at the early stages of their development.</w:t>
      </w:r>
    </w:p>
    <w:p w:rsidR="00E25178" w:rsidRDefault="00E25178" w:rsidP="00656620">
      <w:pPr>
        <w:pStyle w:val="Heading1"/>
        <w:jc w:val="both"/>
      </w:pPr>
      <w:r>
        <w:t xml:space="preserve"> </w:t>
      </w:r>
      <w:bookmarkStart w:id="6" w:name="_Toc496797323"/>
      <w:r w:rsidR="002D06A5">
        <w:t>Production</w:t>
      </w:r>
      <w:bookmarkEnd w:id="6"/>
    </w:p>
    <w:p w:rsidR="001D5475" w:rsidRPr="001D5475" w:rsidRDefault="001D5475" w:rsidP="00656620">
      <w:pPr>
        <w:spacing w:after="0"/>
        <w:jc w:val="both"/>
        <w:rPr>
          <w:rFonts w:ascii="Times New Roman" w:hAnsi="Times New Roman" w:cs="Times New Roman"/>
          <w:b/>
          <w:color w:val="000000"/>
          <w:sz w:val="24"/>
          <w:szCs w:val="24"/>
        </w:rPr>
      </w:pPr>
      <w:r w:rsidRPr="001D5475">
        <w:rPr>
          <w:rFonts w:ascii="Times New Roman" w:hAnsi="Times New Roman" w:cs="Times New Roman"/>
          <w:b/>
          <w:color w:val="000000"/>
          <w:sz w:val="24"/>
          <w:szCs w:val="24"/>
        </w:rPr>
        <w:t>The production facility</w:t>
      </w:r>
    </w:p>
    <w:p w:rsidR="00E62E04" w:rsidRDefault="00E25178" w:rsidP="00D207E9">
      <w:pPr>
        <w:jc w:val="both"/>
        <w:rPr>
          <w:rFonts w:ascii="Times New Roman" w:hAnsi="Times New Roman" w:cs="Times New Roman"/>
          <w:color w:val="000000"/>
          <w:sz w:val="24"/>
          <w:szCs w:val="24"/>
        </w:rPr>
      </w:pPr>
      <w:r w:rsidRPr="00E25178">
        <w:rPr>
          <w:rFonts w:ascii="Times New Roman" w:hAnsi="Times New Roman" w:cs="Times New Roman"/>
          <w:color w:val="000000"/>
          <w:sz w:val="24"/>
          <w:szCs w:val="24"/>
        </w:rPr>
        <w:t>The production</w:t>
      </w:r>
      <w:r>
        <w:rPr>
          <w:rFonts w:ascii="Times New Roman" w:hAnsi="Times New Roman" w:cs="Times New Roman"/>
          <w:color w:val="000000"/>
          <w:sz w:val="24"/>
          <w:szCs w:val="24"/>
        </w:rPr>
        <w:t xml:space="preserve"> facility is located on a one-acre (4plots) of land at Obregyi</w:t>
      </w:r>
      <w:r w:rsidR="00BD7398">
        <w:rPr>
          <w:rFonts w:ascii="Times New Roman" w:hAnsi="Times New Roman" w:cs="Times New Roman"/>
          <w:color w:val="000000"/>
          <w:sz w:val="24"/>
          <w:szCs w:val="24"/>
        </w:rPr>
        <w:t>m</w:t>
      </w:r>
      <w:r>
        <w:rPr>
          <w:rFonts w:ascii="Times New Roman" w:hAnsi="Times New Roman" w:cs="Times New Roman"/>
          <w:color w:val="000000"/>
          <w:sz w:val="24"/>
          <w:szCs w:val="24"/>
        </w:rPr>
        <w:t>a, near Nsawam, on the Accra-Kumasi highway. The facility houses a factory shed which 70% completed</w:t>
      </w:r>
      <w:r w:rsidR="00E62E04">
        <w:rPr>
          <w:rFonts w:ascii="Times New Roman" w:hAnsi="Times New Roman" w:cs="Times New Roman"/>
          <w:color w:val="000000"/>
          <w:sz w:val="24"/>
          <w:szCs w:val="24"/>
        </w:rPr>
        <w:t xml:space="preserve">.  When completed the shed will </w:t>
      </w:r>
      <w:r w:rsidR="00E62E04" w:rsidRPr="00BD7398">
        <w:rPr>
          <w:rFonts w:ascii="Times New Roman" w:hAnsi="Times New Roman" w:cs="Times New Roman"/>
          <w:color w:val="000000"/>
          <w:sz w:val="24"/>
          <w:szCs w:val="24"/>
        </w:rPr>
        <w:t xml:space="preserve">measure </w:t>
      </w:r>
      <w:r w:rsidR="00BD7398" w:rsidRPr="00BD7398">
        <w:rPr>
          <w:rFonts w:ascii="Times New Roman" w:hAnsi="Times New Roman" w:cs="Times New Roman"/>
          <w:color w:val="000000"/>
          <w:sz w:val="24"/>
          <w:szCs w:val="24"/>
        </w:rPr>
        <w:t>55</w:t>
      </w:r>
      <w:r w:rsidR="00E62E04" w:rsidRPr="00BD7398">
        <w:rPr>
          <w:rFonts w:ascii="Times New Roman" w:hAnsi="Times New Roman" w:cs="Times New Roman"/>
          <w:color w:val="000000"/>
          <w:sz w:val="24"/>
          <w:szCs w:val="24"/>
        </w:rPr>
        <w:t>’ x 6</w:t>
      </w:r>
      <w:r w:rsidR="00BD7398" w:rsidRPr="00BD7398">
        <w:rPr>
          <w:rFonts w:ascii="Times New Roman" w:hAnsi="Times New Roman" w:cs="Times New Roman"/>
          <w:color w:val="000000"/>
          <w:sz w:val="24"/>
          <w:szCs w:val="24"/>
        </w:rPr>
        <w:t>5</w:t>
      </w:r>
      <w:r w:rsidR="00E62E04" w:rsidRPr="00BD7398">
        <w:rPr>
          <w:rFonts w:ascii="Times New Roman" w:hAnsi="Times New Roman" w:cs="Times New Roman"/>
          <w:color w:val="000000"/>
          <w:sz w:val="24"/>
          <w:szCs w:val="24"/>
        </w:rPr>
        <w:t>’</w:t>
      </w:r>
      <w:r w:rsidR="00BD7398">
        <w:rPr>
          <w:rFonts w:ascii="Times New Roman" w:hAnsi="Times New Roman" w:cs="Times New Roman"/>
          <w:color w:val="000000"/>
          <w:sz w:val="24"/>
          <w:szCs w:val="24"/>
        </w:rPr>
        <w:t>,</w:t>
      </w:r>
      <w:r w:rsidR="00E62E04" w:rsidRPr="00BD7398">
        <w:rPr>
          <w:rFonts w:ascii="Times New Roman" w:hAnsi="Times New Roman" w:cs="Times New Roman"/>
          <w:color w:val="000000"/>
          <w:sz w:val="24"/>
          <w:szCs w:val="24"/>
        </w:rPr>
        <w:t xml:space="preserve"> and</w:t>
      </w:r>
      <w:r w:rsidR="00E62E04">
        <w:rPr>
          <w:rFonts w:ascii="Times New Roman" w:hAnsi="Times New Roman" w:cs="Times New Roman"/>
          <w:color w:val="000000"/>
          <w:sz w:val="24"/>
          <w:szCs w:val="24"/>
        </w:rPr>
        <w:t xml:space="preserve"> will have adequate space for both production and storage.</w:t>
      </w:r>
    </w:p>
    <w:p w:rsidR="00D207E9" w:rsidRDefault="00E62E04" w:rsidP="00D207E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240BC8" w:rsidRPr="00240BC8" w:rsidRDefault="00240BC8" w:rsidP="00D207E9">
      <w:pPr>
        <w:jc w:val="both"/>
        <w:rPr>
          <w:rFonts w:ascii="Times New Roman" w:hAnsi="Times New Roman" w:cs="Times New Roman"/>
          <w:b/>
          <w:color w:val="000000"/>
          <w:sz w:val="24"/>
          <w:szCs w:val="24"/>
        </w:rPr>
      </w:pPr>
      <w:r w:rsidRPr="00240BC8">
        <w:rPr>
          <w:rFonts w:ascii="Times New Roman" w:hAnsi="Times New Roman" w:cs="Times New Roman"/>
          <w:b/>
          <w:color w:val="000000"/>
          <w:sz w:val="24"/>
          <w:szCs w:val="24"/>
        </w:rPr>
        <w:t>Equipment</w:t>
      </w:r>
    </w:p>
    <w:p w:rsidR="00E25178" w:rsidRDefault="00E62E04"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equipment will be acquired and installed for the company’s operations</w:t>
      </w:r>
    </w:p>
    <w:p w:rsidR="00E62E04" w:rsidRPr="00E62E04" w:rsidRDefault="00E62E04" w:rsidP="00656620">
      <w:pPr>
        <w:pStyle w:val="ListParagraph"/>
        <w:numPr>
          <w:ilvl w:val="0"/>
          <w:numId w:val="2"/>
        </w:numPr>
        <w:spacing w:after="0"/>
        <w:jc w:val="both"/>
        <w:rPr>
          <w:rFonts w:ascii="Times New Roman" w:hAnsi="Times New Roman" w:cs="Times New Roman"/>
          <w:color w:val="000000"/>
          <w:sz w:val="24"/>
          <w:szCs w:val="24"/>
        </w:rPr>
      </w:pPr>
      <w:r w:rsidRPr="00E62E04">
        <w:rPr>
          <w:rFonts w:ascii="Times New Roman" w:hAnsi="Times New Roman" w:cs="Times New Roman"/>
          <w:color w:val="000000"/>
          <w:sz w:val="24"/>
          <w:szCs w:val="24"/>
        </w:rPr>
        <w:t xml:space="preserve">An </w:t>
      </w:r>
      <w:r w:rsidR="00D207E9">
        <w:rPr>
          <w:rFonts w:ascii="Times New Roman" w:hAnsi="Times New Roman" w:cs="Times New Roman"/>
          <w:color w:val="000000"/>
          <w:sz w:val="24"/>
          <w:szCs w:val="24"/>
        </w:rPr>
        <w:t>industrial drying machine with</w:t>
      </w:r>
      <w:r w:rsidRPr="00E62E04">
        <w:rPr>
          <w:rFonts w:ascii="Times New Roman" w:hAnsi="Times New Roman" w:cs="Times New Roman"/>
          <w:color w:val="000000"/>
          <w:sz w:val="24"/>
          <w:szCs w:val="24"/>
        </w:rPr>
        <w:t xml:space="preserve"> accessories (1 set)</w:t>
      </w:r>
    </w:p>
    <w:p w:rsidR="00E62E04" w:rsidRPr="00E62E04" w:rsidRDefault="00E62E04" w:rsidP="00656620">
      <w:pPr>
        <w:pStyle w:val="ListParagraph"/>
        <w:numPr>
          <w:ilvl w:val="0"/>
          <w:numId w:val="2"/>
        </w:numPr>
        <w:spacing w:after="0"/>
        <w:jc w:val="both"/>
        <w:rPr>
          <w:rFonts w:ascii="Times New Roman" w:hAnsi="Times New Roman" w:cs="Times New Roman"/>
          <w:color w:val="000000"/>
          <w:sz w:val="24"/>
          <w:szCs w:val="24"/>
        </w:rPr>
      </w:pPr>
      <w:r w:rsidRPr="00E62E04">
        <w:rPr>
          <w:rFonts w:ascii="Times New Roman" w:hAnsi="Times New Roman" w:cs="Times New Roman"/>
          <w:color w:val="000000"/>
          <w:sz w:val="24"/>
          <w:szCs w:val="24"/>
        </w:rPr>
        <w:t>C</w:t>
      </w:r>
      <w:r w:rsidR="00BD7398">
        <w:rPr>
          <w:rFonts w:ascii="Times New Roman" w:hAnsi="Times New Roman" w:cs="Times New Roman"/>
          <w:color w:val="000000"/>
          <w:sz w:val="24"/>
          <w:szCs w:val="24"/>
        </w:rPr>
        <w:t>entrifuge de-watering machine (1</w:t>
      </w:r>
      <w:r w:rsidRPr="00E62E04">
        <w:rPr>
          <w:rFonts w:ascii="Times New Roman" w:hAnsi="Times New Roman" w:cs="Times New Roman"/>
          <w:color w:val="000000"/>
          <w:sz w:val="24"/>
          <w:szCs w:val="24"/>
        </w:rPr>
        <w:t xml:space="preserve"> pcs)</w:t>
      </w:r>
    </w:p>
    <w:p w:rsidR="00E62E04" w:rsidRPr="00E62E04" w:rsidRDefault="00E62E04" w:rsidP="00656620">
      <w:pPr>
        <w:pStyle w:val="ListParagraph"/>
        <w:numPr>
          <w:ilvl w:val="0"/>
          <w:numId w:val="2"/>
        </w:numPr>
        <w:spacing w:after="0"/>
        <w:jc w:val="both"/>
        <w:rPr>
          <w:rFonts w:ascii="Times New Roman" w:hAnsi="Times New Roman" w:cs="Times New Roman"/>
          <w:color w:val="000000"/>
          <w:sz w:val="24"/>
          <w:szCs w:val="24"/>
        </w:rPr>
      </w:pPr>
      <w:r w:rsidRPr="00E62E04">
        <w:rPr>
          <w:rFonts w:ascii="Times New Roman" w:hAnsi="Times New Roman" w:cs="Times New Roman"/>
          <w:color w:val="000000"/>
          <w:sz w:val="24"/>
          <w:szCs w:val="24"/>
        </w:rPr>
        <w:t>52kg Gas cylinders (2pcs)</w:t>
      </w:r>
    </w:p>
    <w:p w:rsidR="00E62E04" w:rsidRDefault="00E62E04" w:rsidP="00656620">
      <w:pPr>
        <w:pStyle w:val="ListParagraph"/>
        <w:numPr>
          <w:ilvl w:val="0"/>
          <w:numId w:val="2"/>
        </w:numPr>
        <w:spacing w:after="0"/>
        <w:jc w:val="both"/>
        <w:rPr>
          <w:rFonts w:ascii="Times New Roman" w:hAnsi="Times New Roman" w:cs="Times New Roman"/>
          <w:color w:val="000000"/>
          <w:sz w:val="24"/>
          <w:szCs w:val="24"/>
        </w:rPr>
      </w:pPr>
      <w:r w:rsidRPr="00E62E04">
        <w:rPr>
          <w:rFonts w:ascii="Times New Roman" w:hAnsi="Times New Roman" w:cs="Times New Roman"/>
          <w:color w:val="000000"/>
          <w:sz w:val="24"/>
          <w:szCs w:val="24"/>
        </w:rPr>
        <w:t>100</w:t>
      </w:r>
      <w:r w:rsidR="00BD7398">
        <w:rPr>
          <w:rFonts w:ascii="Times New Roman" w:hAnsi="Times New Roman" w:cs="Times New Roman"/>
          <w:color w:val="000000"/>
          <w:sz w:val="24"/>
          <w:szCs w:val="24"/>
        </w:rPr>
        <w:t>0</w:t>
      </w:r>
      <w:r w:rsidRPr="00E62E04">
        <w:rPr>
          <w:rFonts w:ascii="Times New Roman" w:hAnsi="Times New Roman" w:cs="Times New Roman"/>
          <w:color w:val="000000"/>
          <w:sz w:val="24"/>
          <w:szCs w:val="24"/>
        </w:rPr>
        <w:t>kg gas cylinder (1)</w:t>
      </w:r>
    </w:p>
    <w:p w:rsidR="00E62E04" w:rsidRDefault="00E62E04" w:rsidP="00656620">
      <w:pPr>
        <w:pStyle w:val="ListParagraph"/>
        <w:numPr>
          <w:ilvl w:val="0"/>
          <w:numId w:val="2"/>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20kva generator as power back-up</w:t>
      </w:r>
    </w:p>
    <w:p w:rsidR="00BD7398" w:rsidRDefault="00BD7398" w:rsidP="00656620">
      <w:pPr>
        <w:pStyle w:val="ListParagraph"/>
        <w:numPr>
          <w:ilvl w:val="0"/>
          <w:numId w:val="2"/>
        </w:num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Kia truck (1)</w:t>
      </w:r>
    </w:p>
    <w:p w:rsidR="00BD7398" w:rsidRDefault="00BD7398" w:rsidP="00656620">
      <w:pPr>
        <w:pStyle w:val="ListParagraph"/>
        <w:spacing w:after="0"/>
        <w:jc w:val="both"/>
        <w:rPr>
          <w:rFonts w:ascii="Times New Roman" w:hAnsi="Times New Roman" w:cs="Times New Roman"/>
          <w:color w:val="000000"/>
          <w:sz w:val="24"/>
          <w:szCs w:val="24"/>
        </w:rPr>
      </w:pPr>
    </w:p>
    <w:p w:rsidR="00240BC8" w:rsidRPr="00240BC8" w:rsidRDefault="00240BC8" w:rsidP="00656620">
      <w:pPr>
        <w:spacing w:after="0"/>
        <w:jc w:val="both"/>
        <w:rPr>
          <w:rFonts w:ascii="Times New Roman" w:hAnsi="Times New Roman" w:cs="Times New Roman"/>
          <w:b/>
          <w:color w:val="000000"/>
          <w:sz w:val="24"/>
          <w:szCs w:val="24"/>
        </w:rPr>
      </w:pPr>
      <w:r w:rsidRPr="00240BC8">
        <w:rPr>
          <w:rFonts w:ascii="Times New Roman" w:hAnsi="Times New Roman" w:cs="Times New Roman"/>
          <w:b/>
          <w:color w:val="000000"/>
          <w:sz w:val="24"/>
          <w:szCs w:val="24"/>
        </w:rPr>
        <w:t>Production capacity</w:t>
      </w:r>
    </w:p>
    <w:p w:rsidR="00025BC8" w:rsidRPr="00240BC8" w:rsidRDefault="00B01C1A" w:rsidP="0065662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production plant will have an installed capacity </w:t>
      </w:r>
      <w:r w:rsidR="00FD6E01">
        <w:rPr>
          <w:rFonts w:ascii="Times New Roman" w:hAnsi="Times New Roman" w:cs="Times New Roman"/>
          <w:color w:val="000000"/>
          <w:sz w:val="24"/>
          <w:szCs w:val="24"/>
        </w:rPr>
        <w:t>to process</w:t>
      </w:r>
      <w:r w:rsidR="001D5475">
        <w:rPr>
          <w:rFonts w:ascii="Times New Roman" w:hAnsi="Times New Roman" w:cs="Times New Roman"/>
          <w:color w:val="000000"/>
          <w:sz w:val="24"/>
          <w:szCs w:val="24"/>
        </w:rPr>
        <w:t xml:space="preserve"> about 2000</w:t>
      </w:r>
      <w:r>
        <w:rPr>
          <w:rFonts w:ascii="Times New Roman" w:hAnsi="Times New Roman" w:cs="Times New Roman"/>
          <w:color w:val="000000"/>
          <w:sz w:val="24"/>
          <w:szCs w:val="24"/>
        </w:rPr>
        <w:t xml:space="preserve"> </w:t>
      </w:r>
      <w:r w:rsidRPr="00D207E9">
        <w:rPr>
          <w:rFonts w:ascii="Times New Roman" w:hAnsi="Times New Roman" w:cs="Times New Roman"/>
          <w:color w:val="000000"/>
          <w:sz w:val="24"/>
          <w:szCs w:val="24"/>
        </w:rPr>
        <w:t>metric tonnes</w:t>
      </w:r>
      <w:r>
        <w:rPr>
          <w:rFonts w:ascii="Times New Roman" w:hAnsi="Times New Roman" w:cs="Times New Roman"/>
          <w:color w:val="000000"/>
          <w:sz w:val="24"/>
          <w:szCs w:val="24"/>
        </w:rPr>
        <w:t xml:space="preserve"> of wet soya bean mash</w:t>
      </w:r>
      <w:r w:rsidR="00FD6E01">
        <w:rPr>
          <w:rFonts w:ascii="Times New Roman" w:hAnsi="Times New Roman" w:cs="Times New Roman"/>
          <w:color w:val="000000"/>
          <w:sz w:val="24"/>
          <w:szCs w:val="24"/>
        </w:rPr>
        <w:t xml:space="preserve"> per </w:t>
      </w:r>
      <w:r w:rsidR="001D5475">
        <w:rPr>
          <w:rFonts w:ascii="Times New Roman" w:hAnsi="Times New Roman" w:cs="Times New Roman"/>
          <w:color w:val="000000"/>
          <w:sz w:val="24"/>
          <w:szCs w:val="24"/>
        </w:rPr>
        <w:t>year</w:t>
      </w:r>
      <w:r w:rsidR="00FD6E01">
        <w:rPr>
          <w:rFonts w:ascii="Times New Roman" w:hAnsi="Times New Roman" w:cs="Times New Roman"/>
          <w:color w:val="000000"/>
          <w:sz w:val="24"/>
          <w:szCs w:val="24"/>
        </w:rPr>
        <w:t xml:space="preserve">, which will translate into about </w:t>
      </w:r>
      <w:r w:rsidR="001D5475">
        <w:rPr>
          <w:rFonts w:ascii="Times New Roman" w:hAnsi="Times New Roman" w:cs="Times New Roman"/>
          <w:color w:val="000000"/>
          <w:sz w:val="24"/>
          <w:szCs w:val="24"/>
        </w:rPr>
        <w:t>554 ton</w:t>
      </w:r>
      <w:r w:rsidR="00D207E9">
        <w:rPr>
          <w:rFonts w:ascii="Times New Roman" w:hAnsi="Times New Roman" w:cs="Times New Roman"/>
          <w:color w:val="000000"/>
          <w:sz w:val="24"/>
          <w:szCs w:val="24"/>
        </w:rPr>
        <w:t>nes</w:t>
      </w:r>
      <w:r w:rsidR="001D5475">
        <w:rPr>
          <w:rFonts w:ascii="Times New Roman" w:hAnsi="Times New Roman" w:cs="Times New Roman"/>
          <w:color w:val="000000"/>
          <w:sz w:val="24"/>
          <w:szCs w:val="24"/>
        </w:rPr>
        <w:t xml:space="preserve"> </w:t>
      </w:r>
      <w:r w:rsidR="00FD6E01">
        <w:rPr>
          <w:rFonts w:ascii="Times New Roman" w:hAnsi="Times New Roman" w:cs="Times New Roman"/>
          <w:color w:val="000000"/>
          <w:sz w:val="24"/>
          <w:szCs w:val="24"/>
        </w:rPr>
        <w:t xml:space="preserve">of dried soya bean power or </w:t>
      </w:r>
      <w:r w:rsidR="001D5475">
        <w:rPr>
          <w:rFonts w:ascii="Times New Roman" w:hAnsi="Times New Roman" w:cs="Times New Roman"/>
          <w:color w:val="000000"/>
          <w:sz w:val="24"/>
          <w:szCs w:val="24"/>
        </w:rPr>
        <w:t>11,000 x 50</w:t>
      </w:r>
      <w:r w:rsidR="00FD6E01">
        <w:rPr>
          <w:rFonts w:ascii="Times New Roman" w:hAnsi="Times New Roman" w:cs="Times New Roman"/>
          <w:color w:val="000000"/>
          <w:sz w:val="24"/>
          <w:szCs w:val="24"/>
        </w:rPr>
        <w:t xml:space="preserve">kg bags per </w:t>
      </w:r>
      <w:r w:rsidR="001D5475">
        <w:rPr>
          <w:rFonts w:ascii="Times New Roman" w:hAnsi="Times New Roman" w:cs="Times New Roman"/>
          <w:color w:val="000000"/>
          <w:sz w:val="24"/>
          <w:szCs w:val="24"/>
        </w:rPr>
        <w:t>year. The company projects to operate at 80% of installed capacity, and thus projects to produce about 8900x50kg bags</w:t>
      </w:r>
      <w:r w:rsidR="00240BC8">
        <w:rPr>
          <w:rFonts w:ascii="Times New Roman" w:hAnsi="Times New Roman" w:cs="Times New Roman"/>
          <w:color w:val="000000"/>
          <w:sz w:val="24"/>
          <w:szCs w:val="24"/>
        </w:rPr>
        <w:t xml:space="preserve"> per year</w:t>
      </w:r>
    </w:p>
    <w:p w:rsidR="00656620" w:rsidRDefault="00656620" w:rsidP="00656620">
      <w:pPr>
        <w:spacing w:after="0"/>
        <w:jc w:val="both"/>
        <w:rPr>
          <w:rFonts w:ascii="Times New Roman" w:hAnsi="Times New Roman" w:cs="Times New Roman"/>
          <w:b/>
          <w:color w:val="000000"/>
          <w:sz w:val="24"/>
          <w:szCs w:val="24"/>
        </w:rPr>
      </w:pPr>
    </w:p>
    <w:p w:rsidR="00240BC8" w:rsidRPr="00240BC8" w:rsidRDefault="00240BC8" w:rsidP="0065662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Raw materials</w:t>
      </w:r>
    </w:p>
    <w:p w:rsidR="007D5BB8" w:rsidRDefault="00240BC8" w:rsidP="00656620">
      <w:pPr>
        <w:jc w:val="both"/>
        <w:rPr>
          <w:rFonts w:ascii="Times New Roman" w:hAnsi="Times New Roman" w:cs="Times New Roman"/>
          <w:color w:val="000000"/>
          <w:sz w:val="24"/>
          <w:szCs w:val="24"/>
        </w:rPr>
      </w:pPr>
      <w:r w:rsidRPr="00240BC8">
        <w:rPr>
          <w:rFonts w:ascii="Times New Roman" w:hAnsi="Times New Roman" w:cs="Times New Roman"/>
          <w:color w:val="000000"/>
          <w:sz w:val="24"/>
          <w:szCs w:val="24"/>
        </w:rPr>
        <w:lastRenderedPageBreak/>
        <w:t>The raw material for the company’s operations will be sourced from Healthilife Beverages, located on the Spintex Road in Accra.</w:t>
      </w:r>
      <w:r>
        <w:rPr>
          <w:rFonts w:ascii="Times New Roman" w:hAnsi="Times New Roman" w:cs="Times New Roman"/>
          <w:color w:val="000000"/>
          <w:sz w:val="24"/>
          <w:szCs w:val="24"/>
        </w:rPr>
        <w:t xml:space="preserve"> The raw material is </w:t>
      </w:r>
      <w:r w:rsidR="007D5BB8">
        <w:rPr>
          <w:rFonts w:ascii="Times New Roman" w:hAnsi="Times New Roman" w:cs="Times New Roman"/>
          <w:color w:val="000000"/>
          <w:sz w:val="24"/>
          <w:szCs w:val="24"/>
        </w:rPr>
        <w:t>wet soya bean mash</w:t>
      </w:r>
      <w:r w:rsidR="00BD7398">
        <w:rPr>
          <w:rFonts w:ascii="Times New Roman" w:hAnsi="Times New Roman" w:cs="Times New Roman"/>
          <w:color w:val="000000"/>
          <w:sz w:val="24"/>
          <w:szCs w:val="24"/>
        </w:rPr>
        <w:t xml:space="preserve"> (Okara)</w:t>
      </w:r>
      <w:r w:rsidR="007D5BB8">
        <w:rPr>
          <w:rFonts w:ascii="Times New Roman" w:hAnsi="Times New Roman" w:cs="Times New Roman"/>
          <w:color w:val="000000"/>
          <w:sz w:val="24"/>
          <w:szCs w:val="24"/>
        </w:rPr>
        <w:t xml:space="preserve"> which is </w:t>
      </w:r>
      <w:r>
        <w:rPr>
          <w:rFonts w:ascii="Times New Roman" w:hAnsi="Times New Roman" w:cs="Times New Roman"/>
          <w:color w:val="000000"/>
          <w:sz w:val="24"/>
          <w:szCs w:val="24"/>
        </w:rPr>
        <w:t xml:space="preserve">the residue generated from the </w:t>
      </w:r>
      <w:r w:rsidR="007D5BB8">
        <w:rPr>
          <w:rFonts w:ascii="Times New Roman" w:hAnsi="Times New Roman" w:cs="Times New Roman"/>
          <w:color w:val="000000"/>
          <w:sz w:val="24"/>
          <w:szCs w:val="24"/>
        </w:rPr>
        <w:t>production of soya milk by</w:t>
      </w:r>
      <w:r>
        <w:rPr>
          <w:rFonts w:ascii="Times New Roman" w:hAnsi="Times New Roman" w:cs="Times New Roman"/>
          <w:color w:val="000000"/>
          <w:sz w:val="24"/>
          <w:szCs w:val="24"/>
        </w:rPr>
        <w:t xml:space="preserve"> of Healthilife</w:t>
      </w:r>
      <w:r w:rsidR="007D5BB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Coastal Food Processing has a memorandum of understanding with Healthilife to be the sole recipient of this soya</w:t>
      </w:r>
      <w:r w:rsidR="007D5BB8">
        <w:rPr>
          <w:rFonts w:ascii="Times New Roman" w:hAnsi="Times New Roman" w:cs="Times New Roman"/>
          <w:color w:val="000000"/>
          <w:sz w:val="24"/>
          <w:szCs w:val="24"/>
        </w:rPr>
        <w:t xml:space="preserve"> mash.</w:t>
      </w:r>
      <w:r w:rsidR="00BD7398">
        <w:rPr>
          <w:rFonts w:ascii="Times New Roman" w:hAnsi="Times New Roman" w:cs="Times New Roman"/>
          <w:color w:val="000000"/>
          <w:sz w:val="24"/>
          <w:szCs w:val="24"/>
        </w:rPr>
        <w:t xml:space="preserve"> </w:t>
      </w:r>
      <w:r w:rsidR="007D5BB8">
        <w:rPr>
          <w:rFonts w:ascii="Times New Roman" w:hAnsi="Times New Roman" w:cs="Times New Roman"/>
          <w:color w:val="000000"/>
          <w:sz w:val="24"/>
          <w:szCs w:val="24"/>
        </w:rPr>
        <w:t>The raw material will be transported in trucks to the factory pr</w:t>
      </w:r>
      <w:r w:rsidR="00BD7398">
        <w:rPr>
          <w:rFonts w:ascii="Times New Roman" w:hAnsi="Times New Roman" w:cs="Times New Roman"/>
          <w:color w:val="000000"/>
          <w:sz w:val="24"/>
          <w:szCs w:val="24"/>
        </w:rPr>
        <w:t xml:space="preserve">emised for processing. Coastal </w:t>
      </w:r>
      <w:r w:rsidR="007D5BB8">
        <w:rPr>
          <w:rFonts w:ascii="Times New Roman" w:hAnsi="Times New Roman" w:cs="Times New Roman"/>
          <w:color w:val="000000"/>
          <w:sz w:val="24"/>
          <w:szCs w:val="24"/>
        </w:rPr>
        <w:t xml:space="preserve">Food Processing is assured of </w:t>
      </w:r>
      <w:r w:rsidR="007D5BB8" w:rsidRPr="00BD7398">
        <w:rPr>
          <w:rFonts w:ascii="Times New Roman" w:hAnsi="Times New Roman" w:cs="Times New Roman"/>
          <w:color w:val="000000"/>
          <w:sz w:val="24"/>
          <w:szCs w:val="24"/>
        </w:rPr>
        <w:t xml:space="preserve">about </w:t>
      </w:r>
      <w:r w:rsidR="00BD7398" w:rsidRPr="00BD7398">
        <w:rPr>
          <w:rFonts w:ascii="Times New Roman" w:hAnsi="Times New Roman" w:cs="Times New Roman"/>
          <w:color w:val="000000"/>
          <w:sz w:val="24"/>
          <w:szCs w:val="24"/>
        </w:rPr>
        <w:t>10 metric tonnes</w:t>
      </w:r>
      <w:r w:rsidR="00BD7398">
        <w:rPr>
          <w:rFonts w:ascii="Times New Roman" w:hAnsi="Times New Roman" w:cs="Times New Roman"/>
          <w:color w:val="000000"/>
          <w:sz w:val="24"/>
          <w:szCs w:val="24"/>
        </w:rPr>
        <w:t xml:space="preserve"> of</w:t>
      </w:r>
      <w:r w:rsidR="007D5BB8">
        <w:rPr>
          <w:rFonts w:ascii="Times New Roman" w:hAnsi="Times New Roman" w:cs="Times New Roman"/>
          <w:color w:val="000000"/>
          <w:sz w:val="24"/>
          <w:szCs w:val="24"/>
        </w:rPr>
        <w:t xml:space="preserve"> soya mash per </w:t>
      </w:r>
      <w:r w:rsidR="00BD7398">
        <w:rPr>
          <w:rFonts w:ascii="Times New Roman" w:hAnsi="Times New Roman" w:cs="Times New Roman"/>
          <w:color w:val="000000"/>
          <w:sz w:val="24"/>
          <w:szCs w:val="24"/>
        </w:rPr>
        <w:t>day annually</w:t>
      </w:r>
      <w:r w:rsidR="007D5BB8">
        <w:rPr>
          <w:rFonts w:ascii="Times New Roman" w:hAnsi="Times New Roman" w:cs="Times New Roman"/>
          <w:color w:val="000000"/>
          <w:sz w:val="24"/>
          <w:szCs w:val="24"/>
        </w:rPr>
        <w:t>.</w:t>
      </w:r>
    </w:p>
    <w:p w:rsidR="007D5BB8" w:rsidRPr="00240BC8" w:rsidRDefault="007D5BB8" w:rsidP="00656620">
      <w:pPr>
        <w:spacing w:after="0"/>
        <w:jc w:val="both"/>
        <w:rPr>
          <w:rFonts w:ascii="Times New Roman" w:hAnsi="Times New Roman" w:cs="Times New Roman"/>
          <w:b/>
          <w:color w:val="000000"/>
          <w:sz w:val="24"/>
          <w:szCs w:val="24"/>
        </w:rPr>
      </w:pPr>
      <w:r>
        <w:rPr>
          <w:rFonts w:ascii="Times New Roman" w:hAnsi="Times New Roman" w:cs="Times New Roman"/>
          <w:b/>
          <w:color w:val="000000"/>
          <w:sz w:val="24"/>
          <w:szCs w:val="24"/>
        </w:rPr>
        <w:t>The Production Process</w:t>
      </w:r>
    </w:p>
    <w:p w:rsidR="0013163A" w:rsidRDefault="007D5BB8"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process of producing the company’s dry soya bean powder is illustrated below</w:t>
      </w:r>
      <w:r w:rsidR="0013163A">
        <w:rPr>
          <w:rFonts w:ascii="Times New Roman" w:hAnsi="Times New Roman" w:cs="Times New Roman"/>
          <w:color w:val="000000"/>
          <w:sz w:val="24"/>
          <w:szCs w:val="24"/>
        </w:rPr>
        <w:t>:</w:t>
      </w:r>
    </w:p>
    <w:p w:rsidR="00BF08B2" w:rsidRDefault="00BF08B2" w:rsidP="00656620">
      <w:pPr>
        <w:jc w:val="both"/>
        <w:rPr>
          <w:rFonts w:ascii="Times New Roman" w:hAnsi="Times New Roman" w:cs="Times New Roman"/>
          <w:color w:val="000000"/>
          <w:sz w:val="24"/>
          <w:szCs w:val="24"/>
        </w:rPr>
      </w:pPr>
      <w:r w:rsidRPr="0013163A">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1F751225" wp14:editId="6945DB92">
                <wp:simplePos x="0" y="0"/>
                <wp:positionH relativeFrom="column">
                  <wp:posOffset>384810</wp:posOffset>
                </wp:positionH>
                <wp:positionV relativeFrom="paragraph">
                  <wp:posOffset>119380</wp:posOffset>
                </wp:positionV>
                <wp:extent cx="5356992" cy="4209690"/>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992" cy="4209690"/>
                        </a:xfrm>
                        <a:prstGeom prst="rect">
                          <a:avLst/>
                        </a:prstGeom>
                        <a:solidFill>
                          <a:srgbClr val="FFFFFF"/>
                        </a:solidFill>
                        <a:ln w="9525">
                          <a:noFill/>
                          <a:miter lim="800000"/>
                          <a:headEnd/>
                          <a:tailEnd/>
                        </a:ln>
                      </wps:spPr>
                      <wps:txbx>
                        <w:txbxContent>
                          <w:p w:rsidR="006A0E5D" w:rsidRDefault="006A0E5D" w:rsidP="00BF08B2">
                            <w:r>
                              <w:rPr>
                                <w:rFonts w:ascii="Times New Roman" w:hAnsi="Times New Roman" w:cs="Times New Roman"/>
                                <w:noProof/>
                                <w:color w:val="000000"/>
                                <w:sz w:val="24"/>
                                <w:szCs w:val="24"/>
                              </w:rPr>
                              <w:drawing>
                                <wp:inline distT="0" distB="0" distL="0" distR="0" wp14:anchorId="1DA1B125" wp14:editId="5F158E2A">
                                  <wp:extent cx="4917056" cy="3881887"/>
                                  <wp:effectExtent l="57150" t="0" r="74295" b="425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51225" id="Text Box 2" o:spid="_x0000_s1029" type="#_x0000_t202" style="position:absolute;left:0;text-align:left;margin-left:30.3pt;margin-top:9.4pt;width:421.8pt;height:33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" stroked="f">
                <v:textbox>
                  <w:txbxContent>
                    <w:p w:rsidR="006A0E5D" w:rsidRDefault="006A0E5D" w:rsidP="00BF08B2">
                      <w:r>
                        <w:rPr>
                          <w:rFonts w:ascii="Times New Roman" w:hAnsi="Times New Roman" w:cs="Times New Roman"/>
                          <w:noProof/>
                          <w:color w:val="000000"/>
                          <w:sz w:val="24"/>
                          <w:szCs w:val="24"/>
                        </w:rPr>
                        <w:drawing>
                          <wp:inline distT="0" distB="0" distL="0" distR="0" wp14:anchorId="1DA1B125" wp14:editId="5F158E2A">
                            <wp:extent cx="4917056" cy="3881887"/>
                            <wp:effectExtent l="57150" t="0" r="74295" b="425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0" r:qs="rId11" r:cs="rId12"/>
                              </a:graphicData>
                            </a:graphic>
                          </wp:inline>
                        </w:drawing>
                      </w:r>
                    </w:p>
                  </w:txbxContent>
                </v:textbox>
              </v:shape>
            </w:pict>
          </mc:Fallback>
        </mc:AlternateContent>
      </w:r>
      <w:r>
        <w:rPr>
          <w:i/>
          <w:noProof/>
        </w:rPr>
        <mc:AlternateContent>
          <mc:Choice Requires="wps">
            <w:drawing>
              <wp:anchor distT="0" distB="0" distL="114300" distR="114300" simplePos="0" relativeHeight="251666432" behindDoc="0" locked="0" layoutInCell="1" allowOverlap="1" wp14:anchorId="380570D7" wp14:editId="43C6CB29">
                <wp:simplePos x="0" y="0"/>
                <wp:positionH relativeFrom="column">
                  <wp:posOffset>2662555</wp:posOffset>
                </wp:positionH>
                <wp:positionV relativeFrom="paragraph">
                  <wp:posOffset>1490980</wp:posOffset>
                </wp:positionV>
                <wp:extent cx="146050" cy="275590"/>
                <wp:effectExtent l="19050" t="0" r="25400" b="29210"/>
                <wp:wrapNone/>
                <wp:docPr id="5" name="Down Arrow 5"/>
                <wp:cNvGraphicFramePr/>
                <a:graphic xmlns:a="http://schemas.openxmlformats.org/drawingml/2006/main">
                  <a:graphicData uri="http://schemas.microsoft.com/office/word/2010/wordprocessingShape">
                    <wps:wsp>
                      <wps:cNvSpPr/>
                      <wps:spPr>
                        <a:xfrm>
                          <a:off x="0" y="0"/>
                          <a:ext cx="146050" cy="27559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D1C5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09.65pt;margin-top:117.4pt;width:11.5pt;height:21.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" adj="15876" fillcolor="black [3213]" strokecolor="black [3213]" strokeweight="2pt"/>
            </w:pict>
          </mc:Fallback>
        </mc:AlternateContent>
      </w:r>
      <w:r>
        <w:rPr>
          <w:i/>
          <w:noProof/>
        </w:rPr>
        <mc:AlternateContent>
          <mc:Choice Requires="wps">
            <w:drawing>
              <wp:anchor distT="0" distB="0" distL="114300" distR="114300" simplePos="0" relativeHeight="251667456" behindDoc="0" locked="0" layoutInCell="1" allowOverlap="1" wp14:anchorId="3C6CC2AE" wp14:editId="33755E6F">
                <wp:simplePos x="0" y="0"/>
                <wp:positionH relativeFrom="column">
                  <wp:posOffset>2670810</wp:posOffset>
                </wp:positionH>
                <wp:positionV relativeFrom="paragraph">
                  <wp:posOffset>2223770</wp:posOffset>
                </wp:positionV>
                <wp:extent cx="137160" cy="275590"/>
                <wp:effectExtent l="19050" t="0" r="34290" b="29210"/>
                <wp:wrapNone/>
                <wp:docPr id="7" name="Down Arrow 7"/>
                <wp:cNvGraphicFramePr/>
                <a:graphic xmlns:a="http://schemas.openxmlformats.org/drawingml/2006/main">
                  <a:graphicData uri="http://schemas.microsoft.com/office/word/2010/wordprocessingShape">
                    <wps:wsp>
                      <wps:cNvSpPr/>
                      <wps:spPr>
                        <a:xfrm>
                          <a:off x="0" y="0"/>
                          <a:ext cx="137160" cy="27559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0DEE2B" id="Down Arrow 7" o:spid="_x0000_s1026" type="#_x0000_t67" style="position:absolute;margin-left:210.3pt;margin-top:175.1pt;width:10.8pt;height:21.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" adj="16225" fillcolor="black [3213]" strokecolor="black [3213]" strokeweight="2pt"/>
            </w:pict>
          </mc:Fallback>
        </mc:AlternateContent>
      </w:r>
      <w:r>
        <w:rPr>
          <w:i/>
          <w:noProof/>
        </w:rPr>
        <mc:AlternateContent>
          <mc:Choice Requires="wps">
            <w:drawing>
              <wp:anchor distT="0" distB="0" distL="114300" distR="114300" simplePos="0" relativeHeight="251668480" behindDoc="0" locked="0" layoutInCell="1" allowOverlap="1" wp14:anchorId="38B49E45" wp14:editId="04287DA9">
                <wp:simplePos x="0" y="0"/>
                <wp:positionH relativeFrom="column">
                  <wp:posOffset>2645410</wp:posOffset>
                </wp:positionH>
                <wp:positionV relativeFrom="paragraph">
                  <wp:posOffset>3000375</wp:posOffset>
                </wp:positionV>
                <wp:extent cx="162560" cy="275590"/>
                <wp:effectExtent l="19050" t="0" r="27940" b="29210"/>
                <wp:wrapNone/>
                <wp:docPr id="8" name="Down Arrow 8"/>
                <wp:cNvGraphicFramePr/>
                <a:graphic xmlns:a="http://schemas.openxmlformats.org/drawingml/2006/main">
                  <a:graphicData uri="http://schemas.microsoft.com/office/word/2010/wordprocessingShape">
                    <wps:wsp>
                      <wps:cNvSpPr/>
                      <wps:spPr>
                        <a:xfrm>
                          <a:off x="0" y="0"/>
                          <a:ext cx="162560" cy="27559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12BDFF" id="Down Arrow 8" o:spid="_x0000_s1026" type="#_x0000_t67" style="position:absolute;margin-left:208.3pt;margin-top:236.25pt;width:12.8pt;height:21.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" adj="15229" fillcolor="black [3213]" strokecolor="black [3213]" strokeweight="2pt"/>
            </w:pict>
          </mc:Fallback>
        </mc:AlternateContent>
      </w:r>
      <w:r>
        <w:rPr>
          <w:i/>
          <w:noProof/>
        </w:rPr>
        <mc:AlternateContent>
          <mc:Choice Requires="wps">
            <w:drawing>
              <wp:anchor distT="0" distB="0" distL="114300" distR="114300" simplePos="0" relativeHeight="251669504" behindDoc="0" locked="0" layoutInCell="1" allowOverlap="1" wp14:anchorId="20695F8A" wp14:editId="0582EBE1">
                <wp:simplePos x="0" y="0"/>
                <wp:positionH relativeFrom="column">
                  <wp:posOffset>2653665</wp:posOffset>
                </wp:positionH>
                <wp:positionV relativeFrom="paragraph">
                  <wp:posOffset>706120</wp:posOffset>
                </wp:positionV>
                <wp:extent cx="155276" cy="319177"/>
                <wp:effectExtent l="19050" t="0" r="16510" b="43180"/>
                <wp:wrapNone/>
                <wp:docPr id="9" name="Down Arrow 9"/>
                <wp:cNvGraphicFramePr/>
                <a:graphic xmlns:a="http://schemas.openxmlformats.org/drawingml/2006/main">
                  <a:graphicData uri="http://schemas.microsoft.com/office/word/2010/wordprocessingShape">
                    <wps:wsp>
                      <wps:cNvSpPr/>
                      <wps:spPr>
                        <a:xfrm>
                          <a:off x="0" y="0"/>
                          <a:ext cx="155276" cy="319177"/>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C4A4C" id="Down Arrow 9" o:spid="_x0000_s1026" type="#_x0000_t67" style="position:absolute;margin-left:208.95pt;margin-top:55.6pt;width:12.25pt;height:2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" adj="16346" fillcolor="black [3213]" strokecolor="black [3213]" strokeweight="2pt"/>
            </w:pict>
          </mc:Fallback>
        </mc:AlternateContent>
      </w: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9260C9" w:rsidRDefault="009260C9" w:rsidP="00656620">
      <w:pPr>
        <w:pStyle w:val="Heading1"/>
        <w:jc w:val="both"/>
      </w:pPr>
      <w:bookmarkStart w:id="7" w:name="_Toc496797324"/>
      <w:r>
        <w:t>Marketing operations</w:t>
      </w:r>
      <w:bookmarkEnd w:id="7"/>
    </w:p>
    <w:p w:rsidR="004A0D30" w:rsidRPr="00FC037A" w:rsidRDefault="004A0D30" w:rsidP="00656620">
      <w:pPr>
        <w:jc w:val="both"/>
        <w:rPr>
          <w:rFonts w:ascii="Times New Roman" w:hAnsi="Times New Roman" w:cs="Times New Roman"/>
          <w:b/>
          <w:sz w:val="24"/>
        </w:rPr>
      </w:pPr>
      <w:r w:rsidRPr="00FC037A">
        <w:rPr>
          <w:rFonts w:ascii="Times New Roman" w:hAnsi="Times New Roman" w:cs="Times New Roman"/>
          <w:b/>
          <w:sz w:val="24"/>
        </w:rPr>
        <w:t>Sales Targets</w:t>
      </w:r>
    </w:p>
    <w:p w:rsidR="00D820BF" w:rsidRPr="00FC037A" w:rsidRDefault="004A0D30" w:rsidP="00656620">
      <w:pPr>
        <w:jc w:val="both"/>
        <w:rPr>
          <w:rFonts w:ascii="Times New Roman" w:hAnsi="Times New Roman" w:cs="Times New Roman"/>
          <w:sz w:val="24"/>
        </w:rPr>
      </w:pPr>
      <w:r w:rsidRPr="00FC037A">
        <w:rPr>
          <w:rFonts w:ascii="Times New Roman" w:hAnsi="Times New Roman" w:cs="Times New Roman"/>
          <w:sz w:val="24"/>
        </w:rPr>
        <w:t>The company projects to sell</w:t>
      </w:r>
      <w:r w:rsidR="00BD7398" w:rsidRPr="00BD7398">
        <w:rPr>
          <w:rFonts w:ascii="Times New Roman" w:hAnsi="Times New Roman" w:cs="Times New Roman"/>
          <w:sz w:val="24"/>
        </w:rPr>
        <w:t xml:space="preserve"> </w:t>
      </w:r>
      <w:r w:rsidR="00BD7398" w:rsidRPr="00FC037A">
        <w:rPr>
          <w:rFonts w:ascii="Times New Roman" w:hAnsi="Times New Roman" w:cs="Times New Roman"/>
          <w:sz w:val="24"/>
        </w:rPr>
        <w:t>Ghs 89,400</w:t>
      </w:r>
      <w:r w:rsidR="00BD7398">
        <w:rPr>
          <w:rFonts w:ascii="Times New Roman" w:hAnsi="Times New Roman" w:cs="Times New Roman"/>
          <w:sz w:val="24"/>
        </w:rPr>
        <w:t xml:space="preserve"> per month. This will bri</w:t>
      </w:r>
      <w:r w:rsidR="003A2CC1">
        <w:rPr>
          <w:rFonts w:ascii="Times New Roman" w:hAnsi="Times New Roman" w:cs="Times New Roman"/>
          <w:sz w:val="24"/>
        </w:rPr>
        <w:t>ng its annual sales to</w:t>
      </w:r>
      <w:r w:rsidRPr="00FC037A">
        <w:rPr>
          <w:rFonts w:ascii="Times New Roman" w:hAnsi="Times New Roman" w:cs="Times New Roman"/>
          <w:sz w:val="24"/>
        </w:rPr>
        <w:t xml:space="preserve"> </w:t>
      </w:r>
      <w:r w:rsidR="003A2CC1">
        <w:rPr>
          <w:rFonts w:ascii="Times New Roman" w:hAnsi="Times New Roman" w:cs="Times New Roman"/>
          <w:sz w:val="24"/>
        </w:rPr>
        <w:t xml:space="preserve">         </w:t>
      </w:r>
      <w:r w:rsidRPr="00FC037A">
        <w:rPr>
          <w:rFonts w:ascii="Times New Roman" w:hAnsi="Times New Roman" w:cs="Times New Roman"/>
          <w:sz w:val="24"/>
        </w:rPr>
        <w:t>Ghs</w:t>
      </w:r>
      <w:r w:rsidR="00D820BF" w:rsidRPr="00FC037A">
        <w:rPr>
          <w:rFonts w:ascii="Times New Roman" w:hAnsi="Times New Roman" w:cs="Times New Roman"/>
          <w:sz w:val="24"/>
        </w:rPr>
        <w:t>1, 072,800.00</w:t>
      </w:r>
      <w:r w:rsidRPr="00FC037A">
        <w:rPr>
          <w:rFonts w:ascii="Times New Roman" w:hAnsi="Times New Roman" w:cs="Times New Roman"/>
          <w:sz w:val="24"/>
        </w:rPr>
        <w:t xml:space="preserve"> </w:t>
      </w:r>
    </w:p>
    <w:p w:rsidR="004A0D30" w:rsidRPr="00FC037A" w:rsidRDefault="004A0D30" w:rsidP="00656620">
      <w:pPr>
        <w:jc w:val="both"/>
        <w:rPr>
          <w:rFonts w:ascii="Times New Roman" w:hAnsi="Times New Roman" w:cs="Times New Roman"/>
          <w:sz w:val="24"/>
        </w:rPr>
      </w:pPr>
      <w:r w:rsidRPr="00FC037A">
        <w:rPr>
          <w:rFonts w:ascii="Times New Roman" w:hAnsi="Times New Roman" w:cs="Times New Roman"/>
          <w:sz w:val="24"/>
        </w:rPr>
        <w:t xml:space="preserve">The company will employ the following marketing strategies </w:t>
      </w:r>
      <w:r w:rsidR="003A2CC1">
        <w:rPr>
          <w:rFonts w:ascii="Times New Roman" w:hAnsi="Times New Roman" w:cs="Times New Roman"/>
          <w:sz w:val="24"/>
        </w:rPr>
        <w:t>to ensure that</w:t>
      </w:r>
      <w:r w:rsidRPr="00FC037A">
        <w:rPr>
          <w:rFonts w:ascii="Times New Roman" w:hAnsi="Times New Roman" w:cs="Times New Roman"/>
          <w:sz w:val="24"/>
        </w:rPr>
        <w:t xml:space="preserve"> it achieves its targets in its demand-driven markets. </w:t>
      </w:r>
    </w:p>
    <w:p w:rsidR="00C03A53" w:rsidRPr="00FC037A" w:rsidRDefault="00C03A53"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lastRenderedPageBreak/>
        <w:t>Focus marketing activities on  poultry, pig, and fish farmers in the Greater Accra, Ashanti and Brong Ahafo, as the target market for the company</w:t>
      </w:r>
    </w:p>
    <w:p w:rsidR="004A0D30" w:rsidRPr="00FC037A" w:rsidRDefault="004A0D30"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t xml:space="preserve">inform itself of the needs of its customers at least a month ahead of </w:t>
      </w:r>
      <w:r w:rsidR="00A111F5" w:rsidRPr="00FC037A">
        <w:rPr>
          <w:rFonts w:ascii="Times New Roman" w:hAnsi="Times New Roman" w:cs="Times New Roman"/>
          <w:sz w:val="24"/>
        </w:rPr>
        <w:t xml:space="preserve">schedule </w:t>
      </w:r>
      <w:r w:rsidRPr="00FC037A">
        <w:rPr>
          <w:rFonts w:ascii="Times New Roman" w:hAnsi="Times New Roman" w:cs="Times New Roman"/>
          <w:sz w:val="24"/>
        </w:rPr>
        <w:t>production</w:t>
      </w:r>
      <w:r w:rsidR="00A111F5" w:rsidRPr="00FC037A">
        <w:rPr>
          <w:rFonts w:ascii="Times New Roman" w:hAnsi="Times New Roman" w:cs="Times New Roman"/>
          <w:sz w:val="24"/>
        </w:rPr>
        <w:t>,</w:t>
      </w:r>
      <w:r w:rsidRPr="00FC037A">
        <w:rPr>
          <w:rFonts w:ascii="Times New Roman" w:hAnsi="Times New Roman" w:cs="Times New Roman"/>
          <w:sz w:val="24"/>
        </w:rPr>
        <w:t xml:space="preserve"> </w:t>
      </w:r>
      <w:r w:rsidR="00104840" w:rsidRPr="00FC037A">
        <w:rPr>
          <w:rFonts w:ascii="Times New Roman" w:hAnsi="Times New Roman" w:cs="Times New Roman"/>
          <w:sz w:val="24"/>
        </w:rPr>
        <w:t>to ensure that goods produced are immediately supplied to customers</w:t>
      </w:r>
    </w:p>
    <w:p w:rsidR="00104840" w:rsidRPr="003A2CC1" w:rsidRDefault="00104840" w:rsidP="00656620">
      <w:pPr>
        <w:pStyle w:val="ListParagraph"/>
        <w:numPr>
          <w:ilvl w:val="0"/>
          <w:numId w:val="3"/>
        </w:numPr>
        <w:jc w:val="both"/>
        <w:rPr>
          <w:rFonts w:ascii="Times New Roman" w:hAnsi="Times New Roman" w:cs="Times New Roman"/>
          <w:sz w:val="24"/>
        </w:rPr>
      </w:pPr>
      <w:r w:rsidRPr="003A2CC1">
        <w:rPr>
          <w:rFonts w:ascii="Times New Roman" w:hAnsi="Times New Roman" w:cs="Times New Roman"/>
          <w:sz w:val="24"/>
        </w:rPr>
        <w:t>engage in direct distribution of its products to target customers</w:t>
      </w:r>
    </w:p>
    <w:p w:rsidR="00104840" w:rsidRPr="00FC037A" w:rsidRDefault="00104840"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t>provide samples of its produce to target customers, and follow up closely to make sales</w:t>
      </w:r>
      <w:r w:rsidR="003A2CC1">
        <w:rPr>
          <w:rFonts w:ascii="Times New Roman" w:hAnsi="Times New Roman" w:cs="Times New Roman"/>
          <w:sz w:val="24"/>
        </w:rPr>
        <w:t>.</w:t>
      </w:r>
    </w:p>
    <w:p w:rsidR="00104840" w:rsidRPr="00FC037A" w:rsidRDefault="00104840"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t>maintain close contacts with customers, to handle their complaints and address their questions</w:t>
      </w:r>
    </w:p>
    <w:p w:rsidR="00104840" w:rsidRPr="00FC037A" w:rsidRDefault="00104840"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t xml:space="preserve">educate farmers on the unique suitability of its soya powder brand for chicks, piglets and fingerlings to get farmers to </w:t>
      </w:r>
      <w:r w:rsidR="00A111F5" w:rsidRPr="00FC037A">
        <w:rPr>
          <w:rFonts w:ascii="Times New Roman" w:hAnsi="Times New Roman" w:cs="Times New Roman"/>
          <w:sz w:val="24"/>
        </w:rPr>
        <w:t>adopt</w:t>
      </w:r>
      <w:r w:rsidRPr="00FC037A">
        <w:rPr>
          <w:rFonts w:ascii="Times New Roman" w:hAnsi="Times New Roman" w:cs="Times New Roman"/>
          <w:sz w:val="24"/>
        </w:rPr>
        <w:t xml:space="preserve"> its product</w:t>
      </w:r>
    </w:p>
    <w:p w:rsidR="00104840" w:rsidRPr="00FC037A" w:rsidRDefault="00A111F5"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t>i</w:t>
      </w:r>
      <w:r w:rsidR="00104840" w:rsidRPr="00FC037A">
        <w:rPr>
          <w:rFonts w:ascii="Times New Roman" w:hAnsi="Times New Roman" w:cs="Times New Roman"/>
          <w:sz w:val="24"/>
        </w:rPr>
        <w:t>ntroduce a</w:t>
      </w:r>
      <w:r w:rsidRPr="00FC037A">
        <w:rPr>
          <w:rFonts w:ascii="Times New Roman" w:hAnsi="Times New Roman" w:cs="Times New Roman"/>
          <w:sz w:val="24"/>
        </w:rPr>
        <w:t>nother version of its</w:t>
      </w:r>
      <w:r w:rsidR="00104840" w:rsidRPr="00FC037A">
        <w:rPr>
          <w:rFonts w:ascii="Times New Roman" w:hAnsi="Times New Roman" w:cs="Times New Roman"/>
          <w:sz w:val="24"/>
        </w:rPr>
        <w:t xml:space="preserve"> soya powder with protein content to 50% to meet the needs of the farmers</w:t>
      </w:r>
    </w:p>
    <w:p w:rsidR="00104840" w:rsidRDefault="00104840" w:rsidP="00656620">
      <w:pPr>
        <w:pStyle w:val="ListParagraph"/>
        <w:numPr>
          <w:ilvl w:val="0"/>
          <w:numId w:val="3"/>
        </w:numPr>
        <w:jc w:val="both"/>
        <w:rPr>
          <w:rFonts w:ascii="Times New Roman" w:hAnsi="Times New Roman" w:cs="Times New Roman"/>
          <w:sz w:val="24"/>
        </w:rPr>
      </w:pPr>
      <w:r w:rsidRPr="00FC037A">
        <w:rPr>
          <w:rFonts w:ascii="Times New Roman" w:hAnsi="Times New Roman" w:cs="Times New Roman"/>
          <w:sz w:val="24"/>
        </w:rPr>
        <w:t xml:space="preserve">The company does not intend to engage in advertising, but will seek opportunities to collaborate with farmers in their activities </w:t>
      </w:r>
      <w:r w:rsidR="003A2CC1">
        <w:rPr>
          <w:rFonts w:ascii="Times New Roman" w:hAnsi="Times New Roman" w:cs="Times New Roman"/>
          <w:sz w:val="24"/>
        </w:rPr>
        <w:t>in order to secure brand loyalty</w:t>
      </w:r>
    </w:p>
    <w:p w:rsidR="003A2CC1" w:rsidRPr="00FC037A" w:rsidRDefault="003A2CC1" w:rsidP="00656620">
      <w:pPr>
        <w:pStyle w:val="ListParagraph"/>
        <w:numPr>
          <w:ilvl w:val="0"/>
          <w:numId w:val="3"/>
        </w:numPr>
        <w:jc w:val="both"/>
        <w:rPr>
          <w:rFonts w:ascii="Times New Roman" w:hAnsi="Times New Roman" w:cs="Times New Roman"/>
          <w:sz w:val="24"/>
        </w:rPr>
      </w:pPr>
      <w:r>
        <w:rPr>
          <w:rFonts w:ascii="Times New Roman" w:hAnsi="Times New Roman" w:cs="Times New Roman"/>
          <w:sz w:val="24"/>
        </w:rPr>
        <w:t>Engage with the  Technical Officers of the Animal Husbandry Division of  the Ministry of Agriculture to facilitate the dissemination of product information to farmers</w:t>
      </w:r>
    </w:p>
    <w:p w:rsidR="00104840" w:rsidRDefault="00104840" w:rsidP="00656620">
      <w:pPr>
        <w:jc w:val="both"/>
        <w:rPr>
          <w:rFonts w:ascii="Times New Roman" w:hAnsi="Times New Roman" w:cs="Times New Roman"/>
        </w:rPr>
      </w:pPr>
    </w:p>
    <w:p w:rsidR="008A7B52" w:rsidRDefault="008A7B52" w:rsidP="00656620">
      <w:pPr>
        <w:pStyle w:val="Heading1"/>
        <w:jc w:val="both"/>
      </w:pPr>
      <w:bookmarkStart w:id="8" w:name="_Toc496797325"/>
      <w:r>
        <w:t>Management and Organisation</w:t>
      </w:r>
      <w:bookmarkEnd w:id="8"/>
    </w:p>
    <w:p w:rsidR="00FC037A" w:rsidRDefault="00FC037A" w:rsidP="00656620">
      <w:pPr>
        <w:jc w:val="both"/>
        <w:rPr>
          <w:rFonts w:ascii="Times New Roman" w:hAnsi="Times New Roman" w:cs="Times New Roman"/>
          <w:sz w:val="24"/>
        </w:rPr>
      </w:pPr>
      <w:r w:rsidRPr="00FC037A">
        <w:rPr>
          <w:rFonts w:ascii="Times New Roman" w:hAnsi="Times New Roman" w:cs="Times New Roman"/>
          <w:sz w:val="24"/>
        </w:rPr>
        <w:t>The company will adopt structure illustrated below</w:t>
      </w:r>
    </w:p>
    <w:p w:rsidR="00FC037A" w:rsidRDefault="00921371" w:rsidP="00656620">
      <w:pPr>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92032" behindDoc="0" locked="0" layoutInCell="1" allowOverlap="1" wp14:anchorId="0A9FD9CD" wp14:editId="317356C1">
                <wp:simplePos x="0" y="0"/>
                <wp:positionH relativeFrom="column">
                  <wp:posOffset>276045</wp:posOffset>
                </wp:positionH>
                <wp:positionV relativeFrom="paragraph">
                  <wp:posOffset>220728</wp:posOffset>
                </wp:positionV>
                <wp:extent cx="4985912" cy="3045065"/>
                <wp:effectExtent l="19050" t="19050" r="24765" b="22225"/>
                <wp:wrapNone/>
                <wp:docPr id="29" name="Group 29"/>
                <wp:cNvGraphicFramePr/>
                <a:graphic xmlns:a="http://schemas.openxmlformats.org/drawingml/2006/main">
                  <a:graphicData uri="http://schemas.microsoft.com/office/word/2010/wordprocessingGroup">
                    <wpg:wgp>
                      <wpg:cNvGrpSpPr/>
                      <wpg:grpSpPr>
                        <a:xfrm>
                          <a:off x="0" y="0"/>
                          <a:ext cx="4985912" cy="3045065"/>
                          <a:chOff x="0" y="0"/>
                          <a:chExt cx="4985912" cy="3045065"/>
                        </a:xfrm>
                      </wpg:grpSpPr>
                      <wps:wsp>
                        <wps:cNvPr id="12" name="Text Box 2"/>
                        <wps:cNvSpPr txBox="1">
                          <a:spLocks noChangeArrowheads="1"/>
                        </wps:cNvSpPr>
                        <wps:spPr bwMode="auto">
                          <a:xfrm>
                            <a:off x="1656272" y="0"/>
                            <a:ext cx="1630392" cy="439948"/>
                          </a:xfrm>
                          <a:prstGeom prst="rect">
                            <a:avLst/>
                          </a:prstGeom>
                          <a:solidFill>
                            <a:srgbClr val="FFFFFF"/>
                          </a:solidFill>
                          <a:ln w="28575">
                            <a:solidFill>
                              <a:srgbClr val="FF0000"/>
                            </a:solidFill>
                            <a:miter lim="800000"/>
                            <a:headEnd/>
                            <a:tailEnd/>
                          </a:ln>
                        </wps:spPr>
                        <wps:txb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BOARD OF DIRECTORS</w:t>
                              </w:r>
                            </w:p>
                          </w:txbxContent>
                        </wps:txbx>
                        <wps:bodyPr rot="0" vert="horz" wrap="square" lIns="91440" tIns="45720" rIns="91440" bIns="45720" anchor="t" anchorCtr="0">
                          <a:spAutoFit/>
                        </wps:bodyPr>
                      </wps:wsp>
                      <wps:wsp>
                        <wps:cNvPr id="13" name="Text Box 2"/>
                        <wps:cNvSpPr txBox="1">
                          <a:spLocks noChangeArrowheads="1"/>
                        </wps:cNvSpPr>
                        <wps:spPr bwMode="auto">
                          <a:xfrm>
                            <a:off x="1656272" y="802257"/>
                            <a:ext cx="1630392" cy="439947"/>
                          </a:xfrm>
                          <a:prstGeom prst="rect">
                            <a:avLst/>
                          </a:prstGeom>
                          <a:solidFill>
                            <a:srgbClr val="FFFFFF"/>
                          </a:solidFill>
                          <a:ln w="28575">
                            <a:solidFill>
                              <a:srgbClr val="FF0000"/>
                            </a:solidFill>
                            <a:miter lim="800000"/>
                            <a:headEnd/>
                            <a:tailEnd/>
                          </a:ln>
                        </wps:spPr>
                        <wps:txbx>
                          <w:txbxContent>
                            <w:p w:rsidR="006A0E5D" w:rsidRPr="00FC037A" w:rsidRDefault="006A0E5D" w:rsidP="001F1D9F">
                              <w:pPr>
                                <w:jc w:val="center"/>
                                <w:rPr>
                                  <w14:textOutline w14:w="9525" w14:cap="rnd" w14:cmpd="sng" w14:algn="ctr">
                                    <w14:noFill/>
                                    <w14:prstDash w14:val="solid"/>
                                    <w14:bevel/>
                                  </w14:textOutline>
                                </w:rPr>
                              </w:pPr>
                              <w:r w:rsidRPr="00FC037A">
                                <w:rPr>
                                  <w14:textOutline w14:w="9525" w14:cap="rnd" w14:cmpd="sng" w14:algn="ctr">
                                    <w14:noFill/>
                                    <w14:prstDash w14:val="solid"/>
                                    <w14:bevel/>
                                  </w14:textOutline>
                                </w:rPr>
                                <w:t>MANAGING DIRECTOR</w:t>
                              </w:r>
                            </w:p>
                          </w:txbxContent>
                        </wps:txbx>
                        <wps:bodyPr rot="0" vert="horz" wrap="square" lIns="91440" tIns="45720" rIns="91440" bIns="45720" anchor="t" anchorCtr="0">
                          <a:spAutoFit/>
                        </wps:bodyPr>
                      </wps:wsp>
                      <wps:wsp>
                        <wps:cNvPr id="14" name="Text Box 2"/>
                        <wps:cNvSpPr txBox="1">
                          <a:spLocks noChangeArrowheads="1"/>
                        </wps:cNvSpPr>
                        <wps:spPr bwMode="auto">
                          <a:xfrm>
                            <a:off x="0" y="1647646"/>
                            <a:ext cx="1388745" cy="517585"/>
                          </a:xfrm>
                          <a:prstGeom prst="rect">
                            <a:avLst/>
                          </a:prstGeom>
                          <a:solidFill>
                            <a:srgbClr val="FFFFFF"/>
                          </a:solidFill>
                          <a:ln w="28575">
                            <a:solidFill>
                              <a:srgbClr val="FF0000"/>
                            </a:solidFill>
                            <a:miter lim="800000"/>
                            <a:headEnd/>
                            <a:tailEnd/>
                          </a:ln>
                        </wps:spPr>
                        <wps:txb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PRODUCTION SUPERVISOR</w:t>
                              </w:r>
                            </w:p>
                          </w:txbxContent>
                        </wps:txbx>
                        <wps:bodyPr rot="0" vert="horz" wrap="square" lIns="91440" tIns="45720" rIns="91440" bIns="45720" anchor="ctr" anchorCtr="0">
                          <a:noAutofit/>
                        </wps:bodyPr>
                      </wps:wsp>
                      <wps:wsp>
                        <wps:cNvPr id="15" name="Text Box 2"/>
                        <wps:cNvSpPr txBox="1">
                          <a:spLocks noChangeArrowheads="1"/>
                        </wps:cNvSpPr>
                        <wps:spPr bwMode="auto">
                          <a:xfrm>
                            <a:off x="1923691" y="1656272"/>
                            <a:ext cx="1345565" cy="508635"/>
                          </a:xfrm>
                          <a:prstGeom prst="rect">
                            <a:avLst/>
                          </a:prstGeom>
                          <a:solidFill>
                            <a:srgbClr val="FFFFFF"/>
                          </a:solidFill>
                          <a:ln w="28575">
                            <a:solidFill>
                              <a:srgbClr val="FF0000"/>
                            </a:solidFill>
                            <a:miter lim="800000"/>
                            <a:headEnd/>
                            <a:tailEnd/>
                          </a:ln>
                        </wps:spPr>
                        <wps:txb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MARKETING OFFICER</w:t>
                              </w:r>
                            </w:p>
                          </w:txbxContent>
                        </wps:txbx>
                        <wps:bodyPr rot="0" vert="horz" wrap="square" lIns="91440" tIns="45720" rIns="91440" bIns="45720" anchor="t" anchorCtr="0">
                          <a:noAutofit/>
                        </wps:bodyPr>
                      </wps:wsp>
                      <wps:wsp>
                        <wps:cNvPr id="16" name="Text Box 2"/>
                        <wps:cNvSpPr txBox="1">
                          <a:spLocks noChangeArrowheads="1"/>
                        </wps:cNvSpPr>
                        <wps:spPr bwMode="auto">
                          <a:xfrm>
                            <a:off x="3640347" y="1647646"/>
                            <a:ext cx="1345565" cy="508899"/>
                          </a:xfrm>
                          <a:prstGeom prst="rect">
                            <a:avLst/>
                          </a:prstGeom>
                          <a:solidFill>
                            <a:srgbClr val="FFFFFF"/>
                          </a:solidFill>
                          <a:ln w="28575">
                            <a:solidFill>
                              <a:srgbClr val="FF0000"/>
                            </a:solidFill>
                            <a:miter lim="800000"/>
                            <a:headEnd/>
                            <a:tailEnd/>
                          </a:ln>
                        </wps:spPr>
                        <wps:txb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ACCOUNTS &amp; ADMIN OFFICER</w:t>
                              </w:r>
                            </w:p>
                          </w:txbxContent>
                        </wps:txbx>
                        <wps:bodyPr rot="0" vert="horz" wrap="square" lIns="91440" tIns="45720" rIns="91440" bIns="45720" anchor="t" anchorCtr="0">
                          <a:noAutofit/>
                        </wps:bodyPr>
                      </wps:wsp>
                      <wps:wsp>
                        <wps:cNvPr id="17" name="Text Box 2"/>
                        <wps:cNvSpPr txBox="1">
                          <a:spLocks noChangeArrowheads="1"/>
                        </wps:cNvSpPr>
                        <wps:spPr bwMode="auto">
                          <a:xfrm>
                            <a:off x="69012" y="2527540"/>
                            <a:ext cx="1181819" cy="517525"/>
                          </a:xfrm>
                          <a:prstGeom prst="rect">
                            <a:avLst/>
                          </a:prstGeom>
                          <a:solidFill>
                            <a:srgbClr val="FFFFFF"/>
                          </a:solidFill>
                          <a:ln w="28575">
                            <a:solidFill>
                              <a:srgbClr val="FF0000"/>
                            </a:solidFill>
                            <a:miter lim="800000"/>
                            <a:headEnd/>
                            <a:tailEnd/>
                          </a:ln>
                        </wps:spPr>
                        <wps:txb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PRODUCTION STAFF (6)</w:t>
                              </w:r>
                            </w:p>
                          </w:txbxContent>
                        </wps:txbx>
                        <wps:bodyPr rot="0" vert="horz" wrap="square" lIns="91440" tIns="45720" rIns="91440" bIns="45720" anchor="ctr" anchorCtr="0">
                          <a:noAutofit/>
                        </wps:bodyPr>
                      </wps:wsp>
                      <wps:wsp>
                        <wps:cNvPr id="18" name="Straight Connector 18"/>
                        <wps:cNvCnPr/>
                        <wps:spPr>
                          <a:xfrm>
                            <a:off x="2441276" y="439948"/>
                            <a:ext cx="0" cy="340995"/>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22" name="Straight Connector 22"/>
                        <wps:cNvCnPr/>
                        <wps:spPr>
                          <a:xfrm>
                            <a:off x="2441276" y="1414732"/>
                            <a:ext cx="1837055" cy="0"/>
                          </a:xfrm>
                          <a:prstGeom prst="line">
                            <a:avLst/>
                          </a:prstGeom>
                        </wps:spPr>
                        <wps:style>
                          <a:lnRef idx="3">
                            <a:schemeClr val="accent6"/>
                          </a:lnRef>
                          <a:fillRef idx="0">
                            <a:schemeClr val="accent6"/>
                          </a:fillRef>
                          <a:effectRef idx="2">
                            <a:schemeClr val="accent6"/>
                          </a:effectRef>
                          <a:fontRef idx="minor">
                            <a:schemeClr val="tx1"/>
                          </a:fontRef>
                        </wps:style>
                        <wps:bodyPr/>
                      </wps:wsp>
                      <wpg:grpSp>
                        <wpg:cNvPr id="27" name="Group 27"/>
                        <wpg:cNvGrpSpPr/>
                        <wpg:grpSpPr>
                          <a:xfrm>
                            <a:off x="603849" y="1207699"/>
                            <a:ext cx="3674853" cy="1319841"/>
                            <a:chOff x="0" y="0"/>
                            <a:chExt cx="3674853" cy="1319841"/>
                          </a:xfrm>
                        </wpg:grpSpPr>
                        <wps:wsp>
                          <wps:cNvPr id="19" name="Straight Connector 19"/>
                          <wps:cNvCnPr/>
                          <wps:spPr>
                            <a:xfrm>
                              <a:off x="1828800" y="0"/>
                              <a:ext cx="0" cy="448573"/>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23" name="Straight Connector 23"/>
                          <wps:cNvCnPr/>
                          <wps:spPr>
                            <a:xfrm>
                              <a:off x="0" y="198407"/>
                              <a:ext cx="1837427"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24" name="Straight Connector 24"/>
                          <wps:cNvCnPr/>
                          <wps:spPr>
                            <a:xfrm>
                              <a:off x="17253" y="207033"/>
                              <a:ext cx="0" cy="24130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25" name="Straight Connector 25"/>
                          <wps:cNvCnPr/>
                          <wps:spPr>
                            <a:xfrm>
                              <a:off x="3674853" y="207033"/>
                              <a:ext cx="0" cy="24154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26" name="Straight Connector 26"/>
                          <wps:cNvCnPr/>
                          <wps:spPr>
                            <a:xfrm>
                              <a:off x="0" y="957532"/>
                              <a:ext cx="0" cy="362309"/>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g:grpSp>
                    </wpg:wgp>
                  </a:graphicData>
                </a:graphic>
              </wp:anchor>
            </w:drawing>
          </mc:Choice>
          <mc:Fallback>
            <w:pict>
              <v:group w14:anchorId="0A9FD9CD" id="Group 29" o:spid="_x0000_s1030" style="position:absolute;left:0;text-align:left;margin-left:21.75pt;margin-top:17.4pt;width:392.6pt;height:239.75pt;z-index:251692032" coordsize="49859,3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">
                <v:shape id="_x0000_s1031" type="#_x0000_t202" style="position:absolute;left:16562;width:16304;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" strokecolor="red" strokeweight="2.25pt">
                  <v:textbox style="mso-fit-shape-to-text:t">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BOARD OF DIRECTORS</w:t>
                        </w:r>
                      </w:p>
                    </w:txbxContent>
                  </v:textbox>
                </v:shape>
                <v:shape id="_x0000_s1032" type="#_x0000_t202" style="position:absolute;left:16562;top:8022;width:1630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" strokecolor="red" strokeweight="2.25pt">
                  <v:textbox style="mso-fit-shape-to-text:t">
                    <w:txbxContent>
                      <w:p w:rsidR="006A0E5D" w:rsidRPr="00FC037A" w:rsidRDefault="006A0E5D" w:rsidP="001F1D9F">
                        <w:pPr>
                          <w:jc w:val="center"/>
                          <w:rPr>
                            <w14:textOutline w14:w="9525" w14:cap="rnd" w14:cmpd="sng" w14:algn="ctr">
                              <w14:noFill/>
                              <w14:prstDash w14:val="solid"/>
                              <w14:bevel/>
                            </w14:textOutline>
                          </w:rPr>
                        </w:pPr>
                        <w:r w:rsidRPr="00FC037A">
                          <w:rPr>
                            <w14:textOutline w14:w="9525" w14:cap="rnd" w14:cmpd="sng" w14:algn="ctr">
                              <w14:noFill/>
                              <w14:prstDash w14:val="solid"/>
                              <w14:bevel/>
                            </w14:textOutline>
                          </w:rPr>
                          <w:t>MANAGING DIRECTOR</w:t>
                        </w:r>
                      </w:p>
                    </w:txbxContent>
                  </v:textbox>
                </v:shape>
                <v:shape id="_x0000_s1033" type="#_x0000_t202" style="position:absolute;top:16476;width:13887;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" strokecolor="red" strokeweight="2.25pt">
                  <v:textbo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PRODUCTION SUPERVISOR</w:t>
                        </w:r>
                      </w:p>
                    </w:txbxContent>
                  </v:textbox>
                </v:shape>
                <v:shape id="_x0000_s1034" type="#_x0000_t202" style="position:absolute;left:19236;top:16562;width:13456;height: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" strokecolor="red" strokeweight="2.25pt">
                  <v:textbo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MARKETING OFFICER</w:t>
                        </w:r>
                      </w:p>
                    </w:txbxContent>
                  </v:textbox>
                </v:shape>
                <v:shape id="_x0000_s1035" type="#_x0000_t202" style="position:absolute;left:36403;top:16476;width:13456;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" strokecolor="red" strokeweight="2.25pt">
                  <v:textbo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ACCOUNTS &amp; ADMIN OFFICER</w:t>
                        </w:r>
                      </w:p>
                    </w:txbxContent>
                  </v:textbox>
                </v:shape>
                <v:shape id="_x0000_s1036" type="#_x0000_t202" style="position:absolute;left:690;top:25275;width:11818;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" strokecolor="red" strokeweight="2.25pt">
                  <v:textbox>
                    <w:txbxContent>
                      <w:p w:rsidR="006A0E5D" w:rsidRPr="00FC037A" w:rsidRDefault="006A0E5D" w:rsidP="001F1D9F">
                        <w:pPr>
                          <w:jc w:val="center"/>
                          <w:rPr>
                            <w14:textOutline w14:w="9525" w14:cap="rnd" w14:cmpd="sng" w14:algn="ctr">
                              <w14:noFill/>
                              <w14:prstDash w14:val="solid"/>
                              <w14:bevel/>
                            </w14:textOutline>
                          </w:rPr>
                        </w:pPr>
                        <w:r>
                          <w:rPr>
                            <w14:textOutline w14:w="9525" w14:cap="rnd" w14:cmpd="sng" w14:algn="ctr">
                              <w14:noFill/>
                              <w14:prstDash w14:val="solid"/>
                              <w14:bevel/>
                            </w14:textOutline>
                          </w:rPr>
                          <w:t>PRODUCTION STAFF (6)</w:t>
                        </w:r>
                      </w:p>
                    </w:txbxContent>
                  </v:textbox>
                </v:shape>
                <v:line id="Straight Connector 18" o:spid="_x0000_s1037" style="position:absolute;visibility:visible;mso-wrap-style:square" from="24412,4399" to="24412,7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" strokecolor="red" strokeweight="3pt">
                  <v:shadow on="t" color="black" opacity="22937f" origin=",.5" offset="0,.63889mm"/>
                </v:line>
                <v:line id="Straight Connector 22" o:spid="_x0000_s1038" style="position:absolute;visibility:visible;mso-wrap-style:square" from="24412,14147" to="42783,14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" strokecolor="#f79646 [3209]" strokeweight="3pt">
                  <v:shadow on="t" color="black" opacity="22937f" origin=",.5" offset="0,.63889mm"/>
                </v:line>
                <v:group id="Group 27" o:spid="_x0000_s1039" style="position:absolute;left:6038;top:12076;width:36749;height:13199" coordsize="36748,13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19" o:spid="_x0000_s1040" style="position:absolute;visibility:visible;mso-wrap-style:square" from="18288,0" to="18288,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" strokecolor="red" strokeweight="3pt">
                    <v:shadow on="t" color="black" opacity="22937f" origin=",.5" offset="0,.63889mm"/>
                  </v:line>
                  <v:line id="Straight Connector 23" o:spid="_x0000_s1041" style="position:absolute;visibility:visible;mso-wrap-style:square" from="0,1984" to="18374,1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" strokecolor="red" strokeweight="3pt">
                    <v:shadow on="t" color="black" opacity="22937f" origin=",.5" offset="0,.63889mm"/>
                  </v:line>
                  <v:line id="Straight Connector 24" o:spid="_x0000_s1042" style="position:absolute;visibility:visible;mso-wrap-style:square" from="172,2070" to="172,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" strokecolor="red" strokeweight="3pt">
                    <v:shadow on="t" color="black" opacity="22937f" origin=",.5" offset="0,.63889mm"/>
                  </v:line>
                  <v:line id="Straight Connector 25" o:spid="_x0000_s1043" style="position:absolute;visibility:visible;mso-wrap-style:square" from="36748,2070" to="36748,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" strokecolor="red" strokeweight="3pt">
                    <v:shadow on="t" color="black" opacity="22937f" origin=",.5" offset="0,.63889mm"/>
                  </v:line>
                  <v:line id="Straight Connector 26" o:spid="_x0000_s1044" style="position:absolute;visibility:visible;mso-wrap-style:square" from="0,9575" to="0,1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" strokecolor="red" strokeweight="3pt">
                    <v:shadow on="t" color="black" opacity="22937f" origin=",.5" offset="0,.63889mm"/>
                  </v:line>
                </v:group>
              </v:group>
            </w:pict>
          </mc:Fallback>
        </mc:AlternateContent>
      </w:r>
    </w:p>
    <w:p w:rsidR="00FC037A" w:rsidRPr="00FC037A" w:rsidRDefault="00FC037A" w:rsidP="00656620">
      <w:pPr>
        <w:jc w:val="both"/>
        <w:rPr>
          <w:rFonts w:ascii="Times New Roman" w:hAnsi="Times New Roman" w:cs="Times New Roman"/>
          <w:sz w:val="24"/>
        </w:rPr>
      </w:pPr>
    </w:p>
    <w:p w:rsidR="00FC037A" w:rsidRPr="00FC037A" w:rsidRDefault="00FC037A" w:rsidP="00656620">
      <w:pPr>
        <w:jc w:val="both"/>
      </w:pPr>
    </w:p>
    <w:p w:rsidR="00104840" w:rsidRPr="004A0D30" w:rsidRDefault="00104840" w:rsidP="00656620">
      <w:pPr>
        <w:jc w:val="both"/>
        <w:rPr>
          <w:rFonts w:ascii="Times New Roman" w:hAnsi="Times New Roman" w:cs="Times New Roman"/>
        </w:rPr>
      </w:pPr>
    </w:p>
    <w:p w:rsidR="004A0D30" w:rsidRPr="004A0D30" w:rsidRDefault="004A0D30" w:rsidP="00656620">
      <w:pPr>
        <w:jc w:val="both"/>
        <w:rPr>
          <w:rFonts w:ascii="Times New Roman" w:hAnsi="Times New Roman" w:cs="Times New Roman"/>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BF08B2" w:rsidRDefault="00BF08B2" w:rsidP="00656620">
      <w:pPr>
        <w:jc w:val="both"/>
        <w:rPr>
          <w:rFonts w:ascii="Times New Roman" w:hAnsi="Times New Roman" w:cs="Times New Roman"/>
          <w:color w:val="000000"/>
          <w:sz w:val="24"/>
          <w:szCs w:val="24"/>
        </w:rPr>
      </w:pPr>
    </w:p>
    <w:p w:rsidR="006A0E5D" w:rsidRPr="006A0E5D" w:rsidRDefault="00921371" w:rsidP="00656620">
      <w:pPr>
        <w:jc w:val="both"/>
        <w:rPr>
          <w:rFonts w:ascii="Times New Roman" w:hAnsi="Times New Roman" w:cs="Times New Roman"/>
          <w:color w:val="000000"/>
          <w:sz w:val="24"/>
          <w:szCs w:val="24"/>
        </w:rPr>
      </w:pPr>
      <w:r w:rsidRPr="006A0E5D">
        <w:rPr>
          <w:rFonts w:ascii="Times New Roman" w:hAnsi="Times New Roman" w:cs="Times New Roman"/>
          <w:color w:val="000000"/>
          <w:sz w:val="24"/>
          <w:szCs w:val="24"/>
        </w:rPr>
        <w:lastRenderedPageBreak/>
        <w:t xml:space="preserve">The </w:t>
      </w:r>
      <w:r w:rsidR="006A0E5D" w:rsidRPr="006A0E5D">
        <w:rPr>
          <w:rFonts w:ascii="Times New Roman" w:hAnsi="Times New Roman" w:cs="Times New Roman"/>
          <w:color w:val="000000"/>
          <w:sz w:val="24"/>
          <w:szCs w:val="24"/>
        </w:rPr>
        <w:t xml:space="preserve">Company will have a 3-member </w:t>
      </w:r>
      <w:r w:rsidRPr="006A0E5D">
        <w:rPr>
          <w:rFonts w:ascii="Times New Roman" w:hAnsi="Times New Roman" w:cs="Times New Roman"/>
          <w:color w:val="000000"/>
          <w:sz w:val="24"/>
          <w:szCs w:val="24"/>
        </w:rPr>
        <w:t>Board of Directors</w:t>
      </w:r>
      <w:r w:rsidR="006A0E5D" w:rsidRPr="006A0E5D">
        <w:rPr>
          <w:rFonts w:ascii="Times New Roman" w:hAnsi="Times New Roman" w:cs="Times New Roman"/>
          <w:color w:val="000000"/>
          <w:sz w:val="24"/>
          <w:szCs w:val="24"/>
        </w:rPr>
        <w:t>. The members are:</w:t>
      </w:r>
    </w:p>
    <w:p w:rsidR="006A0E5D" w:rsidRDefault="006A0E5D" w:rsidP="0065662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Mr. I. K Osei Owusu, Shareholder/ member</w:t>
      </w:r>
    </w:p>
    <w:p w:rsidR="00921371" w:rsidRDefault="006A0E5D" w:rsidP="0065662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Mr. Samuel Amponsah., Shareholder/member</w:t>
      </w:r>
    </w:p>
    <w:p w:rsidR="006A0E5D" w:rsidRDefault="006A0E5D" w:rsidP="00656620">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Mr. Moses Owusu Achiaw, Chairman</w:t>
      </w:r>
    </w:p>
    <w:p w:rsidR="006A0E5D" w:rsidRPr="006A0E5D" w:rsidRDefault="006A0E5D" w:rsidP="00656620">
      <w:pPr>
        <w:spacing w:after="0"/>
        <w:jc w:val="both"/>
        <w:rPr>
          <w:rFonts w:ascii="Times New Roman" w:hAnsi="Times New Roman" w:cs="Times New Roman"/>
          <w:color w:val="000000"/>
          <w:sz w:val="24"/>
          <w:szCs w:val="24"/>
        </w:rPr>
      </w:pPr>
    </w:p>
    <w:p w:rsidR="00921371" w:rsidRDefault="00921371"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Mr.</w:t>
      </w:r>
      <w:r w:rsidR="006A0E5D">
        <w:rPr>
          <w:rFonts w:ascii="Times New Roman" w:hAnsi="Times New Roman" w:cs="Times New Roman"/>
          <w:color w:val="000000"/>
          <w:sz w:val="24"/>
          <w:szCs w:val="24"/>
        </w:rPr>
        <w:t xml:space="preserve"> </w:t>
      </w:r>
      <w:r>
        <w:rPr>
          <w:rFonts w:ascii="Times New Roman" w:hAnsi="Times New Roman" w:cs="Times New Roman"/>
          <w:color w:val="000000"/>
          <w:sz w:val="24"/>
          <w:szCs w:val="24"/>
        </w:rPr>
        <w:t>Osei-Owusu</w:t>
      </w:r>
      <w:r w:rsidR="00FF1350">
        <w:rPr>
          <w:rFonts w:ascii="Times New Roman" w:hAnsi="Times New Roman" w:cs="Times New Roman"/>
          <w:color w:val="000000"/>
          <w:sz w:val="24"/>
          <w:szCs w:val="24"/>
        </w:rPr>
        <w:t xml:space="preserve"> is </w:t>
      </w:r>
      <w:r>
        <w:rPr>
          <w:rFonts w:ascii="Times New Roman" w:hAnsi="Times New Roman" w:cs="Times New Roman"/>
          <w:color w:val="000000"/>
          <w:sz w:val="24"/>
          <w:szCs w:val="24"/>
        </w:rPr>
        <w:t>a graduate of the</w:t>
      </w:r>
      <w:r w:rsidR="00FF13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University of Ghana, with a Bachelor of Arts in Political Science.</w:t>
      </w:r>
      <w:r w:rsidR="00FF1350">
        <w:rPr>
          <w:rFonts w:ascii="Times New Roman" w:hAnsi="Times New Roman" w:cs="Times New Roman"/>
          <w:color w:val="000000"/>
          <w:sz w:val="24"/>
          <w:szCs w:val="24"/>
        </w:rPr>
        <w:t xml:space="preserve"> His work experience spans the Banking, Real Estate and Small B</w:t>
      </w:r>
      <w:r>
        <w:rPr>
          <w:rFonts w:ascii="Times New Roman" w:hAnsi="Times New Roman" w:cs="Times New Roman"/>
          <w:color w:val="000000"/>
          <w:sz w:val="24"/>
          <w:szCs w:val="24"/>
        </w:rPr>
        <w:t xml:space="preserve">usiness environments. Mr. Osei-Owusu is the sole proprietor of </w:t>
      </w:r>
      <w:r w:rsidR="00FF1350">
        <w:rPr>
          <w:rFonts w:ascii="Times New Roman" w:hAnsi="Times New Roman" w:cs="Times New Roman"/>
          <w:color w:val="000000"/>
          <w:sz w:val="24"/>
          <w:szCs w:val="24"/>
        </w:rPr>
        <w:t>IKEG E</w:t>
      </w:r>
      <w:r w:rsidR="002A4632">
        <w:rPr>
          <w:rFonts w:ascii="Times New Roman" w:hAnsi="Times New Roman" w:cs="Times New Roman"/>
          <w:color w:val="000000"/>
          <w:sz w:val="24"/>
          <w:szCs w:val="24"/>
        </w:rPr>
        <w:t xml:space="preserve">nterprise, which is engaged in the production of cocoa powder. </w:t>
      </w:r>
    </w:p>
    <w:p w:rsidR="002A4632" w:rsidRDefault="002A4632"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Mr. Samuel Amponsah holds a </w:t>
      </w:r>
      <w:r w:rsidR="00FF1350">
        <w:rPr>
          <w:rFonts w:ascii="Times New Roman" w:hAnsi="Times New Roman" w:cs="Times New Roman"/>
          <w:color w:val="000000"/>
          <w:sz w:val="24"/>
          <w:szCs w:val="24"/>
        </w:rPr>
        <w:t xml:space="preserve">Master </w:t>
      </w:r>
      <w:r>
        <w:rPr>
          <w:rFonts w:ascii="Times New Roman" w:hAnsi="Times New Roman" w:cs="Times New Roman"/>
          <w:color w:val="000000"/>
          <w:sz w:val="24"/>
          <w:szCs w:val="24"/>
        </w:rPr>
        <w:t>of Science in Chemical Engineering from the</w:t>
      </w:r>
      <w:r w:rsidRPr="002A4632">
        <w:rPr>
          <w:rFonts w:ascii="Times New Roman" w:hAnsi="Times New Roman" w:cs="Times New Roman"/>
          <w:color w:val="000000"/>
          <w:sz w:val="24"/>
          <w:szCs w:val="24"/>
        </w:rPr>
        <w:t xml:space="preserve"> University</w:t>
      </w:r>
      <w:r>
        <w:rPr>
          <w:rFonts w:ascii="Times New Roman" w:hAnsi="Times New Roman" w:cs="Times New Roman"/>
          <w:color w:val="000000"/>
          <w:sz w:val="24"/>
          <w:szCs w:val="24"/>
        </w:rPr>
        <w:t xml:space="preserve"> of </w:t>
      </w:r>
      <w:r w:rsidR="00FF1350">
        <w:rPr>
          <w:rFonts w:ascii="Times New Roman" w:hAnsi="Times New Roman" w:cs="Times New Roman"/>
          <w:color w:val="000000"/>
          <w:sz w:val="24"/>
          <w:szCs w:val="24"/>
        </w:rPr>
        <w:t>Toronto</w:t>
      </w:r>
      <w:r>
        <w:rPr>
          <w:rFonts w:ascii="Times New Roman" w:hAnsi="Times New Roman" w:cs="Times New Roman"/>
          <w:color w:val="000000"/>
          <w:sz w:val="24"/>
          <w:szCs w:val="24"/>
        </w:rPr>
        <w:t xml:space="preserve">, Canada. His work experience is in </w:t>
      </w:r>
      <w:r w:rsidR="00FF1350">
        <w:rPr>
          <w:rFonts w:ascii="Times New Roman" w:hAnsi="Times New Roman" w:cs="Times New Roman"/>
          <w:color w:val="000000"/>
          <w:sz w:val="24"/>
          <w:szCs w:val="24"/>
        </w:rPr>
        <w:t>Real Estate and Hair Products manufacturing</w:t>
      </w:r>
    </w:p>
    <w:p w:rsidR="006A0E5D" w:rsidRDefault="006A0E5D"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Mr. Owusu Achiaw is a Chartered Accountant with many years’ working experience. He is currently a Partner of Dehans, a Chartered Accounting Firm in Accra.</w:t>
      </w:r>
    </w:p>
    <w:p w:rsidR="0013163A" w:rsidRDefault="00921371"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The Board would seek the advice of business experts to guide its decis</w:t>
      </w:r>
      <w:r w:rsidR="002A4632">
        <w:rPr>
          <w:rFonts w:ascii="Times New Roman" w:hAnsi="Times New Roman" w:cs="Times New Roman"/>
          <w:color w:val="000000"/>
          <w:sz w:val="24"/>
          <w:szCs w:val="24"/>
        </w:rPr>
        <w:t xml:space="preserve">ions on </w:t>
      </w:r>
      <w:r>
        <w:rPr>
          <w:rFonts w:ascii="Times New Roman" w:hAnsi="Times New Roman" w:cs="Times New Roman"/>
          <w:color w:val="000000"/>
          <w:sz w:val="24"/>
          <w:szCs w:val="24"/>
        </w:rPr>
        <w:t>the company</w:t>
      </w:r>
    </w:p>
    <w:p w:rsidR="002A4632" w:rsidRDefault="002A4632" w:rsidP="00656620">
      <w:pPr>
        <w:jc w:val="both"/>
        <w:rPr>
          <w:rFonts w:ascii="Times New Roman" w:hAnsi="Times New Roman" w:cs="Times New Roman"/>
          <w:color w:val="000000"/>
          <w:sz w:val="24"/>
          <w:szCs w:val="24"/>
        </w:rPr>
      </w:pPr>
      <w:r>
        <w:rPr>
          <w:rFonts w:ascii="Times New Roman" w:hAnsi="Times New Roman" w:cs="Times New Roman"/>
          <w:color w:val="000000"/>
          <w:sz w:val="24"/>
          <w:szCs w:val="24"/>
        </w:rPr>
        <w:t>Mr. I. K Osei-Owusu will function as the Managing Director of the Company</w:t>
      </w:r>
    </w:p>
    <w:p w:rsidR="001E28A7" w:rsidRDefault="001E28A7" w:rsidP="00656620">
      <w:pPr>
        <w:pStyle w:val="Heading1"/>
        <w:jc w:val="both"/>
      </w:pPr>
      <w:bookmarkStart w:id="9" w:name="_Toc496797326"/>
      <w:r>
        <w:t>FINANCIAL PLAN</w:t>
      </w:r>
      <w:bookmarkEnd w:id="9"/>
    </w:p>
    <w:p w:rsidR="00225EF4" w:rsidRPr="009A3753" w:rsidRDefault="00225EF4" w:rsidP="00656620">
      <w:pPr>
        <w:jc w:val="both"/>
        <w:rPr>
          <w:rFonts w:ascii="Times New Roman" w:hAnsi="Times New Roman" w:cs="Times New Roman"/>
          <w:b/>
          <w:color w:val="000000"/>
          <w:sz w:val="24"/>
          <w:szCs w:val="24"/>
        </w:rPr>
      </w:pPr>
      <w:r w:rsidRPr="009A3753">
        <w:rPr>
          <w:rFonts w:ascii="Times New Roman" w:hAnsi="Times New Roman" w:cs="Times New Roman"/>
          <w:b/>
          <w:color w:val="000000"/>
          <w:sz w:val="24"/>
          <w:szCs w:val="24"/>
        </w:rPr>
        <w:t>Projected revenues</w:t>
      </w:r>
    </w:p>
    <w:p w:rsidR="00C71986" w:rsidRPr="009A3753" w:rsidRDefault="00487617" w:rsidP="00656620">
      <w:pPr>
        <w:jc w:val="both"/>
        <w:rPr>
          <w:rFonts w:ascii="Times New Roman" w:hAnsi="Times New Roman" w:cs="Times New Roman"/>
          <w:color w:val="000000"/>
          <w:sz w:val="24"/>
          <w:szCs w:val="24"/>
        </w:rPr>
      </w:pPr>
      <w:r w:rsidRPr="009A3753">
        <w:rPr>
          <w:rFonts w:ascii="Times New Roman" w:hAnsi="Times New Roman" w:cs="Times New Roman"/>
          <w:color w:val="000000"/>
          <w:sz w:val="24"/>
          <w:szCs w:val="24"/>
        </w:rPr>
        <w:t>The company’s revenue is projected to grow from Ghs</w:t>
      </w:r>
      <w:r w:rsidRPr="00225EF4">
        <w:rPr>
          <w:rFonts w:ascii="Times New Roman" w:hAnsi="Times New Roman" w:cs="Times New Roman"/>
          <w:color w:val="000000"/>
          <w:sz w:val="24"/>
          <w:szCs w:val="24"/>
        </w:rPr>
        <w:t>1,072,</w:t>
      </w:r>
      <w:r>
        <w:rPr>
          <w:rFonts w:ascii="Times New Roman" w:hAnsi="Times New Roman" w:cs="Times New Roman"/>
          <w:color w:val="000000"/>
          <w:sz w:val="24"/>
          <w:szCs w:val="24"/>
        </w:rPr>
        <w:t xml:space="preserve"> </w:t>
      </w:r>
      <w:r w:rsidRPr="00225EF4">
        <w:rPr>
          <w:rFonts w:ascii="Times New Roman" w:hAnsi="Times New Roman" w:cs="Times New Roman"/>
          <w:color w:val="000000"/>
          <w:sz w:val="24"/>
          <w:szCs w:val="24"/>
        </w:rPr>
        <w:t xml:space="preserve">800 </w:t>
      </w:r>
      <w:r w:rsidRPr="009A3753">
        <w:rPr>
          <w:rFonts w:ascii="Times New Roman" w:hAnsi="Times New Roman" w:cs="Times New Roman"/>
          <w:color w:val="000000"/>
          <w:sz w:val="24"/>
          <w:szCs w:val="24"/>
        </w:rPr>
        <w:t xml:space="preserve">in the first year of the plan to Ghs </w:t>
      </w:r>
      <w:r w:rsidRPr="00225EF4">
        <w:rPr>
          <w:rFonts w:ascii="Times New Roman" w:hAnsi="Times New Roman" w:cs="Times New Roman"/>
          <w:color w:val="000000"/>
          <w:sz w:val="24"/>
          <w:szCs w:val="24"/>
        </w:rPr>
        <w:t>1</w:t>
      </w:r>
      <w:r w:rsidRPr="009A3753">
        <w:rPr>
          <w:rFonts w:ascii="Times New Roman" w:hAnsi="Times New Roman" w:cs="Times New Roman"/>
          <w:color w:val="000000"/>
          <w:sz w:val="24"/>
          <w:szCs w:val="24"/>
        </w:rPr>
        <w:t>,</w:t>
      </w:r>
      <w:r w:rsidRPr="00225EF4">
        <w:rPr>
          <w:rFonts w:ascii="Times New Roman" w:hAnsi="Times New Roman" w:cs="Times New Roman"/>
          <w:color w:val="000000"/>
          <w:sz w:val="24"/>
          <w:szCs w:val="24"/>
        </w:rPr>
        <w:t>564</w:t>
      </w:r>
      <w:r w:rsidRPr="009A3753">
        <w:rPr>
          <w:rFonts w:ascii="Times New Roman" w:hAnsi="Times New Roman" w:cs="Times New Roman"/>
          <w:color w:val="000000"/>
          <w:sz w:val="24"/>
          <w:szCs w:val="24"/>
        </w:rPr>
        <w:t>,</w:t>
      </w:r>
      <w:r w:rsidRPr="00225EF4">
        <w:rPr>
          <w:rFonts w:ascii="Times New Roman" w:hAnsi="Times New Roman" w:cs="Times New Roman"/>
          <w:color w:val="000000"/>
          <w:sz w:val="24"/>
          <w:szCs w:val="24"/>
        </w:rPr>
        <w:t>500</w:t>
      </w:r>
      <w:r w:rsidRPr="009A3753">
        <w:rPr>
          <w:rFonts w:ascii="Times New Roman" w:hAnsi="Times New Roman" w:cs="Times New Roman"/>
          <w:color w:val="000000"/>
          <w:sz w:val="24"/>
          <w:szCs w:val="24"/>
        </w:rPr>
        <w:t xml:space="preserve">  in year 3 of the plan. </w:t>
      </w:r>
      <w:r w:rsidR="00225EF4" w:rsidRPr="009A3753">
        <w:rPr>
          <w:rFonts w:ascii="Times New Roman" w:hAnsi="Times New Roman" w:cs="Times New Roman"/>
          <w:color w:val="000000"/>
          <w:sz w:val="24"/>
          <w:szCs w:val="24"/>
        </w:rPr>
        <w:t>The table below gives the detailed projections</w:t>
      </w:r>
    </w:p>
    <w:p w:rsidR="009A3753" w:rsidRDefault="009A3753" w:rsidP="00656620">
      <w:pPr>
        <w:jc w:val="both"/>
      </w:pPr>
      <w:r w:rsidRPr="009A3753">
        <w:rPr>
          <w:rFonts w:ascii="Times New Roman" w:hAnsi="Times New Roman" w:cs="Times New Roman"/>
          <w:noProof/>
          <w:color w:val="000000"/>
          <w:sz w:val="24"/>
          <w:szCs w:val="24"/>
        </w:rPr>
        <mc:AlternateContent>
          <mc:Choice Requires="wps">
            <w:drawing>
              <wp:anchor distT="0" distB="0" distL="114300" distR="114300" simplePos="0" relativeHeight="251694080" behindDoc="0" locked="0" layoutInCell="1" allowOverlap="1" wp14:anchorId="30D3F651" wp14:editId="4E9D50D9">
                <wp:simplePos x="0" y="0"/>
                <wp:positionH relativeFrom="column">
                  <wp:posOffset>163902</wp:posOffset>
                </wp:positionH>
                <wp:positionV relativeFrom="paragraph">
                  <wp:posOffset>161591</wp:posOffset>
                </wp:positionV>
                <wp:extent cx="5572664" cy="724618"/>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664" cy="724618"/>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277"/>
                              <w:gridCol w:w="2182"/>
                              <w:gridCol w:w="2183"/>
                              <w:gridCol w:w="2046"/>
                            </w:tblGrid>
                            <w:tr w:rsidR="006A0E5D" w:rsidRPr="009A3753" w:rsidTr="006A0E5D">
                              <w:tc>
                                <w:tcPr>
                                  <w:tcW w:w="8688" w:type="dxa"/>
                                  <w:gridSpan w:val="4"/>
                                </w:tcPr>
                                <w:p w:rsidR="006A0E5D" w:rsidRPr="009A3753" w:rsidRDefault="006A0E5D" w:rsidP="009A3753">
                                  <w:pPr>
                                    <w:jc w:val="center"/>
                                  </w:pPr>
                                  <w:r w:rsidRPr="009A3753">
                                    <w:t>PROJECTED REVENUES FOR 3 YEAR-PERIOD</w:t>
                                  </w:r>
                                </w:p>
                              </w:tc>
                            </w:tr>
                            <w:tr w:rsidR="006A0E5D" w:rsidRPr="009A3753" w:rsidTr="009A3753">
                              <w:tc>
                                <w:tcPr>
                                  <w:tcW w:w="2277" w:type="dxa"/>
                                </w:tcPr>
                                <w:p w:rsidR="006A0E5D" w:rsidRPr="009A3753" w:rsidRDefault="006A0E5D">
                                  <w:r w:rsidRPr="009A3753">
                                    <w:t>Sales Revenue</w:t>
                                  </w:r>
                                </w:p>
                              </w:tc>
                              <w:tc>
                                <w:tcPr>
                                  <w:tcW w:w="2182" w:type="dxa"/>
                                </w:tcPr>
                                <w:p w:rsidR="006A0E5D" w:rsidRPr="00620E8E" w:rsidRDefault="006A0E5D">
                                  <w:pPr>
                                    <w:rPr>
                                      <w:b/>
                                    </w:rPr>
                                  </w:pPr>
                                  <w:r w:rsidRPr="00620E8E">
                                    <w:rPr>
                                      <w:b/>
                                    </w:rPr>
                                    <w:t>YEAR 1</w:t>
                                  </w:r>
                                </w:p>
                              </w:tc>
                              <w:tc>
                                <w:tcPr>
                                  <w:tcW w:w="2183" w:type="dxa"/>
                                </w:tcPr>
                                <w:p w:rsidR="006A0E5D" w:rsidRPr="00620E8E" w:rsidRDefault="006A0E5D">
                                  <w:pPr>
                                    <w:rPr>
                                      <w:b/>
                                    </w:rPr>
                                  </w:pPr>
                                  <w:r w:rsidRPr="00620E8E">
                                    <w:rPr>
                                      <w:b/>
                                    </w:rPr>
                                    <w:t>YEAR 2</w:t>
                                  </w:r>
                                </w:p>
                              </w:tc>
                              <w:tc>
                                <w:tcPr>
                                  <w:tcW w:w="2046" w:type="dxa"/>
                                </w:tcPr>
                                <w:p w:rsidR="006A0E5D" w:rsidRPr="00620E8E" w:rsidRDefault="006A0E5D">
                                  <w:pPr>
                                    <w:rPr>
                                      <w:b/>
                                    </w:rPr>
                                  </w:pPr>
                                  <w:r w:rsidRPr="00620E8E">
                                    <w:rPr>
                                      <w:b/>
                                    </w:rPr>
                                    <w:t>YEAR 3</w:t>
                                  </w:r>
                                </w:p>
                              </w:tc>
                            </w:tr>
                            <w:tr w:rsidR="006A0E5D" w:rsidRPr="009A3753" w:rsidTr="009A3753">
                              <w:tc>
                                <w:tcPr>
                                  <w:tcW w:w="2277" w:type="dxa"/>
                                </w:tcPr>
                                <w:p w:rsidR="006A0E5D" w:rsidRPr="009A3753" w:rsidRDefault="006A0E5D"/>
                              </w:tc>
                              <w:tc>
                                <w:tcPr>
                                  <w:tcW w:w="2182" w:type="dxa"/>
                                  <w:vAlign w:val="bottom"/>
                                </w:tcPr>
                                <w:p w:rsidR="006A0E5D" w:rsidRPr="009A3753" w:rsidRDefault="006A0E5D" w:rsidP="006A0E5D">
                                  <w:pPr>
                                    <w:rPr>
                                      <w:rFonts w:ascii="Calibri" w:eastAsia="Times New Roman" w:hAnsi="Calibri" w:cs="Calibri"/>
                                      <w:color w:val="000000"/>
                                    </w:rPr>
                                  </w:pPr>
                                  <w:r w:rsidRPr="009A3753">
                                    <w:rPr>
                                      <w:rFonts w:ascii="Calibri" w:eastAsia="Times New Roman" w:hAnsi="Calibri" w:cs="Calibri"/>
                                      <w:color w:val="000000"/>
                                    </w:rPr>
                                    <w:t xml:space="preserve">         1,072,800 </w:t>
                                  </w:r>
                                </w:p>
                              </w:tc>
                              <w:tc>
                                <w:tcPr>
                                  <w:tcW w:w="2183" w:type="dxa"/>
                                </w:tcPr>
                                <w:p w:rsidR="006A0E5D" w:rsidRPr="009A3753" w:rsidRDefault="006A0E5D">
                                  <w:r w:rsidRPr="009A3753">
                                    <w:rPr>
                                      <w:rFonts w:ascii="Calibri" w:eastAsia="Times New Roman" w:hAnsi="Calibri" w:cs="Calibri"/>
                                      <w:color w:val="000000"/>
                                    </w:rPr>
                                    <w:t>1257187.5</w:t>
                                  </w:r>
                                </w:p>
                              </w:tc>
                              <w:tc>
                                <w:tcPr>
                                  <w:tcW w:w="2046" w:type="dxa"/>
                                </w:tcPr>
                                <w:p w:rsidR="006A0E5D" w:rsidRPr="009A3753" w:rsidRDefault="006A0E5D">
                                  <w:r w:rsidRPr="009A3753">
                                    <w:rPr>
                                      <w:rFonts w:ascii="Calibri" w:eastAsia="Times New Roman" w:hAnsi="Calibri" w:cs="Calibri"/>
                                      <w:color w:val="000000"/>
                                    </w:rPr>
                                    <w:t>1564500</w:t>
                                  </w:r>
                                </w:p>
                              </w:tc>
                            </w:tr>
                          </w:tbl>
                          <w:p w:rsidR="006A0E5D" w:rsidRPr="009A3753" w:rsidRDefault="006A0E5D" w:rsidP="009A37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3F651" id="_x0000_s1045" type="#_x0000_t202" style="position:absolute;left:0;text-align:left;margin-left:12.9pt;margin-top:12.7pt;width:438.8pt;height:5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" stroked="f">
                <v:textbox>
                  <w:txbxContent>
                    <w:tbl>
                      <w:tblPr>
                        <w:tblStyle w:val="TableGrid"/>
                        <w:tblW w:w="0" w:type="auto"/>
                        <w:tblLook w:val="04A0" w:firstRow="1" w:lastRow="0" w:firstColumn="1" w:lastColumn="0" w:noHBand="0" w:noVBand="1"/>
                      </w:tblPr>
                      <w:tblGrid>
                        <w:gridCol w:w="2277"/>
                        <w:gridCol w:w="2182"/>
                        <w:gridCol w:w="2183"/>
                        <w:gridCol w:w="2046"/>
                      </w:tblGrid>
                      <w:tr w:rsidR="006A0E5D" w:rsidRPr="009A3753" w:rsidTr="006A0E5D">
                        <w:tc>
                          <w:tcPr>
                            <w:tcW w:w="8688" w:type="dxa"/>
                            <w:gridSpan w:val="4"/>
                          </w:tcPr>
                          <w:p w:rsidR="006A0E5D" w:rsidRPr="009A3753" w:rsidRDefault="006A0E5D" w:rsidP="009A3753">
                            <w:pPr>
                              <w:jc w:val="center"/>
                            </w:pPr>
                            <w:r w:rsidRPr="009A3753">
                              <w:t>PROJECTED REVENUES FOR 3 YEAR-PERIOD</w:t>
                            </w:r>
                          </w:p>
                        </w:tc>
                      </w:tr>
                      <w:tr w:rsidR="006A0E5D" w:rsidRPr="009A3753" w:rsidTr="009A3753">
                        <w:tc>
                          <w:tcPr>
                            <w:tcW w:w="2277" w:type="dxa"/>
                          </w:tcPr>
                          <w:p w:rsidR="006A0E5D" w:rsidRPr="009A3753" w:rsidRDefault="006A0E5D">
                            <w:r w:rsidRPr="009A3753">
                              <w:t>Sales Revenue</w:t>
                            </w:r>
                          </w:p>
                        </w:tc>
                        <w:tc>
                          <w:tcPr>
                            <w:tcW w:w="2182" w:type="dxa"/>
                          </w:tcPr>
                          <w:p w:rsidR="006A0E5D" w:rsidRPr="00620E8E" w:rsidRDefault="006A0E5D">
                            <w:pPr>
                              <w:rPr>
                                <w:b/>
                              </w:rPr>
                            </w:pPr>
                            <w:r w:rsidRPr="00620E8E">
                              <w:rPr>
                                <w:b/>
                              </w:rPr>
                              <w:t>YEAR 1</w:t>
                            </w:r>
                          </w:p>
                        </w:tc>
                        <w:tc>
                          <w:tcPr>
                            <w:tcW w:w="2183" w:type="dxa"/>
                          </w:tcPr>
                          <w:p w:rsidR="006A0E5D" w:rsidRPr="00620E8E" w:rsidRDefault="006A0E5D">
                            <w:pPr>
                              <w:rPr>
                                <w:b/>
                              </w:rPr>
                            </w:pPr>
                            <w:r w:rsidRPr="00620E8E">
                              <w:rPr>
                                <w:b/>
                              </w:rPr>
                              <w:t>YEAR 2</w:t>
                            </w:r>
                          </w:p>
                        </w:tc>
                        <w:tc>
                          <w:tcPr>
                            <w:tcW w:w="2046" w:type="dxa"/>
                          </w:tcPr>
                          <w:p w:rsidR="006A0E5D" w:rsidRPr="00620E8E" w:rsidRDefault="006A0E5D">
                            <w:pPr>
                              <w:rPr>
                                <w:b/>
                              </w:rPr>
                            </w:pPr>
                            <w:r w:rsidRPr="00620E8E">
                              <w:rPr>
                                <w:b/>
                              </w:rPr>
                              <w:t>YEAR 3</w:t>
                            </w:r>
                          </w:p>
                        </w:tc>
                      </w:tr>
                      <w:tr w:rsidR="006A0E5D" w:rsidRPr="009A3753" w:rsidTr="009A3753">
                        <w:tc>
                          <w:tcPr>
                            <w:tcW w:w="2277" w:type="dxa"/>
                          </w:tcPr>
                          <w:p w:rsidR="006A0E5D" w:rsidRPr="009A3753" w:rsidRDefault="006A0E5D"/>
                        </w:tc>
                        <w:tc>
                          <w:tcPr>
                            <w:tcW w:w="2182" w:type="dxa"/>
                            <w:vAlign w:val="bottom"/>
                          </w:tcPr>
                          <w:p w:rsidR="006A0E5D" w:rsidRPr="009A3753" w:rsidRDefault="006A0E5D" w:rsidP="006A0E5D">
                            <w:pPr>
                              <w:rPr>
                                <w:rFonts w:ascii="Calibri" w:eastAsia="Times New Roman" w:hAnsi="Calibri" w:cs="Calibri"/>
                                <w:color w:val="000000"/>
                              </w:rPr>
                            </w:pPr>
                            <w:r w:rsidRPr="009A3753">
                              <w:rPr>
                                <w:rFonts w:ascii="Calibri" w:eastAsia="Times New Roman" w:hAnsi="Calibri" w:cs="Calibri"/>
                                <w:color w:val="000000"/>
                              </w:rPr>
                              <w:t xml:space="preserve">         1,072,800 </w:t>
                            </w:r>
                          </w:p>
                        </w:tc>
                        <w:tc>
                          <w:tcPr>
                            <w:tcW w:w="2183" w:type="dxa"/>
                          </w:tcPr>
                          <w:p w:rsidR="006A0E5D" w:rsidRPr="009A3753" w:rsidRDefault="006A0E5D">
                            <w:r w:rsidRPr="009A3753">
                              <w:rPr>
                                <w:rFonts w:ascii="Calibri" w:eastAsia="Times New Roman" w:hAnsi="Calibri" w:cs="Calibri"/>
                                <w:color w:val="000000"/>
                              </w:rPr>
                              <w:t>1257187.5</w:t>
                            </w:r>
                          </w:p>
                        </w:tc>
                        <w:tc>
                          <w:tcPr>
                            <w:tcW w:w="2046" w:type="dxa"/>
                          </w:tcPr>
                          <w:p w:rsidR="006A0E5D" w:rsidRPr="009A3753" w:rsidRDefault="006A0E5D">
                            <w:r w:rsidRPr="009A3753">
                              <w:rPr>
                                <w:rFonts w:ascii="Calibri" w:eastAsia="Times New Roman" w:hAnsi="Calibri" w:cs="Calibri"/>
                                <w:color w:val="000000"/>
                              </w:rPr>
                              <w:t>1564500</w:t>
                            </w:r>
                          </w:p>
                        </w:tc>
                      </w:tr>
                    </w:tbl>
                    <w:p w:rsidR="006A0E5D" w:rsidRPr="009A3753" w:rsidRDefault="006A0E5D" w:rsidP="009A3753"/>
                  </w:txbxContent>
                </v:textbox>
              </v:shape>
            </w:pict>
          </mc:Fallback>
        </mc:AlternateContent>
      </w:r>
    </w:p>
    <w:p w:rsidR="009A3753" w:rsidRDefault="009A3753" w:rsidP="00656620">
      <w:pPr>
        <w:jc w:val="both"/>
      </w:pPr>
    </w:p>
    <w:p w:rsidR="009A3753" w:rsidRDefault="009A3753" w:rsidP="00656620">
      <w:pPr>
        <w:jc w:val="both"/>
      </w:pPr>
    </w:p>
    <w:p w:rsidR="009A3753" w:rsidRPr="009A3753" w:rsidRDefault="00620E8E" w:rsidP="00656620">
      <w:pPr>
        <w:jc w:val="both"/>
        <w:rPr>
          <w:rFonts w:ascii="Times New Roman" w:hAnsi="Times New Roman" w:cs="Times New Roman"/>
          <w:b/>
          <w:color w:val="000000"/>
          <w:sz w:val="24"/>
          <w:szCs w:val="24"/>
        </w:rPr>
      </w:pPr>
      <w:r>
        <w:rPr>
          <w:noProof/>
        </w:rPr>
        <mc:AlternateContent>
          <mc:Choice Requires="wps">
            <w:drawing>
              <wp:anchor distT="0" distB="0" distL="114300" distR="114300" simplePos="0" relativeHeight="251697152" behindDoc="0" locked="0" layoutInCell="1" allowOverlap="1" wp14:anchorId="0433835B" wp14:editId="4742EA76">
                <wp:simplePos x="0" y="0"/>
                <wp:positionH relativeFrom="column">
                  <wp:posOffset>94891</wp:posOffset>
                </wp:positionH>
                <wp:positionV relativeFrom="paragraph">
                  <wp:posOffset>305388</wp:posOffset>
                </wp:positionV>
                <wp:extent cx="5278755" cy="108692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086928"/>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2006"/>
                              <w:gridCol w:w="2006"/>
                              <w:gridCol w:w="2007"/>
                              <w:gridCol w:w="2007"/>
                            </w:tblGrid>
                            <w:tr w:rsidR="006A0E5D" w:rsidTr="00620E8E">
                              <w:tc>
                                <w:tcPr>
                                  <w:tcW w:w="2006" w:type="dxa"/>
                                </w:tcPr>
                                <w:p w:rsidR="006A0E5D" w:rsidRDefault="006A0E5D"/>
                              </w:tc>
                              <w:tc>
                                <w:tcPr>
                                  <w:tcW w:w="2006" w:type="dxa"/>
                                </w:tcPr>
                                <w:p w:rsidR="006A0E5D" w:rsidRPr="00620E8E" w:rsidRDefault="006A0E5D" w:rsidP="00620E8E">
                                  <w:pPr>
                                    <w:jc w:val="center"/>
                                    <w:rPr>
                                      <w:b/>
                                    </w:rPr>
                                  </w:pPr>
                                  <w:r w:rsidRPr="00620E8E">
                                    <w:rPr>
                                      <w:b/>
                                    </w:rPr>
                                    <w:t>YEAR 1</w:t>
                                  </w:r>
                                </w:p>
                              </w:tc>
                              <w:tc>
                                <w:tcPr>
                                  <w:tcW w:w="2007" w:type="dxa"/>
                                </w:tcPr>
                                <w:p w:rsidR="006A0E5D" w:rsidRPr="00620E8E" w:rsidRDefault="006A0E5D" w:rsidP="00620E8E">
                                  <w:pPr>
                                    <w:jc w:val="center"/>
                                    <w:rPr>
                                      <w:b/>
                                    </w:rPr>
                                  </w:pPr>
                                  <w:r w:rsidRPr="00620E8E">
                                    <w:rPr>
                                      <w:b/>
                                    </w:rPr>
                                    <w:t>YEAR 2</w:t>
                                  </w:r>
                                </w:p>
                              </w:tc>
                              <w:tc>
                                <w:tcPr>
                                  <w:tcW w:w="2007" w:type="dxa"/>
                                </w:tcPr>
                                <w:p w:rsidR="006A0E5D" w:rsidRPr="00620E8E" w:rsidRDefault="006A0E5D" w:rsidP="00620E8E">
                                  <w:pPr>
                                    <w:jc w:val="center"/>
                                    <w:rPr>
                                      <w:b/>
                                    </w:rPr>
                                  </w:pPr>
                                  <w:r w:rsidRPr="00620E8E">
                                    <w:rPr>
                                      <w:b/>
                                    </w:rPr>
                                    <w:t>YEAR 3</w:t>
                                  </w:r>
                                </w:p>
                              </w:tc>
                            </w:tr>
                            <w:tr w:rsidR="006A0E5D" w:rsidTr="00620E8E">
                              <w:tc>
                                <w:tcPr>
                                  <w:tcW w:w="2006" w:type="dxa"/>
                                </w:tcPr>
                                <w:p w:rsidR="006A0E5D" w:rsidRDefault="006A0E5D"/>
                              </w:tc>
                              <w:tc>
                                <w:tcPr>
                                  <w:tcW w:w="2006" w:type="dxa"/>
                                </w:tcPr>
                                <w:p w:rsidR="006A0E5D" w:rsidRDefault="006A0E5D" w:rsidP="00620E8E">
                                  <w:pPr>
                                    <w:jc w:val="center"/>
                                  </w:pPr>
                                  <w:r>
                                    <w:rPr>
                                      <w:rFonts w:ascii="Calibri" w:hAnsi="Calibri" w:cs="Calibri"/>
                                    </w:rPr>
                                    <w:t>Ghs</w:t>
                                  </w:r>
                                </w:p>
                              </w:tc>
                              <w:tc>
                                <w:tcPr>
                                  <w:tcW w:w="2007" w:type="dxa"/>
                                </w:tcPr>
                                <w:p w:rsidR="006A0E5D" w:rsidRDefault="006A0E5D" w:rsidP="00620E8E">
                                  <w:pPr>
                                    <w:jc w:val="center"/>
                                  </w:pPr>
                                  <w:r>
                                    <w:rPr>
                                      <w:rFonts w:ascii="Calibri" w:hAnsi="Calibri" w:cs="Calibri"/>
                                    </w:rPr>
                                    <w:t>Ghs</w:t>
                                  </w:r>
                                </w:p>
                              </w:tc>
                              <w:tc>
                                <w:tcPr>
                                  <w:tcW w:w="2007" w:type="dxa"/>
                                </w:tcPr>
                                <w:p w:rsidR="006A0E5D" w:rsidRDefault="006A0E5D" w:rsidP="00620E8E">
                                  <w:pPr>
                                    <w:jc w:val="center"/>
                                  </w:pPr>
                                  <w:r>
                                    <w:rPr>
                                      <w:rFonts w:ascii="Calibri" w:hAnsi="Calibri" w:cs="Calibri"/>
                                    </w:rPr>
                                    <w:t>Ghs</w:t>
                                  </w:r>
                                </w:p>
                              </w:tc>
                            </w:tr>
                            <w:tr w:rsidR="006A0E5D" w:rsidTr="00620E8E">
                              <w:tc>
                                <w:tcPr>
                                  <w:tcW w:w="2006" w:type="dxa"/>
                                </w:tcPr>
                                <w:p w:rsidR="006A0E5D" w:rsidRDefault="006A0E5D">
                                  <w:r>
                                    <w:t>Gross profit</w:t>
                                  </w:r>
                                </w:p>
                              </w:tc>
                              <w:tc>
                                <w:tcPr>
                                  <w:tcW w:w="2006" w:type="dxa"/>
                                </w:tcPr>
                                <w:p w:rsidR="006A0E5D" w:rsidRPr="00620E8E" w:rsidRDefault="006A0E5D" w:rsidP="00620E8E">
                                  <w:pPr>
                                    <w:jc w:val="center"/>
                                    <w:rPr>
                                      <w:rFonts w:ascii="Calibri" w:eastAsia="Times New Roman" w:hAnsi="Calibri" w:cs="Calibri"/>
                                      <w:color w:val="000000"/>
                                    </w:rPr>
                                  </w:pPr>
                                  <w:r>
                                    <w:rPr>
                                      <w:rFonts w:ascii="Calibri" w:eastAsia="Times New Roman" w:hAnsi="Calibri" w:cs="Calibri"/>
                                      <w:color w:val="000000"/>
                                    </w:rPr>
                                    <w:t>525,672</w:t>
                                  </w:r>
                                </w:p>
                              </w:tc>
                              <w:tc>
                                <w:tcPr>
                                  <w:tcW w:w="2007" w:type="dxa"/>
                                </w:tcPr>
                                <w:p w:rsidR="006A0E5D" w:rsidRPr="00620E8E" w:rsidRDefault="006A0E5D" w:rsidP="00620E8E">
                                  <w:pPr>
                                    <w:jc w:val="center"/>
                                    <w:rPr>
                                      <w:rFonts w:ascii="Calibri" w:eastAsia="Times New Roman" w:hAnsi="Calibri" w:cs="Calibri"/>
                                      <w:color w:val="000000"/>
                                    </w:rPr>
                                  </w:pPr>
                                  <w:r>
                                    <w:rPr>
                                      <w:rFonts w:ascii="Calibri" w:eastAsia="Times New Roman" w:hAnsi="Calibri" w:cs="Calibri"/>
                                      <w:color w:val="000000"/>
                                    </w:rPr>
                                    <w:t>515,447</w:t>
                                  </w:r>
                                </w:p>
                              </w:tc>
                              <w:tc>
                                <w:tcPr>
                                  <w:tcW w:w="2007" w:type="dxa"/>
                                </w:tcPr>
                                <w:p w:rsidR="006A0E5D" w:rsidRPr="00620E8E" w:rsidRDefault="006A0E5D" w:rsidP="00620E8E">
                                  <w:pPr>
                                    <w:jc w:val="center"/>
                                    <w:rPr>
                                      <w:rFonts w:ascii="Calibri" w:eastAsia="Times New Roman" w:hAnsi="Calibri" w:cs="Calibri"/>
                                      <w:color w:val="000000"/>
                                    </w:rPr>
                                  </w:pPr>
                                  <w:r>
                                    <w:rPr>
                                      <w:rFonts w:ascii="Calibri" w:eastAsia="Times New Roman" w:hAnsi="Calibri" w:cs="Calibri"/>
                                      <w:color w:val="000000"/>
                                    </w:rPr>
                                    <w:t>516,285</w:t>
                                  </w:r>
                                </w:p>
                              </w:tc>
                            </w:tr>
                            <w:tr w:rsidR="006A0E5D" w:rsidTr="00620E8E">
                              <w:tc>
                                <w:tcPr>
                                  <w:tcW w:w="2006" w:type="dxa"/>
                                </w:tcPr>
                                <w:p w:rsidR="006A0E5D" w:rsidRDefault="006A0E5D">
                                  <w:r>
                                    <w:t>Total expenses</w:t>
                                  </w:r>
                                </w:p>
                              </w:tc>
                              <w:tc>
                                <w:tcPr>
                                  <w:tcW w:w="2006" w:type="dxa"/>
                                </w:tcPr>
                                <w:p w:rsidR="006A0E5D" w:rsidRPr="00620E8E" w:rsidRDefault="006A0E5D" w:rsidP="00620E8E">
                                  <w:pPr>
                                    <w:jc w:val="center"/>
                                    <w:rPr>
                                      <w:rFonts w:ascii="Calibri" w:eastAsia="Times New Roman" w:hAnsi="Calibri" w:cs="Calibri"/>
                                      <w:color w:val="000000"/>
                                    </w:rPr>
                                  </w:pPr>
                                  <w:r w:rsidRPr="00EE2281">
                                    <w:rPr>
                                      <w:rFonts w:ascii="Calibri" w:eastAsia="Times New Roman" w:hAnsi="Calibri" w:cs="Calibri"/>
                                      <w:color w:val="000000"/>
                                    </w:rPr>
                                    <w:t>362,872</w:t>
                                  </w:r>
                                </w:p>
                              </w:tc>
                              <w:tc>
                                <w:tcPr>
                                  <w:tcW w:w="2007" w:type="dxa"/>
                                </w:tcPr>
                                <w:p w:rsidR="006A0E5D" w:rsidRPr="00620E8E" w:rsidRDefault="006A0E5D" w:rsidP="00620E8E">
                                  <w:pPr>
                                    <w:jc w:val="center"/>
                                    <w:rPr>
                                      <w:rFonts w:ascii="Calibri" w:eastAsia="Times New Roman" w:hAnsi="Calibri" w:cs="Calibri"/>
                                      <w:color w:val="000000"/>
                                    </w:rPr>
                                  </w:pPr>
                                  <w:r w:rsidRPr="00EE2281">
                                    <w:rPr>
                                      <w:rFonts w:ascii="Calibri" w:eastAsia="Times New Roman" w:hAnsi="Calibri" w:cs="Calibri"/>
                                      <w:color w:val="000000"/>
                                    </w:rPr>
                                    <w:t>377237</w:t>
                                  </w:r>
                                </w:p>
                              </w:tc>
                              <w:tc>
                                <w:tcPr>
                                  <w:tcW w:w="2007" w:type="dxa"/>
                                </w:tcPr>
                                <w:p w:rsidR="006A0E5D" w:rsidRPr="00620E8E" w:rsidRDefault="006A0E5D" w:rsidP="00620E8E">
                                  <w:pPr>
                                    <w:jc w:val="center"/>
                                    <w:rPr>
                                      <w:rFonts w:ascii="Calibri" w:eastAsia="Times New Roman" w:hAnsi="Calibri" w:cs="Calibri"/>
                                      <w:color w:val="000000"/>
                                    </w:rPr>
                                  </w:pPr>
                                  <w:r w:rsidRPr="00EE2281">
                                    <w:rPr>
                                      <w:rFonts w:ascii="Calibri" w:eastAsia="Times New Roman" w:hAnsi="Calibri" w:cs="Calibri"/>
                                      <w:color w:val="000000"/>
                                    </w:rPr>
                                    <w:t>401,106</w:t>
                                  </w:r>
                                </w:p>
                              </w:tc>
                            </w:tr>
                            <w:tr w:rsidR="006A0E5D" w:rsidTr="00620E8E">
                              <w:tc>
                                <w:tcPr>
                                  <w:tcW w:w="2006" w:type="dxa"/>
                                </w:tcPr>
                                <w:p w:rsidR="006A0E5D" w:rsidRDefault="006A0E5D">
                                  <w:r>
                                    <w:t>Profit before tax</w:t>
                                  </w:r>
                                </w:p>
                              </w:tc>
                              <w:tc>
                                <w:tcPr>
                                  <w:tcW w:w="2006" w:type="dxa"/>
                                </w:tcPr>
                                <w:p w:rsidR="006A0E5D" w:rsidRDefault="006A0E5D" w:rsidP="00620E8E">
                                  <w:pPr>
                                    <w:jc w:val="center"/>
                                  </w:pPr>
                                  <w:r w:rsidRPr="00620E8E">
                                    <w:rPr>
                                      <w:rFonts w:ascii="Calibri" w:eastAsia="Times New Roman" w:hAnsi="Calibri" w:cs="Calibri"/>
                                      <w:color w:val="000000"/>
                                    </w:rPr>
                                    <w:t>162,800</w:t>
                                  </w:r>
                                </w:p>
                              </w:tc>
                              <w:tc>
                                <w:tcPr>
                                  <w:tcW w:w="2007" w:type="dxa"/>
                                </w:tcPr>
                                <w:p w:rsidR="006A0E5D" w:rsidRDefault="006A0E5D" w:rsidP="00620E8E">
                                  <w:pPr>
                                    <w:jc w:val="center"/>
                                  </w:pPr>
                                  <w:r w:rsidRPr="00620E8E">
                                    <w:rPr>
                                      <w:rFonts w:ascii="Calibri" w:eastAsia="Times New Roman" w:hAnsi="Calibri" w:cs="Calibri"/>
                                      <w:color w:val="000000"/>
                                    </w:rPr>
                                    <w:t>138,210</w:t>
                                  </w:r>
                                </w:p>
                              </w:tc>
                              <w:tc>
                                <w:tcPr>
                                  <w:tcW w:w="2007" w:type="dxa"/>
                                </w:tcPr>
                                <w:p w:rsidR="006A0E5D" w:rsidRDefault="006A0E5D" w:rsidP="00620E8E">
                                  <w:pPr>
                                    <w:jc w:val="center"/>
                                  </w:pPr>
                                  <w:r w:rsidRPr="00620E8E">
                                    <w:rPr>
                                      <w:rFonts w:ascii="Calibri" w:eastAsia="Times New Roman" w:hAnsi="Calibri" w:cs="Calibri"/>
                                      <w:color w:val="000000"/>
                                    </w:rPr>
                                    <w:t>115,179</w:t>
                                  </w:r>
                                </w:p>
                              </w:tc>
                            </w:tr>
                          </w:tbl>
                          <w:p w:rsidR="006A0E5D" w:rsidRDefault="006A0E5D"/>
                          <w:p w:rsidR="006A0E5D" w:rsidRDefault="006A0E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3835B" id="_x0000_s1046" type="#_x0000_t202" style="position:absolute;left:0;text-align:left;margin-left:7.45pt;margin-top:24.05pt;width:415.65pt;height:8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" stroked="f">
                <v:textbox>
                  <w:txbxContent>
                    <w:tbl>
                      <w:tblPr>
                        <w:tblStyle w:val="TableGrid"/>
                        <w:tblW w:w="0" w:type="auto"/>
                        <w:tblLook w:val="04A0" w:firstRow="1" w:lastRow="0" w:firstColumn="1" w:lastColumn="0" w:noHBand="0" w:noVBand="1"/>
                      </w:tblPr>
                      <w:tblGrid>
                        <w:gridCol w:w="2006"/>
                        <w:gridCol w:w="2006"/>
                        <w:gridCol w:w="2007"/>
                        <w:gridCol w:w="2007"/>
                      </w:tblGrid>
                      <w:tr w:rsidR="006A0E5D" w:rsidTr="00620E8E">
                        <w:tc>
                          <w:tcPr>
                            <w:tcW w:w="2006" w:type="dxa"/>
                          </w:tcPr>
                          <w:p w:rsidR="006A0E5D" w:rsidRDefault="006A0E5D"/>
                        </w:tc>
                        <w:tc>
                          <w:tcPr>
                            <w:tcW w:w="2006" w:type="dxa"/>
                          </w:tcPr>
                          <w:p w:rsidR="006A0E5D" w:rsidRPr="00620E8E" w:rsidRDefault="006A0E5D" w:rsidP="00620E8E">
                            <w:pPr>
                              <w:jc w:val="center"/>
                              <w:rPr>
                                <w:b/>
                              </w:rPr>
                            </w:pPr>
                            <w:r w:rsidRPr="00620E8E">
                              <w:rPr>
                                <w:b/>
                              </w:rPr>
                              <w:t>YEAR 1</w:t>
                            </w:r>
                          </w:p>
                        </w:tc>
                        <w:tc>
                          <w:tcPr>
                            <w:tcW w:w="2007" w:type="dxa"/>
                          </w:tcPr>
                          <w:p w:rsidR="006A0E5D" w:rsidRPr="00620E8E" w:rsidRDefault="006A0E5D" w:rsidP="00620E8E">
                            <w:pPr>
                              <w:jc w:val="center"/>
                              <w:rPr>
                                <w:b/>
                              </w:rPr>
                            </w:pPr>
                            <w:r w:rsidRPr="00620E8E">
                              <w:rPr>
                                <w:b/>
                              </w:rPr>
                              <w:t>YEAR 2</w:t>
                            </w:r>
                          </w:p>
                        </w:tc>
                        <w:tc>
                          <w:tcPr>
                            <w:tcW w:w="2007" w:type="dxa"/>
                          </w:tcPr>
                          <w:p w:rsidR="006A0E5D" w:rsidRPr="00620E8E" w:rsidRDefault="006A0E5D" w:rsidP="00620E8E">
                            <w:pPr>
                              <w:jc w:val="center"/>
                              <w:rPr>
                                <w:b/>
                              </w:rPr>
                            </w:pPr>
                            <w:r w:rsidRPr="00620E8E">
                              <w:rPr>
                                <w:b/>
                              </w:rPr>
                              <w:t>YEAR 3</w:t>
                            </w:r>
                          </w:p>
                        </w:tc>
                      </w:tr>
                      <w:tr w:rsidR="006A0E5D" w:rsidTr="00620E8E">
                        <w:tc>
                          <w:tcPr>
                            <w:tcW w:w="2006" w:type="dxa"/>
                          </w:tcPr>
                          <w:p w:rsidR="006A0E5D" w:rsidRDefault="006A0E5D"/>
                        </w:tc>
                        <w:tc>
                          <w:tcPr>
                            <w:tcW w:w="2006" w:type="dxa"/>
                          </w:tcPr>
                          <w:p w:rsidR="006A0E5D" w:rsidRDefault="006A0E5D" w:rsidP="00620E8E">
                            <w:pPr>
                              <w:jc w:val="center"/>
                            </w:pPr>
                            <w:r>
                              <w:rPr>
                                <w:rFonts w:ascii="Calibri" w:hAnsi="Calibri" w:cs="Calibri"/>
                              </w:rPr>
                              <w:t>Ghs</w:t>
                            </w:r>
                          </w:p>
                        </w:tc>
                        <w:tc>
                          <w:tcPr>
                            <w:tcW w:w="2007" w:type="dxa"/>
                          </w:tcPr>
                          <w:p w:rsidR="006A0E5D" w:rsidRDefault="006A0E5D" w:rsidP="00620E8E">
                            <w:pPr>
                              <w:jc w:val="center"/>
                            </w:pPr>
                            <w:r>
                              <w:rPr>
                                <w:rFonts w:ascii="Calibri" w:hAnsi="Calibri" w:cs="Calibri"/>
                              </w:rPr>
                              <w:t>Ghs</w:t>
                            </w:r>
                          </w:p>
                        </w:tc>
                        <w:tc>
                          <w:tcPr>
                            <w:tcW w:w="2007" w:type="dxa"/>
                          </w:tcPr>
                          <w:p w:rsidR="006A0E5D" w:rsidRDefault="006A0E5D" w:rsidP="00620E8E">
                            <w:pPr>
                              <w:jc w:val="center"/>
                            </w:pPr>
                            <w:r>
                              <w:rPr>
                                <w:rFonts w:ascii="Calibri" w:hAnsi="Calibri" w:cs="Calibri"/>
                              </w:rPr>
                              <w:t>Ghs</w:t>
                            </w:r>
                          </w:p>
                        </w:tc>
                      </w:tr>
                      <w:tr w:rsidR="006A0E5D" w:rsidTr="00620E8E">
                        <w:tc>
                          <w:tcPr>
                            <w:tcW w:w="2006" w:type="dxa"/>
                          </w:tcPr>
                          <w:p w:rsidR="006A0E5D" w:rsidRDefault="006A0E5D">
                            <w:r>
                              <w:t>Gross profit</w:t>
                            </w:r>
                          </w:p>
                        </w:tc>
                        <w:tc>
                          <w:tcPr>
                            <w:tcW w:w="2006" w:type="dxa"/>
                          </w:tcPr>
                          <w:p w:rsidR="006A0E5D" w:rsidRPr="00620E8E" w:rsidRDefault="006A0E5D" w:rsidP="00620E8E">
                            <w:pPr>
                              <w:jc w:val="center"/>
                              <w:rPr>
                                <w:rFonts w:ascii="Calibri" w:eastAsia="Times New Roman" w:hAnsi="Calibri" w:cs="Calibri"/>
                                <w:color w:val="000000"/>
                              </w:rPr>
                            </w:pPr>
                            <w:r>
                              <w:rPr>
                                <w:rFonts w:ascii="Calibri" w:eastAsia="Times New Roman" w:hAnsi="Calibri" w:cs="Calibri"/>
                                <w:color w:val="000000"/>
                              </w:rPr>
                              <w:t>525,672</w:t>
                            </w:r>
                          </w:p>
                        </w:tc>
                        <w:tc>
                          <w:tcPr>
                            <w:tcW w:w="2007" w:type="dxa"/>
                          </w:tcPr>
                          <w:p w:rsidR="006A0E5D" w:rsidRPr="00620E8E" w:rsidRDefault="006A0E5D" w:rsidP="00620E8E">
                            <w:pPr>
                              <w:jc w:val="center"/>
                              <w:rPr>
                                <w:rFonts w:ascii="Calibri" w:eastAsia="Times New Roman" w:hAnsi="Calibri" w:cs="Calibri"/>
                                <w:color w:val="000000"/>
                              </w:rPr>
                            </w:pPr>
                            <w:r>
                              <w:rPr>
                                <w:rFonts w:ascii="Calibri" w:eastAsia="Times New Roman" w:hAnsi="Calibri" w:cs="Calibri"/>
                                <w:color w:val="000000"/>
                              </w:rPr>
                              <w:t>515,447</w:t>
                            </w:r>
                          </w:p>
                        </w:tc>
                        <w:tc>
                          <w:tcPr>
                            <w:tcW w:w="2007" w:type="dxa"/>
                          </w:tcPr>
                          <w:p w:rsidR="006A0E5D" w:rsidRPr="00620E8E" w:rsidRDefault="006A0E5D" w:rsidP="00620E8E">
                            <w:pPr>
                              <w:jc w:val="center"/>
                              <w:rPr>
                                <w:rFonts w:ascii="Calibri" w:eastAsia="Times New Roman" w:hAnsi="Calibri" w:cs="Calibri"/>
                                <w:color w:val="000000"/>
                              </w:rPr>
                            </w:pPr>
                            <w:r>
                              <w:rPr>
                                <w:rFonts w:ascii="Calibri" w:eastAsia="Times New Roman" w:hAnsi="Calibri" w:cs="Calibri"/>
                                <w:color w:val="000000"/>
                              </w:rPr>
                              <w:t>516,285</w:t>
                            </w:r>
                          </w:p>
                        </w:tc>
                      </w:tr>
                      <w:tr w:rsidR="006A0E5D" w:rsidTr="00620E8E">
                        <w:tc>
                          <w:tcPr>
                            <w:tcW w:w="2006" w:type="dxa"/>
                          </w:tcPr>
                          <w:p w:rsidR="006A0E5D" w:rsidRDefault="006A0E5D">
                            <w:r>
                              <w:t>Total expenses</w:t>
                            </w:r>
                          </w:p>
                        </w:tc>
                        <w:tc>
                          <w:tcPr>
                            <w:tcW w:w="2006" w:type="dxa"/>
                          </w:tcPr>
                          <w:p w:rsidR="006A0E5D" w:rsidRPr="00620E8E" w:rsidRDefault="006A0E5D" w:rsidP="00620E8E">
                            <w:pPr>
                              <w:jc w:val="center"/>
                              <w:rPr>
                                <w:rFonts w:ascii="Calibri" w:eastAsia="Times New Roman" w:hAnsi="Calibri" w:cs="Calibri"/>
                                <w:color w:val="000000"/>
                              </w:rPr>
                            </w:pPr>
                            <w:r w:rsidRPr="00EE2281">
                              <w:rPr>
                                <w:rFonts w:ascii="Calibri" w:eastAsia="Times New Roman" w:hAnsi="Calibri" w:cs="Calibri"/>
                                <w:color w:val="000000"/>
                              </w:rPr>
                              <w:t>362,872</w:t>
                            </w:r>
                          </w:p>
                        </w:tc>
                        <w:tc>
                          <w:tcPr>
                            <w:tcW w:w="2007" w:type="dxa"/>
                          </w:tcPr>
                          <w:p w:rsidR="006A0E5D" w:rsidRPr="00620E8E" w:rsidRDefault="006A0E5D" w:rsidP="00620E8E">
                            <w:pPr>
                              <w:jc w:val="center"/>
                              <w:rPr>
                                <w:rFonts w:ascii="Calibri" w:eastAsia="Times New Roman" w:hAnsi="Calibri" w:cs="Calibri"/>
                                <w:color w:val="000000"/>
                              </w:rPr>
                            </w:pPr>
                            <w:r w:rsidRPr="00EE2281">
                              <w:rPr>
                                <w:rFonts w:ascii="Calibri" w:eastAsia="Times New Roman" w:hAnsi="Calibri" w:cs="Calibri"/>
                                <w:color w:val="000000"/>
                              </w:rPr>
                              <w:t>377237</w:t>
                            </w:r>
                          </w:p>
                        </w:tc>
                        <w:tc>
                          <w:tcPr>
                            <w:tcW w:w="2007" w:type="dxa"/>
                          </w:tcPr>
                          <w:p w:rsidR="006A0E5D" w:rsidRPr="00620E8E" w:rsidRDefault="006A0E5D" w:rsidP="00620E8E">
                            <w:pPr>
                              <w:jc w:val="center"/>
                              <w:rPr>
                                <w:rFonts w:ascii="Calibri" w:eastAsia="Times New Roman" w:hAnsi="Calibri" w:cs="Calibri"/>
                                <w:color w:val="000000"/>
                              </w:rPr>
                            </w:pPr>
                            <w:r w:rsidRPr="00EE2281">
                              <w:rPr>
                                <w:rFonts w:ascii="Calibri" w:eastAsia="Times New Roman" w:hAnsi="Calibri" w:cs="Calibri"/>
                                <w:color w:val="000000"/>
                              </w:rPr>
                              <w:t>401,106</w:t>
                            </w:r>
                          </w:p>
                        </w:tc>
                      </w:tr>
                      <w:tr w:rsidR="006A0E5D" w:rsidTr="00620E8E">
                        <w:tc>
                          <w:tcPr>
                            <w:tcW w:w="2006" w:type="dxa"/>
                          </w:tcPr>
                          <w:p w:rsidR="006A0E5D" w:rsidRDefault="006A0E5D">
                            <w:r>
                              <w:t>Profit before tax</w:t>
                            </w:r>
                          </w:p>
                        </w:tc>
                        <w:tc>
                          <w:tcPr>
                            <w:tcW w:w="2006" w:type="dxa"/>
                          </w:tcPr>
                          <w:p w:rsidR="006A0E5D" w:rsidRDefault="006A0E5D" w:rsidP="00620E8E">
                            <w:pPr>
                              <w:jc w:val="center"/>
                            </w:pPr>
                            <w:r w:rsidRPr="00620E8E">
                              <w:rPr>
                                <w:rFonts w:ascii="Calibri" w:eastAsia="Times New Roman" w:hAnsi="Calibri" w:cs="Calibri"/>
                                <w:color w:val="000000"/>
                              </w:rPr>
                              <w:t>162,800</w:t>
                            </w:r>
                          </w:p>
                        </w:tc>
                        <w:tc>
                          <w:tcPr>
                            <w:tcW w:w="2007" w:type="dxa"/>
                          </w:tcPr>
                          <w:p w:rsidR="006A0E5D" w:rsidRDefault="006A0E5D" w:rsidP="00620E8E">
                            <w:pPr>
                              <w:jc w:val="center"/>
                            </w:pPr>
                            <w:r w:rsidRPr="00620E8E">
                              <w:rPr>
                                <w:rFonts w:ascii="Calibri" w:eastAsia="Times New Roman" w:hAnsi="Calibri" w:cs="Calibri"/>
                                <w:color w:val="000000"/>
                              </w:rPr>
                              <w:t>138,210</w:t>
                            </w:r>
                          </w:p>
                        </w:tc>
                        <w:tc>
                          <w:tcPr>
                            <w:tcW w:w="2007" w:type="dxa"/>
                          </w:tcPr>
                          <w:p w:rsidR="006A0E5D" w:rsidRDefault="006A0E5D" w:rsidP="00620E8E">
                            <w:pPr>
                              <w:jc w:val="center"/>
                            </w:pPr>
                            <w:r w:rsidRPr="00620E8E">
                              <w:rPr>
                                <w:rFonts w:ascii="Calibri" w:eastAsia="Times New Roman" w:hAnsi="Calibri" w:cs="Calibri"/>
                                <w:color w:val="000000"/>
                              </w:rPr>
                              <w:t>115,179</w:t>
                            </w:r>
                          </w:p>
                        </w:tc>
                      </w:tr>
                    </w:tbl>
                    <w:p w:rsidR="006A0E5D" w:rsidRDefault="006A0E5D"/>
                    <w:p w:rsidR="006A0E5D" w:rsidRDefault="006A0E5D"/>
                  </w:txbxContent>
                </v:textbox>
              </v:shape>
            </w:pict>
          </mc:Fallback>
        </mc:AlternateContent>
      </w:r>
      <w:r w:rsidR="009A3753" w:rsidRPr="009A3753">
        <w:rPr>
          <w:rFonts w:ascii="Times New Roman" w:hAnsi="Times New Roman" w:cs="Times New Roman"/>
          <w:b/>
          <w:color w:val="000000"/>
          <w:sz w:val="24"/>
          <w:szCs w:val="24"/>
        </w:rPr>
        <w:t xml:space="preserve">Projected </w:t>
      </w:r>
      <w:r w:rsidR="009A3753">
        <w:rPr>
          <w:rFonts w:ascii="Times New Roman" w:hAnsi="Times New Roman" w:cs="Times New Roman"/>
          <w:b/>
          <w:color w:val="000000"/>
          <w:sz w:val="24"/>
          <w:szCs w:val="24"/>
        </w:rPr>
        <w:t>Profits</w:t>
      </w:r>
    </w:p>
    <w:p w:rsidR="009A3753" w:rsidRDefault="009A3753" w:rsidP="00656620">
      <w:pPr>
        <w:jc w:val="both"/>
      </w:pPr>
      <w:r>
        <w:rPr>
          <w:noProof/>
        </w:rPr>
        <mc:AlternateContent>
          <mc:Choice Requires="wps">
            <w:drawing>
              <wp:anchor distT="0" distB="0" distL="114300" distR="114300" simplePos="0" relativeHeight="251695104" behindDoc="0" locked="0" layoutInCell="1" allowOverlap="1" wp14:anchorId="6D2997BE" wp14:editId="6FAF3CEC">
                <wp:simplePos x="0" y="0"/>
                <wp:positionH relativeFrom="column">
                  <wp:posOffset>1501775</wp:posOffset>
                </wp:positionH>
                <wp:positionV relativeFrom="paragraph">
                  <wp:posOffset>7061835</wp:posOffset>
                </wp:positionV>
                <wp:extent cx="5365750" cy="1943735"/>
                <wp:effectExtent l="0" t="381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194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260" w:type="dxa"/>
                              <w:tblInd w:w="71" w:type="dxa"/>
                              <w:tblLook w:val="04A0" w:firstRow="1" w:lastRow="0" w:firstColumn="1" w:lastColumn="0" w:noHBand="0" w:noVBand="1"/>
                            </w:tblPr>
                            <w:tblGrid>
                              <w:gridCol w:w="2022"/>
                              <w:gridCol w:w="1276"/>
                              <w:gridCol w:w="1275"/>
                              <w:gridCol w:w="1134"/>
                              <w:gridCol w:w="1402"/>
                              <w:gridCol w:w="1151"/>
                            </w:tblGrid>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E5D" w:rsidRPr="00DE1181" w:rsidRDefault="006A0E5D">
                                  <w:pPr>
                                    <w:rPr>
                                      <w:rFonts w:ascii="Calibri" w:hAnsi="Calibri" w:cs="Calibri"/>
                                    </w:rPr>
                                  </w:pP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3</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4</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5</w:t>
                                  </w: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0E5D" w:rsidRPr="00DE1181" w:rsidRDefault="006A0E5D">
                                  <w:pPr>
                                    <w:rPr>
                                      <w:rFonts w:ascii="Calibri" w:hAnsi="Calibri" w:cs="Calibri"/>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0E5D" w:rsidRPr="00DE1181" w:rsidRDefault="006A0E5D">
                                  <w:pPr>
                                    <w:rPr>
                                      <w:rFonts w:ascii="Calibri" w:hAnsi="Calibri" w:cs="Calibri"/>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E5D" w:rsidRPr="00DE1181" w:rsidRDefault="006A0E5D">
                                  <w:pPr>
                                    <w:rPr>
                                      <w:rFonts w:ascii="Calibri" w:hAnsi="Calibri" w:cs="Calibri"/>
                                    </w:rPr>
                                  </w:pPr>
                                  <w:r w:rsidRPr="00DE1181">
                                    <w:rPr>
                                      <w:rFonts w:ascii="Calibri" w:hAnsi="Calibri" w:cs="Calibri"/>
                                    </w:rPr>
                                    <w:t>Gross Profit</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6A0E5D" w:rsidRPr="00D41519" w:rsidRDefault="006A0E5D" w:rsidP="006A0E5D">
                                  <w:pPr>
                                    <w:jc w:val="center"/>
                                    <w:rPr>
                                      <w:rFonts w:ascii="Arial" w:hAnsi="Arial" w:cs="Arial"/>
                                      <w:sz w:val="16"/>
                                      <w:szCs w:val="16"/>
                                    </w:rPr>
                                  </w:pP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264,297.58 </w:t>
                                  </w:r>
                                </w:p>
                                <w:p w:rsidR="006A0E5D" w:rsidRPr="00D41519" w:rsidRDefault="006A0E5D" w:rsidP="006A0E5D">
                                  <w:pPr>
                                    <w:jc w:val="center"/>
                                    <w:rPr>
                                      <w:rFonts w:ascii="Arial" w:hAnsi="Arial" w:cs="Arial"/>
                                      <w:sz w:val="16"/>
                                      <w:szCs w:val="16"/>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536,498.26 </w:t>
                                  </w:r>
                                </w:p>
                                <w:p w:rsidR="006A0E5D" w:rsidRPr="00D41519" w:rsidRDefault="006A0E5D" w:rsidP="006A0E5D">
                                  <w:pPr>
                                    <w:jc w:val="center"/>
                                    <w:rPr>
                                      <w:rFonts w:ascii="Arial" w:hAnsi="Arial" w:cs="Arial"/>
                                      <w:sz w:val="16"/>
                                      <w:szCs w:val="16"/>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w:t>
                                  </w: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780,252.79 </w:t>
                                  </w:r>
                                </w:p>
                                <w:p w:rsidR="006A0E5D" w:rsidRPr="00D41519" w:rsidRDefault="006A0E5D" w:rsidP="006A0E5D">
                                  <w:pPr>
                                    <w:jc w:val="center"/>
                                    <w:rPr>
                                      <w:rFonts w:ascii="Arial" w:hAnsi="Arial" w:cs="Arial"/>
                                      <w:sz w:val="16"/>
                                      <w:szCs w:val="16"/>
                                    </w:rPr>
                                  </w:pP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w:t>
                                  </w: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1,130,409.00 </w:t>
                                  </w:r>
                                </w:p>
                                <w:p w:rsidR="006A0E5D" w:rsidRPr="00D41519" w:rsidRDefault="006A0E5D" w:rsidP="006A0E5D">
                                  <w:pPr>
                                    <w:jc w:val="center"/>
                                    <w:rPr>
                                      <w:rFonts w:ascii="Arial" w:hAnsi="Arial" w:cs="Arial"/>
                                      <w:sz w:val="16"/>
                                      <w:szCs w:val="16"/>
                                    </w:rPr>
                                  </w:pP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w:t>
                                  </w: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1,681,679.18</w:t>
                                  </w:r>
                                </w:p>
                                <w:p w:rsidR="006A0E5D" w:rsidRPr="00D41519" w:rsidRDefault="006A0E5D" w:rsidP="006A0E5D">
                                  <w:pPr>
                                    <w:jc w:val="center"/>
                                    <w:rPr>
                                      <w:rFonts w:ascii="Arial" w:hAnsi="Arial" w:cs="Arial"/>
                                      <w:sz w:val="16"/>
                                      <w:szCs w:val="16"/>
                                    </w:rPr>
                                  </w:pP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E5D" w:rsidRPr="00DE1181" w:rsidRDefault="006A0E5D">
                                  <w:pPr>
                                    <w:rPr>
                                      <w:rFonts w:ascii="Calibri" w:hAnsi="Calibri" w:cs="Calibri"/>
                                    </w:rPr>
                                  </w:pPr>
                                  <w:r w:rsidRPr="00DE1181">
                                    <w:rPr>
                                      <w:rFonts w:ascii="Calibri" w:hAnsi="Calibri" w:cs="Calibri"/>
                                    </w:rPr>
                                    <w:t>Profit after Tax</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63,075.33</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247,498.48</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372,557.05</w:t>
                                  </w:r>
                                </w:p>
                              </w:tc>
                              <w:tc>
                                <w:tcPr>
                                  <w:tcW w:w="1402"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523,020.05</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833,301.34</w:t>
                                  </w:r>
                                </w:p>
                              </w:tc>
                            </w:tr>
                            <w:tr w:rsidR="006A0E5D" w:rsidTr="006A0E5D">
                              <w:trPr>
                                <w:trHeight w:val="829"/>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0E5D" w:rsidRPr="00DE1181" w:rsidRDefault="006A0E5D" w:rsidP="006A0E5D">
                                  <w:pPr>
                                    <w:rPr>
                                      <w:rFonts w:ascii="Calibri" w:hAnsi="Calibri" w:cs="Calibri"/>
                                    </w:rPr>
                                  </w:pPr>
                                  <w:r>
                                    <w:rPr>
                                      <w:rFonts w:ascii="Calibri" w:hAnsi="Calibri" w:cs="Calibri"/>
                                    </w:rPr>
                                    <w:t>Assumed exchange rates</w:t>
                                  </w:r>
                                  <w:r w:rsidRPr="00012D38">
                                    <w:rPr>
                                      <w:rFonts w:ascii="Candara" w:hAnsi="Candara" w:cs="Calibri"/>
                                    </w:rPr>
                                    <w:t xml:space="preserve"> GHC / US$</w:t>
                                  </w:r>
                                </w:p>
                              </w:tc>
                              <w:tc>
                                <w:tcPr>
                                  <w:tcW w:w="6238" w:type="dxa"/>
                                  <w:gridSpan w:val="5"/>
                                  <w:tcBorders>
                                    <w:top w:val="single" w:sz="4" w:space="0" w:color="auto"/>
                                    <w:left w:val="nil"/>
                                    <w:bottom w:val="single" w:sz="4" w:space="0" w:color="auto"/>
                                    <w:right w:val="single" w:sz="4" w:space="0" w:color="auto"/>
                                  </w:tcBorders>
                                  <w:shd w:val="clear" w:color="auto" w:fill="auto"/>
                                  <w:noWrap/>
                                </w:tcPr>
                                <w:p w:rsidR="006A0E5D" w:rsidRDefault="006A0E5D" w:rsidP="006A0E5D">
                                  <w:pPr>
                                    <w:jc w:val="center"/>
                                    <w:rPr>
                                      <w:rFonts w:ascii="Candara" w:hAnsi="Candara" w:cs="Arial"/>
                                      <w:sz w:val="18"/>
                                      <w:szCs w:val="16"/>
                                    </w:rPr>
                                  </w:pPr>
                                </w:p>
                                <w:p w:rsidR="006A0E5D" w:rsidRPr="00012D38" w:rsidRDefault="006A0E5D" w:rsidP="006A0E5D">
                                  <w:pPr>
                                    <w:jc w:val="center"/>
                                    <w:rPr>
                                      <w:rFonts w:ascii="Candara" w:hAnsi="Candara" w:cs="Arial"/>
                                      <w:sz w:val="18"/>
                                      <w:szCs w:val="16"/>
                                    </w:rPr>
                                  </w:pPr>
                                  <w:r w:rsidRPr="00012D38">
                                    <w:rPr>
                                      <w:rFonts w:ascii="Candara" w:hAnsi="Candara" w:cs="Arial"/>
                                      <w:sz w:val="18"/>
                                      <w:szCs w:val="16"/>
                                    </w:rPr>
                                    <w:t>3.</w:t>
                                  </w:r>
                                  <w:r>
                                    <w:rPr>
                                      <w:rFonts w:ascii="Candara" w:hAnsi="Candara" w:cs="Arial"/>
                                      <w:sz w:val="18"/>
                                      <w:szCs w:val="16"/>
                                    </w:rPr>
                                    <w:t>5</w:t>
                                  </w:r>
                                </w:p>
                                <w:p w:rsidR="006A0E5D" w:rsidRPr="00012D38" w:rsidRDefault="006A0E5D" w:rsidP="006A0E5D">
                                  <w:pPr>
                                    <w:jc w:val="center"/>
                                    <w:rPr>
                                      <w:rFonts w:ascii="Candara" w:hAnsi="Candara" w:cs="Arial"/>
                                      <w:sz w:val="16"/>
                                      <w:szCs w:val="16"/>
                                    </w:rPr>
                                  </w:pPr>
                                </w:p>
                                <w:p w:rsidR="006A0E5D" w:rsidRPr="00012D38" w:rsidRDefault="006A0E5D" w:rsidP="006A0E5D">
                                  <w:pPr>
                                    <w:jc w:val="center"/>
                                    <w:rPr>
                                      <w:rFonts w:ascii="Candara" w:hAnsi="Candara" w:cs="Arial"/>
                                      <w:sz w:val="16"/>
                                      <w:szCs w:val="16"/>
                                    </w:rPr>
                                  </w:pPr>
                                </w:p>
                                <w:p w:rsidR="006A0E5D" w:rsidRPr="00012D38" w:rsidRDefault="006A0E5D" w:rsidP="006A0E5D">
                                  <w:pPr>
                                    <w:jc w:val="center"/>
                                    <w:rPr>
                                      <w:rFonts w:ascii="Candara" w:hAnsi="Candara" w:cs="Arial"/>
                                      <w:sz w:val="16"/>
                                      <w:szCs w:val="16"/>
                                    </w:rPr>
                                  </w:pPr>
                                </w:p>
                              </w:tc>
                            </w:tr>
                          </w:tbl>
                          <w:p w:rsidR="006A0E5D" w:rsidRDefault="006A0E5D" w:rsidP="006A0E5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997BE" id="Text Box 4" o:spid="_x0000_s1047" type="#_x0000_t202" style="position:absolute;left:0;text-align:left;margin-left:118.25pt;margin-top:556.05pt;width:422.5pt;height:15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" stroked="f">
                <v:textbox>
                  <w:txbxContent>
                    <w:tbl>
                      <w:tblPr>
                        <w:tblW w:w="8260" w:type="dxa"/>
                        <w:tblInd w:w="71" w:type="dxa"/>
                        <w:tblLook w:val="04A0" w:firstRow="1" w:lastRow="0" w:firstColumn="1" w:lastColumn="0" w:noHBand="0" w:noVBand="1"/>
                      </w:tblPr>
                      <w:tblGrid>
                        <w:gridCol w:w="2022"/>
                        <w:gridCol w:w="1276"/>
                        <w:gridCol w:w="1275"/>
                        <w:gridCol w:w="1134"/>
                        <w:gridCol w:w="1402"/>
                        <w:gridCol w:w="1151"/>
                      </w:tblGrid>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E5D" w:rsidRPr="00DE1181" w:rsidRDefault="006A0E5D">
                            <w:pPr>
                              <w:rPr>
                                <w:rFonts w:ascii="Calibri" w:hAnsi="Calibri" w:cs="Calibri"/>
                              </w:rPr>
                            </w:pP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1</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3</w:t>
                            </w:r>
                          </w:p>
                        </w:tc>
                        <w:tc>
                          <w:tcPr>
                            <w:tcW w:w="1402"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4</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rsidR="006A0E5D" w:rsidRPr="00DE1181" w:rsidRDefault="006A0E5D" w:rsidP="006A0E5D">
                            <w:pPr>
                              <w:jc w:val="center"/>
                              <w:rPr>
                                <w:rFonts w:ascii="Calibri" w:hAnsi="Calibri" w:cs="Calibri"/>
                              </w:rPr>
                            </w:pPr>
                            <w:r>
                              <w:rPr>
                                <w:rFonts w:ascii="Calibri" w:hAnsi="Calibri" w:cs="Calibri"/>
                              </w:rPr>
                              <w:t>YEAR 5</w:t>
                            </w: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0E5D" w:rsidRPr="00DE1181" w:rsidRDefault="006A0E5D">
                            <w:pPr>
                              <w:rPr>
                                <w:rFonts w:ascii="Calibri" w:hAnsi="Calibri" w:cs="Calibri"/>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6A0E5D" w:rsidRPr="008F7EE4" w:rsidRDefault="006A0E5D" w:rsidP="006A0E5D">
                            <w:pPr>
                              <w:jc w:val="center"/>
                              <w:rPr>
                                <w:rFonts w:ascii="Calibri" w:hAnsi="Calibri" w:cs="Calibri"/>
                              </w:rPr>
                            </w:pPr>
                            <w:r w:rsidRPr="008F7EE4">
                              <w:rPr>
                                <w:rFonts w:ascii="Calibri" w:hAnsi="Calibri" w:cs="Calibri"/>
                              </w:rPr>
                              <w:t>US$</w:t>
                            </w: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0E5D" w:rsidRPr="00DE1181" w:rsidRDefault="006A0E5D">
                            <w:pPr>
                              <w:rPr>
                                <w:rFonts w:ascii="Calibri" w:hAnsi="Calibri" w:cs="Calibri"/>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6A0E5D" w:rsidRPr="00DE1181" w:rsidRDefault="006A0E5D" w:rsidP="006A0E5D">
                            <w:pPr>
                              <w:jc w:val="center"/>
                              <w:rPr>
                                <w:rFonts w:ascii="Calibri" w:hAnsi="Calibri" w:cs="Calibri"/>
                              </w:rPr>
                            </w:pP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E5D" w:rsidRPr="00DE1181" w:rsidRDefault="006A0E5D">
                            <w:pPr>
                              <w:rPr>
                                <w:rFonts w:ascii="Calibri" w:hAnsi="Calibri" w:cs="Calibri"/>
                              </w:rPr>
                            </w:pPr>
                            <w:r w:rsidRPr="00DE1181">
                              <w:rPr>
                                <w:rFonts w:ascii="Calibri" w:hAnsi="Calibri" w:cs="Calibri"/>
                              </w:rPr>
                              <w:t>Gross Profit</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6A0E5D" w:rsidRPr="00D41519" w:rsidRDefault="006A0E5D" w:rsidP="006A0E5D">
                            <w:pPr>
                              <w:jc w:val="center"/>
                              <w:rPr>
                                <w:rFonts w:ascii="Arial" w:hAnsi="Arial" w:cs="Arial"/>
                                <w:sz w:val="16"/>
                                <w:szCs w:val="16"/>
                              </w:rPr>
                            </w:pP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264,297.58 </w:t>
                            </w:r>
                          </w:p>
                          <w:p w:rsidR="006A0E5D" w:rsidRPr="00D41519" w:rsidRDefault="006A0E5D" w:rsidP="006A0E5D">
                            <w:pPr>
                              <w:jc w:val="center"/>
                              <w:rPr>
                                <w:rFonts w:ascii="Arial" w:hAnsi="Arial" w:cs="Arial"/>
                                <w:sz w:val="16"/>
                                <w:szCs w:val="16"/>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536,498.26 </w:t>
                            </w:r>
                          </w:p>
                          <w:p w:rsidR="006A0E5D" w:rsidRPr="00D41519" w:rsidRDefault="006A0E5D" w:rsidP="006A0E5D">
                            <w:pPr>
                              <w:jc w:val="center"/>
                              <w:rPr>
                                <w:rFonts w:ascii="Arial" w:hAnsi="Arial" w:cs="Arial"/>
                                <w:sz w:val="16"/>
                                <w:szCs w:val="16"/>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w:t>
                            </w: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780,252.79 </w:t>
                            </w:r>
                          </w:p>
                          <w:p w:rsidR="006A0E5D" w:rsidRPr="00D41519" w:rsidRDefault="006A0E5D" w:rsidP="006A0E5D">
                            <w:pPr>
                              <w:jc w:val="center"/>
                              <w:rPr>
                                <w:rFonts w:ascii="Arial" w:hAnsi="Arial" w:cs="Arial"/>
                                <w:sz w:val="16"/>
                                <w:szCs w:val="16"/>
                              </w:rPr>
                            </w:pPr>
                          </w:p>
                        </w:tc>
                        <w:tc>
                          <w:tcPr>
                            <w:tcW w:w="1402"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w:t>
                            </w: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1,130,409.00 </w:t>
                            </w:r>
                          </w:p>
                          <w:p w:rsidR="006A0E5D" w:rsidRPr="00D41519" w:rsidRDefault="006A0E5D" w:rsidP="006A0E5D">
                            <w:pPr>
                              <w:jc w:val="center"/>
                              <w:rPr>
                                <w:rFonts w:ascii="Arial" w:hAnsi="Arial" w:cs="Arial"/>
                                <w:sz w:val="16"/>
                                <w:szCs w:val="16"/>
                              </w:rPr>
                            </w:pPr>
                          </w:p>
                        </w:tc>
                        <w:tc>
                          <w:tcPr>
                            <w:tcW w:w="1151" w:type="dxa"/>
                            <w:tcBorders>
                              <w:top w:val="single" w:sz="4" w:space="0" w:color="auto"/>
                              <w:left w:val="nil"/>
                              <w:bottom w:val="single" w:sz="4" w:space="0" w:color="auto"/>
                              <w:right w:val="single" w:sz="4" w:space="0" w:color="auto"/>
                            </w:tcBorders>
                            <w:shd w:val="clear" w:color="auto" w:fill="auto"/>
                            <w:noWrap/>
                            <w:vAlign w:val="bottom"/>
                          </w:tcPr>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w:t>
                            </w:r>
                          </w:p>
                          <w:p w:rsidR="006A0E5D" w:rsidRPr="00D41519" w:rsidRDefault="006A0E5D" w:rsidP="006A0E5D">
                            <w:pPr>
                              <w:jc w:val="center"/>
                              <w:rPr>
                                <w:rFonts w:ascii="Arial" w:hAnsi="Arial" w:cs="Arial"/>
                                <w:sz w:val="16"/>
                                <w:szCs w:val="16"/>
                              </w:rPr>
                            </w:pPr>
                            <w:r w:rsidRPr="00D41519">
                              <w:rPr>
                                <w:rFonts w:ascii="Arial" w:hAnsi="Arial" w:cs="Arial"/>
                                <w:sz w:val="16"/>
                                <w:szCs w:val="16"/>
                              </w:rPr>
                              <w:t xml:space="preserve">         1,681,679.18</w:t>
                            </w:r>
                          </w:p>
                          <w:p w:rsidR="006A0E5D" w:rsidRPr="00D41519" w:rsidRDefault="006A0E5D" w:rsidP="006A0E5D">
                            <w:pPr>
                              <w:jc w:val="center"/>
                              <w:rPr>
                                <w:rFonts w:ascii="Arial" w:hAnsi="Arial" w:cs="Arial"/>
                                <w:sz w:val="16"/>
                                <w:szCs w:val="16"/>
                              </w:rPr>
                            </w:pPr>
                          </w:p>
                        </w:tc>
                      </w:tr>
                      <w:tr w:rsidR="006A0E5D" w:rsidTr="006A0E5D">
                        <w:trPr>
                          <w:trHeight w:val="315"/>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E5D" w:rsidRPr="00DE1181" w:rsidRDefault="006A0E5D">
                            <w:pPr>
                              <w:rPr>
                                <w:rFonts w:ascii="Calibri" w:hAnsi="Calibri" w:cs="Calibri"/>
                              </w:rPr>
                            </w:pPr>
                            <w:r w:rsidRPr="00DE1181">
                              <w:rPr>
                                <w:rFonts w:ascii="Calibri" w:hAnsi="Calibri" w:cs="Calibri"/>
                              </w:rPr>
                              <w:t>Profit after Tax</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63,075.33</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247,498.48</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372,557.05</w:t>
                            </w:r>
                          </w:p>
                        </w:tc>
                        <w:tc>
                          <w:tcPr>
                            <w:tcW w:w="1402"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523,020.05</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6A0E5D" w:rsidRDefault="006A0E5D" w:rsidP="006A0E5D">
                            <w:pPr>
                              <w:jc w:val="center"/>
                              <w:rPr>
                                <w:rFonts w:ascii="Arial" w:hAnsi="Arial" w:cs="Arial"/>
                                <w:color w:val="000000"/>
                                <w:sz w:val="16"/>
                                <w:szCs w:val="16"/>
                              </w:rPr>
                            </w:pPr>
                            <w:r>
                              <w:rPr>
                                <w:rFonts w:ascii="Arial" w:hAnsi="Arial" w:cs="Arial"/>
                                <w:color w:val="000000"/>
                                <w:sz w:val="16"/>
                                <w:szCs w:val="16"/>
                              </w:rPr>
                              <w:t>833,301.34</w:t>
                            </w:r>
                          </w:p>
                        </w:tc>
                      </w:tr>
                      <w:tr w:rsidR="006A0E5D" w:rsidTr="006A0E5D">
                        <w:trPr>
                          <w:trHeight w:val="829"/>
                        </w:trPr>
                        <w:tc>
                          <w:tcPr>
                            <w:tcW w:w="20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0E5D" w:rsidRPr="00DE1181" w:rsidRDefault="006A0E5D" w:rsidP="006A0E5D">
                            <w:pPr>
                              <w:rPr>
                                <w:rFonts w:ascii="Calibri" w:hAnsi="Calibri" w:cs="Calibri"/>
                              </w:rPr>
                            </w:pPr>
                            <w:r>
                              <w:rPr>
                                <w:rFonts w:ascii="Calibri" w:hAnsi="Calibri" w:cs="Calibri"/>
                              </w:rPr>
                              <w:t>Assumed exchange rates</w:t>
                            </w:r>
                            <w:r w:rsidRPr="00012D38">
                              <w:rPr>
                                <w:rFonts w:ascii="Candara" w:hAnsi="Candara" w:cs="Calibri"/>
                              </w:rPr>
                              <w:t xml:space="preserve"> GHC / US$</w:t>
                            </w:r>
                          </w:p>
                        </w:tc>
                        <w:tc>
                          <w:tcPr>
                            <w:tcW w:w="6238" w:type="dxa"/>
                            <w:gridSpan w:val="5"/>
                            <w:tcBorders>
                              <w:top w:val="single" w:sz="4" w:space="0" w:color="auto"/>
                              <w:left w:val="nil"/>
                              <w:bottom w:val="single" w:sz="4" w:space="0" w:color="auto"/>
                              <w:right w:val="single" w:sz="4" w:space="0" w:color="auto"/>
                            </w:tcBorders>
                            <w:shd w:val="clear" w:color="auto" w:fill="auto"/>
                            <w:noWrap/>
                          </w:tcPr>
                          <w:p w:rsidR="006A0E5D" w:rsidRDefault="006A0E5D" w:rsidP="006A0E5D">
                            <w:pPr>
                              <w:jc w:val="center"/>
                              <w:rPr>
                                <w:rFonts w:ascii="Candara" w:hAnsi="Candara" w:cs="Arial"/>
                                <w:sz w:val="18"/>
                                <w:szCs w:val="16"/>
                              </w:rPr>
                            </w:pPr>
                          </w:p>
                          <w:p w:rsidR="006A0E5D" w:rsidRPr="00012D38" w:rsidRDefault="006A0E5D" w:rsidP="006A0E5D">
                            <w:pPr>
                              <w:jc w:val="center"/>
                              <w:rPr>
                                <w:rFonts w:ascii="Candara" w:hAnsi="Candara" w:cs="Arial"/>
                                <w:sz w:val="18"/>
                                <w:szCs w:val="16"/>
                              </w:rPr>
                            </w:pPr>
                            <w:r w:rsidRPr="00012D38">
                              <w:rPr>
                                <w:rFonts w:ascii="Candara" w:hAnsi="Candara" w:cs="Arial"/>
                                <w:sz w:val="18"/>
                                <w:szCs w:val="16"/>
                              </w:rPr>
                              <w:t>3.</w:t>
                            </w:r>
                            <w:r>
                              <w:rPr>
                                <w:rFonts w:ascii="Candara" w:hAnsi="Candara" w:cs="Arial"/>
                                <w:sz w:val="18"/>
                                <w:szCs w:val="16"/>
                              </w:rPr>
                              <w:t>5</w:t>
                            </w:r>
                          </w:p>
                          <w:p w:rsidR="006A0E5D" w:rsidRPr="00012D38" w:rsidRDefault="006A0E5D" w:rsidP="006A0E5D">
                            <w:pPr>
                              <w:jc w:val="center"/>
                              <w:rPr>
                                <w:rFonts w:ascii="Candara" w:hAnsi="Candara" w:cs="Arial"/>
                                <w:sz w:val="16"/>
                                <w:szCs w:val="16"/>
                              </w:rPr>
                            </w:pPr>
                          </w:p>
                          <w:p w:rsidR="006A0E5D" w:rsidRPr="00012D38" w:rsidRDefault="006A0E5D" w:rsidP="006A0E5D">
                            <w:pPr>
                              <w:jc w:val="center"/>
                              <w:rPr>
                                <w:rFonts w:ascii="Candara" w:hAnsi="Candara" w:cs="Arial"/>
                                <w:sz w:val="16"/>
                                <w:szCs w:val="16"/>
                              </w:rPr>
                            </w:pPr>
                          </w:p>
                          <w:p w:rsidR="006A0E5D" w:rsidRPr="00012D38" w:rsidRDefault="006A0E5D" w:rsidP="006A0E5D">
                            <w:pPr>
                              <w:jc w:val="center"/>
                              <w:rPr>
                                <w:rFonts w:ascii="Candara" w:hAnsi="Candara" w:cs="Arial"/>
                                <w:sz w:val="16"/>
                                <w:szCs w:val="16"/>
                              </w:rPr>
                            </w:pPr>
                          </w:p>
                        </w:tc>
                      </w:tr>
                    </w:tbl>
                    <w:p w:rsidR="006A0E5D" w:rsidRDefault="006A0E5D" w:rsidP="006A0E5D"/>
                  </w:txbxContent>
                </v:textbox>
              </v:shape>
            </w:pict>
          </mc:Fallback>
        </mc:AlternateContent>
      </w:r>
    </w:p>
    <w:p w:rsidR="009A3753" w:rsidRDefault="009A3753" w:rsidP="00656620">
      <w:pPr>
        <w:jc w:val="both"/>
      </w:pPr>
    </w:p>
    <w:p w:rsidR="009A3753" w:rsidRDefault="009A3753" w:rsidP="00656620">
      <w:pPr>
        <w:jc w:val="both"/>
      </w:pPr>
    </w:p>
    <w:p w:rsidR="00EE2281" w:rsidRDefault="00EE2281" w:rsidP="00656620">
      <w:pPr>
        <w:jc w:val="both"/>
      </w:pPr>
    </w:p>
    <w:p w:rsidR="00225EF4" w:rsidRPr="00EA031A" w:rsidRDefault="00EE2281" w:rsidP="00656620">
      <w:pPr>
        <w:jc w:val="both"/>
        <w:rPr>
          <w:rFonts w:ascii="Times New Roman" w:hAnsi="Times New Roman" w:cs="Times New Roman"/>
          <w:color w:val="000000"/>
          <w:sz w:val="24"/>
          <w:szCs w:val="24"/>
        </w:rPr>
      </w:pPr>
      <w:r w:rsidRPr="00EA031A">
        <w:rPr>
          <w:rFonts w:ascii="Times New Roman" w:hAnsi="Times New Roman" w:cs="Times New Roman"/>
        </w:rPr>
        <w:t xml:space="preserve">The downturn in profits is due to the fact that costs are projected to increase during the plan period, while prices for our products have been projected to increase marginally. </w:t>
      </w:r>
    </w:p>
    <w:p w:rsidR="00EE2281" w:rsidRPr="00EA031A" w:rsidRDefault="00EE2281" w:rsidP="00656620">
      <w:pPr>
        <w:pStyle w:val="Heading1"/>
        <w:jc w:val="both"/>
        <w:rPr>
          <w:rFonts w:ascii="Times New Roman" w:hAnsi="Times New Roman" w:cs="Times New Roman"/>
          <w:szCs w:val="20"/>
        </w:rPr>
      </w:pPr>
      <w:bookmarkStart w:id="10" w:name="_Toc394490338"/>
      <w:bookmarkStart w:id="11" w:name="_Toc496797327"/>
      <w:r w:rsidRPr="00EA031A">
        <w:rPr>
          <w:rFonts w:ascii="Times New Roman" w:hAnsi="Times New Roman" w:cs="Times New Roman"/>
          <w:szCs w:val="20"/>
        </w:rPr>
        <w:lastRenderedPageBreak/>
        <w:t>FINANCING THE PROJECT</w:t>
      </w:r>
      <w:bookmarkEnd w:id="10"/>
      <w:bookmarkEnd w:id="11"/>
      <w:r w:rsidRPr="00EA031A">
        <w:rPr>
          <w:rFonts w:ascii="Times New Roman" w:hAnsi="Times New Roman" w:cs="Times New Roman"/>
          <w:szCs w:val="20"/>
        </w:rPr>
        <w:t xml:space="preserve"> </w:t>
      </w:r>
    </w:p>
    <w:p w:rsidR="00EE2281" w:rsidRPr="00EA031A" w:rsidRDefault="00EE2281" w:rsidP="00656620">
      <w:pPr>
        <w:jc w:val="both"/>
        <w:rPr>
          <w:rFonts w:ascii="Times New Roman" w:hAnsi="Times New Roman" w:cs="Times New Roman"/>
        </w:rPr>
      </w:pPr>
      <w:r w:rsidRPr="00EA031A">
        <w:rPr>
          <w:rFonts w:ascii="Times New Roman" w:hAnsi="Times New Roman" w:cs="Times New Roman"/>
        </w:rPr>
        <w:t>Coastal Food Processing is seeking</w:t>
      </w:r>
      <w:r w:rsidR="005B6002" w:rsidRPr="00EA031A">
        <w:rPr>
          <w:rFonts w:ascii="Times New Roman" w:hAnsi="Times New Roman" w:cs="Times New Roman"/>
        </w:rPr>
        <w:t xml:space="preserve"> a 3-year </w:t>
      </w:r>
      <w:r w:rsidRPr="00EA031A">
        <w:rPr>
          <w:rFonts w:ascii="Times New Roman" w:hAnsi="Times New Roman" w:cs="Times New Roman"/>
        </w:rPr>
        <w:t xml:space="preserve">loan of </w:t>
      </w:r>
      <w:r w:rsidR="005B6002" w:rsidRPr="00EA031A">
        <w:rPr>
          <w:rFonts w:ascii="Times New Roman" w:hAnsi="Times New Roman" w:cs="Times New Roman"/>
        </w:rPr>
        <w:t>Ghs1</w:t>
      </w:r>
      <w:r w:rsidR="006A0E5D">
        <w:rPr>
          <w:rFonts w:ascii="Times New Roman" w:hAnsi="Times New Roman" w:cs="Times New Roman"/>
        </w:rPr>
        <w:t>75,800</w:t>
      </w:r>
      <w:r w:rsidR="005B6002" w:rsidRPr="00EA031A">
        <w:rPr>
          <w:rFonts w:ascii="Times New Roman" w:hAnsi="Times New Roman" w:cs="Times New Roman"/>
        </w:rPr>
        <w:t xml:space="preserve"> to finance asset purchases and a one-year loan of Ghs180,000</w:t>
      </w:r>
      <w:r w:rsidRPr="00EA031A">
        <w:rPr>
          <w:rFonts w:ascii="Times New Roman" w:hAnsi="Times New Roman" w:cs="Times New Roman"/>
          <w:color w:val="000000"/>
        </w:rPr>
        <w:t xml:space="preserve"> </w:t>
      </w:r>
      <w:r w:rsidR="005B6002" w:rsidRPr="00EA031A">
        <w:rPr>
          <w:rFonts w:ascii="Times New Roman" w:hAnsi="Times New Roman" w:cs="Times New Roman"/>
          <w:color w:val="000000"/>
        </w:rPr>
        <w:t>to finance its working capital requirement</w:t>
      </w:r>
    </w:p>
    <w:p w:rsidR="007D5BB8" w:rsidRPr="00EA031A" w:rsidRDefault="00EE2281" w:rsidP="00656620">
      <w:pPr>
        <w:jc w:val="both"/>
        <w:rPr>
          <w:rFonts w:ascii="Times New Roman" w:hAnsi="Times New Roman" w:cs="Times New Roman"/>
          <w:i/>
          <w:color w:val="000000"/>
          <w:sz w:val="24"/>
          <w:szCs w:val="24"/>
        </w:rPr>
      </w:pPr>
      <w:r w:rsidRPr="00EA031A">
        <w:rPr>
          <w:rFonts w:ascii="Times New Roman" w:hAnsi="Times New Roman" w:cs="Times New Roman"/>
        </w:rPr>
        <w:t>The capital raised will be employed as shown below:</w:t>
      </w:r>
    </w:p>
    <w:p w:rsidR="007D5BB8" w:rsidRPr="00EA031A" w:rsidRDefault="00C3087C" w:rsidP="00656620">
      <w:pPr>
        <w:jc w:val="both"/>
        <w:rPr>
          <w:rFonts w:ascii="Times New Roman" w:eastAsia="Times New Roman" w:hAnsi="Times New Roman" w:cs="Times New Roman"/>
          <w:b/>
          <w:bCs/>
          <w:color w:val="000000"/>
        </w:rPr>
      </w:pPr>
      <w:r w:rsidRPr="00EA031A">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0C10EF7" wp14:editId="7967DC7D">
                <wp:simplePos x="0" y="0"/>
                <wp:positionH relativeFrom="column">
                  <wp:posOffset>238125</wp:posOffset>
                </wp:positionH>
                <wp:positionV relativeFrom="paragraph">
                  <wp:posOffset>248285</wp:posOffset>
                </wp:positionV>
                <wp:extent cx="4192438" cy="3381554"/>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438" cy="3381554"/>
                        </a:xfrm>
                        <a:prstGeom prst="rect">
                          <a:avLst/>
                        </a:prstGeom>
                        <a:solidFill>
                          <a:srgbClr val="FFFFFF"/>
                        </a:solidFill>
                        <a:ln w="9525">
                          <a:noFill/>
                          <a:miter lim="800000"/>
                          <a:headEnd/>
                          <a:tailEnd/>
                        </a:ln>
                      </wps:spPr>
                      <wps:txbx>
                        <w:txbxContent>
                          <w:p w:rsidR="006A0E5D" w:rsidRPr="00C3087C" w:rsidRDefault="006A0E5D" w:rsidP="00C3087C">
                            <w:pPr>
                              <w:rPr>
                                <w:sz w:val="8"/>
                              </w:rPr>
                            </w:pPr>
                          </w:p>
                          <w:tbl>
                            <w:tblPr>
                              <w:tblW w:w="5892" w:type="dxa"/>
                              <w:tblInd w:w="93" w:type="dxa"/>
                              <w:tblLook w:val="04A0" w:firstRow="1" w:lastRow="0" w:firstColumn="1" w:lastColumn="0" w:noHBand="0" w:noVBand="1"/>
                            </w:tblPr>
                            <w:tblGrid>
                              <w:gridCol w:w="3759"/>
                              <w:gridCol w:w="1862"/>
                              <w:gridCol w:w="271"/>
                            </w:tblGrid>
                            <w:tr w:rsidR="006A0E5D" w:rsidRPr="00C3087C" w:rsidTr="00656620">
                              <w:trPr>
                                <w:trHeight w:val="300"/>
                              </w:trPr>
                              <w:tc>
                                <w:tcPr>
                                  <w:tcW w:w="5892" w:type="dxa"/>
                                  <w:gridSpan w:val="3"/>
                                  <w:tcBorders>
                                    <w:top w:val="single" w:sz="4" w:space="0" w:color="auto"/>
                                    <w:left w:val="single" w:sz="4" w:space="0" w:color="auto"/>
                                    <w:bottom w:val="nil"/>
                                    <w:right w:val="single" w:sz="4" w:space="0" w:color="000000"/>
                                  </w:tcBorders>
                                  <w:shd w:val="clear" w:color="auto" w:fill="auto"/>
                                  <w:noWrap/>
                                  <w:vAlign w:val="bottom"/>
                                  <w:hideMark/>
                                </w:tcPr>
                                <w:p w:rsidR="006A0E5D" w:rsidRPr="00C3087C" w:rsidRDefault="006A0E5D" w:rsidP="00C3087C">
                                  <w:pPr>
                                    <w:spacing w:after="0" w:line="240" w:lineRule="auto"/>
                                    <w:jc w:val="center"/>
                                    <w:rPr>
                                      <w:rFonts w:ascii="Calibri" w:eastAsia="Times New Roman" w:hAnsi="Calibri" w:cs="Calibri"/>
                                      <w:b/>
                                      <w:bCs/>
                                      <w:color w:val="000000"/>
                                    </w:rPr>
                                  </w:pPr>
                                  <w:r w:rsidRPr="00C3087C">
                                    <w:rPr>
                                      <w:rFonts w:ascii="Calibri" w:eastAsia="Times New Roman" w:hAnsi="Calibri" w:cs="Calibri"/>
                                      <w:b/>
                                      <w:bCs/>
                                      <w:color w:val="000000"/>
                                    </w:rPr>
                                    <w:t>COASTAL FOOD PROCESSING COMPANY</w:t>
                                  </w:r>
                                </w:p>
                              </w:tc>
                            </w:tr>
                            <w:tr w:rsidR="006A0E5D" w:rsidRPr="00C3087C" w:rsidTr="00656620">
                              <w:trPr>
                                <w:trHeight w:val="300"/>
                              </w:trPr>
                              <w:tc>
                                <w:tcPr>
                                  <w:tcW w:w="5621" w:type="dxa"/>
                                  <w:gridSpan w:val="2"/>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jc w:val="center"/>
                                    <w:rPr>
                                      <w:rFonts w:ascii="Calibri" w:eastAsia="Times New Roman" w:hAnsi="Calibri" w:cs="Calibri"/>
                                      <w:b/>
                                      <w:bCs/>
                                      <w:color w:val="000000"/>
                                    </w:rPr>
                                  </w:pPr>
                                  <w:r w:rsidRPr="00C3087C">
                                    <w:rPr>
                                      <w:rFonts w:ascii="Calibri" w:eastAsia="Times New Roman" w:hAnsi="Calibri" w:cs="Calibri"/>
                                      <w:b/>
                                      <w:bCs/>
                                      <w:color w:val="000000"/>
                                    </w:rPr>
                                    <w:t>FUNDING REQUIRED</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b/>
                                      <w:bCs/>
                                      <w:color w:val="000000"/>
                                    </w:rPr>
                                  </w:pPr>
                                  <w:r w:rsidRPr="00C3087C">
                                    <w:rPr>
                                      <w:rFonts w:ascii="Calibri" w:eastAsia="Times New Roman" w:hAnsi="Calibri" w:cs="Calibri"/>
                                      <w:b/>
                                      <w:bCs/>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Description</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Amount(Ghs)</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Assets</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Land</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20,000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Truck</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60,000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Installation &amp; fixtures</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45,800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Factory shed</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30,000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Wiring &amp; plumbing (labour)</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20,000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Total for Assets</w:t>
                                  </w:r>
                                </w:p>
                              </w:tc>
                              <w:tc>
                                <w:tcPr>
                                  <w:tcW w:w="1862" w:type="dxa"/>
                                  <w:tcBorders>
                                    <w:top w:val="nil"/>
                                    <w:left w:val="nil"/>
                                    <w:bottom w:val="nil"/>
                                    <w:right w:val="nil"/>
                                  </w:tcBorders>
                                  <w:shd w:val="clear" w:color="auto" w:fill="auto"/>
                                  <w:noWrap/>
                                  <w:vAlign w:val="bottom"/>
                                  <w:hideMark/>
                                </w:tcPr>
                                <w:p w:rsidR="006A0E5D" w:rsidRPr="00C3087C" w:rsidRDefault="006A0E5D" w:rsidP="00656620">
                                  <w:pPr>
                                    <w:spacing w:after="0" w:line="240" w:lineRule="auto"/>
                                    <w:rPr>
                                      <w:rFonts w:ascii="Times New Roman" w:eastAsia="Times New Roman" w:hAnsi="Times New Roman" w:cs="Times New Roman"/>
                                      <w:b/>
                                      <w:bCs/>
                                      <w:color w:val="000000"/>
                                    </w:rPr>
                                  </w:pPr>
                                  <w:r w:rsidRPr="00C3087C">
                                    <w:rPr>
                                      <w:rFonts w:ascii="Times New Roman" w:eastAsia="Times New Roman" w:hAnsi="Times New Roman" w:cs="Times New Roman"/>
                                      <w:b/>
                                      <w:bCs/>
                                      <w:color w:val="000000"/>
                                    </w:rPr>
                                    <w:t xml:space="preserve">               1</w:t>
                                  </w:r>
                                  <w:r w:rsidR="00656620">
                                    <w:rPr>
                                      <w:rFonts w:ascii="Times New Roman" w:eastAsia="Times New Roman" w:hAnsi="Times New Roman" w:cs="Times New Roman"/>
                                      <w:b/>
                                      <w:bCs/>
                                      <w:color w:val="000000"/>
                                    </w:rPr>
                                    <w:t>75,</w:t>
                                  </w:r>
                                  <w:r w:rsidRPr="00C3087C">
                                    <w:rPr>
                                      <w:rFonts w:ascii="Times New Roman" w:eastAsia="Times New Roman" w:hAnsi="Times New Roman" w:cs="Times New Roman"/>
                                      <w:b/>
                                      <w:bCs/>
                                      <w:color w:val="000000"/>
                                    </w:rPr>
                                    <w:t>80</w:t>
                                  </w:r>
                                  <w:r w:rsidR="00656620">
                                    <w:rPr>
                                      <w:rFonts w:ascii="Times New Roman" w:eastAsia="Times New Roman" w:hAnsi="Times New Roman" w:cs="Times New Roman"/>
                                      <w:b/>
                                      <w:bCs/>
                                      <w:color w:val="000000"/>
                                    </w:rPr>
                                    <w:t>0</w:t>
                                  </w:r>
                                  <w:r w:rsidRPr="00C3087C">
                                    <w:rPr>
                                      <w:rFonts w:ascii="Times New Roman" w:eastAsia="Times New Roman" w:hAnsi="Times New Roman" w:cs="Times New Roman"/>
                                      <w:b/>
                                      <w:bCs/>
                                      <w:color w:val="000000"/>
                                    </w:rPr>
                                    <w:t xml:space="preserve">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Working capital</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180,000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b/>
                                      <w:color w:val="000000"/>
                                    </w:rPr>
                                  </w:pPr>
                                  <w:r w:rsidRPr="00C3087C">
                                    <w:rPr>
                                      <w:rFonts w:ascii="Times New Roman" w:eastAsia="Times New Roman" w:hAnsi="Times New Roman" w:cs="Times New Roman"/>
                                      <w:b/>
                                      <w:color w:val="000000"/>
                                    </w:rPr>
                                    <w:t>Total Funding required</w:t>
                                  </w:r>
                                </w:p>
                              </w:tc>
                              <w:tc>
                                <w:tcPr>
                                  <w:tcW w:w="1862" w:type="dxa"/>
                                  <w:tcBorders>
                                    <w:top w:val="nil"/>
                                    <w:left w:val="nil"/>
                                    <w:bottom w:val="nil"/>
                                    <w:right w:val="nil"/>
                                  </w:tcBorders>
                                  <w:shd w:val="clear" w:color="auto" w:fill="auto"/>
                                  <w:noWrap/>
                                  <w:vAlign w:val="bottom"/>
                                  <w:hideMark/>
                                </w:tcPr>
                                <w:p w:rsidR="006A0E5D" w:rsidRPr="00C3087C" w:rsidRDefault="00656620" w:rsidP="00C3087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355,</w:t>
                                  </w:r>
                                  <w:r w:rsidR="006A0E5D" w:rsidRPr="00C3087C">
                                    <w:rPr>
                                      <w:rFonts w:ascii="Times New Roman" w:eastAsia="Times New Roman" w:hAnsi="Times New Roman" w:cs="Times New Roman"/>
                                      <w:b/>
                                      <w:color w:val="000000"/>
                                    </w:rPr>
                                    <w:t>80</w:t>
                                  </w:r>
                                  <w:r>
                                    <w:rPr>
                                      <w:rFonts w:ascii="Times New Roman" w:eastAsia="Times New Roman" w:hAnsi="Times New Roman" w:cs="Times New Roman"/>
                                      <w:b/>
                                      <w:color w:val="000000"/>
                                    </w:rPr>
                                    <w:t>0</w:t>
                                  </w:r>
                                  <w:r w:rsidR="006A0E5D" w:rsidRPr="00C3087C">
                                    <w:rPr>
                                      <w:rFonts w:ascii="Times New Roman" w:eastAsia="Times New Roman" w:hAnsi="Times New Roman" w:cs="Times New Roman"/>
                                      <w:b/>
                                      <w:color w:val="000000"/>
                                    </w:rPr>
                                    <w:t xml:space="preserve">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single" w:sz="4" w:space="0" w:color="auto"/>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1862" w:type="dxa"/>
                                  <w:tcBorders>
                                    <w:top w:val="nil"/>
                                    <w:left w:val="nil"/>
                                    <w:bottom w:val="single" w:sz="4" w:space="0" w:color="auto"/>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271" w:type="dxa"/>
                                  <w:tcBorders>
                                    <w:top w:val="nil"/>
                                    <w:left w:val="nil"/>
                                    <w:bottom w:val="single" w:sz="4" w:space="0" w:color="auto"/>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r>
                          </w:tbl>
                          <w:p w:rsidR="006A0E5D" w:rsidRDefault="006A0E5D" w:rsidP="00C308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10EF7" id="_x0000_s1048" type="#_x0000_t202" style="position:absolute;left:0;text-align:left;margin-left:18.75pt;margin-top:19.55pt;width:330.1pt;height:26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" stroked="f">
                <v:textbox>
                  <w:txbxContent>
                    <w:p w:rsidR="006A0E5D" w:rsidRPr="00C3087C" w:rsidRDefault="006A0E5D" w:rsidP="00C3087C">
                      <w:pPr>
                        <w:rPr>
                          <w:sz w:val="8"/>
                        </w:rPr>
                      </w:pPr>
                    </w:p>
                    <w:tbl>
                      <w:tblPr>
                        <w:tblW w:w="5892" w:type="dxa"/>
                        <w:tblInd w:w="93" w:type="dxa"/>
                        <w:tblLook w:val="04A0" w:firstRow="1" w:lastRow="0" w:firstColumn="1" w:lastColumn="0" w:noHBand="0" w:noVBand="1"/>
                      </w:tblPr>
                      <w:tblGrid>
                        <w:gridCol w:w="3759"/>
                        <w:gridCol w:w="1862"/>
                        <w:gridCol w:w="271"/>
                      </w:tblGrid>
                      <w:tr w:rsidR="006A0E5D" w:rsidRPr="00C3087C" w:rsidTr="00656620">
                        <w:trPr>
                          <w:trHeight w:val="300"/>
                        </w:trPr>
                        <w:tc>
                          <w:tcPr>
                            <w:tcW w:w="5892" w:type="dxa"/>
                            <w:gridSpan w:val="3"/>
                            <w:tcBorders>
                              <w:top w:val="single" w:sz="4" w:space="0" w:color="auto"/>
                              <w:left w:val="single" w:sz="4" w:space="0" w:color="auto"/>
                              <w:bottom w:val="nil"/>
                              <w:right w:val="single" w:sz="4" w:space="0" w:color="000000"/>
                            </w:tcBorders>
                            <w:shd w:val="clear" w:color="auto" w:fill="auto"/>
                            <w:noWrap/>
                            <w:vAlign w:val="bottom"/>
                            <w:hideMark/>
                          </w:tcPr>
                          <w:p w:rsidR="006A0E5D" w:rsidRPr="00C3087C" w:rsidRDefault="006A0E5D" w:rsidP="00C3087C">
                            <w:pPr>
                              <w:spacing w:after="0" w:line="240" w:lineRule="auto"/>
                              <w:jc w:val="center"/>
                              <w:rPr>
                                <w:rFonts w:ascii="Calibri" w:eastAsia="Times New Roman" w:hAnsi="Calibri" w:cs="Calibri"/>
                                <w:b/>
                                <w:bCs/>
                                <w:color w:val="000000"/>
                              </w:rPr>
                            </w:pPr>
                            <w:r w:rsidRPr="00C3087C">
                              <w:rPr>
                                <w:rFonts w:ascii="Calibri" w:eastAsia="Times New Roman" w:hAnsi="Calibri" w:cs="Calibri"/>
                                <w:b/>
                                <w:bCs/>
                                <w:color w:val="000000"/>
                              </w:rPr>
                              <w:t>COASTAL FOOD PROCESSING COMPANY</w:t>
                            </w:r>
                          </w:p>
                        </w:tc>
                      </w:tr>
                      <w:tr w:rsidR="006A0E5D" w:rsidRPr="00C3087C" w:rsidTr="00656620">
                        <w:trPr>
                          <w:trHeight w:val="300"/>
                        </w:trPr>
                        <w:tc>
                          <w:tcPr>
                            <w:tcW w:w="5621" w:type="dxa"/>
                            <w:gridSpan w:val="2"/>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jc w:val="center"/>
                              <w:rPr>
                                <w:rFonts w:ascii="Calibri" w:eastAsia="Times New Roman" w:hAnsi="Calibri" w:cs="Calibri"/>
                                <w:b/>
                                <w:bCs/>
                                <w:color w:val="000000"/>
                              </w:rPr>
                            </w:pPr>
                            <w:r w:rsidRPr="00C3087C">
                              <w:rPr>
                                <w:rFonts w:ascii="Calibri" w:eastAsia="Times New Roman" w:hAnsi="Calibri" w:cs="Calibri"/>
                                <w:b/>
                                <w:bCs/>
                                <w:color w:val="000000"/>
                              </w:rPr>
                              <w:t>FUNDING REQUIRED</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b/>
                                <w:bCs/>
                                <w:color w:val="000000"/>
                              </w:rPr>
                            </w:pPr>
                            <w:r w:rsidRPr="00C3087C">
                              <w:rPr>
                                <w:rFonts w:ascii="Calibri" w:eastAsia="Times New Roman" w:hAnsi="Calibri" w:cs="Calibri"/>
                                <w:b/>
                                <w:bCs/>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Description</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Amount(Ghs)</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Assets</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Land</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20,000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Truck</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60,000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Installation &amp; fixtures</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45,800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Factory shed</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30,000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Wiring &amp; plumbing (labour)</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20,000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Total for Assets</w:t>
                            </w:r>
                          </w:p>
                        </w:tc>
                        <w:tc>
                          <w:tcPr>
                            <w:tcW w:w="1862" w:type="dxa"/>
                            <w:tcBorders>
                              <w:top w:val="nil"/>
                              <w:left w:val="nil"/>
                              <w:bottom w:val="nil"/>
                              <w:right w:val="nil"/>
                            </w:tcBorders>
                            <w:shd w:val="clear" w:color="auto" w:fill="auto"/>
                            <w:noWrap/>
                            <w:vAlign w:val="bottom"/>
                            <w:hideMark/>
                          </w:tcPr>
                          <w:p w:rsidR="006A0E5D" w:rsidRPr="00C3087C" w:rsidRDefault="006A0E5D" w:rsidP="00656620">
                            <w:pPr>
                              <w:spacing w:after="0" w:line="240" w:lineRule="auto"/>
                              <w:rPr>
                                <w:rFonts w:ascii="Times New Roman" w:eastAsia="Times New Roman" w:hAnsi="Times New Roman" w:cs="Times New Roman"/>
                                <w:b/>
                                <w:bCs/>
                                <w:color w:val="000000"/>
                              </w:rPr>
                            </w:pPr>
                            <w:r w:rsidRPr="00C3087C">
                              <w:rPr>
                                <w:rFonts w:ascii="Times New Roman" w:eastAsia="Times New Roman" w:hAnsi="Times New Roman" w:cs="Times New Roman"/>
                                <w:b/>
                                <w:bCs/>
                                <w:color w:val="000000"/>
                              </w:rPr>
                              <w:t xml:space="preserve">               1</w:t>
                            </w:r>
                            <w:r w:rsidR="00656620">
                              <w:rPr>
                                <w:rFonts w:ascii="Times New Roman" w:eastAsia="Times New Roman" w:hAnsi="Times New Roman" w:cs="Times New Roman"/>
                                <w:b/>
                                <w:bCs/>
                                <w:color w:val="000000"/>
                              </w:rPr>
                              <w:t>75,</w:t>
                            </w:r>
                            <w:r w:rsidRPr="00C3087C">
                              <w:rPr>
                                <w:rFonts w:ascii="Times New Roman" w:eastAsia="Times New Roman" w:hAnsi="Times New Roman" w:cs="Times New Roman"/>
                                <w:b/>
                                <w:bCs/>
                                <w:color w:val="000000"/>
                              </w:rPr>
                              <w:t>80</w:t>
                            </w:r>
                            <w:r w:rsidR="00656620">
                              <w:rPr>
                                <w:rFonts w:ascii="Times New Roman" w:eastAsia="Times New Roman" w:hAnsi="Times New Roman" w:cs="Times New Roman"/>
                                <w:b/>
                                <w:bCs/>
                                <w:color w:val="000000"/>
                              </w:rPr>
                              <w:t>0</w:t>
                            </w:r>
                            <w:r w:rsidRPr="00C3087C">
                              <w:rPr>
                                <w:rFonts w:ascii="Times New Roman" w:eastAsia="Times New Roman" w:hAnsi="Times New Roman" w:cs="Times New Roman"/>
                                <w:b/>
                                <w:bCs/>
                                <w:color w:val="000000"/>
                              </w:rPr>
                              <w:t xml:space="preserve">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Working capital</w:t>
                            </w:r>
                          </w:p>
                        </w:tc>
                        <w:tc>
                          <w:tcPr>
                            <w:tcW w:w="1862" w:type="dxa"/>
                            <w:tcBorders>
                              <w:top w:val="nil"/>
                              <w:left w:val="nil"/>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xml:space="preserve">               180,000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nil"/>
                              <w:right w:val="nil"/>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b/>
                                <w:color w:val="000000"/>
                              </w:rPr>
                            </w:pPr>
                            <w:r w:rsidRPr="00C3087C">
                              <w:rPr>
                                <w:rFonts w:ascii="Times New Roman" w:eastAsia="Times New Roman" w:hAnsi="Times New Roman" w:cs="Times New Roman"/>
                                <w:b/>
                                <w:color w:val="000000"/>
                              </w:rPr>
                              <w:t>Total Funding required</w:t>
                            </w:r>
                          </w:p>
                        </w:tc>
                        <w:tc>
                          <w:tcPr>
                            <w:tcW w:w="1862" w:type="dxa"/>
                            <w:tcBorders>
                              <w:top w:val="nil"/>
                              <w:left w:val="nil"/>
                              <w:bottom w:val="nil"/>
                              <w:right w:val="nil"/>
                            </w:tcBorders>
                            <w:shd w:val="clear" w:color="auto" w:fill="auto"/>
                            <w:noWrap/>
                            <w:vAlign w:val="bottom"/>
                            <w:hideMark/>
                          </w:tcPr>
                          <w:p w:rsidR="006A0E5D" w:rsidRPr="00C3087C" w:rsidRDefault="00656620" w:rsidP="00C3087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355,</w:t>
                            </w:r>
                            <w:r w:rsidR="006A0E5D" w:rsidRPr="00C3087C">
                              <w:rPr>
                                <w:rFonts w:ascii="Times New Roman" w:eastAsia="Times New Roman" w:hAnsi="Times New Roman" w:cs="Times New Roman"/>
                                <w:b/>
                                <w:color w:val="000000"/>
                              </w:rPr>
                              <w:t>80</w:t>
                            </w:r>
                            <w:r>
                              <w:rPr>
                                <w:rFonts w:ascii="Times New Roman" w:eastAsia="Times New Roman" w:hAnsi="Times New Roman" w:cs="Times New Roman"/>
                                <w:b/>
                                <w:color w:val="000000"/>
                              </w:rPr>
                              <w:t>0</w:t>
                            </w:r>
                            <w:r w:rsidR="006A0E5D" w:rsidRPr="00C3087C">
                              <w:rPr>
                                <w:rFonts w:ascii="Times New Roman" w:eastAsia="Times New Roman" w:hAnsi="Times New Roman" w:cs="Times New Roman"/>
                                <w:b/>
                                <w:color w:val="000000"/>
                              </w:rPr>
                              <w:t xml:space="preserve"> </w:t>
                            </w:r>
                          </w:p>
                        </w:tc>
                        <w:tc>
                          <w:tcPr>
                            <w:tcW w:w="271" w:type="dxa"/>
                            <w:tcBorders>
                              <w:top w:val="nil"/>
                              <w:left w:val="nil"/>
                              <w:bottom w:val="nil"/>
                              <w:right w:val="single" w:sz="4" w:space="0" w:color="auto"/>
                            </w:tcBorders>
                            <w:shd w:val="clear" w:color="auto" w:fill="auto"/>
                            <w:noWrap/>
                            <w:vAlign w:val="bottom"/>
                            <w:hideMark/>
                          </w:tcPr>
                          <w:p w:rsidR="006A0E5D" w:rsidRPr="00C3087C" w:rsidRDefault="006A0E5D" w:rsidP="00C3087C">
                            <w:pPr>
                              <w:spacing w:after="0" w:line="240" w:lineRule="auto"/>
                              <w:rPr>
                                <w:rFonts w:ascii="Times New Roman" w:eastAsia="Times New Roman" w:hAnsi="Times New Roman" w:cs="Times New Roman"/>
                                <w:color w:val="000000"/>
                              </w:rPr>
                            </w:pPr>
                            <w:r w:rsidRPr="00C3087C">
                              <w:rPr>
                                <w:rFonts w:ascii="Times New Roman" w:eastAsia="Times New Roman" w:hAnsi="Times New Roman" w:cs="Times New Roman"/>
                                <w:color w:val="000000"/>
                              </w:rPr>
                              <w:t> </w:t>
                            </w:r>
                          </w:p>
                        </w:tc>
                      </w:tr>
                      <w:tr w:rsidR="006A0E5D" w:rsidRPr="00C3087C" w:rsidTr="00656620">
                        <w:trPr>
                          <w:trHeight w:val="300"/>
                        </w:trPr>
                        <w:tc>
                          <w:tcPr>
                            <w:tcW w:w="3759" w:type="dxa"/>
                            <w:tcBorders>
                              <w:top w:val="nil"/>
                              <w:left w:val="single" w:sz="4" w:space="0" w:color="auto"/>
                              <w:bottom w:val="single" w:sz="4" w:space="0" w:color="auto"/>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1862" w:type="dxa"/>
                            <w:tcBorders>
                              <w:top w:val="nil"/>
                              <w:left w:val="nil"/>
                              <w:bottom w:val="single" w:sz="4" w:space="0" w:color="auto"/>
                              <w:right w:val="nil"/>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c>
                          <w:tcPr>
                            <w:tcW w:w="271" w:type="dxa"/>
                            <w:tcBorders>
                              <w:top w:val="nil"/>
                              <w:left w:val="nil"/>
                              <w:bottom w:val="single" w:sz="4" w:space="0" w:color="auto"/>
                              <w:right w:val="single" w:sz="4" w:space="0" w:color="auto"/>
                            </w:tcBorders>
                            <w:shd w:val="clear" w:color="auto" w:fill="auto"/>
                            <w:noWrap/>
                            <w:vAlign w:val="bottom"/>
                            <w:hideMark/>
                          </w:tcPr>
                          <w:p w:rsidR="006A0E5D" w:rsidRPr="00C3087C" w:rsidRDefault="006A0E5D" w:rsidP="00C3087C">
                            <w:pPr>
                              <w:spacing w:after="0" w:line="240" w:lineRule="auto"/>
                              <w:rPr>
                                <w:rFonts w:ascii="Calibri" w:eastAsia="Times New Roman" w:hAnsi="Calibri" w:cs="Calibri"/>
                                <w:color w:val="000000"/>
                              </w:rPr>
                            </w:pPr>
                            <w:r w:rsidRPr="00C3087C">
                              <w:rPr>
                                <w:rFonts w:ascii="Calibri" w:eastAsia="Times New Roman" w:hAnsi="Calibri" w:cs="Calibri"/>
                                <w:color w:val="000000"/>
                              </w:rPr>
                              <w:t> </w:t>
                            </w:r>
                          </w:p>
                        </w:tc>
                      </w:tr>
                    </w:tbl>
                    <w:p w:rsidR="006A0E5D" w:rsidRDefault="006A0E5D" w:rsidP="00C3087C"/>
                  </w:txbxContent>
                </v:textbox>
              </v:shape>
            </w:pict>
          </mc:Fallback>
        </mc:AlternateContent>
      </w: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eastAsia="Times New Roman" w:hAnsi="Times New Roman" w:cs="Times New Roman"/>
          <w:b/>
          <w:bCs/>
          <w:color w:val="000000"/>
        </w:rPr>
      </w:pPr>
    </w:p>
    <w:p w:rsidR="00C3087C" w:rsidRPr="00EA031A" w:rsidRDefault="00C3087C" w:rsidP="00656620">
      <w:pPr>
        <w:jc w:val="both"/>
        <w:rPr>
          <w:rFonts w:ascii="Times New Roman" w:hAnsi="Times New Roman" w:cs="Times New Roman"/>
          <w:i/>
          <w:color w:val="000000"/>
          <w:sz w:val="24"/>
          <w:szCs w:val="24"/>
        </w:rPr>
      </w:pPr>
    </w:p>
    <w:p w:rsidR="00C3087C" w:rsidRPr="00EA031A" w:rsidRDefault="00C3087C" w:rsidP="00656620">
      <w:pPr>
        <w:jc w:val="both"/>
        <w:rPr>
          <w:rFonts w:ascii="Times New Roman" w:hAnsi="Times New Roman" w:cs="Times New Roman"/>
          <w:b/>
        </w:rPr>
      </w:pPr>
      <w:r w:rsidRPr="00EA031A">
        <w:rPr>
          <w:rFonts w:ascii="Times New Roman" w:hAnsi="Times New Roman" w:cs="Times New Roman"/>
          <w:b/>
        </w:rPr>
        <w:t>Payment of Loan</w:t>
      </w:r>
    </w:p>
    <w:p w:rsidR="00C3087C" w:rsidRPr="00EA031A" w:rsidRDefault="00C3087C" w:rsidP="00656620">
      <w:pPr>
        <w:jc w:val="both"/>
        <w:rPr>
          <w:rFonts w:ascii="Times New Roman" w:hAnsi="Times New Roman" w:cs="Times New Roman"/>
        </w:rPr>
      </w:pPr>
      <w:r w:rsidRPr="00EA031A">
        <w:rPr>
          <w:rFonts w:ascii="Times New Roman" w:hAnsi="Times New Roman" w:cs="Times New Roman"/>
        </w:rPr>
        <w:t>Coastal Food Processing project</w:t>
      </w:r>
      <w:r w:rsidR="005B6002" w:rsidRPr="00EA031A">
        <w:rPr>
          <w:rFonts w:ascii="Times New Roman" w:hAnsi="Times New Roman" w:cs="Times New Roman"/>
        </w:rPr>
        <w:t>s</w:t>
      </w:r>
      <w:r w:rsidRPr="00EA031A">
        <w:rPr>
          <w:rFonts w:ascii="Times New Roman" w:hAnsi="Times New Roman" w:cs="Times New Roman"/>
        </w:rPr>
        <w:t xml:space="preserve"> to pay back the</w:t>
      </w:r>
      <w:r w:rsidR="005B6002" w:rsidRPr="00EA031A">
        <w:rPr>
          <w:rFonts w:ascii="Times New Roman" w:hAnsi="Times New Roman" w:cs="Times New Roman"/>
        </w:rPr>
        <w:t xml:space="preserve"> Assets finance loan in 3 years</w:t>
      </w:r>
      <w:r w:rsidR="00656620">
        <w:rPr>
          <w:rFonts w:ascii="Times New Roman" w:hAnsi="Times New Roman" w:cs="Times New Roman"/>
        </w:rPr>
        <w:t xml:space="preserve"> with a 3-months moratorium</w:t>
      </w:r>
      <w:r w:rsidR="005B6002" w:rsidRPr="00EA031A">
        <w:rPr>
          <w:rFonts w:ascii="Times New Roman" w:hAnsi="Times New Roman" w:cs="Times New Roman"/>
        </w:rPr>
        <w:t>, and the working capital financing loan in the first year of the plan. The payment Schedule is shown in the cash flow statements attached to this document.</w:t>
      </w:r>
    </w:p>
    <w:p w:rsidR="007D5BB8" w:rsidRPr="00EA031A" w:rsidRDefault="007D5BB8">
      <w:pPr>
        <w:rPr>
          <w:rFonts w:ascii="Times New Roman" w:hAnsi="Times New Roman" w:cs="Times New Roman"/>
          <w:i/>
          <w:color w:val="000000"/>
          <w:sz w:val="24"/>
          <w:szCs w:val="24"/>
        </w:rPr>
      </w:pPr>
      <w:r w:rsidRPr="00EA031A">
        <w:rPr>
          <w:rFonts w:ascii="Times New Roman" w:hAnsi="Times New Roman" w:cs="Times New Roman"/>
          <w:i/>
          <w:color w:val="000000"/>
          <w:sz w:val="24"/>
          <w:szCs w:val="24"/>
        </w:rPr>
        <w:br w:type="page"/>
      </w:r>
    </w:p>
    <w:p w:rsidR="00EA031A" w:rsidRPr="00EA031A" w:rsidRDefault="00EA031A" w:rsidP="003A470F">
      <w:pPr>
        <w:pStyle w:val="Default"/>
        <w:rPr>
          <w:rFonts w:ascii="Times New Roman" w:hAnsi="Times New Roman" w:cs="Times New Roman"/>
          <w:i/>
        </w:rPr>
      </w:pPr>
      <w:r w:rsidRPr="00EA031A">
        <w:rPr>
          <w:rFonts w:ascii="Times New Roman" w:hAnsi="Times New Roman" w:cs="Times New Roman"/>
          <w:i/>
        </w:rPr>
        <w:lastRenderedPageBreak/>
        <w:t>References</w:t>
      </w:r>
    </w:p>
    <w:p w:rsidR="003A470F" w:rsidRPr="00EA031A" w:rsidRDefault="00C71986" w:rsidP="003A470F">
      <w:pPr>
        <w:pStyle w:val="Default"/>
        <w:rPr>
          <w:rFonts w:ascii="Times New Roman" w:hAnsi="Times New Roman" w:cs="Times New Roman"/>
          <w:i/>
        </w:rPr>
      </w:pPr>
      <w:r w:rsidRPr="00EA031A">
        <w:rPr>
          <w:rFonts w:ascii="Times New Roman" w:hAnsi="Times New Roman" w:cs="Times New Roman"/>
          <w:i/>
        </w:rPr>
        <w:t>1.</w:t>
      </w:r>
      <w:r w:rsidR="003A470F" w:rsidRPr="00EA031A">
        <w:rPr>
          <w:rFonts w:ascii="Times New Roman" w:hAnsi="Times New Roman" w:cs="Times New Roman"/>
          <w:i/>
        </w:rPr>
        <w:t>Kwaw S Andam; Michael E Johnson; Catherine Ragasa; Doreen S Kufoalor; Sunipa Das Gupta:  A chicken and Maize situation: The Poultry Feed Sector in Ghana; IFPRI Discussion Paper 01601 January 2017</w:t>
      </w:r>
    </w:p>
    <w:p w:rsidR="003A470F" w:rsidRPr="00EA031A" w:rsidRDefault="003A470F" w:rsidP="003A470F">
      <w:pPr>
        <w:pStyle w:val="Default"/>
        <w:rPr>
          <w:rFonts w:ascii="Times New Roman" w:hAnsi="Times New Roman" w:cs="Times New Roman"/>
        </w:rPr>
      </w:pPr>
    </w:p>
    <w:p w:rsidR="00D04AC8" w:rsidRPr="00EA031A" w:rsidRDefault="00656620" w:rsidP="00195B97">
      <w:pPr>
        <w:rPr>
          <w:rFonts w:ascii="Times New Roman" w:hAnsi="Times New Roman" w:cs="Times New Roman"/>
          <w:sz w:val="24"/>
          <w:szCs w:val="24"/>
        </w:rPr>
      </w:pPr>
      <w:r>
        <w:rPr>
          <w:rFonts w:ascii="Times New Roman" w:hAnsi="Times New Roman" w:cs="Times New Roman"/>
          <w:i/>
          <w:sz w:val="24"/>
          <w:szCs w:val="24"/>
        </w:rPr>
        <w:t>2.</w:t>
      </w:r>
      <w:r w:rsidR="00195B97" w:rsidRPr="00EA031A">
        <w:rPr>
          <w:rFonts w:ascii="Times New Roman" w:hAnsi="Times New Roman" w:cs="Times New Roman"/>
          <w:i/>
          <w:sz w:val="24"/>
          <w:szCs w:val="24"/>
        </w:rPr>
        <w:t>Elmasoeur</w:t>
      </w:r>
      <w:r w:rsidR="001D6EA1">
        <w:rPr>
          <w:rFonts w:ascii="Times New Roman" w:hAnsi="Times New Roman" w:cs="Times New Roman"/>
          <w:i/>
          <w:sz w:val="24"/>
          <w:szCs w:val="24"/>
        </w:rPr>
        <w:t>,</w:t>
      </w:r>
      <w:r w:rsidR="00195B97" w:rsidRPr="00EA031A">
        <w:rPr>
          <w:rFonts w:ascii="Times New Roman" w:hAnsi="Times New Roman" w:cs="Times New Roman"/>
          <w:i/>
          <w:sz w:val="24"/>
          <w:szCs w:val="24"/>
        </w:rPr>
        <w:t xml:space="preserve"> Ashitey; Ryan Scot  2017 Ghana Poultry Report Annual May 23 2017. GAIN Report, USDA Foreign Agricultural Service</w:t>
      </w:r>
    </w:p>
    <w:p w:rsidR="001468D7" w:rsidRPr="00EA031A" w:rsidRDefault="00656620" w:rsidP="001468D7">
      <w:pPr>
        <w:rPr>
          <w:rFonts w:ascii="Times New Roman" w:hAnsi="Times New Roman" w:cs="Times New Roman"/>
          <w:i/>
          <w:sz w:val="24"/>
          <w:szCs w:val="24"/>
        </w:rPr>
      </w:pPr>
      <w:r>
        <w:rPr>
          <w:rFonts w:ascii="Times New Roman" w:hAnsi="Times New Roman" w:cs="Times New Roman"/>
          <w:i/>
          <w:sz w:val="24"/>
          <w:szCs w:val="24"/>
        </w:rPr>
        <w:t>3. www.ghananuts,org</w:t>
      </w:r>
    </w:p>
    <w:p w:rsidR="001468D7" w:rsidRPr="00EA031A" w:rsidRDefault="00656620" w:rsidP="001468D7">
      <w:pPr>
        <w:rPr>
          <w:rFonts w:ascii="Times New Roman" w:hAnsi="Times New Roman" w:cs="Times New Roman"/>
          <w:i/>
          <w:sz w:val="24"/>
          <w:szCs w:val="24"/>
        </w:rPr>
      </w:pPr>
      <w:r>
        <w:rPr>
          <w:rFonts w:ascii="Times New Roman" w:hAnsi="Times New Roman" w:cs="Times New Roman"/>
          <w:i/>
          <w:sz w:val="24"/>
          <w:szCs w:val="24"/>
        </w:rPr>
        <w:t>4.</w:t>
      </w:r>
      <w:r w:rsidR="001468D7" w:rsidRPr="00EA031A">
        <w:rPr>
          <w:rFonts w:ascii="Times New Roman" w:hAnsi="Times New Roman" w:cs="Times New Roman"/>
          <w:i/>
          <w:sz w:val="24"/>
          <w:szCs w:val="24"/>
        </w:rPr>
        <w:t>Analysis  Poultry Sector Ghana; An inquiry of opportunities and challenges; pg</w:t>
      </w:r>
      <w:r>
        <w:rPr>
          <w:rFonts w:ascii="Times New Roman" w:hAnsi="Times New Roman" w:cs="Times New Roman"/>
          <w:i/>
          <w:sz w:val="24"/>
          <w:szCs w:val="24"/>
        </w:rPr>
        <w:t>.</w:t>
      </w:r>
      <w:r w:rsidR="001468D7" w:rsidRPr="00EA031A">
        <w:rPr>
          <w:rFonts w:ascii="Times New Roman" w:hAnsi="Times New Roman" w:cs="Times New Roman"/>
          <w:i/>
          <w:sz w:val="24"/>
          <w:szCs w:val="24"/>
        </w:rPr>
        <w:t xml:space="preserve"> 8  Embassy of the Kingdom of the Netherlands. </w:t>
      </w:r>
      <w:hyperlink r:id="rId15" w:history="1">
        <w:r w:rsidR="001468D7" w:rsidRPr="00EA031A">
          <w:rPr>
            <w:rStyle w:val="Hyperlink"/>
            <w:rFonts w:ascii="Times New Roman" w:hAnsi="Times New Roman" w:cs="Times New Roman"/>
            <w:i/>
            <w:sz w:val="24"/>
            <w:szCs w:val="24"/>
          </w:rPr>
          <w:t>www.rvo.nl</w:t>
        </w:r>
      </w:hyperlink>
      <w:r>
        <w:rPr>
          <w:rFonts w:ascii="Times New Roman" w:hAnsi="Times New Roman" w:cs="Times New Roman"/>
          <w:i/>
          <w:sz w:val="24"/>
          <w:szCs w:val="24"/>
        </w:rPr>
        <w:t xml:space="preserve"> </w:t>
      </w:r>
    </w:p>
    <w:p w:rsidR="005362DD" w:rsidRPr="00EA031A" w:rsidRDefault="005362DD" w:rsidP="005362DD">
      <w:pPr>
        <w:rPr>
          <w:rFonts w:ascii="Times New Roman" w:hAnsi="Times New Roman" w:cs="Times New Roman"/>
          <w:i/>
          <w:sz w:val="24"/>
          <w:szCs w:val="24"/>
        </w:rPr>
      </w:pPr>
      <w:r w:rsidRPr="00EA031A">
        <w:rPr>
          <w:rFonts w:ascii="Times New Roman" w:hAnsi="Times New Roman" w:cs="Times New Roman"/>
          <w:sz w:val="24"/>
          <w:szCs w:val="24"/>
        </w:rPr>
        <w:t xml:space="preserve">5. </w:t>
      </w:r>
      <w:hyperlink r:id="rId16" w:history="1">
        <w:r w:rsidRPr="00EA031A">
          <w:rPr>
            <w:rStyle w:val="Hyperlink"/>
            <w:rFonts w:ascii="Times New Roman" w:hAnsi="Times New Roman" w:cs="Times New Roman"/>
            <w:i/>
            <w:sz w:val="24"/>
            <w:szCs w:val="24"/>
          </w:rPr>
          <w:t>www.feednavigator.com</w:t>
        </w:r>
      </w:hyperlink>
    </w:p>
    <w:p w:rsidR="00FA56C9" w:rsidRDefault="00FA56C9" w:rsidP="00D04AC8"/>
    <w:p w:rsidR="00BE2836" w:rsidRDefault="00BE2836"/>
    <w:sectPr w:rsidR="00BE2836" w:rsidSect="00FA56C9">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C03" w:rsidRDefault="00AF2C03" w:rsidP="00580595">
      <w:pPr>
        <w:spacing w:after="0" w:line="240" w:lineRule="auto"/>
      </w:pPr>
      <w:r>
        <w:separator/>
      </w:r>
    </w:p>
  </w:endnote>
  <w:endnote w:type="continuationSeparator" w:id="0">
    <w:p w:rsidR="00AF2C03" w:rsidRDefault="00AF2C03" w:rsidP="0058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71463"/>
      <w:docPartObj>
        <w:docPartGallery w:val="Page Numbers (Bottom of Page)"/>
        <w:docPartUnique/>
      </w:docPartObj>
    </w:sdtPr>
    <w:sdtEndPr>
      <w:rPr>
        <w:noProof/>
      </w:rPr>
    </w:sdtEndPr>
    <w:sdtContent>
      <w:p w:rsidR="006A0E5D" w:rsidRDefault="006A0E5D">
        <w:pPr>
          <w:pStyle w:val="Footer"/>
          <w:jc w:val="center"/>
        </w:pPr>
        <w:r>
          <w:fldChar w:fldCharType="begin"/>
        </w:r>
        <w:r>
          <w:instrText xml:space="preserve"> PAGE   \* MERGEFORMAT </w:instrText>
        </w:r>
        <w:r>
          <w:fldChar w:fldCharType="separate"/>
        </w:r>
        <w:r w:rsidR="00487617">
          <w:rPr>
            <w:noProof/>
          </w:rPr>
          <w:t>9</w:t>
        </w:r>
        <w:r>
          <w:rPr>
            <w:noProof/>
          </w:rPr>
          <w:fldChar w:fldCharType="end"/>
        </w:r>
      </w:p>
    </w:sdtContent>
  </w:sdt>
  <w:p w:rsidR="006A0E5D" w:rsidRDefault="006A0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C03" w:rsidRDefault="00AF2C03" w:rsidP="00580595">
      <w:pPr>
        <w:spacing w:after="0" w:line="240" w:lineRule="auto"/>
      </w:pPr>
      <w:r>
        <w:separator/>
      </w:r>
    </w:p>
  </w:footnote>
  <w:footnote w:type="continuationSeparator" w:id="0">
    <w:p w:rsidR="00AF2C03" w:rsidRDefault="00AF2C03" w:rsidP="00580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E1A9F"/>
    <w:multiLevelType w:val="hybridMultilevel"/>
    <w:tmpl w:val="0B064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A1D45"/>
    <w:multiLevelType w:val="hybridMultilevel"/>
    <w:tmpl w:val="0FFA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23D81"/>
    <w:multiLevelType w:val="hybridMultilevel"/>
    <w:tmpl w:val="A35A5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6C9"/>
    <w:rsid w:val="0000017A"/>
    <w:rsid w:val="00025BC8"/>
    <w:rsid w:val="00065A24"/>
    <w:rsid w:val="00104840"/>
    <w:rsid w:val="0013163A"/>
    <w:rsid w:val="001468D7"/>
    <w:rsid w:val="00156F2F"/>
    <w:rsid w:val="00164A62"/>
    <w:rsid w:val="00195B97"/>
    <w:rsid w:val="001C0A08"/>
    <w:rsid w:val="001D5475"/>
    <w:rsid w:val="001D6D65"/>
    <w:rsid w:val="001D6EA1"/>
    <w:rsid w:val="001E28A7"/>
    <w:rsid w:val="001F1D9F"/>
    <w:rsid w:val="00225EF4"/>
    <w:rsid w:val="002303C5"/>
    <w:rsid w:val="00240BC8"/>
    <w:rsid w:val="00251D68"/>
    <w:rsid w:val="00265016"/>
    <w:rsid w:val="00297900"/>
    <w:rsid w:val="002A4632"/>
    <w:rsid w:val="002B42D8"/>
    <w:rsid w:val="002C7444"/>
    <w:rsid w:val="002D06A5"/>
    <w:rsid w:val="0030705D"/>
    <w:rsid w:val="003A2CC1"/>
    <w:rsid w:val="003A470F"/>
    <w:rsid w:val="003E42EE"/>
    <w:rsid w:val="004026B9"/>
    <w:rsid w:val="00426AB0"/>
    <w:rsid w:val="00437511"/>
    <w:rsid w:val="004628F9"/>
    <w:rsid w:val="00487617"/>
    <w:rsid w:val="00495282"/>
    <w:rsid w:val="004A0D30"/>
    <w:rsid w:val="004C0A69"/>
    <w:rsid w:val="00501673"/>
    <w:rsid w:val="005362DD"/>
    <w:rsid w:val="00580595"/>
    <w:rsid w:val="005A7C54"/>
    <w:rsid w:val="005B6002"/>
    <w:rsid w:val="005D537E"/>
    <w:rsid w:val="0060747A"/>
    <w:rsid w:val="00607659"/>
    <w:rsid w:val="00620E8E"/>
    <w:rsid w:val="00650CBD"/>
    <w:rsid w:val="00656620"/>
    <w:rsid w:val="00656F47"/>
    <w:rsid w:val="00665B4D"/>
    <w:rsid w:val="006A0E5D"/>
    <w:rsid w:val="006A64BA"/>
    <w:rsid w:val="006A7847"/>
    <w:rsid w:val="006D3CE9"/>
    <w:rsid w:val="006E2E75"/>
    <w:rsid w:val="007076B9"/>
    <w:rsid w:val="007417C5"/>
    <w:rsid w:val="0074222D"/>
    <w:rsid w:val="007438B0"/>
    <w:rsid w:val="00792B02"/>
    <w:rsid w:val="007B7E3B"/>
    <w:rsid w:val="007D5BB8"/>
    <w:rsid w:val="00857825"/>
    <w:rsid w:val="00884E12"/>
    <w:rsid w:val="008A7B52"/>
    <w:rsid w:val="008D79FB"/>
    <w:rsid w:val="00916EDE"/>
    <w:rsid w:val="00916FF3"/>
    <w:rsid w:val="00921371"/>
    <w:rsid w:val="009260C9"/>
    <w:rsid w:val="00997B30"/>
    <w:rsid w:val="009A3753"/>
    <w:rsid w:val="009A48DC"/>
    <w:rsid w:val="009D72E7"/>
    <w:rsid w:val="009E43D3"/>
    <w:rsid w:val="00A111F5"/>
    <w:rsid w:val="00A16C92"/>
    <w:rsid w:val="00A315DE"/>
    <w:rsid w:val="00A52723"/>
    <w:rsid w:val="00AF2C03"/>
    <w:rsid w:val="00AF6E0D"/>
    <w:rsid w:val="00B01C1A"/>
    <w:rsid w:val="00B34559"/>
    <w:rsid w:val="00B54857"/>
    <w:rsid w:val="00B85E52"/>
    <w:rsid w:val="00BD7398"/>
    <w:rsid w:val="00BE2836"/>
    <w:rsid w:val="00BF08B2"/>
    <w:rsid w:val="00C03A53"/>
    <w:rsid w:val="00C21FA8"/>
    <w:rsid w:val="00C3087C"/>
    <w:rsid w:val="00C42389"/>
    <w:rsid w:val="00C62C4A"/>
    <w:rsid w:val="00C710AC"/>
    <w:rsid w:val="00C71986"/>
    <w:rsid w:val="00C962A5"/>
    <w:rsid w:val="00CB2E8F"/>
    <w:rsid w:val="00CC15BE"/>
    <w:rsid w:val="00CD6170"/>
    <w:rsid w:val="00D04AC8"/>
    <w:rsid w:val="00D207E9"/>
    <w:rsid w:val="00D820BF"/>
    <w:rsid w:val="00DA1699"/>
    <w:rsid w:val="00E25178"/>
    <w:rsid w:val="00E51BC8"/>
    <w:rsid w:val="00E62E04"/>
    <w:rsid w:val="00E93D67"/>
    <w:rsid w:val="00EA031A"/>
    <w:rsid w:val="00EE2281"/>
    <w:rsid w:val="00F21CBF"/>
    <w:rsid w:val="00FA56C9"/>
    <w:rsid w:val="00FC037A"/>
    <w:rsid w:val="00FD6E01"/>
    <w:rsid w:val="00FF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8947"/>
  <w15:docId w15:val="{DB7A94E9-1006-495A-BFDC-DD65225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6C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A56C9"/>
    <w:rPr>
      <w:rFonts w:eastAsiaTheme="minorEastAsia"/>
      <w:lang w:eastAsia="ja-JP"/>
    </w:rPr>
  </w:style>
  <w:style w:type="paragraph" w:styleId="BalloonText">
    <w:name w:val="Balloon Text"/>
    <w:basedOn w:val="Normal"/>
    <w:link w:val="BalloonTextChar"/>
    <w:uiPriority w:val="99"/>
    <w:semiHidden/>
    <w:unhideWhenUsed/>
    <w:rsid w:val="00FA5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6C9"/>
    <w:rPr>
      <w:rFonts w:ascii="Tahoma" w:hAnsi="Tahoma" w:cs="Tahoma"/>
      <w:sz w:val="16"/>
      <w:szCs w:val="16"/>
    </w:rPr>
  </w:style>
  <w:style w:type="character" w:customStyle="1" w:styleId="Heading1Char">
    <w:name w:val="Heading 1 Char"/>
    <w:basedOn w:val="DefaultParagraphFont"/>
    <w:link w:val="Heading1"/>
    <w:uiPriority w:val="9"/>
    <w:rsid w:val="00B85E5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5B97"/>
    <w:pPr>
      <w:ind w:left="720"/>
      <w:contextualSpacing/>
    </w:pPr>
  </w:style>
  <w:style w:type="character" w:styleId="Hyperlink">
    <w:name w:val="Hyperlink"/>
    <w:basedOn w:val="DefaultParagraphFont"/>
    <w:uiPriority w:val="99"/>
    <w:unhideWhenUsed/>
    <w:rsid w:val="009A48DC"/>
    <w:rPr>
      <w:color w:val="0000FF" w:themeColor="hyperlink"/>
      <w:u w:val="single"/>
    </w:rPr>
  </w:style>
  <w:style w:type="paragraph" w:customStyle="1" w:styleId="Default">
    <w:name w:val="Default"/>
    <w:rsid w:val="003A470F"/>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8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595"/>
  </w:style>
  <w:style w:type="paragraph" w:styleId="Footer">
    <w:name w:val="footer"/>
    <w:basedOn w:val="Normal"/>
    <w:link w:val="FooterChar"/>
    <w:uiPriority w:val="99"/>
    <w:unhideWhenUsed/>
    <w:rsid w:val="0058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595"/>
  </w:style>
  <w:style w:type="character" w:styleId="PageNumber">
    <w:name w:val="page number"/>
    <w:basedOn w:val="DefaultParagraphFont"/>
    <w:rsid w:val="00225EF4"/>
  </w:style>
  <w:style w:type="table" w:styleId="TableGrid">
    <w:name w:val="Table Grid"/>
    <w:basedOn w:val="TableNormal"/>
    <w:uiPriority w:val="59"/>
    <w:rsid w:val="009A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4222D"/>
    <w:pPr>
      <w:outlineLvl w:val="9"/>
    </w:pPr>
    <w:rPr>
      <w:lang w:eastAsia="ja-JP"/>
    </w:rPr>
  </w:style>
  <w:style w:type="paragraph" w:styleId="TOC1">
    <w:name w:val="toc 1"/>
    <w:basedOn w:val="Normal"/>
    <w:next w:val="Normal"/>
    <w:autoRedefine/>
    <w:uiPriority w:val="39"/>
    <w:unhideWhenUsed/>
    <w:rsid w:val="007422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25152">
      <w:bodyDiv w:val="1"/>
      <w:marLeft w:val="0"/>
      <w:marRight w:val="0"/>
      <w:marTop w:val="0"/>
      <w:marBottom w:val="0"/>
      <w:divBdr>
        <w:top w:val="none" w:sz="0" w:space="0" w:color="auto"/>
        <w:left w:val="none" w:sz="0" w:space="0" w:color="auto"/>
        <w:bottom w:val="none" w:sz="0" w:space="0" w:color="auto"/>
        <w:right w:val="none" w:sz="0" w:space="0" w:color="auto"/>
      </w:divBdr>
    </w:div>
    <w:div w:id="433017574">
      <w:bodyDiv w:val="1"/>
      <w:marLeft w:val="0"/>
      <w:marRight w:val="0"/>
      <w:marTop w:val="0"/>
      <w:marBottom w:val="0"/>
      <w:divBdr>
        <w:top w:val="none" w:sz="0" w:space="0" w:color="auto"/>
        <w:left w:val="none" w:sz="0" w:space="0" w:color="auto"/>
        <w:bottom w:val="none" w:sz="0" w:space="0" w:color="auto"/>
        <w:right w:val="none" w:sz="0" w:space="0" w:color="auto"/>
      </w:divBdr>
    </w:div>
    <w:div w:id="698509177">
      <w:bodyDiv w:val="1"/>
      <w:marLeft w:val="0"/>
      <w:marRight w:val="0"/>
      <w:marTop w:val="0"/>
      <w:marBottom w:val="0"/>
      <w:divBdr>
        <w:top w:val="none" w:sz="0" w:space="0" w:color="auto"/>
        <w:left w:val="none" w:sz="0" w:space="0" w:color="auto"/>
        <w:bottom w:val="none" w:sz="0" w:space="0" w:color="auto"/>
        <w:right w:val="none" w:sz="0" w:space="0" w:color="auto"/>
      </w:divBdr>
    </w:div>
    <w:div w:id="715928130">
      <w:bodyDiv w:val="1"/>
      <w:marLeft w:val="0"/>
      <w:marRight w:val="0"/>
      <w:marTop w:val="0"/>
      <w:marBottom w:val="0"/>
      <w:divBdr>
        <w:top w:val="none" w:sz="0" w:space="0" w:color="auto"/>
        <w:left w:val="none" w:sz="0" w:space="0" w:color="auto"/>
        <w:bottom w:val="none" w:sz="0" w:space="0" w:color="auto"/>
        <w:right w:val="none" w:sz="0" w:space="0" w:color="auto"/>
      </w:divBdr>
    </w:div>
    <w:div w:id="972757496">
      <w:bodyDiv w:val="1"/>
      <w:marLeft w:val="0"/>
      <w:marRight w:val="0"/>
      <w:marTop w:val="0"/>
      <w:marBottom w:val="0"/>
      <w:divBdr>
        <w:top w:val="none" w:sz="0" w:space="0" w:color="auto"/>
        <w:left w:val="none" w:sz="0" w:space="0" w:color="auto"/>
        <w:bottom w:val="none" w:sz="0" w:space="0" w:color="auto"/>
        <w:right w:val="none" w:sz="0" w:space="0" w:color="auto"/>
      </w:divBdr>
    </w:div>
    <w:div w:id="1003313081">
      <w:bodyDiv w:val="1"/>
      <w:marLeft w:val="0"/>
      <w:marRight w:val="0"/>
      <w:marTop w:val="0"/>
      <w:marBottom w:val="0"/>
      <w:divBdr>
        <w:top w:val="none" w:sz="0" w:space="0" w:color="auto"/>
        <w:left w:val="none" w:sz="0" w:space="0" w:color="auto"/>
        <w:bottom w:val="none" w:sz="0" w:space="0" w:color="auto"/>
        <w:right w:val="none" w:sz="0" w:space="0" w:color="auto"/>
      </w:divBdr>
    </w:div>
    <w:div w:id="1200751279">
      <w:bodyDiv w:val="1"/>
      <w:marLeft w:val="0"/>
      <w:marRight w:val="0"/>
      <w:marTop w:val="0"/>
      <w:marBottom w:val="0"/>
      <w:divBdr>
        <w:top w:val="none" w:sz="0" w:space="0" w:color="auto"/>
        <w:left w:val="none" w:sz="0" w:space="0" w:color="auto"/>
        <w:bottom w:val="none" w:sz="0" w:space="0" w:color="auto"/>
        <w:right w:val="none" w:sz="0" w:space="0" w:color="auto"/>
      </w:divBdr>
    </w:div>
    <w:div w:id="1273049420">
      <w:bodyDiv w:val="1"/>
      <w:marLeft w:val="0"/>
      <w:marRight w:val="0"/>
      <w:marTop w:val="0"/>
      <w:marBottom w:val="0"/>
      <w:divBdr>
        <w:top w:val="none" w:sz="0" w:space="0" w:color="auto"/>
        <w:left w:val="none" w:sz="0" w:space="0" w:color="auto"/>
        <w:bottom w:val="none" w:sz="0" w:space="0" w:color="auto"/>
        <w:right w:val="none" w:sz="0" w:space="0" w:color="auto"/>
      </w:divBdr>
    </w:div>
    <w:div w:id="146932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feednavigato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www.rvo.n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103A3D-9576-466A-934F-CF932E191F72}" type="doc">
      <dgm:prSet loTypeId="urn:microsoft.com/office/officeart/2005/8/layout/list1" loCatId="list" qsTypeId="urn:microsoft.com/office/officeart/2005/8/quickstyle/simple5" qsCatId="simple" csTypeId="urn:microsoft.com/office/officeart/2005/8/colors/accent1_2" csCatId="accent1" phldr="1"/>
      <dgm:spPr/>
      <dgm:t>
        <a:bodyPr/>
        <a:lstStyle/>
        <a:p>
          <a:endParaRPr lang="en-US"/>
        </a:p>
      </dgm:t>
    </dgm:pt>
    <dgm:pt modelId="{80EC7A89-15F8-44C4-A606-1D9A0186F78B}">
      <dgm:prSet phldrT="[Text]"/>
      <dgm:spPr>
        <a:solidFill>
          <a:schemeClr val="accent6">
            <a:lumMod val="20000"/>
            <a:lumOff val="80000"/>
          </a:schemeClr>
        </a:solidFill>
      </dgm:spPr>
      <dgm:t>
        <a:bodyPr/>
        <a:lstStyle/>
        <a:p>
          <a:pPr algn="ctr"/>
          <a:r>
            <a:rPr lang="en-US">
              <a:solidFill>
                <a:schemeClr val="tx1"/>
              </a:solidFill>
            </a:rPr>
            <a:t>CENTRIFUGAL DEWATERING</a:t>
          </a:r>
        </a:p>
      </dgm:t>
    </dgm:pt>
    <dgm:pt modelId="{0B3AEA23-80D3-4749-A742-96059AEFF6C3}" type="parTrans" cxnId="{76D8AD2D-98A2-4F14-91E8-4EA8E347D827}">
      <dgm:prSet/>
      <dgm:spPr/>
      <dgm:t>
        <a:bodyPr/>
        <a:lstStyle/>
        <a:p>
          <a:pPr algn="ctr"/>
          <a:endParaRPr lang="en-US"/>
        </a:p>
      </dgm:t>
    </dgm:pt>
    <dgm:pt modelId="{1F10BEB4-D686-4A65-BA4E-B31F0B86D128}" type="sibTrans" cxnId="{76D8AD2D-98A2-4F14-91E8-4EA8E347D827}">
      <dgm:prSet/>
      <dgm:spPr/>
      <dgm:t>
        <a:bodyPr/>
        <a:lstStyle/>
        <a:p>
          <a:pPr algn="ctr"/>
          <a:endParaRPr lang="en-US"/>
        </a:p>
      </dgm:t>
    </dgm:pt>
    <dgm:pt modelId="{677A0F38-1DF6-48B7-AAF4-B8CA03DDE50E}">
      <dgm:prSet phldrT="[Text]"/>
      <dgm:spPr>
        <a:solidFill>
          <a:schemeClr val="accent6">
            <a:lumMod val="20000"/>
            <a:lumOff val="80000"/>
          </a:schemeClr>
        </a:solidFill>
      </dgm:spPr>
      <dgm:t>
        <a:bodyPr/>
        <a:lstStyle/>
        <a:p>
          <a:pPr algn="ctr"/>
          <a:r>
            <a:rPr lang="en-US">
              <a:solidFill>
                <a:schemeClr val="tx1"/>
              </a:solidFill>
            </a:rPr>
            <a:t>FEEDING INTO HOT AIR DRYER</a:t>
          </a:r>
        </a:p>
      </dgm:t>
    </dgm:pt>
    <dgm:pt modelId="{FB5D3061-5F4E-4E0C-8897-2A5E4638B424}" type="parTrans" cxnId="{FF418697-D2F6-429C-86BE-56D19023D378}">
      <dgm:prSet/>
      <dgm:spPr/>
      <dgm:t>
        <a:bodyPr/>
        <a:lstStyle/>
        <a:p>
          <a:pPr algn="ctr"/>
          <a:endParaRPr lang="en-US"/>
        </a:p>
      </dgm:t>
    </dgm:pt>
    <dgm:pt modelId="{FCECC3DA-1A7F-48AD-BD40-F587EEA20276}" type="sibTrans" cxnId="{FF418697-D2F6-429C-86BE-56D19023D378}">
      <dgm:prSet/>
      <dgm:spPr/>
      <dgm:t>
        <a:bodyPr/>
        <a:lstStyle/>
        <a:p>
          <a:pPr algn="ctr"/>
          <a:endParaRPr lang="en-US"/>
        </a:p>
      </dgm:t>
    </dgm:pt>
    <dgm:pt modelId="{761F5F37-A70A-48B4-AB35-55CA68D2631B}">
      <dgm:prSet/>
      <dgm:spPr>
        <a:solidFill>
          <a:schemeClr val="accent6">
            <a:lumMod val="20000"/>
            <a:lumOff val="80000"/>
          </a:schemeClr>
        </a:solidFill>
      </dgm:spPr>
      <dgm:t>
        <a:bodyPr/>
        <a:lstStyle/>
        <a:p>
          <a:pPr algn="ctr"/>
          <a:r>
            <a:rPr lang="en-US">
              <a:solidFill>
                <a:schemeClr val="tx1"/>
              </a:solidFill>
            </a:rPr>
            <a:t>POWDERING TO BREAK LUMPS</a:t>
          </a:r>
        </a:p>
      </dgm:t>
    </dgm:pt>
    <dgm:pt modelId="{8C9962ED-8916-4817-9489-E5038FA0D7B8}" type="parTrans" cxnId="{30DFF4EC-AFEF-4D0E-961F-C56A18DF9223}">
      <dgm:prSet/>
      <dgm:spPr/>
      <dgm:t>
        <a:bodyPr/>
        <a:lstStyle/>
        <a:p>
          <a:pPr algn="ctr"/>
          <a:endParaRPr lang="en-US"/>
        </a:p>
      </dgm:t>
    </dgm:pt>
    <dgm:pt modelId="{5F4A8A13-F335-40CD-9E7C-2BE86B072C6D}" type="sibTrans" cxnId="{30DFF4EC-AFEF-4D0E-961F-C56A18DF9223}">
      <dgm:prSet/>
      <dgm:spPr/>
      <dgm:t>
        <a:bodyPr/>
        <a:lstStyle/>
        <a:p>
          <a:pPr algn="ctr"/>
          <a:endParaRPr lang="en-US"/>
        </a:p>
      </dgm:t>
    </dgm:pt>
    <dgm:pt modelId="{4C20D9DB-17F4-4B2C-A11A-0FC52BA70087}">
      <dgm:prSet/>
      <dgm:spPr>
        <a:solidFill>
          <a:schemeClr val="accent6">
            <a:lumMod val="20000"/>
            <a:lumOff val="80000"/>
          </a:schemeClr>
        </a:solidFill>
      </dgm:spPr>
      <dgm:t>
        <a:bodyPr/>
        <a:lstStyle/>
        <a:p>
          <a:pPr algn="ctr"/>
          <a:r>
            <a:rPr lang="en-US">
              <a:solidFill>
                <a:schemeClr val="tx1"/>
              </a:solidFill>
            </a:rPr>
            <a:t>BAGGING &amp; WAREHOUSING</a:t>
          </a:r>
        </a:p>
      </dgm:t>
    </dgm:pt>
    <dgm:pt modelId="{629DF981-EF1B-4772-B69A-80498ED0A8DA}" type="parTrans" cxnId="{46240E3B-7C20-4E7A-825E-D5DCCF5E837F}">
      <dgm:prSet/>
      <dgm:spPr/>
      <dgm:t>
        <a:bodyPr/>
        <a:lstStyle/>
        <a:p>
          <a:pPr algn="ctr"/>
          <a:endParaRPr lang="en-US"/>
        </a:p>
      </dgm:t>
    </dgm:pt>
    <dgm:pt modelId="{111AB6C2-4BE1-4101-8B0D-31E872582F46}" type="sibTrans" cxnId="{46240E3B-7C20-4E7A-825E-D5DCCF5E837F}">
      <dgm:prSet/>
      <dgm:spPr/>
      <dgm:t>
        <a:bodyPr/>
        <a:lstStyle/>
        <a:p>
          <a:pPr algn="ctr"/>
          <a:endParaRPr lang="en-US"/>
        </a:p>
      </dgm:t>
    </dgm:pt>
    <dgm:pt modelId="{BA02C077-7D07-486A-A914-32C99FB50AB9}">
      <dgm:prSet phldrT="[Text]"/>
      <dgm:spPr>
        <a:solidFill>
          <a:schemeClr val="accent6">
            <a:lumMod val="20000"/>
            <a:lumOff val="80000"/>
          </a:schemeClr>
        </a:solidFill>
      </dgm:spPr>
      <dgm:t>
        <a:bodyPr/>
        <a:lstStyle/>
        <a:p>
          <a:pPr algn="ctr"/>
          <a:r>
            <a:rPr lang="en-US">
              <a:solidFill>
                <a:sysClr val="windowText" lastClr="000000"/>
              </a:solidFill>
            </a:rPr>
            <a:t>WET SOYA BEAN MASH</a:t>
          </a:r>
        </a:p>
      </dgm:t>
    </dgm:pt>
    <dgm:pt modelId="{5D192AA9-8D32-44EA-BC93-70FFF28E6CA5}" type="sibTrans" cxnId="{D7E0EDBC-2CE6-45BA-BD7E-E29880E2C55C}">
      <dgm:prSet/>
      <dgm:spPr/>
      <dgm:t>
        <a:bodyPr/>
        <a:lstStyle/>
        <a:p>
          <a:pPr algn="ctr"/>
          <a:endParaRPr lang="en-US"/>
        </a:p>
      </dgm:t>
    </dgm:pt>
    <dgm:pt modelId="{6E53B3C6-4511-4F5D-9996-FA896C331CF7}" type="parTrans" cxnId="{D7E0EDBC-2CE6-45BA-BD7E-E29880E2C55C}">
      <dgm:prSet/>
      <dgm:spPr/>
      <dgm:t>
        <a:bodyPr/>
        <a:lstStyle/>
        <a:p>
          <a:pPr algn="ctr"/>
          <a:endParaRPr lang="en-US"/>
        </a:p>
      </dgm:t>
    </dgm:pt>
    <dgm:pt modelId="{265B98E6-1B40-4C3A-AC4E-4BDAD4F72450}" type="pres">
      <dgm:prSet presAssocID="{24103A3D-9576-466A-934F-CF932E191F72}" presName="linear" presStyleCnt="0">
        <dgm:presLayoutVars>
          <dgm:dir/>
          <dgm:animLvl val="lvl"/>
          <dgm:resizeHandles val="exact"/>
        </dgm:presLayoutVars>
      </dgm:prSet>
      <dgm:spPr/>
    </dgm:pt>
    <dgm:pt modelId="{9A1BD70E-1B92-4A42-965D-924C7F2B7214}" type="pres">
      <dgm:prSet presAssocID="{BA02C077-7D07-486A-A914-32C99FB50AB9}" presName="parentLin" presStyleCnt="0"/>
      <dgm:spPr/>
    </dgm:pt>
    <dgm:pt modelId="{963F59E2-4F60-492F-9DC5-390ACA47F6D1}" type="pres">
      <dgm:prSet presAssocID="{BA02C077-7D07-486A-A914-32C99FB50AB9}" presName="parentLeftMargin" presStyleLbl="node1" presStyleIdx="0" presStyleCnt="5"/>
      <dgm:spPr/>
    </dgm:pt>
    <dgm:pt modelId="{8581C714-57A7-42F4-B182-5579EF33B4BE}" type="pres">
      <dgm:prSet presAssocID="{BA02C077-7D07-486A-A914-32C99FB50AB9}" presName="parentText" presStyleLbl="node1" presStyleIdx="0" presStyleCnt="5" custLinFactNeighborX="80702" custLinFactNeighborY="-1719">
        <dgm:presLayoutVars>
          <dgm:chMax val="0"/>
          <dgm:bulletEnabled val="1"/>
        </dgm:presLayoutVars>
      </dgm:prSet>
      <dgm:spPr/>
    </dgm:pt>
    <dgm:pt modelId="{0D404879-BB67-4054-B9B6-1295C316B285}" type="pres">
      <dgm:prSet presAssocID="{BA02C077-7D07-486A-A914-32C99FB50AB9}" presName="negativeSpace" presStyleCnt="0"/>
      <dgm:spPr/>
    </dgm:pt>
    <dgm:pt modelId="{4B623887-E95A-47FB-AB1F-FA82311C4602}" type="pres">
      <dgm:prSet presAssocID="{BA02C077-7D07-486A-A914-32C99FB50AB9}" presName="childText" presStyleLbl="conFgAcc1" presStyleIdx="0" presStyleCnt="5">
        <dgm:presLayoutVars>
          <dgm:bulletEnabled val="1"/>
        </dgm:presLayoutVars>
      </dgm:prSet>
      <dgm:spPr/>
    </dgm:pt>
    <dgm:pt modelId="{29CA469D-E469-4BE2-AFF5-F85CF383A2CC}" type="pres">
      <dgm:prSet presAssocID="{5D192AA9-8D32-44EA-BC93-70FFF28E6CA5}" presName="spaceBetweenRectangles" presStyleCnt="0"/>
      <dgm:spPr/>
    </dgm:pt>
    <dgm:pt modelId="{BD036AB4-01DC-46CC-95ED-81B6E726B196}" type="pres">
      <dgm:prSet presAssocID="{80EC7A89-15F8-44C4-A606-1D9A0186F78B}" presName="parentLin" presStyleCnt="0"/>
      <dgm:spPr/>
    </dgm:pt>
    <dgm:pt modelId="{9FE10FAB-2D9A-4AD4-9383-82EEF141F110}" type="pres">
      <dgm:prSet presAssocID="{80EC7A89-15F8-44C4-A606-1D9A0186F78B}" presName="parentLeftMargin" presStyleLbl="node1" presStyleIdx="0" presStyleCnt="5"/>
      <dgm:spPr/>
    </dgm:pt>
    <dgm:pt modelId="{4BDBD056-C2A9-4160-8A1E-537388B7909C}" type="pres">
      <dgm:prSet presAssocID="{80EC7A89-15F8-44C4-A606-1D9A0186F78B}" presName="parentText" presStyleLbl="node1" presStyleIdx="1" presStyleCnt="5" custLinFactNeighborX="91228" custLinFactNeighborY="-3438">
        <dgm:presLayoutVars>
          <dgm:chMax val="0"/>
          <dgm:bulletEnabled val="1"/>
        </dgm:presLayoutVars>
      </dgm:prSet>
      <dgm:spPr/>
    </dgm:pt>
    <dgm:pt modelId="{E7E1AFF8-140E-43E5-897A-BCEA89A1563F}" type="pres">
      <dgm:prSet presAssocID="{80EC7A89-15F8-44C4-A606-1D9A0186F78B}" presName="negativeSpace" presStyleCnt="0"/>
      <dgm:spPr/>
    </dgm:pt>
    <dgm:pt modelId="{2EE2277F-5981-4A69-83EC-D2BFAD6E194B}" type="pres">
      <dgm:prSet presAssocID="{80EC7A89-15F8-44C4-A606-1D9A0186F78B}" presName="childText" presStyleLbl="conFgAcc1" presStyleIdx="1" presStyleCnt="5">
        <dgm:presLayoutVars>
          <dgm:bulletEnabled val="1"/>
        </dgm:presLayoutVars>
      </dgm:prSet>
      <dgm:spPr/>
    </dgm:pt>
    <dgm:pt modelId="{E38DA277-0C84-4E05-ABE4-373FEF45FF91}" type="pres">
      <dgm:prSet presAssocID="{1F10BEB4-D686-4A65-BA4E-B31F0B86D128}" presName="spaceBetweenRectangles" presStyleCnt="0"/>
      <dgm:spPr/>
    </dgm:pt>
    <dgm:pt modelId="{75853F64-8DB8-4F8A-895E-283DD07B7F96}" type="pres">
      <dgm:prSet presAssocID="{677A0F38-1DF6-48B7-AAF4-B8CA03DDE50E}" presName="parentLin" presStyleCnt="0"/>
      <dgm:spPr/>
    </dgm:pt>
    <dgm:pt modelId="{80FB8A10-4B75-42EA-9795-ADA4D796DB4D}" type="pres">
      <dgm:prSet presAssocID="{677A0F38-1DF6-48B7-AAF4-B8CA03DDE50E}" presName="parentLeftMargin" presStyleLbl="node1" presStyleIdx="1" presStyleCnt="5"/>
      <dgm:spPr/>
    </dgm:pt>
    <dgm:pt modelId="{61130B5F-18A5-462C-B1BE-3317A31BECFD}" type="pres">
      <dgm:prSet presAssocID="{677A0F38-1DF6-48B7-AAF4-B8CA03DDE50E}" presName="parentText" presStyleLbl="node1" presStyleIdx="2" presStyleCnt="5" custLinFactNeighborX="91228" custLinFactNeighborY="-3438">
        <dgm:presLayoutVars>
          <dgm:chMax val="0"/>
          <dgm:bulletEnabled val="1"/>
        </dgm:presLayoutVars>
      </dgm:prSet>
      <dgm:spPr/>
    </dgm:pt>
    <dgm:pt modelId="{F0E9E03E-EFBC-4086-9AFA-1DAECB4EED76}" type="pres">
      <dgm:prSet presAssocID="{677A0F38-1DF6-48B7-AAF4-B8CA03DDE50E}" presName="negativeSpace" presStyleCnt="0"/>
      <dgm:spPr/>
    </dgm:pt>
    <dgm:pt modelId="{91E68971-2E43-4BA5-A783-FE2393371277}" type="pres">
      <dgm:prSet presAssocID="{677A0F38-1DF6-48B7-AAF4-B8CA03DDE50E}" presName="childText" presStyleLbl="conFgAcc1" presStyleIdx="2" presStyleCnt="5">
        <dgm:presLayoutVars>
          <dgm:bulletEnabled val="1"/>
        </dgm:presLayoutVars>
      </dgm:prSet>
      <dgm:spPr/>
    </dgm:pt>
    <dgm:pt modelId="{CB4788BA-16EE-4F7B-B2FC-2864DA68DCBB}" type="pres">
      <dgm:prSet presAssocID="{FCECC3DA-1A7F-48AD-BD40-F587EEA20276}" presName="spaceBetweenRectangles" presStyleCnt="0"/>
      <dgm:spPr/>
    </dgm:pt>
    <dgm:pt modelId="{534712A8-B351-444D-96D0-DBE216899059}" type="pres">
      <dgm:prSet presAssocID="{761F5F37-A70A-48B4-AB35-55CA68D2631B}" presName="parentLin" presStyleCnt="0"/>
      <dgm:spPr/>
    </dgm:pt>
    <dgm:pt modelId="{67AB6EDF-F1C8-40ED-9AE7-902AD2C872CC}" type="pres">
      <dgm:prSet presAssocID="{761F5F37-A70A-48B4-AB35-55CA68D2631B}" presName="parentLeftMargin" presStyleLbl="node1" presStyleIdx="2" presStyleCnt="5"/>
      <dgm:spPr/>
    </dgm:pt>
    <dgm:pt modelId="{54CA37FD-387D-405B-B311-C581D30374E9}" type="pres">
      <dgm:prSet presAssocID="{761F5F37-A70A-48B4-AB35-55CA68D2631B}" presName="parentText" presStyleLbl="node1" presStyleIdx="3" presStyleCnt="5" custLinFactNeighborX="91228" custLinFactNeighborY="-3438">
        <dgm:presLayoutVars>
          <dgm:chMax val="0"/>
          <dgm:bulletEnabled val="1"/>
        </dgm:presLayoutVars>
      </dgm:prSet>
      <dgm:spPr/>
    </dgm:pt>
    <dgm:pt modelId="{8A5C2E66-D254-4CCA-94F9-1B9DF0F6B807}" type="pres">
      <dgm:prSet presAssocID="{761F5F37-A70A-48B4-AB35-55CA68D2631B}" presName="negativeSpace" presStyleCnt="0"/>
      <dgm:spPr/>
    </dgm:pt>
    <dgm:pt modelId="{177B61CF-9009-4391-86B9-86017450FE79}" type="pres">
      <dgm:prSet presAssocID="{761F5F37-A70A-48B4-AB35-55CA68D2631B}" presName="childText" presStyleLbl="conFgAcc1" presStyleIdx="3" presStyleCnt="5">
        <dgm:presLayoutVars>
          <dgm:bulletEnabled val="1"/>
        </dgm:presLayoutVars>
      </dgm:prSet>
      <dgm:spPr/>
    </dgm:pt>
    <dgm:pt modelId="{D3151D9D-7DAB-4A50-9028-1356AA2AC817}" type="pres">
      <dgm:prSet presAssocID="{5F4A8A13-F335-40CD-9E7C-2BE86B072C6D}" presName="spaceBetweenRectangles" presStyleCnt="0"/>
      <dgm:spPr/>
    </dgm:pt>
    <dgm:pt modelId="{2C1BEC41-0F31-4B9E-AA64-3B6D8745AA28}" type="pres">
      <dgm:prSet presAssocID="{4C20D9DB-17F4-4B2C-A11A-0FC52BA70087}" presName="parentLin" presStyleCnt="0"/>
      <dgm:spPr/>
    </dgm:pt>
    <dgm:pt modelId="{479E1A7A-4FE0-4E2F-AE6E-33D4B40EF59B}" type="pres">
      <dgm:prSet presAssocID="{4C20D9DB-17F4-4B2C-A11A-0FC52BA70087}" presName="parentLeftMargin" presStyleLbl="node1" presStyleIdx="3" presStyleCnt="5"/>
      <dgm:spPr/>
    </dgm:pt>
    <dgm:pt modelId="{2F71A169-4B57-4B08-B143-409CA4ECB4A1}" type="pres">
      <dgm:prSet presAssocID="{4C20D9DB-17F4-4B2C-A11A-0FC52BA70087}" presName="parentText" presStyleLbl="node1" presStyleIdx="4" presStyleCnt="5" custLinFactNeighborX="91228" custLinFactNeighborY="-3438">
        <dgm:presLayoutVars>
          <dgm:chMax val="0"/>
          <dgm:bulletEnabled val="1"/>
        </dgm:presLayoutVars>
      </dgm:prSet>
      <dgm:spPr/>
    </dgm:pt>
    <dgm:pt modelId="{4B852722-12A2-4998-A1F3-E9F6E72AD8E6}" type="pres">
      <dgm:prSet presAssocID="{4C20D9DB-17F4-4B2C-A11A-0FC52BA70087}" presName="negativeSpace" presStyleCnt="0"/>
      <dgm:spPr/>
    </dgm:pt>
    <dgm:pt modelId="{C507A2C8-DF32-4DCE-8458-14D0CBA2CF92}" type="pres">
      <dgm:prSet presAssocID="{4C20D9DB-17F4-4B2C-A11A-0FC52BA70087}" presName="childText" presStyleLbl="conFgAcc1" presStyleIdx="4" presStyleCnt="5">
        <dgm:presLayoutVars>
          <dgm:bulletEnabled val="1"/>
        </dgm:presLayoutVars>
      </dgm:prSet>
      <dgm:spPr/>
    </dgm:pt>
  </dgm:ptLst>
  <dgm:cxnLst>
    <dgm:cxn modelId="{6B30BF1F-263D-4813-A3CF-44C0723657D8}" type="presOf" srcId="{677A0F38-1DF6-48B7-AAF4-B8CA03DDE50E}" destId="{80FB8A10-4B75-42EA-9795-ADA4D796DB4D}" srcOrd="0" destOrd="0" presId="urn:microsoft.com/office/officeart/2005/8/layout/list1"/>
    <dgm:cxn modelId="{76D8AD2D-98A2-4F14-91E8-4EA8E347D827}" srcId="{24103A3D-9576-466A-934F-CF932E191F72}" destId="{80EC7A89-15F8-44C4-A606-1D9A0186F78B}" srcOrd="1" destOrd="0" parTransId="{0B3AEA23-80D3-4749-A742-96059AEFF6C3}" sibTransId="{1F10BEB4-D686-4A65-BA4E-B31F0B86D128}"/>
    <dgm:cxn modelId="{099EB634-B005-4D23-8708-4A493B660F79}" type="presOf" srcId="{677A0F38-1DF6-48B7-AAF4-B8CA03DDE50E}" destId="{61130B5F-18A5-462C-B1BE-3317A31BECFD}" srcOrd="1" destOrd="0" presId="urn:microsoft.com/office/officeart/2005/8/layout/list1"/>
    <dgm:cxn modelId="{46240E3B-7C20-4E7A-825E-D5DCCF5E837F}" srcId="{24103A3D-9576-466A-934F-CF932E191F72}" destId="{4C20D9DB-17F4-4B2C-A11A-0FC52BA70087}" srcOrd="4" destOrd="0" parTransId="{629DF981-EF1B-4772-B69A-80498ED0A8DA}" sibTransId="{111AB6C2-4BE1-4101-8B0D-31E872582F46}"/>
    <dgm:cxn modelId="{FF418697-D2F6-429C-86BE-56D19023D378}" srcId="{24103A3D-9576-466A-934F-CF932E191F72}" destId="{677A0F38-1DF6-48B7-AAF4-B8CA03DDE50E}" srcOrd="2" destOrd="0" parTransId="{FB5D3061-5F4E-4E0C-8897-2A5E4638B424}" sibTransId="{FCECC3DA-1A7F-48AD-BD40-F587EEA20276}"/>
    <dgm:cxn modelId="{D8AD13A5-9B50-4297-9BF0-0A226910A3FA}" type="presOf" srcId="{24103A3D-9576-466A-934F-CF932E191F72}" destId="{265B98E6-1B40-4C3A-AC4E-4BDAD4F72450}" srcOrd="0" destOrd="0" presId="urn:microsoft.com/office/officeart/2005/8/layout/list1"/>
    <dgm:cxn modelId="{6A2202B1-BBD9-461C-B252-6A7537E06F0B}" type="presOf" srcId="{761F5F37-A70A-48B4-AB35-55CA68D2631B}" destId="{67AB6EDF-F1C8-40ED-9AE7-902AD2C872CC}" srcOrd="0" destOrd="0" presId="urn:microsoft.com/office/officeart/2005/8/layout/list1"/>
    <dgm:cxn modelId="{9308B3B8-B67A-49CF-B006-9F79CDA28665}" type="presOf" srcId="{BA02C077-7D07-486A-A914-32C99FB50AB9}" destId="{8581C714-57A7-42F4-B182-5579EF33B4BE}" srcOrd="1" destOrd="0" presId="urn:microsoft.com/office/officeart/2005/8/layout/list1"/>
    <dgm:cxn modelId="{D7E0EDBC-2CE6-45BA-BD7E-E29880E2C55C}" srcId="{24103A3D-9576-466A-934F-CF932E191F72}" destId="{BA02C077-7D07-486A-A914-32C99FB50AB9}" srcOrd="0" destOrd="0" parTransId="{6E53B3C6-4511-4F5D-9996-FA896C331CF7}" sibTransId="{5D192AA9-8D32-44EA-BC93-70FFF28E6CA5}"/>
    <dgm:cxn modelId="{FF177AC1-1894-4375-AC5A-B2A96F68FD29}" type="presOf" srcId="{80EC7A89-15F8-44C4-A606-1D9A0186F78B}" destId="{9FE10FAB-2D9A-4AD4-9383-82EEF141F110}" srcOrd="0" destOrd="0" presId="urn:microsoft.com/office/officeart/2005/8/layout/list1"/>
    <dgm:cxn modelId="{A88605C9-BC93-452A-8BC5-0CE4CAFA4221}" type="presOf" srcId="{4C20D9DB-17F4-4B2C-A11A-0FC52BA70087}" destId="{479E1A7A-4FE0-4E2F-AE6E-33D4B40EF59B}" srcOrd="0" destOrd="0" presId="urn:microsoft.com/office/officeart/2005/8/layout/list1"/>
    <dgm:cxn modelId="{DA878CD2-43D5-4E18-880C-4648EAFFA9C1}" type="presOf" srcId="{80EC7A89-15F8-44C4-A606-1D9A0186F78B}" destId="{4BDBD056-C2A9-4160-8A1E-537388B7909C}" srcOrd="1" destOrd="0" presId="urn:microsoft.com/office/officeart/2005/8/layout/list1"/>
    <dgm:cxn modelId="{4BB503E5-AE38-4AE2-BD07-B1E0CF69CC63}" type="presOf" srcId="{BA02C077-7D07-486A-A914-32C99FB50AB9}" destId="{963F59E2-4F60-492F-9DC5-390ACA47F6D1}" srcOrd="0" destOrd="0" presId="urn:microsoft.com/office/officeart/2005/8/layout/list1"/>
    <dgm:cxn modelId="{30DFF4EC-AFEF-4D0E-961F-C56A18DF9223}" srcId="{24103A3D-9576-466A-934F-CF932E191F72}" destId="{761F5F37-A70A-48B4-AB35-55CA68D2631B}" srcOrd="3" destOrd="0" parTransId="{8C9962ED-8916-4817-9489-E5038FA0D7B8}" sibTransId="{5F4A8A13-F335-40CD-9E7C-2BE86B072C6D}"/>
    <dgm:cxn modelId="{540FEEF2-08E9-4B8E-BA5A-310B365797B8}" type="presOf" srcId="{761F5F37-A70A-48B4-AB35-55CA68D2631B}" destId="{54CA37FD-387D-405B-B311-C581D30374E9}" srcOrd="1" destOrd="0" presId="urn:microsoft.com/office/officeart/2005/8/layout/list1"/>
    <dgm:cxn modelId="{7E3E45FE-75EC-4E07-8C16-F7CE319114ED}" type="presOf" srcId="{4C20D9DB-17F4-4B2C-A11A-0FC52BA70087}" destId="{2F71A169-4B57-4B08-B143-409CA4ECB4A1}" srcOrd="1" destOrd="0" presId="urn:microsoft.com/office/officeart/2005/8/layout/list1"/>
    <dgm:cxn modelId="{D7094EBE-7FAB-4ACA-97E7-944885A69B99}" type="presParOf" srcId="{265B98E6-1B40-4C3A-AC4E-4BDAD4F72450}" destId="{9A1BD70E-1B92-4A42-965D-924C7F2B7214}" srcOrd="0" destOrd="0" presId="urn:microsoft.com/office/officeart/2005/8/layout/list1"/>
    <dgm:cxn modelId="{566FDF0C-E963-4D51-9EDD-0CED11412E7E}" type="presParOf" srcId="{9A1BD70E-1B92-4A42-965D-924C7F2B7214}" destId="{963F59E2-4F60-492F-9DC5-390ACA47F6D1}" srcOrd="0" destOrd="0" presId="urn:microsoft.com/office/officeart/2005/8/layout/list1"/>
    <dgm:cxn modelId="{A20DAB38-C9CC-4998-8874-6730471BF3DF}" type="presParOf" srcId="{9A1BD70E-1B92-4A42-965D-924C7F2B7214}" destId="{8581C714-57A7-42F4-B182-5579EF33B4BE}" srcOrd="1" destOrd="0" presId="urn:microsoft.com/office/officeart/2005/8/layout/list1"/>
    <dgm:cxn modelId="{6106C28B-9AE3-4A34-8A5B-6DE5A61B7D1B}" type="presParOf" srcId="{265B98E6-1B40-4C3A-AC4E-4BDAD4F72450}" destId="{0D404879-BB67-4054-B9B6-1295C316B285}" srcOrd="1" destOrd="0" presId="urn:microsoft.com/office/officeart/2005/8/layout/list1"/>
    <dgm:cxn modelId="{32C8100D-7EDD-4F36-8A74-0895F14F6163}" type="presParOf" srcId="{265B98E6-1B40-4C3A-AC4E-4BDAD4F72450}" destId="{4B623887-E95A-47FB-AB1F-FA82311C4602}" srcOrd="2" destOrd="0" presId="urn:microsoft.com/office/officeart/2005/8/layout/list1"/>
    <dgm:cxn modelId="{9F8416E9-1467-420B-89EF-EC8A5ADD928A}" type="presParOf" srcId="{265B98E6-1B40-4C3A-AC4E-4BDAD4F72450}" destId="{29CA469D-E469-4BE2-AFF5-F85CF383A2CC}" srcOrd="3" destOrd="0" presId="urn:microsoft.com/office/officeart/2005/8/layout/list1"/>
    <dgm:cxn modelId="{3DD75E07-3402-446D-BD2F-6C2D63D5D87A}" type="presParOf" srcId="{265B98E6-1B40-4C3A-AC4E-4BDAD4F72450}" destId="{BD036AB4-01DC-46CC-95ED-81B6E726B196}" srcOrd="4" destOrd="0" presId="urn:microsoft.com/office/officeart/2005/8/layout/list1"/>
    <dgm:cxn modelId="{43C5243F-6EA6-4FFE-B60C-0A057C47CB4E}" type="presParOf" srcId="{BD036AB4-01DC-46CC-95ED-81B6E726B196}" destId="{9FE10FAB-2D9A-4AD4-9383-82EEF141F110}" srcOrd="0" destOrd="0" presId="urn:microsoft.com/office/officeart/2005/8/layout/list1"/>
    <dgm:cxn modelId="{6D792FFC-8075-43ED-AA1F-F87F26F34834}" type="presParOf" srcId="{BD036AB4-01DC-46CC-95ED-81B6E726B196}" destId="{4BDBD056-C2A9-4160-8A1E-537388B7909C}" srcOrd="1" destOrd="0" presId="urn:microsoft.com/office/officeart/2005/8/layout/list1"/>
    <dgm:cxn modelId="{B0C142A5-A160-40C5-AA92-D898C282125C}" type="presParOf" srcId="{265B98E6-1B40-4C3A-AC4E-4BDAD4F72450}" destId="{E7E1AFF8-140E-43E5-897A-BCEA89A1563F}" srcOrd="5" destOrd="0" presId="urn:microsoft.com/office/officeart/2005/8/layout/list1"/>
    <dgm:cxn modelId="{7EC3097F-EB08-4755-8C12-C39D60B131D9}" type="presParOf" srcId="{265B98E6-1B40-4C3A-AC4E-4BDAD4F72450}" destId="{2EE2277F-5981-4A69-83EC-D2BFAD6E194B}" srcOrd="6" destOrd="0" presId="urn:microsoft.com/office/officeart/2005/8/layout/list1"/>
    <dgm:cxn modelId="{6DBEE89F-2195-4417-B49F-6D3BC292EFEB}" type="presParOf" srcId="{265B98E6-1B40-4C3A-AC4E-4BDAD4F72450}" destId="{E38DA277-0C84-4E05-ABE4-373FEF45FF91}" srcOrd="7" destOrd="0" presId="urn:microsoft.com/office/officeart/2005/8/layout/list1"/>
    <dgm:cxn modelId="{53B4F91C-03A5-4AA4-901E-F3F95FC615EC}" type="presParOf" srcId="{265B98E6-1B40-4C3A-AC4E-4BDAD4F72450}" destId="{75853F64-8DB8-4F8A-895E-283DD07B7F96}" srcOrd="8" destOrd="0" presId="urn:microsoft.com/office/officeart/2005/8/layout/list1"/>
    <dgm:cxn modelId="{13A782E4-0AEC-4510-B747-B2DE302DA161}" type="presParOf" srcId="{75853F64-8DB8-4F8A-895E-283DD07B7F96}" destId="{80FB8A10-4B75-42EA-9795-ADA4D796DB4D}" srcOrd="0" destOrd="0" presId="urn:microsoft.com/office/officeart/2005/8/layout/list1"/>
    <dgm:cxn modelId="{D032E68F-6D96-452F-92BC-049C112675C4}" type="presParOf" srcId="{75853F64-8DB8-4F8A-895E-283DD07B7F96}" destId="{61130B5F-18A5-462C-B1BE-3317A31BECFD}" srcOrd="1" destOrd="0" presId="urn:microsoft.com/office/officeart/2005/8/layout/list1"/>
    <dgm:cxn modelId="{7F58A8CF-7261-4D0E-AA25-27DB713B4491}" type="presParOf" srcId="{265B98E6-1B40-4C3A-AC4E-4BDAD4F72450}" destId="{F0E9E03E-EFBC-4086-9AFA-1DAECB4EED76}" srcOrd="9" destOrd="0" presId="urn:microsoft.com/office/officeart/2005/8/layout/list1"/>
    <dgm:cxn modelId="{0BBABD15-9CD1-4D94-A488-DE2AC8DFE68A}" type="presParOf" srcId="{265B98E6-1B40-4C3A-AC4E-4BDAD4F72450}" destId="{91E68971-2E43-4BA5-A783-FE2393371277}" srcOrd="10" destOrd="0" presId="urn:microsoft.com/office/officeart/2005/8/layout/list1"/>
    <dgm:cxn modelId="{5ED9B8C1-6AA6-4EE0-B749-D5A268FE78C7}" type="presParOf" srcId="{265B98E6-1B40-4C3A-AC4E-4BDAD4F72450}" destId="{CB4788BA-16EE-4F7B-B2FC-2864DA68DCBB}" srcOrd="11" destOrd="0" presId="urn:microsoft.com/office/officeart/2005/8/layout/list1"/>
    <dgm:cxn modelId="{3EB5FE84-64E5-4AA6-A828-6FC1E818D2B3}" type="presParOf" srcId="{265B98E6-1B40-4C3A-AC4E-4BDAD4F72450}" destId="{534712A8-B351-444D-96D0-DBE216899059}" srcOrd="12" destOrd="0" presId="urn:microsoft.com/office/officeart/2005/8/layout/list1"/>
    <dgm:cxn modelId="{378D726B-A6CD-4594-851E-0A31B883C60F}" type="presParOf" srcId="{534712A8-B351-444D-96D0-DBE216899059}" destId="{67AB6EDF-F1C8-40ED-9AE7-902AD2C872CC}" srcOrd="0" destOrd="0" presId="urn:microsoft.com/office/officeart/2005/8/layout/list1"/>
    <dgm:cxn modelId="{D7321C86-10E9-416F-A973-CC1FCBC0257C}" type="presParOf" srcId="{534712A8-B351-444D-96D0-DBE216899059}" destId="{54CA37FD-387D-405B-B311-C581D30374E9}" srcOrd="1" destOrd="0" presId="urn:microsoft.com/office/officeart/2005/8/layout/list1"/>
    <dgm:cxn modelId="{B122E7AC-E9CC-4120-A468-8C52C10E2DB0}" type="presParOf" srcId="{265B98E6-1B40-4C3A-AC4E-4BDAD4F72450}" destId="{8A5C2E66-D254-4CCA-94F9-1B9DF0F6B807}" srcOrd="13" destOrd="0" presId="urn:microsoft.com/office/officeart/2005/8/layout/list1"/>
    <dgm:cxn modelId="{A2C87167-D360-43A3-BCEB-2FAC63E06BCF}" type="presParOf" srcId="{265B98E6-1B40-4C3A-AC4E-4BDAD4F72450}" destId="{177B61CF-9009-4391-86B9-86017450FE79}" srcOrd="14" destOrd="0" presId="urn:microsoft.com/office/officeart/2005/8/layout/list1"/>
    <dgm:cxn modelId="{5948DC76-D446-4A18-8A1F-8EFD891DB4D6}" type="presParOf" srcId="{265B98E6-1B40-4C3A-AC4E-4BDAD4F72450}" destId="{D3151D9D-7DAB-4A50-9028-1356AA2AC817}" srcOrd="15" destOrd="0" presId="urn:microsoft.com/office/officeart/2005/8/layout/list1"/>
    <dgm:cxn modelId="{15E58C9F-B38E-4F28-8AC1-D7B178BB3BC7}" type="presParOf" srcId="{265B98E6-1B40-4C3A-AC4E-4BDAD4F72450}" destId="{2C1BEC41-0F31-4B9E-AA64-3B6D8745AA28}" srcOrd="16" destOrd="0" presId="urn:microsoft.com/office/officeart/2005/8/layout/list1"/>
    <dgm:cxn modelId="{1851D438-3E2B-4A67-BBDB-B0CE90A36E87}" type="presParOf" srcId="{2C1BEC41-0F31-4B9E-AA64-3B6D8745AA28}" destId="{479E1A7A-4FE0-4E2F-AE6E-33D4B40EF59B}" srcOrd="0" destOrd="0" presId="urn:microsoft.com/office/officeart/2005/8/layout/list1"/>
    <dgm:cxn modelId="{966813DD-9E53-45C2-AD44-F9A7F66A391D}" type="presParOf" srcId="{2C1BEC41-0F31-4B9E-AA64-3B6D8745AA28}" destId="{2F71A169-4B57-4B08-B143-409CA4ECB4A1}" srcOrd="1" destOrd="0" presId="urn:microsoft.com/office/officeart/2005/8/layout/list1"/>
    <dgm:cxn modelId="{2BD41687-0706-4967-B4C3-0D6399C412F3}" type="presParOf" srcId="{265B98E6-1B40-4C3A-AC4E-4BDAD4F72450}" destId="{4B852722-12A2-4998-A1F3-E9F6E72AD8E6}" srcOrd="17" destOrd="0" presId="urn:microsoft.com/office/officeart/2005/8/layout/list1"/>
    <dgm:cxn modelId="{9DB950C3-84B4-4656-A8AB-635CC97522F3}" type="presParOf" srcId="{265B98E6-1B40-4C3A-AC4E-4BDAD4F72450}" destId="{C507A2C8-DF32-4DCE-8458-14D0CBA2CF92}"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103A3D-9576-466A-934F-CF932E191F72}" type="doc">
      <dgm:prSet loTypeId="urn:microsoft.com/office/officeart/2005/8/layout/list1" loCatId="list" qsTypeId="urn:microsoft.com/office/officeart/2005/8/quickstyle/simple5" qsCatId="simple" csTypeId="urn:microsoft.com/office/officeart/2005/8/colors/accent1_2" csCatId="accent1" phldr="1"/>
      <dgm:spPr/>
      <dgm:t>
        <a:bodyPr/>
        <a:lstStyle/>
        <a:p>
          <a:endParaRPr lang="en-US"/>
        </a:p>
      </dgm:t>
    </dgm:pt>
    <dgm:pt modelId="{80EC7A89-15F8-44C4-A606-1D9A0186F78B}">
      <dgm:prSet phldrT="[Text]"/>
      <dgm:spPr>
        <a:solidFill>
          <a:schemeClr val="accent6">
            <a:lumMod val="20000"/>
            <a:lumOff val="80000"/>
          </a:schemeClr>
        </a:solidFill>
      </dgm:spPr>
      <dgm:t>
        <a:bodyPr/>
        <a:lstStyle/>
        <a:p>
          <a:pPr algn="ctr"/>
          <a:r>
            <a:rPr lang="en-US">
              <a:solidFill>
                <a:schemeClr val="tx1"/>
              </a:solidFill>
            </a:rPr>
            <a:t>CENTRIFUGAL DEWATERING</a:t>
          </a:r>
        </a:p>
      </dgm:t>
    </dgm:pt>
    <dgm:pt modelId="{0B3AEA23-80D3-4749-A742-96059AEFF6C3}" type="parTrans" cxnId="{76D8AD2D-98A2-4F14-91E8-4EA8E347D827}">
      <dgm:prSet/>
      <dgm:spPr/>
      <dgm:t>
        <a:bodyPr/>
        <a:lstStyle/>
        <a:p>
          <a:pPr algn="ctr"/>
          <a:endParaRPr lang="en-US"/>
        </a:p>
      </dgm:t>
    </dgm:pt>
    <dgm:pt modelId="{1F10BEB4-D686-4A65-BA4E-B31F0B86D128}" type="sibTrans" cxnId="{76D8AD2D-98A2-4F14-91E8-4EA8E347D827}">
      <dgm:prSet/>
      <dgm:spPr/>
      <dgm:t>
        <a:bodyPr/>
        <a:lstStyle/>
        <a:p>
          <a:pPr algn="ctr"/>
          <a:endParaRPr lang="en-US"/>
        </a:p>
      </dgm:t>
    </dgm:pt>
    <dgm:pt modelId="{677A0F38-1DF6-48B7-AAF4-B8CA03DDE50E}">
      <dgm:prSet phldrT="[Text]"/>
      <dgm:spPr>
        <a:solidFill>
          <a:schemeClr val="accent6">
            <a:lumMod val="20000"/>
            <a:lumOff val="80000"/>
          </a:schemeClr>
        </a:solidFill>
      </dgm:spPr>
      <dgm:t>
        <a:bodyPr/>
        <a:lstStyle/>
        <a:p>
          <a:pPr algn="ctr"/>
          <a:r>
            <a:rPr lang="en-US">
              <a:solidFill>
                <a:schemeClr val="tx1"/>
              </a:solidFill>
            </a:rPr>
            <a:t>FEEDING INTO HOT AIR DRYER</a:t>
          </a:r>
        </a:p>
      </dgm:t>
    </dgm:pt>
    <dgm:pt modelId="{FB5D3061-5F4E-4E0C-8897-2A5E4638B424}" type="parTrans" cxnId="{FF418697-D2F6-429C-86BE-56D19023D378}">
      <dgm:prSet/>
      <dgm:spPr/>
      <dgm:t>
        <a:bodyPr/>
        <a:lstStyle/>
        <a:p>
          <a:pPr algn="ctr"/>
          <a:endParaRPr lang="en-US"/>
        </a:p>
      </dgm:t>
    </dgm:pt>
    <dgm:pt modelId="{FCECC3DA-1A7F-48AD-BD40-F587EEA20276}" type="sibTrans" cxnId="{FF418697-D2F6-429C-86BE-56D19023D378}">
      <dgm:prSet/>
      <dgm:spPr/>
      <dgm:t>
        <a:bodyPr/>
        <a:lstStyle/>
        <a:p>
          <a:pPr algn="ctr"/>
          <a:endParaRPr lang="en-US"/>
        </a:p>
      </dgm:t>
    </dgm:pt>
    <dgm:pt modelId="{761F5F37-A70A-48B4-AB35-55CA68D2631B}">
      <dgm:prSet/>
      <dgm:spPr>
        <a:solidFill>
          <a:schemeClr val="accent6">
            <a:lumMod val="20000"/>
            <a:lumOff val="80000"/>
          </a:schemeClr>
        </a:solidFill>
      </dgm:spPr>
      <dgm:t>
        <a:bodyPr/>
        <a:lstStyle/>
        <a:p>
          <a:pPr algn="ctr"/>
          <a:r>
            <a:rPr lang="en-US">
              <a:solidFill>
                <a:schemeClr val="tx1"/>
              </a:solidFill>
            </a:rPr>
            <a:t>POWDERING TO BREAK LUMPS</a:t>
          </a:r>
        </a:p>
      </dgm:t>
    </dgm:pt>
    <dgm:pt modelId="{8C9962ED-8916-4817-9489-E5038FA0D7B8}" type="parTrans" cxnId="{30DFF4EC-AFEF-4D0E-961F-C56A18DF9223}">
      <dgm:prSet/>
      <dgm:spPr/>
      <dgm:t>
        <a:bodyPr/>
        <a:lstStyle/>
        <a:p>
          <a:pPr algn="ctr"/>
          <a:endParaRPr lang="en-US"/>
        </a:p>
      </dgm:t>
    </dgm:pt>
    <dgm:pt modelId="{5F4A8A13-F335-40CD-9E7C-2BE86B072C6D}" type="sibTrans" cxnId="{30DFF4EC-AFEF-4D0E-961F-C56A18DF9223}">
      <dgm:prSet/>
      <dgm:spPr/>
      <dgm:t>
        <a:bodyPr/>
        <a:lstStyle/>
        <a:p>
          <a:pPr algn="ctr"/>
          <a:endParaRPr lang="en-US"/>
        </a:p>
      </dgm:t>
    </dgm:pt>
    <dgm:pt modelId="{4C20D9DB-17F4-4B2C-A11A-0FC52BA70087}">
      <dgm:prSet/>
      <dgm:spPr>
        <a:solidFill>
          <a:schemeClr val="accent6">
            <a:lumMod val="20000"/>
            <a:lumOff val="80000"/>
          </a:schemeClr>
        </a:solidFill>
      </dgm:spPr>
      <dgm:t>
        <a:bodyPr/>
        <a:lstStyle/>
        <a:p>
          <a:pPr algn="ctr"/>
          <a:r>
            <a:rPr lang="en-US">
              <a:solidFill>
                <a:schemeClr val="tx1"/>
              </a:solidFill>
            </a:rPr>
            <a:t>BAGGING &amp; WAREHOUSING</a:t>
          </a:r>
        </a:p>
      </dgm:t>
    </dgm:pt>
    <dgm:pt modelId="{629DF981-EF1B-4772-B69A-80498ED0A8DA}" type="parTrans" cxnId="{46240E3B-7C20-4E7A-825E-D5DCCF5E837F}">
      <dgm:prSet/>
      <dgm:spPr/>
      <dgm:t>
        <a:bodyPr/>
        <a:lstStyle/>
        <a:p>
          <a:pPr algn="ctr"/>
          <a:endParaRPr lang="en-US"/>
        </a:p>
      </dgm:t>
    </dgm:pt>
    <dgm:pt modelId="{111AB6C2-4BE1-4101-8B0D-31E872582F46}" type="sibTrans" cxnId="{46240E3B-7C20-4E7A-825E-D5DCCF5E837F}">
      <dgm:prSet/>
      <dgm:spPr/>
      <dgm:t>
        <a:bodyPr/>
        <a:lstStyle/>
        <a:p>
          <a:pPr algn="ctr"/>
          <a:endParaRPr lang="en-US"/>
        </a:p>
      </dgm:t>
    </dgm:pt>
    <dgm:pt modelId="{BA02C077-7D07-486A-A914-32C99FB50AB9}">
      <dgm:prSet phldrT="[Text]"/>
      <dgm:spPr>
        <a:solidFill>
          <a:schemeClr val="accent6">
            <a:lumMod val="20000"/>
            <a:lumOff val="80000"/>
          </a:schemeClr>
        </a:solidFill>
      </dgm:spPr>
      <dgm:t>
        <a:bodyPr/>
        <a:lstStyle/>
        <a:p>
          <a:pPr algn="ctr"/>
          <a:r>
            <a:rPr lang="en-US">
              <a:solidFill>
                <a:sysClr val="windowText" lastClr="000000"/>
              </a:solidFill>
            </a:rPr>
            <a:t>WET SOYA BEAN MASH</a:t>
          </a:r>
        </a:p>
      </dgm:t>
    </dgm:pt>
    <dgm:pt modelId="{5D192AA9-8D32-44EA-BC93-70FFF28E6CA5}" type="sibTrans" cxnId="{D7E0EDBC-2CE6-45BA-BD7E-E29880E2C55C}">
      <dgm:prSet/>
      <dgm:spPr/>
      <dgm:t>
        <a:bodyPr/>
        <a:lstStyle/>
        <a:p>
          <a:pPr algn="ctr"/>
          <a:endParaRPr lang="en-US"/>
        </a:p>
      </dgm:t>
    </dgm:pt>
    <dgm:pt modelId="{6E53B3C6-4511-4F5D-9996-FA896C331CF7}" type="parTrans" cxnId="{D7E0EDBC-2CE6-45BA-BD7E-E29880E2C55C}">
      <dgm:prSet/>
      <dgm:spPr/>
      <dgm:t>
        <a:bodyPr/>
        <a:lstStyle/>
        <a:p>
          <a:pPr algn="ctr"/>
          <a:endParaRPr lang="en-US"/>
        </a:p>
      </dgm:t>
    </dgm:pt>
    <dgm:pt modelId="{265B98E6-1B40-4C3A-AC4E-4BDAD4F72450}" type="pres">
      <dgm:prSet presAssocID="{24103A3D-9576-466A-934F-CF932E191F72}" presName="linear" presStyleCnt="0">
        <dgm:presLayoutVars>
          <dgm:dir/>
          <dgm:animLvl val="lvl"/>
          <dgm:resizeHandles val="exact"/>
        </dgm:presLayoutVars>
      </dgm:prSet>
      <dgm:spPr/>
    </dgm:pt>
    <dgm:pt modelId="{9A1BD70E-1B92-4A42-965D-924C7F2B7214}" type="pres">
      <dgm:prSet presAssocID="{BA02C077-7D07-486A-A914-32C99FB50AB9}" presName="parentLin" presStyleCnt="0"/>
      <dgm:spPr/>
    </dgm:pt>
    <dgm:pt modelId="{963F59E2-4F60-492F-9DC5-390ACA47F6D1}" type="pres">
      <dgm:prSet presAssocID="{BA02C077-7D07-486A-A914-32C99FB50AB9}" presName="parentLeftMargin" presStyleLbl="node1" presStyleIdx="0" presStyleCnt="5"/>
      <dgm:spPr/>
    </dgm:pt>
    <dgm:pt modelId="{8581C714-57A7-42F4-B182-5579EF33B4BE}" type="pres">
      <dgm:prSet presAssocID="{BA02C077-7D07-486A-A914-32C99FB50AB9}" presName="parentText" presStyleLbl="node1" presStyleIdx="0" presStyleCnt="5" custLinFactNeighborX="80702" custLinFactNeighborY="-1719">
        <dgm:presLayoutVars>
          <dgm:chMax val="0"/>
          <dgm:bulletEnabled val="1"/>
        </dgm:presLayoutVars>
      </dgm:prSet>
      <dgm:spPr/>
    </dgm:pt>
    <dgm:pt modelId="{0D404879-BB67-4054-B9B6-1295C316B285}" type="pres">
      <dgm:prSet presAssocID="{BA02C077-7D07-486A-A914-32C99FB50AB9}" presName="negativeSpace" presStyleCnt="0"/>
      <dgm:spPr/>
    </dgm:pt>
    <dgm:pt modelId="{4B623887-E95A-47FB-AB1F-FA82311C4602}" type="pres">
      <dgm:prSet presAssocID="{BA02C077-7D07-486A-A914-32C99FB50AB9}" presName="childText" presStyleLbl="conFgAcc1" presStyleIdx="0" presStyleCnt="5">
        <dgm:presLayoutVars>
          <dgm:bulletEnabled val="1"/>
        </dgm:presLayoutVars>
      </dgm:prSet>
      <dgm:spPr/>
    </dgm:pt>
    <dgm:pt modelId="{29CA469D-E469-4BE2-AFF5-F85CF383A2CC}" type="pres">
      <dgm:prSet presAssocID="{5D192AA9-8D32-44EA-BC93-70FFF28E6CA5}" presName="spaceBetweenRectangles" presStyleCnt="0"/>
      <dgm:spPr/>
    </dgm:pt>
    <dgm:pt modelId="{BD036AB4-01DC-46CC-95ED-81B6E726B196}" type="pres">
      <dgm:prSet presAssocID="{80EC7A89-15F8-44C4-A606-1D9A0186F78B}" presName="parentLin" presStyleCnt="0"/>
      <dgm:spPr/>
    </dgm:pt>
    <dgm:pt modelId="{9FE10FAB-2D9A-4AD4-9383-82EEF141F110}" type="pres">
      <dgm:prSet presAssocID="{80EC7A89-15F8-44C4-A606-1D9A0186F78B}" presName="parentLeftMargin" presStyleLbl="node1" presStyleIdx="0" presStyleCnt="5"/>
      <dgm:spPr/>
    </dgm:pt>
    <dgm:pt modelId="{4BDBD056-C2A9-4160-8A1E-537388B7909C}" type="pres">
      <dgm:prSet presAssocID="{80EC7A89-15F8-44C4-A606-1D9A0186F78B}" presName="parentText" presStyleLbl="node1" presStyleIdx="1" presStyleCnt="5" custLinFactNeighborX="91228" custLinFactNeighborY="-3438">
        <dgm:presLayoutVars>
          <dgm:chMax val="0"/>
          <dgm:bulletEnabled val="1"/>
        </dgm:presLayoutVars>
      </dgm:prSet>
      <dgm:spPr/>
    </dgm:pt>
    <dgm:pt modelId="{E7E1AFF8-140E-43E5-897A-BCEA89A1563F}" type="pres">
      <dgm:prSet presAssocID="{80EC7A89-15F8-44C4-A606-1D9A0186F78B}" presName="negativeSpace" presStyleCnt="0"/>
      <dgm:spPr/>
    </dgm:pt>
    <dgm:pt modelId="{2EE2277F-5981-4A69-83EC-D2BFAD6E194B}" type="pres">
      <dgm:prSet presAssocID="{80EC7A89-15F8-44C4-A606-1D9A0186F78B}" presName="childText" presStyleLbl="conFgAcc1" presStyleIdx="1" presStyleCnt="5">
        <dgm:presLayoutVars>
          <dgm:bulletEnabled val="1"/>
        </dgm:presLayoutVars>
      </dgm:prSet>
      <dgm:spPr/>
    </dgm:pt>
    <dgm:pt modelId="{E38DA277-0C84-4E05-ABE4-373FEF45FF91}" type="pres">
      <dgm:prSet presAssocID="{1F10BEB4-D686-4A65-BA4E-B31F0B86D128}" presName="spaceBetweenRectangles" presStyleCnt="0"/>
      <dgm:spPr/>
    </dgm:pt>
    <dgm:pt modelId="{75853F64-8DB8-4F8A-895E-283DD07B7F96}" type="pres">
      <dgm:prSet presAssocID="{677A0F38-1DF6-48B7-AAF4-B8CA03DDE50E}" presName="parentLin" presStyleCnt="0"/>
      <dgm:spPr/>
    </dgm:pt>
    <dgm:pt modelId="{80FB8A10-4B75-42EA-9795-ADA4D796DB4D}" type="pres">
      <dgm:prSet presAssocID="{677A0F38-1DF6-48B7-AAF4-B8CA03DDE50E}" presName="parentLeftMargin" presStyleLbl="node1" presStyleIdx="1" presStyleCnt="5"/>
      <dgm:spPr/>
    </dgm:pt>
    <dgm:pt modelId="{61130B5F-18A5-462C-B1BE-3317A31BECFD}" type="pres">
      <dgm:prSet presAssocID="{677A0F38-1DF6-48B7-AAF4-B8CA03DDE50E}" presName="parentText" presStyleLbl="node1" presStyleIdx="2" presStyleCnt="5" custLinFactNeighborX="91228" custLinFactNeighborY="-3438">
        <dgm:presLayoutVars>
          <dgm:chMax val="0"/>
          <dgm:bulletEnabled val="1"/>
        </dgm:presLayoutVars>
      </dgm:prSet>
      <dgm:spPr/>
    </dgm:pt>
    <dgm:pt modelId="{F0E9E03E-EFBC-4086-9AFA-1DAECB4EED76}" type="pres">
      <dgm:prSet presAssocID="{677A0F38-1DF6-48B7-AAF4-B8CA03DDE50E}" presName="negativeSpace" presStyleCnt="0"/>
      <dgm:spPr/>
    </dgm:pt>
    <dgm:pt modelId="{91E68971-2E43-4BA5-A783-FE2393371277}" type="pres">
      <dgm:prSet presAssocID="{677A0F38-1DF6-48B7-AAF4-B8CA03DDE50E}" presName="childText" presStyleLbl="conFgAcc1" presStyleIdx="2" presStyleCnt="5">
        <dgm:presLayoutVars>
          <dgm:bulletEnabled val="1"/>
        </dgm:presLayoutVars>
      </dgm:prSet>
      <dgm:spPr/>
    </dgm:pt>
    <dgm:pt modelId="{CB4788BA-16EE-4F7B-B2FC-2864DA68DCBB}" type="pres">
      <dgm:prSet presAssocID="{FCECC3DA-1A7F-48AD-BD40-F587EEA20276}" presName="spaceBetweenRectangles" presStyleCnt="0"/>
      <dgm:spPr/>
    </dgm:pt>
    <dgm:pt modelId="{534712A8-B351-444D-96D0-DBE216899059}" type="pres">
      <dgm:prSet presAssocID="{761F5F37-A70A-48B4-AB35-55CA68D2631B}" presName="parentLin" presStyleCnt="0"/>
      <dgm:spPr/>
    </dgm:pt>
    <dgm:pt modelId="{67AB6EDF-F1C8-40ED-9AE7-902AD2C872CC}" type="pres">
      <dgm:prSet presAssocID="{761F5F37-A70A-48B4-AB35-55CA68D2631B}" presName="parentLeftMargin" presStyleLbl="node1" presStyleIdx="2" presStyleCnt="5"/>
      <dgm:spPr/>
    </dgm:pt>
    <dgm:pt modelId="{54CA37FD-387D-405B-B311-C581D30374E9}" type="pres">
      <dgm:prSet presAssocID="{761F5F37-A70A-48B4-AB35-55CA68D2631B}" presName="parentText" presStyleLbl="node1" presStyleIdx="3" presStyleCnt="5" custLinFactNeighborX="91228" custLinFactNeighborY="-3438">
        <dgm:presLayoutVars>
          <dgm:chMax val="0"/>
          <dgm:bulletEnabled val="1"/>
        </dgm:presLayoutVars>
      </dgm:prSet>
      <dgm:spPr/>
    </dgm:pt>
    <dgm:pt modelId="{8A5C2E66-D254-4CCA-94F9-1B9DF0F6B807}" type="pres">
      <dgm:prSet presAssocID="{761F5F37-A70A-48B4-AB35-55CA68D2631B}" presName="negativeSpace" presStyleCnt="0"/>
      <dgm:spPr/>
    </dgm:pt>
    <dgm:pt modelId="{177B61CF-9009-4391-86B9-86017450FE79}" type="pres">
      <dgm:prSet presAssocID="{761F5F37-A70A-48B4-AB35-55CA68D2631B}" presName="childText" presStyleLbl="conFgAcc1" presStyleIdx="3" presStyleCnt="5">
        <dgm:presLayoutVars>
          <dgm:bulletEnabled val="1"/>
        </dgm:presLayoutVars>
      </dgm:prSet>
      <dgm:spPr/>
    </dgm:pt>
    <dgm:pt modelId="{D3151D9D-7DAB-4A50-9028-1356AA2AC817}" type="pres">
      <dgm:prSet presAssocID="{5F4A8A13-F335-40CD-9E7C-2BE86B072C6D}" presName="spaceBetweenRectangles" presStyleCnt="0"/>
      <dgm:spPr/>
    </dgm:pt>
    <dgm:pt modelId="{2C1BEC41-0F31-4B9E-AA64-3B6D8745AA28}" type="pres">
      <dgm:prSet presAssocID="{4C20D9DB-17F4-4B2C-A11A-0FC52BA70087}" presName="parentLin" presStyleCnt="0"/>
      <dgm:spPr/>
    </dgm:pt>
    <dgm:pt modelId="{479E1A7A-4FE0-4E2F-AE6E-33D4B40EF59B}" type="pres">
      <dgm:prSet presAssocID="{4C20D9DB-17F4-4B2C-A11A-0FC52BA70087}" presName="parentLeftMargin" presStyleLbl="node1" presStyleIdx="3" presStyleCnt="5"/>
      <dgm:spPr/>
    </dgm:pt>
    <dgm:pt modelId="{2F71A169-4B57-4B08-B143-409CA4ECB4A1}" type="pres">
      <dgm:prSet presAssocID="{4C20D9DB-17F4-4B2C-A11A-0FC52BA70087}" presName="parentText" presStyleLbl="node1" presStyleIdx="4" presStyleCnt="5" custLinFactNeighborX="91228" custLinFactNeighborY="-3438">
        <dgm:presLayoutVars>
          <dgm:chMax val="0"/>
          <dgm:bulletEnabled val="1"/>
        </dgm:presLayoutVars>
      </dgm:prSet>
      <dgm:spPr/>
    </dgm:pt>
    <dgm:pt modelId="{4B852722-12A2-4998-A1F3-E9F6E72AD8E6}" type="pres">
      <dgm:prSet presAssocID="{4C20D9DB-17F4-4B2C-A11A-0FC52BA70087}" presName="negativeSpace" presStyleCnt="0"/>
      <dgm:spPr/>
    </dgm:pt>
    <dgm:pt modelId="{C507A2C8-DF32-4DCE-8458-14D0CBA2CF92}" type="pres">
      <dgm:prSet presAssocID="{4C20D9DB-17F4-4B2C-A11A-0FC52BA70087}" presName="childText" presStyleLbl="conFgAcc1" presStyleIdx="4" presStyleCnt="5">
        <dgm:presLayoutVars>
          <dgm:bulletEnabled val="1"/>
        </dgm:presLayoutVars>
      </dgm:prSet>
      <dgm:spPr/>
    </dgm:pt>
  </dgm:ptLst>
  <dgm:cxnLst>
    <dgm:cxn modelId="{6B30BF1F-263D-4813-A3CF-44C0723657D8}" type="presOf" srcId="{677A0F38-1DF6-48B7-AAF4-B8CA03DDE50E}" destId="{80FB8A10-4B75-42EA-9795-ADA4D796DB4D}" srcOrd="0" destOrd="0" presId="urn:microsoft.com/office/officeart/2005/8/layout/list1"/>
    <dgm:cxn modelId="{76D8AD2D-98A2-4F14-91E8-4EA8E347D827}" srcId="{24103A3D-9576-466A-934F-CF932E191F72}" destId="{80EC7A89-15F8-44C4-A606-1D9A0186F78B}" srcOrd="1" destOrd="0" parTransId="{0B3AEA23-80D3-4749-A742-96059AEFF6C3}" sibTransId="{1F10BEB4-D686-4A65-BA4E-B31F0B86D128}"/>
    <dgm:cxn modelId="{099EB634-B005-4D23-8708-4A493B660F79}" type="presOf" srcId="{677A0F38-1DF6-48B7-AAF4-B8CA03DDE50E}" destId="{61130B5F-18A5-462C-B1BE-3317A31BECFD}" srcOrd="1" destOrd="0" presId="urn:microsoft.com/office/officeart/2005/8/layout/list1"/>
    <dgm:cxn modelId="{46240E3B-7C20-4E7A-825E-D5DCCF5E837F}" srcId="{24103A3D-9576-466A-934F-CF932E191F72}" destId="{4C20D9DB-17F4-4B2C-A11A-0FC52BA70087}" srcOrd="4" destOrd="0" parTransId="{629DF981-EF1B-4772-B69A-80498ED0A8DA}" sibTransId="{111AB6C2-4BE1-4101-8B0D-31E872582F46}"/>
    <dgm:cxn modelId="{FF418697-D2F6-429C-86BE-56D19023D378}" srcId="{24103A3D-9576-466A-934F-CF932E191F72}" destId="{677A0F38-1DF6-48B7-AAF4-B8CA03DDE50E}" srcOrd="2" destOrd="0" parTransId="{FB5D3061-5F4E-4E0C-8897-2A5E4638B424}" sibTransId="{FCECC3DA-1A7F-48AD-BD40-F587EEA20276}"/>
    <dgm:cxn modelId="{D8AD13A5-9B50-4297-9BF0-0A226910A3FA}" type="presOf" srcId="{24103A3D-9576-466A-934F-CF932E191F72}" destId="{265B98E6-1B40-4C3A-AC4E-4BDAD4F72450}" srcOrd="0" destOrd="0" presId="urn:microsoft.com/office/officeart/2005/8/layout/list1"/>
    <dgm:cxn modelId="{6A2202B1-BBD9-461C-B252-6A7537E06F0B}" type="presOf" srcId="{761F5F37-A70A-48B4-AB35-55CA68D2631B}" destId="{67AB6EDF-F1C8-40ED-9AE7-902AD2C872CC}" srcOrd="0" destOrd="0" presId="urn:microsoft.com/office/officeart/2005/8/layout/list1"/>
    <dgm:cxn modelId="{9308B3B8-B67A-49CF-B006-9F79CDA28665}" type="presOf" srcId="{BA02C077-7D07-486A-A914-32C99FB50AB9}" destId="{8581C714-57A7-42F4-B182-5579EF33B4BE}" srcOrd="1" destOrd="0" presId="urn:microsoft.com/office/officeart/2005/8/layout/list1"/>
    <dgm:cxn modelId="{D7E0EDBC-2CE6-45BA-BD7E-E29880E2C55C}" srcId="{24103A3D-9576-466A-934F-CF932E191F72}" destId="{BA02C077-7D07-486A-A914-32C99FB50AB9}" srcOrd="0" destOrd="0" parTransId="{6E53B3C6-4511-4F5D-9996-FA896C331CF7}" sibTransId="{5D192AA9-8D32-44EA-BC93-70FFF28E6CA5}"/>
    <dgm:cxn modelId="{FF177AC1-1894-4375-AC5A-B2A96F68FD29}" type="presOf" srcId="{80EC7A89-15F8-44C4-A606-1D9A0186F78B}" destId="{9FE10FAB-2D9A-4AD4-9383-82EEF141F110}" srcOrd="0" destOrd="0" presId="urn:microsoft.com/office/officeart/2005/8/layout/list1"/>
    <dgm:cxn modelId="{A88605C9-BC93-452A-8BC5-0CE4CAFA4221}" type="presOf" srcId="{4C20D9DB-17F4-4B2C-A11A-0FC52BA70087}" destId="{479E1A7A-4FE0-4E2F-AE6E-33D4B40EF59B}" srcOrd="0" destOrd="0" presId="urn:microsoft.com/office/officeart/2005/8/layout/list1"/>
    <dgm:cxn modelId="{DA878CD2-43D5-4E18-880C-4648EAFFA9C1}" type="presOf" srcId="{80EC7A89-15F8-44C4-A606-1D9A0186F78B}" destId="{4BDBD056-C2A9-4160-8A1E-537388B7909C}" srcOrd="1" destOrd="0" presId="urn:microsoft.com/office/officeart/2005/8/layout/list1"/>
    <dgm:cxn modelId="{4BB503E5-AE38-4AE2-BD07-B1E0CF69CC63}" type="presOf" srcId="{BA02C077-7D07-486A-A914-32C99FB50AB9}" destId="{963F59E2-4F60-492F-9DC5-390ACA47F6D1}" srcOrd="0" destOrd="0" presId="urn:microsoft.com/office/officeart/2005/8/layout/list1"/>
    <dgm:cxn modelId="{30DFF4EC-AFEF-4D0E-961F-C56A18DF9223}" srcId="{24103A3D-9576-466A-934F-CF932E191F72}" destId="{761F5F37-A70A-48B4-AB35-55CA68D2631B}" srcOrd="3" destOrd="0" parTransId="{8C9962ED-8916-4817-9489-E5038FA0D7B8}" sibTransId="{5F4A8A13-F335-40CD-9E7C-2BE86B072C6D}"/>
    <dgm:cxn modelId="{540FEEF2-08E9-4B8E-BA5A-310B365797B8}" type="presOf" srcId="{761F5F37-A70A-48B4-AB35-55CA68D2631B}" destId="{54CA37FD-387D-405B-B311-C581D30374E9}" srcOrd="1" destOrd="0" presId="urn:microsoft.com/office/officeart/2005/8/layout/list1"/>
    <dgm:cxn modelId="{7E3E45FE-75EC-4E07-8C16-F7CE319114ED}" type="presOf" srcId="{4C20D9DB-17F4-4B2C-A11A-0FC52BA70087}" destId="{2F71A169-4B57-4B08-B143-409CA4ECB4A1}" srcOrd="1" destOrd="0" presId="urn:microsoft.com/office/officeart/2005/8/layout/list1"/>
    <dgm:cxn modelId="{D7094EBE-7FAB-4ACA-97E7-944885A69B99}" type="presParOf" srcId="{265B98E6-1B40-4C3A-AC4E-4BDAD4F72450}" destId="{9A1BD70E-1B92-4A42-965D-924C7F2B7214}" srcOrd="0" destOrd="0" presId="urn:microsoft.com/office/officeart/2005/8/layout/list1"/>
    <dgm:cxn modelId="{566FDF0C-E963-4D51-9EDD-0CED11412E7E}" type="presParOf" srcId="{9A1BD70E-1B92-4A42-965D-924C7F2B7214}" destId="{963F59E2-4F60-492F-9DC5-390ACA47F6D1}" srcOrd="0" destOrd="0" presId="urn:microsoft.com/office/officeart/2005/8/layout/list1"/>
    <dgm:cxn modelId="{A20DAB38-C9CC-4998-8874-6730471BF3DF}" type="presParOf" srcId="{9A1BD70E-1B92-4A42-965D-924C7F2B7214}" destId="{8581C714-57A7-42F4-B182-5579EF33B4BE}" srcOrd="1" destOrd="0" presId="urn:microsoft.com/office/officeart/2005/8/layout/list1"/>
    <dgm:cxn modelId="{6106C28B-9AE3-4A34-8A5B-6DE5A61B7D1B}" type="presParOf" srcId="{265B98E6-1B40-4C3A-AC4E-4BDAD4F72450}" destId="{0D404879-BB67-4054-B9B6-1295C316B285}" srcOrd="1" destOrd="0" presId="urn:microsoft.com/office/officeart/2005/8/layout/list1"/>
    <dgm:cxn modelId="{32C8100D-7EDD-4F36-8A74-0895F14F6163}" type="presParOf" srcId="{265B98E6-1B40-4C3A-AC4E-4BDAD4F72450}" destId="{4B623887-E95A-47FB-AB1F-FA82311C4602}" srcOrd="2" destOrd="0" presId="urn:microsoft.com/office/officeart/2005/8/layout/list1"/>
    <dgm:cxn modelId="{9F8416E9-1467-420B-89EF-EC8A5ADD928A}" type="presParOf" srcId="{265B98E6-1B40-4C3A-AC4E-4BDAD4F72450}" destId="{29CA469D-E469-4BE2-AFF5-F85CF383A2CC}" srcOrd="3" destOrd="0" presId="urn:microsoft.com/office/officeart/2005/8/layout/list1"/>
    <dgm:cxn modelId="{3DD75E07-3402-446D-BD2F-6C2D63D5D87A}" type="presParOf" srcId="{265B98E6-1B40-4C3A-AC4E-4BDAD4F72450}" destId="{BD036AB4-01DC-46CC-95ED-81B6E726B196}" srcOrd="4" destOrd="0" presId="urn:microsoft.com/office/officeart/2005/8/layout/list1"/>
    <dgm:cxn modelId="{43C5243F-6EA6-4FFE-B60C-0A057C47CB4E}" type="presParOf" srcId="{BD036AB4-01DC-46CC-95ED-81B6E726B196}" destId="{9FE10FAB-2D9A-4AD4-9383-82EEF141F110}" srcOrd="0" destOrd="0" presId="urn:microsoft.com/office/officeart/2005/8/layout/list1"/>
    <dgm:cxn modelId="{6D792FFC-8075-43ED-AA1F-F87F26F34834}" type="presParOf" srcId="{BD036AB4-01DC-46CC-95ED-81B6E726B196}" destId="{4BDBD056-C2A9-4160-8A1E-537388B7909C}" srcOrd="1" destOrd="0" presId="urn:microsoft.com/office/officeart/2005/8/layout/list1"/>
    <dgm:cxn modelId="{B0C142A5-A160-40C5-AA92-D898C282125C}" type="presParOf" srcId="{265B98E6-1B40-4C3A-AC4E-4BDAD4F72450}" destId="{E7E1AFF8-140E-43E5-897A-BCEA89A1563F}" srcOrd="5" destOrd="0" presId="urn:microsoft.com/office/officeart/2005/8/layout/list1"/>
    <dgm:cxn modelId="{7EC3097F-EB08-4755-8C12-C39D60B131D9}" type="presParOf" srcId="{265B98E6-1B40-4C3A-AC4E-4BDAD4F72450}" destId="{2EE2277F-5981-4A69-83EC-D2BFAD6E194B}" srcOrd="6" destOrd="0" presId="urn:microsoft.com/office/officeart/2005/8/layout/list1"/>
    <dgm:cxn modelId="{6DBEE89F-2195-4417-B49F-6D3BC292EFEB}" type="presParOf" srcId="{265B98E6-1B40-4C3A-AC4E-4BDAD4F72450}" destId="{E38DA277-0C84-4E05-ABE4-373FEF45FF91}" srcOrd="7" destOrd="0" presId="urn:microsoft.com/office/officeart/2005/8/layout/list1"/>
    <dgm:cxn modelId="{53B4F91C-03A5-4AA4-901E-F3F95FC615EC}" type="presParOf" srcId="{265B98E6-1B40-4C3A-AC4E-4BDAD4F72450}" destId="{75853F64-8DB8-4F8A-895E-283DD07B7F96}" srcOrd="8" destOrd="0" presId="urn:microsoft.com/office/officeart/2005/8/layout/list1"/>
    <dgm:cxn modelId="{13A782E4-0AEC-4510-B747-B2DE302DA161}" type="presParOf" srcId="{75853F64-8DB8-4F8A-895E-283DD07B7F96}" destId="{80FB8A10-4B75-42EA-9795-ADA4D796DB4D}" srcOrd="0" destOrd="0" presId="urn:microsoft.com/office/officeart/2005/8/layout/list1"/>
    <dgm:cxn modelId="{D032E68F-6D96-452F-92BC-049C112675C4}" type="presParOf" srcId="{75853F64-8DB8-4F8A-895E-283DD07B7F96}" destId="{61130B5F-18A5-462C-B1BE-3317A31BECFD}" srcOrd="1" destOrd="0" presId="urn:microsoft.com/office/officeart/2005/8/layout/list1"/>
    <dgm:cxn modelId="{7F58A8CF-7261-4D0E-AA25-27DB713B4491}" type="presParOf" srcId="{265B98E6-1B40-4C3A-AC4E-4BDAD4F72450}" destId="{F0E9E03E-EFBC-4086-9AFA-1DAECB4EED76}" srcOrd="9" destOrd="0" presId="urn:microsoft.com/office/officeart/2005/8/layout/list1"/>
    <dgm:cxn modelId="{0BBABD15-9CD1-4D94-A488-DE2AC8DFE68A}" type="presParOf" srcId="{265B98E6-1B40-4C3A-AC4E-4BDAD4F72450}" destId="{91E68971-2E43-4BA5-A783-FE2393371277}" srcOrd="10" destOrd="0" presId="urn:microsoft.com/office/officeart/2005/8/layout/list1"/>
    <dgm:cxn modelId="{5ED9B8C1-6AA6-4EE0-B749-D5A268FE78C7}" type="presParOf" srcId="{265B98E6-1B40-4C3A-AC4E-4BDAD4F72450}" destId="{CB4788BA-16EE-4F7B-B2FC-2864DA68DCBB}" srcOrd="11" destOrd="0" presId="urn:microsoft.com/office/officeart/2005/8/layout/list1"/>
    <dgm:cxn modelId="{3EB5FE84-64E5-4AA6-A828-6FC1E818D2B3}" type="presParOf" srcId="{265B98E6-1B40-4C3A-AC4E-4BDAD4F72450}" destId="{534712A8-B351-444D-96D0-DBE216899059}" srcOrd="12" destOrd="0" presId="urn:microsoft.com/office/officeart/2005/8/layout/list1"/>
    <dgm:cxn modelId="{378D726B-A6CD-4594-851E-0A31B883C60F}" type="presParOf" srcId="{534712A8-B351-444D-96D0-DBE216899059}" destId="{67AB6EDF-F1C8-40ED-9AE7-902AD2C872CC}" srcOrd="0" destOrd="0" presId="urn:microsoft.com/office/officeart/2005/8/layout/list1"/>
    <dgm:cxn modelId="{D7321C86-10E9-416F-A973-CC1FCBC0257C}" type="presParOf" srcId="{534712A8-B351-444D-96D0-DBE216899059}" destId="{54CA37FD-387D-405B-B311-C581D30374E9}" srcOrd="1" destOrd="0" presId="urn:microsoft.com/office/officeart/2005/8/layout/list1"/>
    <dgm:cxn modelId="{B122E7AC-E9CC-4120-A468-8C52C10E2DB0}" type="presParOf" srcId="{265B98E6-1B40-4C3A-AC4E-4BDAD4F72450}" destId="{8A5C2E66-D254-4CCA-94F9-1B9DF0F6B807}" srcOrd="13" destOrd="0" presId="urn:microsoft.com/office/officeart/2005/8/layout/list1"/>
    <dgm:cxn modelId="{A2C87167-D360-43A3-BCEB-2FAC63E06BCF}" type="presParOf" srcId="{265B98E6-1B40-4C3A-AC4E-4BDAD4F72450}" destId="{177B61CF-9009-4391-86B9-86017450FE79}" srcOrd="14" destOrd="0" presId="urn:microsoft.com/office/officeart/2005/8/layout/list1"/>
    <dgm:cxn modelId="{5948DC76-D446-4A18-8A1F-8EFD891DB4D6}" type="presParOf" srcId="{265B98E6-1B40-4C3A-AC4E-4BDAD4F72450}" destId="{D3151D9D-7DAB-4A50-9028-1356AA2AC817}" srcOrd="15" destOrd="0" presId="urn:microsoft.com/office/officeart/2005/8/layout/list1"/>
    <dgm:cxn modelId="{15E58C9F-B38E-4F28-8AC1-D7B178BB3BC7}" type="presParOf" srcId="{265B98E6-1B40-4C3A-AC4E-4BDAD4F72450}" destId="{2C1BEC41-0F31-4B9E-AA64-3B6D8745AA28}" srcOrd="16" destOrd="0" presId="urn:microsoft.com/office/officeart/2005/8/layout/list1"/>
    <dgm:cxn modelId="{1851D438-3E2B-4A67-BBDB-B0CE90A36E87}" type="presParOf" srcId="{2C1BEC41-0F31-4B9E-AA64-3B6D8745AA28}" destId="{479E1A7A-4FE0-4E2F-AE6E-33D4B40EF59B}" srcOrd="0" destOrd="0" presId="urn:microsoft.com/office/officeart/2005/8/layout/list1"/>
    <dgm:cxn modelId="{966813DD-9E53-45C2-AD44-F9A7F66A391D}" type="presParOf" srcId="{2C1BEC41-0F31-4B9E-AA64-3B6D8745AA28}" destId="{2F71A169-4B57-4B08-B143-409CA4ECB4A1}" srcOrd="1" destOrd="0" presId="urn:microsoft.com/office/officeart/2005/8/layout/list1"/>
    <dgm:cxn modelId="{2BD41687-0706-4967-B4C3-0D6399C412F3}" type="presParOf" srcId="{265B98E6-1B40-4C3A-AC4E-4BDAD4F72450}" destId="{4B852722-12A2-4998-A1F3-E9F6E72AD8E6}" srcOrd="17" destOrd="0" presId="urn:microsoft.com/office/officeart/2005/8/layout/list1"/>
    <dgm:cxn modelId="{9DB950C3-84B4-4656-A8AB-635CC97522F3}" type="presParOf" srcId="{265B98E6-1B40-4C3A-AC4E-4BDAD4F72450}" destId="{C507A2C8-DF32-4DCE-8458-14D0CBA2CF92}"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623887-E95A-47FB-AB1F-FA82311C4602}">
      <dsp:nvSpPr>
        <dsp:cNvPr id="0" name=""/>
        <dsp:cNvSpPr/>
      </dsp:nvSpPr>
      <dsp:spPr>
        <a:xfrm>
          <a:off x="0" y="309963"/>
          <a:ext cx="4917056" cy="428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8581C714-57A7-42F4-B182-5579EF33B4BE}">
      <dsp:nvSpPr>
        <dsp:cNvPr id="0" name=""/>
        <dsp:cNvSpPr/>
      </dsp:nvSpPr>
      <dsp:spPr>
        <a:xfrm>
          <a:off x="444260" y="50416"/>
          <a:ext cx="3441939" cy="501840"/>
        </a:xfrm>
        <a:prstGeom prst="roundRect">
          <a:avLst/>
        </a:prstGeom>
        <a:solidFill>
          <a:schemeClr val="accent6">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0097" tIns="0" rIns="130097" bIns="0" numCol="1" spcCol="1270" anchor="ctr" anchorCtr="0">
          <a:noAutofit/>
        </a:bodyPr>
        <a:lstStyle/>
        <a:p>
          <a:pPr marL="0" lvl="0" indent="0" algn="ctr" defTabSz="755650">
            <a:lnSpc>
              <a:spcPct val="90000"/>
            </a:lnSpc>
            <a:spcBef>
              <a:spcPct val="0"/>
            </a:spcBef>
            <a:spcAft>
              <a:spcPct val="35000"/>
            </a:spcAft>
            <a:buNone/>
          </a:pPr>
          <a:r>
            <a:rPr lang="en-US" sz="1700" kern="1200">
              <a:solidFill>
                <a:sysClr val="windowText" lastClr="000000"/>
              </a:solidFill>
            </a:rPr>
            <a:t>WET SOYA BEAN MASH</a:t>
          </a:r>
        </a:p>
      </dsp:txBody>
      <dsp:txXfrm>
        <a:off x="468758" y="74914"/>
        <a:ext cx="3392943" cy="452844"/>
      </dsp:txXfrm>
    </dsp:sp>
    <dsp:sp modelId="{2EE2277F-5981-4A69-83EC-D2BFAD6E194B}">
      <dsp:nvSpPr>
        <dsp:cNvPr id="0" name=""/>
        <dsp:cNvSpPr/>
      </dsp:nvSpPr>
      <dsp:spPr>
        <a:xfrm>
          <a:off x="0" y="1081083"/>
          <a:ext cx="4917056" cy="428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4BDBD056-C2A9-4160-8A1E-537388B7909C}">
      <dsp:nvSpPr>
        <dsp:cNvPr id="0" name=""/>
        <dsp:cNvSpPr/>
      </dsp:nvSpPr>
      <dsp:spPr>
        <a:xfrm>
          <a:off x="470139" y="812910"/>
          <a:ext cx="3441939" cy="501840"/>
        </a:xfrm>
        <a:prstGeom prst="roundRect">
          <a:avLst/>
        </a:prstGeom>
        <a:solidFill>
          <a:schemeClr val="accent6">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0097" tIns="0" rIns="130097" bIns="0" numCol="1" spcCol="1270" anchor="ctr" anchorCtr="0">
          <a:noAutofit/>
        </a:bodyPr>
        <a:lstStyle/>
        <a:p>
          <a:pPr marL="0" lvl="0" indent="0" algn="ctr" defTabSz="755650">
            <a:lnSpc>
              <a:spcPct val="90000"/>
            </a:lnSpc>
            <a:spcBef>
              <a:spcPct val="0"/>
            </a:spcBef>
            <a:spcAft>
              <a:spcPct val="35000"/>
            </a:spcAft>
            <a:buNone/>
          </a:pPr>
          <a:r>
            <a:rPr lang="en-US" sz="1700" kern="1200">
              <a:solidFill>
                <a:schemeClr val="tx1"/>
              </a:solidFill>
            </a:rPr>
            <a:t>CENTRIFUGAL DEWATERING</a:t>
          </a:r>
        </a:p>
      </dsp:txBody>
      <dsp:txXfrm>
        <a:off x="494637" y="837408"/>
        <a:ext cx="3392943" cy="452844"/>
      </dsp:txXfrm>
    </dsp:sp>
    <dsp:sp modelId="{91E68971-2E43-4BA5-A783-FE2393371277}">
      <dsp:nvSpPr>
        <dsp:cNvPr id="0" name=""/>
        <dsp:cNvSpPr/>
      </dsp:nvSpPr>
      <dsp:spPr>
        <a:xfrm>
          <a:off x="0" y="1852203"/>
          <a:ext cx="4917056" cy="428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61130B5F-18A5-462C-B1BE-3317A31BECFD}">
      <dsp:nvSpPr>
        <dsp:cNvPr id="0" name=""/>
        <dsp:cNvSpPr/>
      </dsp:nvSpPr>
      <dsp:spPr>
        <a:xfrm>
          <a:off x="470139" y="1584030"/>
          <a:ext cx="3441939" cy="501840"/>
        </a:xfrm>
        <a:prstGeom prst="roundRect">
          <a:avLst/>
        </a:prstGeom>
        <a:solidFill>
          <a:schemeClr val="accent6">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0097" tIns="0" rIns="130097" bIns="0" numCol="1" spcCol="1270" anchor="ctr" anchorCtr="0">
          <a:noAutofit/>
        </a:bodyPr>
        <a:lstStyle/>
        <a:p>
          <a:pPr marL="0" lvl="0" indent="0" algn="ctr" defTabSz="755650">
            <a:lnSpc>
              <a:spcPct val="90000"/>
            </a:lnSpc>
            <a:spcBef>
              <a:spcPct val="0"/>
            </a:spcBef>
            <a:spcAft>
              <a:spcPct val="35000"/>
            </a:spcAft>
            <a:buNone/>
          </a:pPr>
          <a:r>
            <a:rPr lang="en-US" sz="1700" kern="1200">
              <a:solidFill>
                <a:schemeClr val="tx1"/>
              </a:solidFill>
            </a:rPr>
            <a:t>FEEDING INTO HOT AIR DRYER</a:t>
          </a:r>
        </a:p>
      </dsp:txBody>
      <dsp:txXfrm>
        <a:off x="494637" y="1608528"/>
        <a:ext cx="3392943" cy="452844"/>
      </dsp:txXfrm>
    </dsp:sp>
    <dsp:sp modelId="{177B61CF-9009-4391-86B9-86017450FE79}">
      <dsp:nvSpPr>
        <dsp:cNvPr id="0" name=""/>
        <dsp:cNvSpPr/>
      </dsp:nvSpPr>
      <dsp:spPr>
        <a:xfrm>
          <a:off x="0" y="2623323"/>
          <a:ext cx="4917056" cy="428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54CA37FD-387D-405B-B311-C581D30374E9}">
      <dsp:nvSpPr>
        <dsp:cNvPr id="0" name=""/>
        <dsp:cNvSpPr/>
      </dsp:nvSpPr>
      <dsp:spPr>
        <a:xfrm>
          <a:off x="470139" y="2355150"/>
          <a:ext cx="3441939" cy="501840"/>
        </a:xfrm>
        <a:prstGeom prst="roundRect">
          <a:avLst/>
        </a:prstGeom>
        <a:solidFill>
          <a:schemeClr val="accent6">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0097" tIns="0" rIns="130097" bIns="0" numCol="1" spcCol="1270" anchor="ctr" anchorCtr="0">
          <a:noAutofit/>
        </a:bodyPr>
        <a:lstStyle/>
        <a:p>
          <a:pPr marL="0" lvl="0" indent="0" algn="ctr" defTabSz="755650">
            <a:lnSpc>
              <a:spcPct val="90000"/>
            </a:lnSpc>
            <a:spcBef>
              <a:spcPct val="0"/>
            </a:spcBef>
            <a:spcAft>
              <a:spcPct val="35000"/>
            </a:spcAft>
            <a:buNone/>
          </a:pPr>
          <a:r>
            <a:rPr lang="en-US" sz="1700" kern="1200">
              <a:solidFill>
                <a:schemeClr val="tx1"/>
              </a:solidFill>
            </a:rPr>
            <a:t>POWDERING TO BREAK LUMPS</a:t>
          </a:r>
        </a:p>
      </dsp:txBody>
      <dsp:txXfrm>
        <a:off x="494637" y="2379648"/>
        <a:ext cx="3392943" cy="452844"/>
      </dsp:txXfrm>
    </dsp:sp>
    <dsp:sp modelId="{C507A2C8-DF32-4DCE-8458-14D0CBA2CF92}">
      <dsp:nvSpPr>
        <dsp:cNvPr id="0" name=""/>
        <dsp:cNvSpPr/>
      </dsp:nvSpPr>
      <dsp:spPr>
        <a:xfrm>
          <a:off x="0" y="3394443"/>
          <a:ext cx="4917056" cy="428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2F71A169-4B57-4B08-B143-409CA4ECB4A1}">
      <dsp:nvSpPr>
        <dsp:cNvPr id="0" name=""/>
        <dsp:cNvSpPr/>
      </dsp:nvSpPr>
      <dsp:spPr>
        <a:xfrm>
          <a:off x="470139" y="3126270"/>
          <a:ext cx="3441939" cy="501840"/>
        </a:xfrm>
        <a:prstGeom prst="roundRect">
          <a:avLst/>
        </a:prstGeom>
        <a:solidFill>
          <a:schemeClr val="accent6">
            <a:lumMod val="20000"/>
            <a:lumOff val="80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30097" tIns="0" rIns="130097" bIns="0" numCol="1" spcCol="1270" anchor="ctr" anchorCtr="0">
          <a:noAutofit/>
        </a:bodyPr>
        <a:lstStyle/>
        <a:p>
          <a:pPr marL="0" lvl="0" indent="0" algn="ctr" defTabSz="755650">
            <a:lnSpc>
              <a:spcPct val="90000"/>
            </a:lnSpc>
            <a:spcBef>
              <a:spcPct val="0"/>
            </a:spcBef>
            <a:spcAft>
              <a:spcPct val="35000"/>
            </a:spcAft>
            <a:buNone/>
          </a:pPr>
          <a:r>
            <a:rPr lang="en-US" sz="1700" kern="1200">
              <a:solidFill>
                <a:schemeClr val="tx1"/>
              </a:solidFill>
            </a:rPr>
            <a:t>BAGGING &amp; WAREHOUSING</a:t>
          </a:r>
        </a:p>
      </dsp:txBody>
      <dsp:txXfrm>
        <a:off x="494637" y="3150768"/>
        <a:ext cx="3392943" cy="45284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P.O.Box 116763
Accra-North</CompanyAddress>
  <CompanyPhone>0277745554/0244568592</CompanyPhone>
  <CompanyFax>Koseiowusu57@yahoo.com kyerematengsamuel@yahoo.com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EC345-BCD2-41AD-8503-5C62CF4CB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4476</TotalTime>
  <Pages>14</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SOYA FEED MEAL</vt:lpstr>
    </vt:vector>
  </TitlesOfParts>
  <Company>Coastal Food Processing Company Limited</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SOYA FEED MEAL</dc:title>
  <dc:creator>Isaac</dc:creator>
  <cp:lastModifiedBy>Tenison</cp:lastModifiedBy>
  <cp:revision>44</cp:revision>
  <dcterms:created xsi:type="dcterms:W3CDTF">2017-10-21T23:26:00Z</dcterms:created>
  <dcterms:modified xsi:type="dcterms:W3CDTF">2017-10-28T11:02:00Z</dcterms:modified>
</cp:coreProperties>
</file>