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CDD" w:rsidRPr="00E844B4" w:rsidRDefault="00696CDD" w:rsidP="00696CDD">
      <w:pPr>
        <w:pStyle w:val="Heading2"/>
        <w:shd w:val="clear" w:color="auto" w:fill="FFFFFF"/>
        <w:spacing w:before="125" w:after="125"/>
        <w:rPr>
          <w:rFonts w:ascii="Segoe UI" w:hAnsi="Segoe UI" w:cs="Segoe UI"/>
          <w:b w:val="0"/>
          <w:bCs w:val="0"/>
          <w:color w:val="000000"/>
          <w:sz w:val="46"/>
          <w:szCs w:val="46"/>
        </w:rPr>
      </w:pPr>
      <w:r w:rsidRPr="00E844B4">
        <w:rPr>
          <w:rFonts w:ascii="Segoe UI" w:hAnsi="Segoe UI" w:cs="Segoe UI"/>
          <w:b w:val="0"/>
          <w:bCs w:val="0"/>
          <w:color w:val="000000"/>
          <w:sz w:val="46"/>
          <w:szCs w:val="46"/>
        </w:rPr>
        <w:t>Histogram</w:t>
      </w:r>
    </w:p>
    <w:p w:rsidR="00696CDD" w:rsidRPr="00E844B4" w:rsidRDefault="00696CDD" w:rsidP="00696CDD">
      <w:pPr>
        <w:pStyle w:val="NormalWeb"/>
        <w:shd w:val="clear" w:color="auto" w:fill="FFFFFF"/>
        <w:spacing w:before="288" w:beforeAutospacing="0" w:after="288" w:afterAutospacing="0"/>
        <w:rPr>
          <w:rFonts w:ascii="Verdana" w:hAnsi="Verdana"/>
          <w:color w:val="000000"/>
          <w:sz w:val="25"/>
          <w:szCs w:val="25"/>
        </w:rPr>
      </w:pPr>
      <w:r w:rsidRPr="00E844B4">
        <w:rPr>
          <w:rFonts w:ascii="Verdana" w:hAnsi="Verdana"/>
          <w:color w:val="000000"/>
          <w:sz w:val="25"/>
          <w:szCs w:val="25"/>
        </w:rPr>
        <w:t>A histogram is a graph showing </w:t>
      </w:r>
      <w:r w:rsidRPr="00E844B4">
        <w:rPr>
          <w:rStyle w:val="Emphasis"/>
          <w:rFonts w:ascii="Verdana" w:hAnsi="Verdana"/>
          <w:color w:val="000000"/>
          <w:sz w:val="25"/>
          <w:szCs w:val="25"/>
        </w:rPr>
        <w:t>frequency</w:t>
      </w:r>
      <w:r w:rsidRPr="00E844B4">
        <w:rPr>
          <w:rFonts w:ascii="Verdana" w:hAnsi="Verdana"/>
          <w:color w:val="000000"/>
          <w:sz w:val="25"/>
          <w:szCs w:val="25"/>
        </w:rPr>
        <w:t> distributions.</w:t>
      </w:r>
    </w:p>
    <w:p w:rsidR="00696CDD" w:rsidRPr="00E844B4" w:rsidRDefault="00696CDD" w:rsidP="00696CDD">
      <w:pPr>
        <w:pStyle w:val="NormalWeb"/>
        <w:shd w:val="clear" w:color="auto" w:fill="FFFFFF"/>
        <w:spacing w:before="288" w:beforeAutospacing="0" w:after="288" w:afterAutospacing="0"/>
        <w:rPr>
          <w:rFonts w:ascii="Verdana" w:hAnsi="Verdana"/>
          <w:color w:val="000000"/>
          <w:sz w:val="25"/>
          <w:szCs w:val="25"/>
        </w:rPr>
      </w:pPr>
      <w:r w:rsidRPr="00E844B4">
        <w:rPr>
          <w:rFonts w:ascii="Verdana" w:hAnsi="Verdana"/>
          <w:color w:val="000000"/>
          <w:sz w:val="25"/>
          <w:szCs w:val="25"/>
        </w:rPr>
        <w:t>It is a graph showing the number of observations within each given interval.</w:t>
      </w:r>
    </w:p>
    <w:p w:rsidR="00696CDD" w:rsidRPr="00E844B4" w:rsidRDefault="00696CDD" w:rsidP="00696CDD">
      <w:pPr>
        <w:pStyle w:val="NormalWeb"/>
        <w:shd w:val="clear" w:color="auto" w:fill="FFFFFF"/>
        <w:spacing w:before="288" w:beforeAutospacing="0" w:after="288" w:afterAutospacing="0"/>
        <w:rPr>
          <w:rFonts w:ascii="Verdana" w:hAnsi="Verdana"/>
          <w:color w:val="000000"/>
          <w:sz w:val="25"/>
          <w:szCs w:val="25"/>
        </w:rPr>
      </w:pPr>
      <w:r w:rsidRPr="00E844B4">
        <w:rPr>
          <w:rFonts w:ascii="Verdana" w:hAnsi="Verdana"/>
          <w:color w:val="000000"/>
          <w:sz w:val="25"/>
          <w:szCs w:val="25"/>
        </w:rPr>
        <w:t>Example: Say you ask for the height of 250 people, you might end up with a histogram like this:</w:t>
      </w:r>
    </w:p>
    <w:p w:rsidR="00696CDD" w:rsidRPr="00E844B4" w:rsidRDefault="00696CDD" w:rsidP="00696CDD">
      <w:pPr>
        <w:rPr>
          <w:sz w:val="28"/>
          <w:szCs w:val="28"/>
        </w:rPr>
      </w:pPr>
      <w:r w:rsidRPr="00E844B4">
        <w:rPr>
          <w:noProof/>
          <w:sz w:val="28"/>
          <w:szCs w:val="28"/>
          <w:lang w:bidi="ta-IN"/>
        </w:rPr>
        <w:drawing>
          <wp:inline distT="0" distB="0" distL="0" distR="0">
            <wp:extent cx="3665855" cy="15106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3665855" cy="1510665"/>
                    </a:xfrm>
                    <a:prstGeom prst="rect">
                      <a:avLst/>
                    </a:prstGeom>
                    <a:noFill/>
                    <a:ln w="9525">
                      <a:noFill/>
                      <a:miter lim="800000"/>
                      <a:headEnd/>
                      <a:tailEnd/>
                    </a:ln>
                  </pic:spPr>
                </pic:pic>
              </a:graphicData>
            </a:graphic>
          </wp:inline>
        </w:drawing>
      </w:r>
    </w:p>
    <w:p w:rsidR="00696CDD" w:rsidRPr="00E844B4" w:rsidRDefault="00696CDD" w:rsidP="00696CDD">
      <w:pPr>
        <w:pStyle w:val="NormalWeb"/>
        <w:shd w:val="clear" w:color="auto" w:fill="FFFFFF"/>
        <w:spacing w:before="288" w:beforeAutospacing="0" w:after="288" w:afterAutospacing="0"/>
        <w:rPr>
          <w:rFonts w:ascii="Verdana" w:hAnsi="Verdana"/>
          <w:color w:val="000000"/>
          <w:sz w:val="25"/>
          <w:szCs w:val="25"/>
        </w:rPr>
      </w:pPr>
      <w:r w:rsidRPr="00E844B4">
        <w:rPr>
          <w:rFonts w:ascii="Verdana" w:hAnsi="Verdana"/>
          <w:color w:val="000000"/>
          <w:sz w:val="25"/>
          <w:szCs w:val="25"/>
        </w:rPr>
        <w:t>You can read from the histogram that there are approximately:</w:t>
      </w:r>
    </w:p>
    <w:p w:rsidR="00696CDD" w:rsidRPr="00E844B4" w:rsidRDefault="00696CDD" w:rsidP="00696CDD">
      <w:pPr>
        <w:pStyle w:val="NormalWeb"/>
        <w:shd w:val="clear" w:color="auto" w:fill="FFFFFF"/>
        <w:spacing w:before="288" w:beforeAutospacing="0" w:after="288" w:afterAutospacing="0"/>
        <w:rPr>
          <w:rFonts w:ascii="Verdana" w:hAnsi="Verdana"/>
          <w:color w:val="000000"/>
          <w:sz w:val="25"/>
          <w:szCs w:val="25"/>
        </w:rPr>
      </w:pPr>
      <w:r w:rsidRPr="00E844B4">
        <w:rPr>
          <w:rFonts w:ascii="Verdana" w:hAnsi="Verdana"/>
          <w:color w:val="000000"/>
          <w:sz w:val="25"/>
          <w:szCs w:val="25"/>
        </w:rPr>
        <w:t>2 people from 140 to 145cm</w:t>
      </w:r>
      <w:r w:rsidRPr="00E844B4">
        <w:rPr>
          <w:rFonts w:ascii="Verdana" w:hAnsi="Verdana"/>
          <w:color w:val="000000"/>
          <w:sz w:val="25"/>
          <w:szCs w:val="25"/>
        </w:rPr>
        <w:br/>
        <w:t>5 people from 145 to 150cm</w:t>
      </w:r>
      <w:r w:rsidRPr="00E844B4">
        <w:rPr>
          <w:rFonts w:ascii="Verdana" w:hAnsi="Verdana"/>
          <w:color w:val="000000"/>
          <w:sz w:val="25"/>
          <w:szCs w:val="25"/>
        </w:rPr>
        <w:br/>
        <w:t>15 people from 151 to 156cm</w:t>
      </w:r>
      <w:r w:rsidRPr="00E844B4">
        <w:rPr>
          <w:rFonts w:ascii="Verdana" w:hAnsi="Verdana"/>
          <w:color w:val="000000"/>
          <w:sz w:val="25"/>
          <w:szCs w:val="25"/>
        </w:rPr>
        <w:br/>
        <w:t>31 people from 157 to 162cm</w:t>
      </w:r>
      <w:r w:rsidRPr="00E844B4">
        <w:rPr>
          <w:rFonts w:ascii="Verdana" w:hAnsi="Verdana"/>
          <w:color w:val="000000"/>
          <w:sz w:val="25"/>
          <w:szCs w:val="25"/>
        </w:rPr>
        <w:br/>
        <w:t>46 people from 163 to 168cm</w:t>
      </w:r>
      <w:r w:rsidRPr="00E844B4">
        <w:rPr>
          <w:rFonts w:ascii="Verdana" w:hAnsi="Verdana"/>
          <w:color w:val="000000"/>
          <w:sz w:val="25"/>
          <w:szCs w:val="25"/>
        </w:rPr>
        <w:br/>
        <w:t>53 people from 168 to 173cm</w:t>
      </w:r>
      <w:r w:rsidRPr="00E844B4">
        <w:rPr>
          <w:rFonts w:ascii="Verdana" w:hAnsi="Verdana"/>
          <w:color w:val="000000"/>
          <w:sz w:val="25"/>
          <w:szCs w:val="25"/>
        </w:rPr>
        <w:br/>
        <w:t>45 people from 173 to 178cm</w:t>
      </w:r>
      <w:r w:rsidRPr="00E844B4">
        <w:rPr>
          <w:rFonts w:ascii="Verdana" w:hAnsi="Verdana"/>
          <w:color w:val="000000"/>
          <w:sz w:val="25"/>
          <w:szCs w:val="25"/>
        </w:rPr>
        <w:br/>
        <w:t>28 people from 179 to 184cm</w:t>
      </w:r>
      <w:r w:rsidRPr="00E844B4">
        <w:rPr>
          <w:rFonts w:ascii="Verdana" w:hAnsi="Verdana"/>
          <w:color w:val="000000"/>
          <w:sz w:val="25"/>
          <w:szCs w:val="25"/>
        </w:rPr>
        <w:br/>
        <w:t>21 people from 185 to 190cm</w:t>
      </w:r>
      <w:r w:rsidRPr="00E844B4">
        <w:rPr>
          <w:rFonts w:ascii="Verdana" w:hAnsi="Verdana"/>
          <w:color w:val="000000"/>
          <w:sz w:val="25"/>
          <w:szCs w:val="25"/>
        </w:rPr>
        <w:br/>
        <w:t>4 people from 190 to 195cm</w:t>
      </w:r>
    </w:p>
    <w:p w:rsidR="00696CDD" w:rsidRPr="00E844B4" w:rsidRDefault="00696CDD" w:rsidP="00696CDD">
      <w:pPr>
        <w:pStyle w:val="Heading2"/>
        <w:shd w:val="clear" w:color="auto" w:fill="FFFFFF"/>
        <w:spacing w:before="107" w:after="107"/>
        <w:rPr>
          <w:rFonts w:ascii="Segoe UI" w:hAnsi="Segoe UI" w:cs="Segoe UI"/>
          <w:b w:val="0"/>
          <w:bCs w:val="0"/>
          <w:color w:val="000000"/>
          <w:sz w:val="40"/>
          <w:szCs w:val="40"/>
        </w:rPr>
      </w:pPr>
      <w:r w:rsidRPr="00E844B4">
        <w:rPr>
          <w:rFonts w:ascii="Segoe UI" w:hAnsi="Segoe UI" w:cs="Segoe UI"/>
          <w:b w:val="0"/>
          <w:bCs w:val="0"/>
          <w:color w:val="000000"/>
          <w:sz w:val="40"/>
          <w:szCs w:val="40"/>
        </w:rPr>
        <w:t>Create Histogram</w:t>
      </w:r>
    </w:p>
    <w:p w:rsidR="00696CDD" w:rsidRPr="00E844B4" w:rsidRDefault="00696CDD" w:rsidP="00696CDD">
      <w:pPr>
        <w:pStyle w:val="NormalWeb"/>
        <w:shd w:val="clear" w:color="auto" w:fill="FFFFFF"/>
        <w:spacing w:before="288" w:beforeAutospacing="0" w:after="288" w:afterAutospacing="0"/>
        <w:rPr>
          <w:rFonts w:ascii="Verdana" w:hAnsi="Verdana"/>
          <w:color w:val="000000"/>
          <w:sz w:val="22"/>
          <w:szCs w:val="22"/>
        </w:rPr>
      </w:pPr>
      <w:r w:rsidRPr="00E844B4">
        <w:rPr>
          <w:rFonts w:ascii="Verdana" w:hAnsi="Verdana"/>
          <w:color w:val="000000"/>
          <w:sz w:val="22"/>
          <w:szCs w:val="22"/>
        </w:rPr>
        <w:t xml:space="preserve">In </w:t>
      </w:r>
      <w:proofErr w:type="spellStart"/>
      <w:r w:rsidRPr="00E844B4">
        <w:rPr>
          <w:rFonts w:ascii="Verdana" w:hAnsi="Verdana"/>
          <w:color w:val="000000"/>
          <w:sz w:val="22"/>
          <w:szCs w:val="22"/>
        </w:rPr>
        <w:t>Matplotlib</w:t>
      </w:r>
      <w:proofErr w:type="spellEnd"/>
      <w:r w:rsidRPr="00E844B4">
        <w:rPr>
          <w:rFonts w:ascii="Verdana" w:hAnsi="Verdana"/>
          <w:color w:val="000000"/>
          <w:sz w:val="22"/>
          <w:szCs w:val="22"/>
        </w:rPr>
        <w:t>, we use the </w:t>
      </w:r>
      <w:proofErr w:type="spellStart"/>
      <w:proofErr w:type="gramStart"/>
      <w:r w:rsidRPr="00E844B4">
        <w:rPr>
          <w:rStyle w:val="HTMLCode"/>
          <w:rFonts w:ascii="Consolas" w:hAnsi="Consolas" w:cs="Consolas"/>
          <w:color w:val="DC143C"/>
          <w:sz w:val="23"/>
          <w:szCs w:val="23"/>
        </w:rPr>
        <w:t>hist</w:t>
      </w:r>
      <w:proofErr w:type="spellEnd"/>
      <w:r w:rsidRPr="00E844B4">
        <w:rPr>
          <w:rStyle w:val="HTMLCode"/>
          <w:rFonts w:ascii="Consolas" w:hAnsi="Consolas" w:cs="Consolas"/>
          <w:color w:val="DC143C"/>
          <w:sz w:val="23"/>
          <w:szCs w:val="23"/>
        </w:rPr>
        <w:t>(</w:t>
      </w:r>
      <w:proofErr w:type="gramEnd"/>
      <w:r w:rsidRPr="00E844B4">
        <w:rPr>
          <w:rStyle w:val="HTMLCode"/>
          <w:rFonts w:ascii="Consolas" w:hAnsi="Consolas" w:cs="Consolas"/>
          <w:color w:val="DC143C"/>
          <w:sz w:val="23"/>
          <w:szCs w:val="23"/>
        </w:rPr>
        <w:t>)</w:t>
      </w:r>
      <w:r w:rsidRPr="00E844B4">
        <w:rPr>
          <w:rFonts w:ascii="Verdana" w:hAnsi="Verdana"/>
          <w:color w:val="000000"/>
          <w:sz w:val="22"/>
          <w:szCs w:val="22"/>
        </w:rPr>
        <w:t> function to create histograms.</w:t>
      </w:r>
    </w:p>
    <w:p w:rsidR="00696CDD" w:rsidRPr="00E844B4" w:rsidRDefault="00696CDD" w:rsidP="00696CDD">
      <w:pPr>
        <w:pStyle w:val="NormalWeb"/>
        <w:shd w:val="clear" w:color="auto" w:fill="FFFFFF"/>
        <w:spacing w:before="288" w:beforeAutospacing="0" w:after="288" w:afterAutospacing="0"/>
        <w:rPr>
          <w:rFonts w:ascii="Verdana" w:hAnsi="Verdana"/>
          <w:color w:val="000000"/>
          <w:sz w:val="22"/>
          <w:szCs w:val="22"/>
        </w:rPr>
      </w:pPr>
      <w:r w:rsidRPr="00E844B4">
        <w:rPr>
          <w:rFonts w:ascii="Verdana" w:hAnsi="Verdana"/>
          <w:color w:val="000000"/>
          <w:sz w:val="22"/>
          <w:szCs w:val="22"/>
        </w:rPr>
        <w:t>The </w:t>
      </w:r>
      <w:proofErr w:type="spellStart"/>
      <w:proofErr w:type="gramStart"/>
      <w:r w:rsidRPr="00E844B4">
        <w:rPr>
          <w:rStyle w:val="HTMLCode"/>
          <w:rFonts w:ascii="Consolas" w:hAnsi="Consolas" w:cs="Consolas"/>
          <w:color w:val="DC143C"/>
          <w:sz w:val="23"/>
          <w:szCs w:val="23"/>
        </w:rPr>
        <w:t>hist</w:t>
      </w:r>
      <w:proofErr w:type="spellEnd"/>
      <w:r w:rsidRPr="00E844B4">
        <w:rPr>
          <w:rStyle w:val="HTMLCode"/>
          <w:rFonts w:ascii="Consolas" w:hAnsi="Consolas" w:cs="Consolas"/>
          <w:color w:val="DC143C"/>
          <w:sz w:val="23"/>
          <w:szCs w:val="23"/>
        </w:rPr>
        <w:t>(</w:t>
      </w:r>
      <w:proofErr w:type="gramEnd"/>
      <w:r w:rsidRPr="00E844B4">
        <w:rPr>
          <w:rStyle w:val="HTMLCode"/>
          <w:rFonts w:ascii="Consolas" w:hAnsi="Consolas" w:cs="Consolas"/>
          <w:color w:val="DC143C"/>
          <w:sz w:val="23"/>
          <w:szCs w:val="23"/>
        </w:rPr>
        <w:t>)</w:t>
      </w:r>
      <w:r w:rsidRPr="00E844B4">
        <w:rPr>
          <w:rFonts w:ascii="Verdana" w:hAnsi="Verdana"/>
          <w:color w:val="000000"/>
          <w:sz w:val="22"/>
          <w:szCs w:val="22"/>
        </w:rPr>
        <w:t> function will use an array of numbers to create a histogram, the array is sent into the function as an argument.</w:t>
      </w:r>
    </w:p>
    <w:p w:rsidR="00696CDD" w:rsidRPr="00E844B4" w:rsidRDefault="00696CDD" w:rsidP="00696CDD">
      <w:pPr>
        <w:pStyle w:val="NormalWeb"/>
        <w:shd w:val="clear" w:color="auto" w:fill="FFFFFF"/>
        <w:spacing w:before="288" w:beforeAutospacing="0" w:after="288" w:afterAutospacing="0"/>
        <w:rPr>
          <w:rFonts w:ascii="Verdana" w:hAnsi="Verdana"/>
          <w:color w:val="000000"/>
          <w:sz w:val="22"/>
          <w:szCs w:val="22"/>
        </w:rPr>
      </w:pPr>
      <w:r w:rsidRPr="00E844B4">
        <w:rPr>
          <w:rFonts w:ascii="Verdana" w:hAnsi="Verdana"/>
          <w:color w:val="000000"/>
          <w:sz w:val="22"/>
          <w:szCs w:val="22"/>
        </w:rPr>
        <w:t xml:space="preserve">For simplicity we use </w:t>
      </w:r>
      <w:proofErr w:type="spellStart"/>
      <w:r w:rsidRPr="00E844B4">
        <w:rPr>
          <w:rFonts w:ascii="Verdana" w:hAnsi="Verdana"/>
          <w:color w:val="000000"/>
          <w:sz w:val="22"/>
          <w:szCs w:val="22"/>
        </w:rPr>
        <w:t>NumPy</w:t>
      </w:r>
      <w:proofErr w:type="spellEnd"/>
      <w:r w:rsidRPr="00E844B4">
        <w:rPr>
          <w:rFonts w:ascii="Verdana" w:hAnsi="Verdana"/>
          <w:color w:val="000000"/>
          <w:sz w:val="22"/>
          <w:szCs w:val="22"/>
        </w:rPr>
        <w:t xml:space="preserve"> to randomly generate an array with 250 values, where the values will concentrate around 170, and the standard deviation is 10.</w:t>
      </w:r>
    </w:p>
    <w:p w:rsidR="00696CDD" w:rsidRPr="00E844B4" w:rsidRDefault="00696CDD" w:rsidP="00696CDD">
      <w:pPr>
        <w:rPr>
          <w:rFonts w:ascii="Consolas" w:hAnsi="Consolas" w:cs="Consolas"/>
          <w:color w:val="000000"/>
          <w:shd w:val="clear" w:color="auto" w:fill="FFFFFF"/>
        </w:rPr>
      </w:pPr>
      <w:proofErr w:type="gramStart"/>
      <w:r w:rsidRPr="00E844B4">
        <w:rPr>
          <w:rStyle w:val="pythonkeywordcolor"/>
          <w:rFonts w:ascii="Consolas" w:eastAsiaTheme="majorEastAsia" w:hAnsi="Consolas" w:cs="Consolas"/>
          <w:color w:val="0000CD"/>
          <w:shd w:val="clear" w:color="auto" w:fill="FFFFFF"/>
        </w:rPr>
        <w:t>import</w:t>
      </w:r>
      <w:proofErr w:type="gramEnd"/>
      <w:r w:rsidRPr="00E844B4">
        <w:rPr>
          <w:rFonts w:ascii="Consolas" w:hAnsi="Consolas" w:cs="Consolas"/>
          <w:color w:val="000000"/>
          <w:shd w:val="clear" w:color="auto" w:fill="FFFFFF"/>
        </w:rPr>
        <w:t> </w:t>
      </w:r>
      <w:proofErr w:type="spellStart"/>
      <w:r w:rsidRPr="00E844B4">
        <w:rPr>
          <w:rFonts w:ascii="Consolas" w:hAnsi="Consolas" w:cs="Consolas"/>
          <w:color w:val="000000"/>
          <w:shd w:val="clear" w:color="auto" w:fill="FFFFFF"/>
        </w:rPr>
        <w:t>numpy</w:t>
      </w:r>
      <w:proofErr w:type="spellEnd"/>
      <w:r w:rsidRPr="00E844B4">
        <w:rPr>
          <w:rFonts w:ascii="Consolas" w:hAnsi="Consolas" w:cs="Consolas"/>
          <w:color w:val="000000"/>
          <w:shd w:val="clear" w:color="auto" w:fill="FFFFFF"/>
        </w:rPr>
        <w:t> </w:t>
      </w:r>
      <w:r w:rsidRPr="00E844B4">
        <w:rPr>
          <w:rStyle w:val="pythonkeywordcolor"/>
          <w:rFonts w:ascii="Consolas" w:eastAsiaTheme="majorEastAsia" w:hAnsi="Consolas" w:cs="Consolas"/>
          <w:color w:val="0000CD"/>
          <w:shd w:val="clear" w:color="auto" w:fill="FFFFFF"/>
        </w:rPr>
        <w:t>as</w:t>
      </w:r>
      <w:r w:rsidRPr="00E844B4">
        <w:rPr>
          <w:rFonts w:ascii="Consolas" w:hAnsi="Consolas" w:cs="Consolas"/>
          <w:color w:val="000000"/>
          <w:shd w:val="clear" w:color="auto" w:fill="FFFFFF"/>
        </w:rPr>
        <w:t> </w:t>
      </w:r>
      <w:proofErr w:type="spellStart"/>
      <w:r w:rsidRPr="00E844B4">
        <w:rPr>
          <w:rFonts w:ascii="Consolas" w:hAnsi="Consolas" w:cs="Consolas"/>
          <w:color w:val="000000"/>
          <w:shd w:val="clear" w:color="auto" w:fill="FFFFFF"/>
        </w:rPr>
        <w:t>np</w:t>
      </w:r>
      <w:proofErr w:type="spellEnd"/>
      <w:r w:rsidRPr="00E844B4">
        <w:rPr>
          <w:rFonts w:ascii="Consolas" w:hAnsi="Consolas" w:cs="Consolas"/>
          <w:color w:val="000000"/>
        </w:rPr>
        <w:br/>
      </w:r>
      <w:r w:rsidRPr="00E844B4">
        <w:rPr>
          <w:rFonts w:ascii="Consolas" w:hAnsi="Consolas" w:cs="Consolas"/>
          <w:color w:val="000000"/>
        </w:rPr>
        <w:br/>
      </w:r>
      <w:r w:rsidRPr="00E844B4">
        <w:rPr>
          <w:rFonts w:ascii="Consolas" w:hAnsi="Consolas" w:cs="Consolas"/>
          <w:color w:val="000000"/>
          <w:shd w:val="clear" w:color="auto" w:fill="FFFFFF"/>
        </w:rPr>
        <w:lastRenderedPageBreak/>
        <w:t>x = </w:t>
      </w:r>
      <w:proofErr w:type="spellStart"/>
      <w:r w:rsidRPr="00E844B4">
        <w:rPr>
          <w:rFonts w:ascii="Consolas" w:hAnsi="Consolas" w:cs="Consolas"/>
          <w:color w:val="000000"/>
          <w:shd w:val="clear" w:color="auto" w:fill="FFFFFF"/>
        </w:rPr>
        <w:t>np.random.normal</w:t>
      </w:r>
      <w:proofErr w:type="spellEnd"/>
      <w:r w:rsidRPr="00E844B4">
        <w:rPr>
          <w:rFonts w:ascii="Consolas" w:hAnsi="Consolas" w:cs="Consolas"/>
          <w:color w:val="000000"/>
          <w:shd w:val="clear" w:color="auto" w:fill="FFFFFF"/>
        </w:rPr>
        <w:t>(</w:t>
      </w:r>
      <w:r w:rsidRPr="00E844B4">
        <w:rPr>
          <w:rStyle w:val="pythonnumbercolor"/>
          <w:rFonts w:ascii="Consolas" w:hAnsi="Consolas" w:cs="Consolas"/>
          <w:color w:val="FF0000"/>
          <w:shd w:val="clear" w:color="auto" w:fill="FFFFFF"/>
        </w:rPr>
        <w:t>170</w:t>
      </w:r>
      <w:r w:rsidRPr="00E844B4">
        <w:rPr>
          <w:rFonts w:ascii="Consolas" w:hAnsi="Consolas" w:cs="Consolas"/>
          <w:color w:val="000000"/>
          <w:shd w:val="clear" w:color="auto" w:fill="FFFFFF"/>
        </w:rPr>
        <w:t>, </w:t>
      </w:r>
      <w:r w:rsidRPr="00E844B4">
        <w:rPr>
          <w:rStyle w:val="pythonnumbercolor"/>
          <w:rFonts w:ascii="Consolas" w:hAnsi="Consolas" w:cs="Consolas"/>
          <w:color w:val="FF0000"/>
          <w:shd w:val="clear" w:color="auto" w:fill="FFFFFF"/>
        </w:rPr>
        <w:t>10</w:t>
      </w:r>
      <w:r w:rsidRPr="00E844B4">
        <w:rPr>
          <w:rFonts w:ascii="Consolas" w:hAnsi="Consolas" w:cs="Consolas"/>
          <w:color w:val="000000"/>
          <w:shd w:val="clear" w:color="auto" w:fill="FFFFFF"/>
        </w:rPr>
        <w:t>, </w:t>
      </w:r>
      <w:r w:rsidRPr="00E844B4">
        <w:rPr>
          <w:rStyle w:val="pythonnumbercolor"/>
          <w:rFonts w:ascii="Consolas" w:hAnsi="Consolas" w:cs="Consolas"/>
          <w:color w:val="FF0000"/>
          <w:shd w:val="clear" w:color="auto" w:fill="FFFFFF"/>
        </w:rPr>
        <w:t>250</w:t>
      </w:r>
      <w:r w:rsidRPr="00E844B4">
        <w:rPr>
          <w:rFonts w:ascii="Consolas" w:hAnsi="Consolas" w:cs="Consolas"/>
          <w:color w:val="000000"/>
          <w:shd w:val="clear" w:color="auto" w:fill="FFFFFF"/>
        </w:rPr>
        <w:t>)</w:t>
      </w:r>
      <w:r w:rsidRPr="00E844B4">
        <w:rPr>
          <w:rFonts w:ascii="Consolas" w:hAnsi="Consolas" w:cs="Consolas"/>
          <w:color w:val="000000"/>
        </w:rPr>
        <w:br/>
      </w:r>
      <w:r w:rsidRPr="00E844B4">
        <w:rPr>
          <w:rFonts w:ascii="Consolas" w:hAnsi="Consolas" w:cs="Consolas"/>
          <w:color w:val="000000"/>
        </w:rPr>
        <w:br/>
      </w:r>
      <w:r w:rsidRPr="00E844B4">
        <w:rPr>
          <w:rStyle w:val="pythonkeywordcolor"/>
          <w:rFonts w:ascii="Consolas" w:eastAsiaTheme="majorEastAsia" w:hAnsi="Consolas" w:cs="Consolas"/>
          <w:color w:val="0000CD"/>
          <w:shd w:val="clear" w:color="auto" w:fill="FFFFFF"/>
        </w:rPr>
        <w:t>print</w:t>
      </w:r>
      <w:r w:rsidRPr="00E844B4">
        <w:rPr>
          <w:rFonts w:ascii="Consolas" w:hAnsi="Consolas" w:cs="Consolas"/>
          <w:color w:val="000000"/>
          <w:shd w:val="clear" w:color="auto" w:fill="FFFFFF"/>
        </w:rPr>
        <w:t>(x)</w:t>
      </w:r>
    </w:p>
    <w:p w:rsidR="00696CDD" w:rsidRPr="009E4D62" w:rsidRDefault="00696CDD" w:rsidP="00696CDD">
      <w:pPr>
        <w:spacing w:before="240" w:after="240" w:line="240" w:lineRule="auto"/>
        <w:rPr>
          <w:rFonts w:ascii="Verdana" w:hAnsi="Verdana" w:cs="Times New Roman"/>
          <w:color w:val="000000"/>
          <w:sz w:val="25"/>
          <w:szCs w:val="25"/>
          <w:lang w:bidi="ta-IN"/>
        </w:rPr>
      </w:pPr>
      <w:r w:rsidRPr="009E4D62">
        <w:rPr>
          <w:rFonts w:ascii="Verdana" w:hAnsi="Verdana" w:cs="Times New Roman"/>
          <w:color w:val="000000"/>
          <w:sz w:val="25"/>
          <w:szCs w:val="25"/>
          <w:lang w:bidi="ta-IN"/>
        </w:rPr>
        <w:t>This will generate a </w:t>
      </w:r>
      <w:r w:rsidRPr="00E844B4">
        <w:rPr>
          <w:rFonts w:ascii="Verdana" w:hAnsi="Verdana" w:cs="Times New Roman"/>
          <w:i/>
          <w:iCs/>
          <w:color w:val="000000"/>
          <w:sz w:val="25"/>
          <w:szCs w:val="28"/>
          <w:lang w:bidi="ta-IN"/>
        </w:rPr>
        <w:t>random</w:t>
      </w:r>
      <w:r w:rsidRPr="009E4D62">
        <w:rPr>
          <w:rFonts w:ascii="Verdana" w:hAnsi="Verdana" w:cs="Times New Roman"/>
          <w:color w:val="000000"/>
          <w:sz w:val="25"/>
          <w:szCs w:val="25"/>
          <w:lang w:bidi="ta-IN"/>
        </w:rPr>
        <w:t> </w:t>
      </w:r>
      <w:r w:rsidRPr="00E844B4">
        <w:rPr>
          <w:rFonts w:ascii="Verdana" w:hAnsi="Verdana" w:cs="Times New Roman"/>
          <w:color w:val="000000"/>
          <w:sz w:val="25"/>
          <w:szCs w:val="25"/>
          <w:lang w:bidi="ta-IN"/>
        </w:rPr>
        <w:t xml:space="preserve">of 250 values as </w:t>
      </w:r>
      <w:r w:rsidRPr="009E4D62">
        <w:rPr>
          <w:rFonts w:ascii="Verdana" w:hAnsi="Verdana" w:cs="Times New Roman"/>
          <w:color w:val="000000"/>
          <w:sz w:val="25"/>
          <w:szCs w:val="25"/>
          <w:lang w:bidi="ta-IN"/>
        </w:rPr>
        <w:t xml:space="preserve">result, and could look like </w:t>
      </w:r>
      <w:proofErr w:type="gramStart"/>
      <w:r w:rsidRPr="009E4D62">
        <w:rPr>
          <w:rFonts w:ascii="Verdana" w:hAnsi="Verdana" w:cs="Times New Roman"/>
          <w:color w:val="000000"/>
          <w:sz w:val="25"/>
          <w:szCs w:val="25"/>
          <w:lang w:bidi="ta-IN"/>
        </w:rPr>
        <w:t>this</w:t>
      </w:r>
      <w:r w:rsidR="007C4E79">
        <w:rPr>
          <w:rFonts w:ascii="Verdana" w:hAnsi="Verdana" w:cs="Times New Roman"/>
          <w:color w:val="000000"/>
          <w:sz w:val="25"/>
          <w:szCs w:val="25"/>
          <w:lang w:bidi="ta-IN"/>
        </w:rPr>
        <w:t>(</w:t>
      </w:r>
      <w:proofErr w:type="gramEnd"/>
      <w:r w:rsidR="007C4E79">
        <w:rPr>
          <w:rFonts w:ascii="Verdana" w:hAnsi="Verdana" w:cs="Times New Roman"/>
          <w:color w:val="000000"/>
          <w:sz w:val="25"/>
          <w:szCs w:val="25"/>
          <w:lang w:bidi="ta-IN"/>
        </w:rPr>
        <w:t xml:space="preserve"> your reference only not for exam)</w:t>
      </w:r>
    </w:p>
    <w:p w:rsidR="00696CDD" w:rsidRPr="009E4D62" w:rsidRDefault="00696CDD" w:rsidP="00696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5"/>
          <w:szCs w:val="25"/>
          <w:lang w:bidi="ta-IN"/>
        </w:rPr>
      </w:pPr>
    </w:p>
    <w:p w:rsidR="00696CDD" w:rsidRPr="009E4D62" w:rsidRDefault="00696CDD" w:rsidP="00696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5"/>
          <w:szCs w:val="25"/>
          <w:lang w:bidi="ta-IN"/>
        </w:rPr>
      </w:pPr>
      <w:r w:rsidRPr="009E4D62">
        <w:rPr>
          <w:rFonts w:ascii="Courier New" w:hAnsi="Courier New" w:cs="Courier New"/>
          <w:color w:val="FFFFFF"/>
          <w:sz w:val="25"/>
          <w:szCs w:val="25"/>
          <w:lang w:bidi="ta-IN"/>
        </w:rPr>
        <w:t xml:space="preserve">  [167.62255766 175.32495609 152.84661337 165.50264047 163.17457988</w:t>
      </w:r>
    </w:p>
    <w:p w:rsidR="00696CDD" w:rsidRPr="009E4D62" w:rsidRDefault="00696CDD" w:rsidP="00696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5"/>
          <w:szCs w:val="25"/>
          <w:lang w:bidi="ta-IN"/>
        </w:rPr>
      </w:pPr>
      <w:r w:rsidRPr="009E4D62">
        <w:rPr>
          <w:rFonts w:ascii="Courier New" w:hAnsi="Courier New" w:cs="Courier New"/>
          <w:color w:val="FFFFFF"/>
          <w:sz w:val="25"/>
          <w:szCs w:val="25"/>
          <w:lang w:bidi="ta-IN"/>
        </w:rPr>
        <w:t xml:space="preserve">   162.29867872 172.83638413 168.67303667 164.57361342 180.81120541</w:t>
      </w:r>
    </w:p>
    <w:p w:rsidR="00696CDD" w:rsidRPr="009E4D62" w:rsidRDefault="00696CDD" w:rsidP="00696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5"/>
          <w:szCs w:val="25"/>
          <w:lang w:bidi="ta-IN"/>
        </w:rPr>
      </w:pPr>
      <w:r w:rsidRPr="009E4D62">
        <w:rPr>
          <w:rFonts w:ascii="Courier New" w:hAnsi="Courier New" w:cs="Courier New"/>
          <w:color w:val="FFFFFF"/>
          <w:sz w:val="25"/>
          <w:szCs w:val="25"/>
          <w:lang w:bidi="ta-IN"/>
        </w:rPr>
        <w:t xml:space="preserve">   170.57782187 167.53075749 176.15356275 176.95378312 158.4125473</w:t>
      </w:r>
    </w:p>
    <w:p w:rsidR="00696CDD" w:rsidRPr="009E4D62" w:rsidRDefault="00696CDD" w:rsidP="00696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5"/>
          <w:szCs w:val="25"/>
          <w:lang w:bidi="ta-IN"/>
        </w:rPr>
      </w:pPr>
      <w:r w:rsidRPr="009E4D62">
        <w:rPr>
          <w:rFonts w:ascii="Courier New" w:hAnsi="Courier New" w:cs="Courier New"/>
          <w:color w:val="FFFFFF"/>
          <w:sz w:val="25"/>
          <w:szCs w:val="25"/>
          <w:lang w:bidi="ta-IN"/>
        </w:rPr>
        <w:t xml:space="preserve">   </w:t>
      </w:r>
      <w:proofErr w:type="gramStart"/>
      <w:r w:rsidRPr="009E4D62">
        <w:rPr>
          <w:rFonts w:ascii="Courier New" w:hAnsi="Courier New" w:cs="Courier New"/>
          <w:color w:val="FFFFFF"/>
          <w:sz w:val="25"/>
          <w:szCs w:val="25"/>
          <w:lang w:bidi="ta-IN"/>
        </w:rPr>
        <w:t>187.8842668  159.03730075</w:t>
      </w:r>
      <w:proofErr w:type="gramEnd"/>
      <w:r w:rsidRPr="009E4D62">
        <w:rPr>
          <w:rFonts w:ascii="Courier New" w:hAnsi="Courier New" w:cs="Courier New"/>
          <w:color w:val="FFFFFF"/>
          <w:sz w:val="25"/>
          <w:szCs w:val="25"/>
          <w:lang w:bidi="ta-IN"/>
        </w:rPr>
        <w:t xml:space="preserve"> 166.69284332</w:t>
      </w:r>
      <w:r w:rsidRPr="00E844B4">
        <w:rPr>
          <w:rFonts w:ascii="Courier New" w:hAnsi="Courier New" w:cs="Courier New"/>
          <w:color w:val="FFFFFF"/>
          <w:sz w:val="25"/>
          <w:szCs w:val="25"/>
          <w:lang w:bidi="ta-IN"/>
        </w:rPr>
        <w:t>, etc.,</w:t>
      </w:r>
    </w:p>
    <w:p w:rsidR="00696CDD" w:rsidRPr="00E844B4" w:rsidRDefault="00696CDD" w:rsidP="00696CDD">
      <w:pPr>
        <w:rPr>
          <w:sz w:val="28"/>
          <w:szCs w:val="28"/>
        </w:rPr>
      </w:pPr>
    </w:p>
    <w:p w:rsidR="00696CDD" w:rsidRPr="006E56FF" w:rsidRDefault="00696CDD" w:rsidP="00696CDD">
      <w:pPr>
        <w:spacing w:before="107" w:after="107" w:line="240" w:lineRule="auto"/>
        <w:outlineLvl w:val="2"/>
        <w:rPr>
          <w:rFonts w:ascii="Segoe UI" w:hAnsi="Segoe UI" w:cs="Segoe UI"/>
          <w:color w:val="000000"/>
          <w:sz w:val="32"/>
          <w:szCs w:val="32"/>
          <w:lang w:bidi="ta-IN"/>
        </w:rPr>
      </w:pPr>
      <w:r w:rsidRPr="006E56FF">
        <w:rPr>
          <w:rFonts w:ascii="Segoe UI" w:hAnsi="Segoe UI" w:cs="Segoe UI"/>
          <w:color w:val="000000"/>
          <w:sz w:val="32"/>
          <w:szCs w:val="32"/>
          <w:lang w:bidi="ta-IN"/>
        </w:rPr>
        <w:t>Example</w:t>
      </w:r>
    </w:p>
    <w:p w:rsidR="00696CDD" w:rsidRDefault="00696CDD" w:rsidP="00696CDD">
      <w:pPr>
        <w:spacing w:before="240" w:after="240" w:line="240" w:lineRule="auto"/>
        <w:rPr>
          <w:rFonts w:ascii="Verdana" w:hAnsi="Verdana" w:cs="Times New Roman"/>
          <w:color w:val="000000"/>
          <w:lang w:bidi="ta-IN"/>
        </w:rPr>
      </w:pPr>
      <w:r w:rsidRPr="006E56FF">
        <w:rPr>
          <w:rFonts w:ascii="Verdana" w:hAnsi="Verdana" w:cs="Times New Roman"/>
          <w:color w:val="000000"/>
          <w:lang w:bidi="ta-IN"/>
        </w:rPr>
        <w:t>A simple histogram:</w:t>
      </w:r>
      <w:r w:rsidR="00A15935">
        <w:rPr>
          <w:rFonts w:ascii="Verdana" w:hAnsi="Verdana" w:cs="Times New Roman"/>
          <w:color w:val="000000"/>
          <w:lang w:bidi="ta-IN"/>
        </w:rPr>
        <w:t xml:space="preserve"> the </w:t>
      </w:r>
      <w:proofErr w:type="spellStart"/>
      <w:proofErr w:type="gramStart"/>
      <w:r w:rsidR="00A15935">
        <w:rPr>
          <w:rFonts w:ascii="Verdana" w:hAnsi="Verdana" w:cs="Times New Roman"/>
          <w:color w:val="000000"/>
          <w:lang w:bidi="ta-IN"/>
        </w:rPr>
        <w:t>plt.hist</w:t>
      </w:r>
      <w:proofErr w:type="spellEnd"/>
      <w:r w:rsidR="00A15935">
        <w:rPr>
          <w:rFonts w:ascii="Verdana" w:hAnsi="Verdana" w:cs="Times New Roman"/>
          <w:color w:val="000000"/>
          <w:lang w:bidi="ta-IN"/>
        </w:rPr>
        <w:t>(</w:t>
      </w:r>
      <w:proofErr w:type="gramEnd"/>
      <w:r w:rsidR="00A15935">
        <w:rPr>
          <w:rFonts w:ascii="Verdana" w:hAnsi="Verdana" w:cs="Times New Roman"/>
          <w:color w:val="000000"/>
          <w:lang w:bidi="ta-IN"/>
        </w:rPr>
        <w:t>) takes three arguments</w:t>
      </w:r>
    </w:p>
    <w:p w:rsidR="00A15935" w:rsidRDefault="00A15935" w:rsidP="00A15935">
      <w:pPr>
        <w:shd w:val="clear" w:color="auto" w:fill="FFFFFF"/>
        <w:spacing w:after="0"/>
        <w:jc w:val="both"/>
        <w:rPr>
          <w:rFonts w:ascii="Times New Roman" w:hAnsi="Times New Roman" w:cs="Times New Roman"/>
          <w:color w:val="707070"/>
          <w:sz w:val="30"/>
          <w:szCs w:val="30"/>
        </w:rPr>
      </w:pPr>
      <w:proofErr w:type="gramStart"/>
      <w:r>
        <w:rPr>
          <w:rFonts w:ascii="Times New Roman" w:hAnsi="Times New Roman" w:cs="Times New Roman"/>
          <w:color w:val="707070"/>
          <w:sz w:val="30"/>
          <w:szCs w:val="30"/>
        </w:rPr>
        <w:t>first</w:t>
      </w:r>
      <w:proofErr w:type="gramEnd"/>
      <w:r>
        <w:rPr>
          <w:rFonts w:ascii="Times New Roman" w:hAnsi="Times New Roman" w:cs="Times New Roman"/>
          <w:color w:val="707070"/>
          <w:sz w:val="30"/>
          <w:szCs w:val="30"/>
        </w:rPr>
        <w:t xml:space="preserve"> data: mean</w:t>
      </w:r>
    </w:p>
    <w:p w:rsidR="00A15935" w:rsidRPr="006E56FF" w:rsidRDefault="00A15935" w:rsidP="00A15935">
      <w:pPr>
        <w:shd w:val="clear" w:color="auto" w:fill="FFFFFF"/>
        <w:spacing w:after="0"/>
        <w:jc w:val="both"/>
        <w:rPr>
          <w:rFonts w:ascii="Verdana" w:hAnsi="Verdana" w:cs="Times New Roman"/>
          <w:color w:val="000000"/>
          <w:lang w:bidi="ta-IN"/>
        </w:rPr>
      </w:pPr>
      <w:r>
        <w:rPr>
          <w:rFonts w:ascii="Times New Roman" w:hAnsi="Times New Roman" w:cs="Times New Roman"/>
          <w:color w:val="707070"/>
          <w:sz w:val="30"/>
          <w:szCs w:val="30"/>
        </w:rPr>
        <w:t xml:space="preserve">second data: </w:t>
      </w:r>
      <w:r w:rsidRPr="00A15935">
        <w:rPr>
          <w:rFonts w:ascii="Times New Roman" w:hAnsi="Times New Roman" w:cs="Times New Roman"/>
          <w:color w:val="707070"/>
          <w:sz w:val="30"/>
          <w:szCs w:val="30"/>
        </w:rPr>
        <w:t>standard deviation</w:t>
      </w:r>
      <w:r>
        <w:rPr>
          <w:rFonts w:ascii="Times New Roman" w:hAnsi="Times New Roman" w:cs="Times New Roman"/>
          <w:color w:val="707070"/>
          <w:sz w:val="30"/>
          <w:szCs w:val="30"/>
        </w:rPr>
        <w:t xml:space="preserve">  and third data: </w:t>
      </w:r>
      <w:proofErr w:type="spellStart"/>
      <w:r>
        <w:rPr>
          <w:rFonts w:ascii="Times New Roman" w:hAnsi="Times New Roman" w:cs="Times New Roman"/>
          <w:color w:val="707070"/>
          <w:sz w:val="30"/>
          <w:szCs w:val="30"/>
        </w:rPr>
        <w:t>no.of</w:t>
      </w:r>
      <w:proofErr w:type="spellEnd"/>
      <w:r>
        <w:rPr>
          <w:rFonts w:ascii="Times New Roman" w:hAnsi="Times New Roman" w:cs="Times New Roman"/>
          <w:color w:val="707070"/>
          <w:sz w:val="30"/>
          <w:szCs w:val="30"/>
        </w:rPr>
        <w:t xml:space="preserve"> data</w:t>
      </w:r>
    </w:p>
    <w:tbl>
      <w:tblPr>
        <w:tblW w:w="990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54"/>
        <w:gridCol w:w="5049"/>
      </w:tblGrid>
      <w:tr w:rsidR="00696CDD" w:rsidRPr="00E844B4" w:rsidTr="00E844B4">
        <w:trPr>
          <w:trHeight w:val="3110"/>
        </w:trPr>
        <w:tc>
          <w:tcPr>
            <w:tcW w:w="4854" w:type="dxa"/>
          </w:tcPr>
          <w:p w:rsidR="00696CDD" w:rsidRPr="00E844B4" w:rsidRDefault="00696CDD" w:rsidP="00E57CFB">
            <w:pPr>
              <w:shd w:val="clear" w:color="auto" w:fill="FFFFFF"/>
              <w:spacing w:after="0"/>
              <w:jc w:val="both"/>
              <w:rPr>
                <w:rFonts w:ascii="Times New Roman" w:hAnsi="Times New Roman" w:cs="Times New Roman"/>
                <w:color w:val="707070"/>
                <w:sz w:val="30"/>
                <w:szCs w:val="30"/>
              </w:rPr>
            </w:pPr>
            <w:r w:rsidRPr="00E844B4">
              <w:rPr>
                <w:rFonts w:ascii="Times New Roman" w:hAnsi="Times New Roman" w:cs="Times New Roman"/>
                <w:color w:val="707070"/>
                <w:sz w:val="30"/>
                <w:szCs w:val="30"/>
              </w:rPr>
              <w:t xml:space="preserve">import </w:t>
            </w:r>
            <w:proofErr w:type="spellStart"/>
            <w:r w:rsidRPr="00E844B4">
              <w:rPr>
                <w:rFonts w:ascii="Times New Roman" w:hAnsi="Times New Roman" w:cs="Times New Roman"/>
                <w:color w:val="707070"/>
                <w:sz w:val="30"/>
                <w:szCs w:val="30"/>
              </w:rPr>
              <w:t>matplotlib.pyplot</w:t>
            </w:r>
            <w:proofErr w:type="spellEnd"/>
            <w:r w:rsidRPr="00E844B4">
              <w:rPr>
                <w:rFonts w:ascii="Times New Roman" w:hAnsi="Times New Roman" w:cs="Times New Roman"/>
                <w:color w:val="707070"/>
                <w:sz w:val="30"/>
                <w:szCs w:val="30"/>
              </w:rPr>
              <w:t xml:space="preserve"> as </w:t>
            </w:r>
            <w:proofErr w:type="spellStart"/>
            <w:r w:rsidRPr="00E844B4">
              <w:rPr>
                <w:rFonts w:ascii="Times New Roman" w:hAnsi="Times New Roman" w:cs="Times New Roman"/>
                <w:color w:val="707070"/>
                <w:sz w:val="30"/>
                <w:szCs w:val="30"/>
              </w:rPr>
              <w:t>plt</w:t>
            </w:r>
            <w:proofErr w:type="spellEnd"/>
          </w:p>
          <w:p w:rsidR="00696CDD" w:rsidRPr="00E844B4" w:rsidRDefault="00696CDD" w:rsidP="00E57CFB">
            <w:pPr>
              <w:shd w:val="clear" w:color="auto" w:fill="FFFFFF"/>
              <w:spacing w:after="0"/>
              <w:jc w:val="both"/>
              <w:rPr>
                <w:rFonts w:ascii="Times New Roman" w:hAnsi="Times New Roman" w:cs="Times New Roman"/>
                <w:color w:val="707070"/>
                <w:sz w:val="30"/>
                <w:szCs w:val="30"/>
              </w:rPr>
            </w:pPr>
            <w:r w:rsidRPr="00E844B4">
              <w:rPr>
                <w:rFonts w:ascii="Times New Roman" w:hAnsi="Times New Roman" w:cs="Times New Roman"/>
                <w:color w:val="707070"/>
                <w:sz w:val="30"/>
                <w:szCs w:val="30"/>
              </w:rPr>
              <w:t xml:space="preserve">import </w:t>
            </w:r>
            <w:proofErr w:type="spellStart"/>
            <w:r w:rsidRPr="00E844B4">
              <w:rPr>
                <w:rFonts w:ascii="Times New Roman" w:hAnsi="Times New Roman" w:cs="Times New Roman"/>
                <w:color w:val="707070"/>
                <w:sz w:val="30"/>
                <w:szCs w:val="30"/>
              </w:rPr>
              <w:t>numpy</w:t>
            </w:r>
            <w:proofErr w:type="spellEnd"/>
            <w:r w:rsidRPr="00E844B4">
              <w:rPr>
                <w:rFonts w:ascii="Times New Roman" w:hAnsi="Times New Roman" w:cs="Times New Roman"/>
                <w:color w:val="707070"/>
                <w:sz w:val="30"/>
                <w:szCs w:val="30"/>
              </w:rPr>
              <w:t xml:space="preserve"> as </w:t>
            </w:r>
            <w:proofErr w:type="spellStart"/>
            <w:r w:rsidRPr="00E844B4">
              <w:rPr>
                <w:rFonts w:ascii="Times New Roman" w:hAnsi="Times New Roman" w:cs="Times New Roman"/>
                <w:color w:val="707070"/>
                <w:sz w:val="30"/>
                <w:szCs w:val="30"/>
              </w:rPr>
              <w:t>np</w:t>
            </w:r>
            <w:proofErr w:type="spellEnd"/>
          </w:p>
          <w:p w:rsidR="00696CDD" w:rsidRPr="00E844B4" w:rsidRDefault="00696CDD" w:rsidP="00E57CFB">
            <w:pPr>
              <w:shd w:val="clear" w:color="auto" w:fill="FFFFFF"/>
              <w:spacing w:after="0"/>
              <w:jc w:val="both"/>
              <w:rPr>
                <w:rFonts w:ascii="Times New Roman" w:hAnsi="Times New Roman" w:cs="Times New Roman"/>
                <w:color w:val="707070"/>
                <w:sz w:val="30"/>
                <w:szCs w:val="30"/>
              </w:rPr>
            </w:pPr>
            <w:r w:rsidRPr="00E844B4">
              <w:rPr>
                <w:rFonts w:ascii="Times New Roman" w:hAnsi="Times New Roman" w:cs="Times New Roman"/>
                <w:color w:val="707070"/>
                <w:sz w:val="30"/>
                <w:szCs w:val="30"/>
              </w:rPr>
              <w:t xml:space="preserve">x = </w:t>
            </w:r>
            <w:proofErr w:type="spellStart"/>
            <w:r w:rsidRPr="00E844B4">
              <w:rPr>
                <w:rFonts w:ascii="Times New Roman" w:hAnsi="Times New Roman" w:cs="Times New Roman"/>
                <w:color w:val="707070"/>
                <w:sz w:val="30"/>
                <w:szCs w:val="30"/>
              </w:rPr>
              <w:t>np.random.normal</w:t>
            </w:r>
            <w:proofErr w:type="spellEnd"/>
            <w:r w:rsidRPr="00E844B4">
              <w:rPr>
                <w:rFonts w:ascii="Times New Roman" w:hAnsi="Times New Roman" w:cs="Times New Roman"/>
                <w:color w:val="707070"/>
                <w:sz w:val="30"/>
                <w:szCs w:val="30"/>
              </w:rPr>
              <w:t>(170, 10, 250)</w:t>
            </w:r>
          </w:p>
          <w:p w:rsidR="00696CDD" w:rsidRPr="00E844B4" w:rsidRDefault="00E844B4" w:rsidP="00E57CFB">
            <w:pPr>
              <w:shd w:val="clear" w:color="auto" w:fill="FFFFFF"/>
              <w:spacing w:after="0"/>
              <w:jc w:val="both"/>
              <w:rPr>
                <w:rFonts w:ascii="Times New Roman" w:hAnsi="Times New Roman" w:cs="Times New Roman"/>
                <w:color w:val="707070"/>
                <w:sz w:val="30"/>
                <w:szCs w:val="30"/>
              </w:rPr>
            </w:pPr>
            <w:proofErr w:type="spellStart"/>
            <w:r>
              <w:rPr>
                <w:rFonts w:ascii="Times New Roman" w:hAnsi="Times New Roman" w:cs="Times New Roman"/>
                <w:color w:val="707070"/>
                <w:sz w:val="30"/>
                <w:szCs w:val="30"/>
              </w:rPr>
              <w:t>plt.hist</w:t>
            </w:r>
            <w:proofErr w:type="spellEnd"/>
            <w:r>
              <w:rPr>
                <w:rFonts w:ascii="Times New Roman" w:hAnsi="Times New Roman" w:cs="Times New Roman"/>
                <w:color w:val="707070"/>
                <w:sz w:val="30"/>
                <w:szCs w:val="30"/>
              </w:rPr>
              <w:t>(170,10,250</w:t>
            </w:r>
            <w:r w:rsidR="00696CDD" w:rsidRPr="00E844B4">
              <w:rPr>
                <w:rFonts w:ascii="Times New Roman" w:hAnsi="Times New Roman" w:cs="Times New Roman"/>
                <w:color w:val="707070"/>
                <w:sz w:val="30"/>
                <w:szCs w:val="30"/>
              </w:rPr>
              <w:t>)</w:t>
            </w:r>
          </w:p>
          <w:p w:rsidR="00696CDD" w:rsidRDefault="00696CDD" w:rsidP="00E57CFB">
            <w:pPr>
              <w:shd w:val="clear" w:color="auto" w:fill="FFFFFF"/>
              <w:spacing w:after="0"/>
              <w:jc w:val="both"/>
              <w:rPr>
                <w:rFonts w:ascii="Times New Roman" w:hAnsi="Times New Roman" w:cs="Times New Roman"/>
                <w:color w:val="707070"/>
                <w:sz w:val="30"/>
                <w:szCs w:val="30"/>
              </w:rPr>
            </w:pPr>
            <w:proofErr w:type="spellStart"/>
            <w:r w:rsidRPr="00E844B4">
              <w:rPr>
                <w:rFonts w:ascii="Times New Roman" w:hAnsi="Times New Roman" w:cs="Times New Roman"/>
                <w:color w:val="707070"/>
                <w:sz w:val="30"/>
                <w:szCs w:val="30"/>
              </w:rPr>
              <w:t>plt.show</w:t>
            </w:r>
            <w:proofErr w:type="spellEnd"/>
            <w:r w:rsidRPr="00E844B4">
              <w:rPr>
                <w:rFonts w:ascii="Times New Roman" w:hAnsi="Times New Roman" w:cs="Times New Roman"/>
                <w:color w:val="707070"/>
                <w:sz w:val="30"/>
                <w:szCs w:val="30"/>
              </w:rPr>
              <w:t>()</w:t>
            </w:r>
          </w:p>
          <w:p w:rsidR="00E844B4" w:rsidRPr="00E844B4" w:rsidRDefault="00E844B4" w:rsidP="00E57CFB">
            <w:pPr>
              <w:shd w:val="clear" w:color="auto" w:fill="FFFFFF"/>
              <w:spacing w:after="0"/>
              <w:jc w:val="both"/>
              <w:rPr>
                <w:rFonts w:ascii="Times New Roman" w:hAnsi="Times New Roman" w:cs="Times New Roman"/>
                <w:color w:val="707070"/>
                <w:sz w:val="30"/>
                <w:szCs w:val="30"/>
              </w:rPr>
            </w:pPr>
          </w:p>
        </w:tc>
        <w:tc>
          <w:tcPr>
            <w:tcW w:w="5049" w:type="dxa"/>
          </w:tcPr>
          <w:p w:rsidR="00696CDD" w:rsidRPr="00E844B4" w:rsidRDefault="00696CDD" w:rsidP="00E57CFB">
            <w:pPr>
              <w:spacing w:after="100" w:afterAutospacing="1"/>
              <w:jc w:val="both"/>
              <w:rPr>
                <w:rFonts w:ascii="Times New Roman" w:hAnsi="Times New Roman" w:cs="Times New Roman"/>
                <w:color w:val="707070"/>
                <w:sz w:val="30"/>
                <w:szCs w:val="30"/>
              </w:rPr>
            </w:pPr>
            <w:r w:rsidRPr="00E844B4">
              <w:rPr>
                <w:rFonts w:ascii="Times New Roman" w:hAnsi="Times New Roman" w:cs="Times New Roman"/>
                <w:sz w:val="30"/>
                <w:szCs w:val="30"/>
              </w:rPr>
              <w:object w:dxaOrig="480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2pt;height:141.85pt" o:ole="">
                  <v:imagedata r:id="rId6" o:title=""/>
                </v:shape>
                <o:OLEObject Type="Embed" ProgID="PBrush" ShapeID="_x0000_i1025" DrawAspect="Content" ObjectID="_1765455753" r:id="rId7"/>
              </w:object>
            </w:r>
          </w:p>
        </w:tc>
      </w:tr>
    </w:tbl>
    <w:p w:rsidR="00696CDD" w:rsidRPr="00E844B4" w:rsidRDefault="00696CDD" w:rsidP="00696CDD">
      <w:pPr>
        <w:rPr>
          <w:sz w:val="28"/>
          <w:szCs w:val="28"/>
        </w:rPr>
      </w:pPr>
    </w:p>
    <w:p w:rsidR="00696CDD" w:rsidRPr="00E844B4" w:rsidRDefault="00696CDD" w:rsidP="00696CDD">
      <w:pPr>
        <w:numPr>
          <w:ilvl w:val="0"/>
          <w:numId w:val="1"/>
        </w:numPr>
        <w:shd w:val="clear" w:color="auto" w:fill="FFFFFF"/>
        <w:spacing w:before="100" w:beforeAutospacing="1" w:after="100" w:afterAutospacing="1" w:line="240" w:lineRule="auto"/>
        <w:rPr>
          <w:rFonts w:ascii="Arial" w:hAnsi="Arial" w:cs="Arial"/>
          <w:color w:val="333333"/>
          <w:sz w:val="23"/>
          <w:szCs w:val="23"/>
          <w:lang w:bidi="ta-IN"/>
        </w:rPr>
      </w:pPr>
      <w:r w:rsidRPr="00E844B4">
        <w:rPr>
          <w:rFonts w:ascii="Arial" w:hAnsi="Arial" w:cs="Arial"/>
          <w:color w:val="333333"/>
          <w:sz w:val="23"/>
          <w:szCs w:val="23"/>
          <w:lang w:bidi="ta-IN"/>
        </w:rPr>
        <w:t>Histograms are one of the most intuitive ways of representing the shape of a data set's distribution along a single </w:t>
      </w:r>
      <w:hyperlink r:id="rId8" w:history="1">
        <w:r w:rsidRPr="00E844B4">
          <w:rPr>
            <w:rFonts w:ascii="Arial" w:hAnsi="Arial" w:cs="Arial"/>
            <w:color w:val="0063C3"/>
            <w:sz w:val="23"/>
            <w:szCs w:val="28"/>
            <w:u w:val="single"/>
            <w:lang w:bidi="ta-IN"/>
          </w:rPr>
          <w:t>numeric variable</w:t>
        </w:r>
      </w:hyperlink>
      <w:r w:rsidRPr="00E844B4">
        <w:rPr>
          <w:rFonts w:ascii="Arial" w:hAnsi="Arial" w:cs="Arial"/>
          <w:color w:val="333333"/>
          <w:sz w:val="23"/>
          <w:szCs w:val="23"/>
          <w:lang w:bidi="ta-IN"/>
        </w:rPr>
        <w:t>.</w:t>
      </w:r>
    </w:p>
    <w:p w:rsidR="00696CDD" w:rsidRPr="00E844B4" w:rsidRDefault="00696CDD" w:rsidP="00696CDD">
      <w:pPr>
        <w:numPr>
          <w:ilvl w:val="0"/>
          <w:numId w:val="1"/>
        </w:numPr>
        <w:shd w:val="clear" w:color="auto" w:fill="FFFFFF"/>
        <w:spacing w:before="100" w:beforeAutospacing="1" w:after="100" w:afterAutospacing="1" w:line="240" w:lineRule="auto"/>
        <w:rPr>
          <w:rFonts w:ascii="Arial" w:hAnsi="Arial" w:cs="Arial"/>
          <w:color w:val="333333"/>
          <w:sz w:val="23"/>
          <w:szCs w:val="23"/>
          <w:lang w:bidi="ta-IN"/>
        </w:rPr>
      </w:pPr>
      <w:r w:rsidRPr="00E844B4">
        <w:rPr>
          <w:rFonts w:ascii="Arial" w:hAnsi="Arial" w:cs="Arial"/>
          <w:color w:val="333333"/>
          <w:sz w:val="23"/>
          <w:szCs w:val="23"/>
          <w:lang w:bidi="ta-IN"/>
        </w:rPr>
        <w:t xml:space="preserve">Histograms allow us to quickly approximate </w:t>
      </w:r>
      <w:proofErr w:type="spellStart"/>
      <w:r w:rsidRPr="00E844B4">
        <w:rPr>
          <w:rFonts w:ascii="Arial" w:hAnsi="Arial" w:cs="Arial"/>
          <w:color w:val="333333"/>
          <w:sz w:val="23"/>
          <w:szCs w:val="23"/>
          <w:lang w:bidi="ta-IN"/>
        </w:rPr>
        <w:t>center</w:t>
      </w:r>
      <w:proofErr w:type="spellEnd"/>
      <w:r w:rsidRPr="00E844B4">
        <w:rPr>
          <w:rFonts w:ascii="Arial" w:hAnsi="Arial" w:cs="Arial"/>
          <w:color w:val="333333"/>
          <w:sz w:val="23"/>
          <w:szCs w:val="23"/>
          <w:lang w:bidi="ta-IN"/>
        </w:rPr>
        <w:t>, spread, and shape. They also allow us to identify whether there are outliers.</w:t>
      </w:r>
    </w:p>
    <w:p w:rsidR="00696CDD" w:rsidRPr="00E844B4" w:rsidRDefault="00696CDD" w:rsidP="00696CDD">
      <w:pPr>
        <w:numPr>
          <w:ilvl w:val="0"/>
          <w:numId w:val="1"/>
        </w:numPr>
        <w:shd w:val="clear" w:color="auto" w:fill="FFFFFF"/>
        <w:spacing w:before="100" w:beforeAutospacing="1" w:after="100" w:afterAutospacing="1" w:line="240" w:lineRule="auto"/>
        <w:rPr>
          <w:rFonts w:ascii="Arial" w:hAnsi="Arial" w:cs="Arial"/>
          <w:color w:val="333333"/>
          <w:sz w:val="23"/>
          <w:szCs w:val="23"/>
          <w:lang w:bidi="ta-IN"/>
        </w:rPr>
      </w:pPr>
      <w:r w:rsidRPr="00E844B4">
        <w:rPr>
          <w:rFonts w:ascii="Arial" w:hAnsi="Arial" w:cs="Arial"/>
          <w:color w:val="333333"/>
          <w:sz w:val="23"/>
          <w:szCs w:val="23"/>
          <w:lang w:bidi="ta-IN"/>
        </w:rPr>
        <w:t>In particular, the shape of a histogram reflects whether the data is symmetric or skewed and whether there are one or multiple modes.</w:t>
      </w:r>
    </w:p>
    <w:p w:rsidR="00696CDD" w:rsidRPr="00E844B4" w:rsidRDefault="00696CDD" w:rsidP="00696CDD">
      <w:pPr>
        <w:numPr>
          <w:ilvl w:val="0"/>
          <w:numId w:val="1"/>
        </w:numPr>
        <w:shd w:val="clear" w:color="auto" w:fill="FFFFFF"/>
        <w:spacing w:before="100" w:beforeAutospacing="1" w:after="100" w:afterAutospacing="1" w:line="240" w:lineRule="auto"/>
        <w:rPr>
          <w:rFonts w:ascii="Arial" w:hAnsi="Arial" w:cs="Arial"/>
          <w:color w:val="333333"/>
          <w:sz w:val="23"/>
          <w:szCs w:val="23"/>
          <w:lang w:bidi="ta-IN"/>
        </w:rPr>
      </w:pPr>
      <w:r w:rsidRPr="00E844B4">
        <w:rPr>
          <w:rFonts w:ascii="Arial" w:hAnsi="Arial" w:cs="Arial"/>
          <w:color w:val="333333"/>
          <w:sz w:val="23"/>
          <w:szCs w:val="23"/>
          <w:lang w:bidi="ta-IN"/>
        </w:rPr>
        <w:t>When comparing 2 histograms, check that they are on the same scale and have the same bins.</w:t>
      </w:r>
    </w:p>
    <w:p w:rsidR="00696CDD" w:rsidRPr="00E844B4" w:rsidRDefault="00696CDD" w:rsidP="00696CDD">
      <w:pPr>
        <w:rPr>
          <w:sz w:val="28"/>
          <w:szCs w:val="28"/>
        </w:rPr>
      </w:pPr>
      <w:r w:rsidRPr="00E844B4">
        <w:rPr>
          <w:noProof/>
          <w:sz w:val="28"/>
          <w:szCs w:val="28"/>
          <w:lang w:bidi="ta-IN"/>
        </w:rPr>
        <w:lastRenderedPageBreak/>
        <w:drawing>
          <wp:inline distT="0" distB="0" distL="0" distR="0">
            <wp:extent cx="5732780" cy="298196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32780" cy="2981960"/>
                    </a:xfrm>
                    <a:prstGeom prst="rect">
                      <a:avLst/>
                    </a:prstGeom>
                    <a:noFill/>
                    <a:ln w="9525">
                      <a:noFill/>
                      <a:miter lim="800000"/>
                      <a:headEnd/>
                      <a:tailEnd/>
                    </a:ln>
                  </pic:spPr>
                </pic:pic>
              </a:graphicData>
            </a:graphic>
          </wp:inline>
        </w:drawing>
      </w:r>
    </w:p>
    <w:p w:rsidR="00696CDD" w:rsidRPr="00E844B4" w:rsidRDefault="00696CDD" w:rsidP="00696CDD">
      <w:pPr>
        <w:rPr>
          <w:sz w:val="28"/>
          <w:szCs w:val="28"/>
        </w:rPr>
      </w:pPr>
    </w:p>
    <w:p w:rsidR="00696CDD" w:rsidRPr="00E844B4" w:rsidRDefault="00696CDD" w:rsidP="00696CDD">
      <w:pPr>
        <w:rPr>
          <w:sz w:val="28"/>
          <w:szCs w:val="28"/>
        </w:rPr>
      </w:pPr>
      <w:r w:rsidRPr="00E844B4">
        <w:rPr>
          <w:noProof/>
          <w:sz w:val="28"/>
          <w:szCs w:val="28"/>
          <w:lang w:bidi="ta-IN"/>
        </w:rPr>
        <w:drawing>
          <wp:inline distT="0" distB="0" distL="0" distR="0">
            <wp:extent cx="5152390" cy="201993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152390" cy="2019935"/>
                    </a:xfrm>
                    <a:prstGeom prst="rect">
                      <a:avLst/>
                    </a:prstGeom>
                    <a:noFill/>
                    <a:ln w="9525">
                      <a:noFill/>
                      <a:miter lim="800000"/>
                      <a:headEnd/>
                      <a:tailEnd/>
                    </a:ln>
                  </pic:spPr>
                </pic:pic>
              </a:graphicData>
            </a:graphic>
          </wp:inline>
        </w:drawing>
      </w:r>
    </w:p>
    <w:p w:rsidR="00696CDD" w:rsidRPr="00E844B4" w:rsidRDefault="00696CDD" w:rsidP="00696CDD">
      <w:pPr>
        <w:spacing w:before="100" w:beforeAutospacing="1" w:after="100" w:afterAutospacing="1" w:line="240" w:lineRule="auto"/>
        <w:outlineLvl w:val="2"/>
        <w:rPr>
          <w:rFonts w:ascii="Times New Roman" w:hAnsi="Times New Roman" w:cs="Times New Roman"/>
          <w:b/>
          <w:bCs/>
          <w:color w:val="000000"/>
          <w:sz w:val="33"/>
          <w:szCs w:val="33"/>
          <w:lang w:bidi="ta-IN"/>
        </w:rPr>
      </w:pPr>
      <w:r w:rsidRPr="00E844B4">
        <w:rPr>
          <w:rFonts w:ascii="Times New Roman" w:hAnsi="Times New Roman" w:cs="Times New Roman"/>
          <w:b/>
          <w:bCs/>
          <w:color w:val="000000"/>
          <w:sz w:val="33"/>
          <w:szCs w:val="33"/>
          <w:lang w:bidi="ta-IN"/>
        </w:rPr>
        <w:t xml:space="preserve">Measures of </w:t>
      </w:r>
      <w:proofErr w:type="spellStart"/>
      <w:r w:rsidRPr="00E844B4">
        <w:rPr>
          <w:rFonts w:ascii="Times New Roman" w:hAnsi="Times New Roman" w:cs="Times New Roman"/>
          <w:b/>
          <w:bCs/>
          <w:color w:val="000000"/>
          <w:sz w:val="33"/>
          <w:szCs w:val="33"/>
          <w:lang w:bidi="ta-IN"/>
        </w:rPr>
        <w:t>Center</w:t>
      </w:r>
      <w:proofErr w:type="spellEnd"/>
    </w:p>
    <w:p w:rsidR="00696CDD" w:rsidRPr="00E844B4" w:rsidRDefault="00696CDD" w:rsidP="00696CDD">
      <w:pPr>
        <w:numPr>
          <w:ilvl w:val="0"/>
          <w:numId w:val="2"/>
        </w:numPr>
        <w:spacing w:beforeAutospacing="1" w:after="0" w:afterAutospacing="1" w:line="240" w:lineRule="auto"/>
        <w:rPr>
          <w:rFonts w:ascii="Times New Roman" w:hAnsi="Times New Roman" w:cs="Times New Roman"/>
          <w:color w:val="000000"/>
          <w:sz w:val="33"/>
          <w:szCs w:val="33"/>
          <w:lang w:bidi="ta-IN"/>
        </w:rPr>
      </w:pPr>
      <w:r w:rsidRPr="00E844B4">
        <w:rPr>
          <w:rFonts w:ascii="Times New Roman" w:hAnsi="Times New Roman" w:cs="Times New Roman"/>
          <w:color w:val="000000"/>
          <w:sz w:val="33"/>
          <w:szCs w:val="33"/>
          <w:lang w:bidi="ta-IN"/>
        </w:rPr>
        <w:t xml:space="preserve">For interval or ratio level data, one measure of </w:t>
      </w:r>
      <w:proofErr w:type="spellStart"/>
      <w:r w:rsidRPr="00E844B4">
        <w:rPr>
          <w:rFonts w:ascii="Times New Roman" w:hAnsi="Times New Roman" w:cs="Times New Roman"/>
          <w:color w:val="000000"/>
          <w:sz w:val="33"/>
          <w:szCs w:val="33"/>
          <w:lang w:bidi="ta-IN"/>
        </w:rPr>
        <w:t>center</w:t>
      </w:r>
      <w:proofErr w:type="spellEnd"/>
      <w:r w:rsidRPr="00E844B4">
        <w:rPr>
          <w:rFonts w:ascii="Times New Roman" w:hAnsi="Times New Roman" w:cs="Times New Roman"/>
          <w:color w:val="000000"/>
          <w:sz w:val="33"/>
          <w:szCs w:val="33"/>
          <w:lang w:bidi="ta-IN"/>
        </w:rPr>
        <w:t xml:space="preserve"> is the </w:t>
      </w:r>
      <w:r w:rsidRPr="00E844B4">
        <w:rPr>
          <w:rFonts w:ascii="Times New Roman" w:hAnsi="Times New Roman" w:cs="Times New Roman"/>
          <w:b/>
          <w:bCs/>
          <w:color w:val="000000"/>
          <w:sz w:val="33"/>
          <w:szCs w:val="33"/>
          <w:lang w:bidi="ta-IN"/>
        </w:rPr>
        <w:t>mean</w:t>
      </w:r>
      <w:r w:rsidRPr="00E844B4">
        <w:rPr>
          <w:rFonts w:ascii="Times New Roman" w:hAnsi="Times New Roman" w:cs="Times New Roman"/>
          <w:color w:val="000000"/>
          <w:sz w:val="33"/>
          <w:szCs w:val="33"/>
          <w:lang w:bidi="ta-IN"/>
        </w:rPr>
        <w:t>. The </w:t>
      </w:r>
      <w:r w:rsidRPr="00E844B4">
        <w:rPr>
          <w:rFonts w:ascii="Times New Roman" w:hAnsi="Times New Roman" w:cs="Times New Roman"/>
          <w:b/>
          <w:bCs/>
          <w:color w:val="000000"/>
          <w:sz w:val="33"/>
          <w:szCs w:val="33"/>
          <w:lang w:bidi="ta-IN"/>
        </w:rPr>
        <w:t>population mean</w:t>
      </w:r>
      <w:r w:rsidRPr="00E844B4">
        <w:rPr>
          <w:rFonts w:ascii="Times New Roman" w:hAnsi="Times New Roman" w:cs="Times New Roman"/>
          <w:color w:val="000000"/>
          <w:sz w:val="33"/>
          <w:szCs w:val="33"/>
          <w:lang w:bidi="ta-IN"/>
        </w:rPr>
        <w:t> is denoted by </w:t>
      </w:r>
      <w:r w:rsidRPr="00E844B4">
        <w:rPr>
          <w:rFonts w:ascii="MathJax_Math-italic" w:hAnsi="MathJax_Math-italic" w:cs="Times New Roman"/>
          <w:color w:val="000000"/>
          <w:sz w:val="24"/>
          <w:szCs w:val="28"/>
          <w:lang w:bidi="ta-IN"/>
        </w:rPr>
        <w:t>μ</w:t>
      </w:r>
      <w:r w:rsidRPr="00E844B4">
        <w:rPr>
          <w:rFonts w:ascii="Tahoma" w:hAnsi="Tahoma" w:cs="Tahoma"/>
          <w:color w:val="000000"/>
          <w:sz w:val="23"/>
          <w:szCs w:val="28"/>
          <w:lang w:bidi="ta-IN"/>
        </w:rPr>
        <w:t>�</w:t>
      </w:r>
      <w:r w:rsidRPr="00E844B4">
        <w:rPr>
          <w:rFonts w:ascii="Times New Roman" w:hAnsi="Times New Roman" w:cs="Times New Roman"/>
          <w:color w:val="000000"/>
          <w:sz w:val="33"/>
          <w:szCs w:val="33"/>
          <w:lang w:bidi="ta-IN"/>
        </w:rPr>
        <w:t>, while the </w:t>
      </w:r>
      <w:r w:rsidRPr="00E844B4">
        <w:rPr>
          <w:rFonts w:ascii="Times New Roman" w:hAnsi="Times New Roman" w:cs="Times New Roman"/>
          <w:b/>
          <w:bCs/>
          <w:color w:val="000000"/>
          <w:sz w:val="33"/>
          <w:szCs w:val="33"/>
          <w:lang w:bidi="ta-IN"/>
        </w:rPr>
        <w:t>sample mean</w:t>
      </w:r>
      <w:r w:rsidRPr="00E844B4">
        <w:rPr>
          <w:rFonts w:ascii="Times New Roman" w:hAnsi="Times New Roman" w:cs="Times New Roman"/>
          <w:color w:val="000000"/>
          <w:sz w:val="33"/>
          <w:szCs w:val="33"/>
          <w:lang w:bidi="ta-IN"/>
        </w:rPr>
        <w:t> intended to estimate it is denoted by </w:t>
      </w:r>
      <w:r w:rsidRPr="00E844B4">
        <w:rPr>
          <w:rFonts w:ascii="MathJax_Math-italic" w:hAnsi="MathJax_Math-italic" w:cs="Times New Roman"/>
          <w:color w:val="000000"/>
          <w:sz w:val="24"/>
          <w:szCs w:val="28"/>
          <w:lang w:bidi="ta-IN"/>
        </w:rPr>
        <w:t>x</w:t>
      </w:r>
      <w:r w:rsidRPr="00E844B4">
        <w:rPr>
          <w:rFonts w:ascii="MathJax_Main" w:hAnsi="MathJax_Main" w:cs="Times New Roman"/>
          <w:color w:val="000000"/>
          <w:sz w:val="19"/>
          <w:szCs w:val="28"/>
          <w:lang w:bidi="ta-IN"/>
        </w:rPr>
        <w:t>¯¯¯</w:t>
      </w:r>
      <w:r w:rsidRPr="00E844B4">
        <w:rPr>
          <w:rFonts w:ascii="Tahoma" w:hAnsi="Tahoma" w:cs="Tahoma"/>
          <w:color w:val="000000"/>
          <w:sz w:val="23"/>
          <w:szCs w:val="28"/>
          <w:lang w:bidi="ta-IN"/>
        </w:rPr>
        <w:t>�</w:t>
      </w:r>
      <w:r w:rsidRPr="00E844B4">
        <w:rPr>
          <w:rFonts w:ascii="Times New Roman" w:hAnsi="Times New Roman" w:cs="Times New Roman"/>
          <w:color w:val="000000"/>
          <w:sz w:val="23"/>
          <w:szCs w:val="28"/>
          <w:lang w:bidi="ta-IN"/>
        </w:rPr>
        <w:t>¯</w:t>
      </w:r>
      <w:r w:rsidRPr="00E844B4">
        <w:rPr>
          <w:rFonts w:ascii="Times New Roman" w:hAnsi="Times New Roman" w:cs="Times New Roman"/>
          <w:color w:val="000000"/>
          <w:sz w:val="33"/>
          <w:szCs w:val="33"/>
          <w:lang w:bidi="ta-IN"/>
        </w:rPr>
        <w:t>. Both values are calculated in a very similar way. Assuming the population has size </w:t>
      </w:r>
      <w:r w:rsidRPr="00E844B4">
        <w:rPr>
          <w:rFonts w:ascii="MathJax_Math-italic" w:hAnsi="MathJax_Math-italic" w:cs="Times New Roman"/>
          <w:color w:val="000000"/>
          <w:sz w:val="24"/>
          <w:szCs w:val="28"/>
          <w:lang w:bidi="ta-IN"/>
        </w:rPr>
        <w:t>N</w:t>
      </w:r>
      <w:r w:rsidRPr="00E844B4">
        <w:rPr>
          <w:rFonts w:ascii="Tahoma" w:hAnsi="Tahoma" w:cs="Tahoma"/>
          <w:color w:val="000000"/>
          <w:sz w:val="23"/>
          <w:szCs w:val="28"/>
          <w:lang w:bidi="ta-IN"/>
        </w:rPr>
        <w:t>�</w:t>
      </w:r>
      <w:r w:rsidRPr="00E844B4">
        <w:rPr>
          <w:rFonts w:ascii="Times New Roman" w:hAnsi="Times New Roman" w:cs="Times New Roman"/>
          <w:color w:val="000000"/>
          <w:sz w:val="33"/>
          <w:szCs w:val="33"/>
          <w:lang w:bidi="ta-IN"/>
        </w:rPr>
        <w:t>, a sample has size </w:t>
      </w:r>
      <w:r w:rsidRPr="00E844B4">
        <w:rPr>
          <w:rFonts w:ascii="MathJax_Math-italic" w:hAnsi="MathJax_Math-italic" w:cs="Times New Roman"/>
          <w:color w:val="000000"/>
          <w:sz w:val="24"/>
          <w:szCs w:val="28"/>
          <w:lang w:bidi="ta-IN"/>
        </w:rPr>
        <w:t>n</w:t>
      </w:r>
      <w:r w:rsidRPr="00E844B4">
        <w:rPr>
          <w:rFonts w:ascii="Tahoma" w:hAnsi="Tahoma" w:cs="Tahoma"/>
          <w:color w:val="000000"/>
          <w:sz w:val="23"/>
          <w:szCs w:val="28"/>
          <w:lang w:bidi="ta-IN"/>
        </w:rPr>
        <w:t>�</w:t>
      </w:r>
      <w:r w:rsidRPr="00E844B4">
        <w:rPr>
          <w:rFonts w:ascii="Times New Roman" w:hAnsi="Times New Roman" w:cs="Times New Roman"/>
          <w:color w:val="000000"/>
          <w:sz w:val="33"/>
          <w:szCs w:val="33"/>
          <w:lang w:bidi="ta-IN"/>
        </w:rPr>
        <w:t>, and </w:t>
      </w:r>
      <w:r w:rsidRPr="00E844B4">
        <w:rPr>
          <w:rFonts w:ascii="MathJax_Math-italic" w:hAnsi="MathJax_Math-italic" w:cs="Times New Roman"/>
          <w:color w:val="000000"/>
          <w:sz w:val="24"/>
          <w:szCs w:val="28"/>
          <w:lang w:bidi="ta-IN"/>
        </w:rPr>
        <w:t>x</w:t>
      </w:r>
      <w:r w:rsidRPr="00E844B4">
        <w:rPr>
          <w:rFonts w:ascii="Tahoma" w:hAnsi="Tahoma" w:cs="Tahoma"/>
          <w:color w:val="000000"/>
          <w:sz w:val="23"/>
          <w:szCs w:val="28"/>
          <w:lang w:bidi="ta-IN"/>
        </w:rPr>
        <w:t>�</w:t>
      </w:r>
      <w:r w:rsidRPr="00E844B4">
        <w:rPr>
          <w:rFonts w:ascii="Times New Roman" w:hAnsi="Times New Roman" w:cs="Times New Roman"/>
          <w:color w:val="000000"/>
          <w:sz w:val="33"/>
          <w:szCs w:val="33"/>
          <w:lang w:bidi="ta-IN"/>
        </w:rPr>
        <w:t> spans across all available data values in the population or sample, as appropriate, we find these means by calculating</w:t>
      </w:r>
    </w:p>
    <w:p w:rsidR="00696CDD" w:rsidRPr="00E844B4" w:rsidRDefault="00696CDD" w:rsidP="00696CDD">
      <w:pPr>
        <w:spacing w:beforeAutospacing="1" w:after="0" w:afterAutospacing="1" w:line="240" w:lineRule="auto"/>
        <w:ind w:left="720"/>
        <w:rPr>
          <w:rFonts w:ascii="Times New Roman" w:hAnsi="Times New Roman" w:cs="Times New Roman"/>
          <w:color w:val="000000"/>
          <w:sz w:val="33"/>
          <w:szCs w:val="33"/>
          <w:lang w:bidi="ta-IN"/>
        </w:rPr>
      </w:pPr>
      <w:r w:rsidRPr="00E844B4">
        <w:rPr>
          <w:rFonts w:ascii="MathJax_Math-italic" w:hAnsi="MathJax_Math-italic" w:cs="Times New Roman"/>
          <w:noProof/>
          <w:color w:val="000000"/>
          <w:sz w:val="24"/>
          <w:szCs w:val="28"/>
          <w:lang w:bidi="ta-IN"/>
        </w:rPr>
        <w:drawing>
          <wp:inline distT="0" distB="0" distL="0" distR="0">
            <wp:extent cx="2584450" cy="52451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84450" cy="524510"/>
                    </a:xfrm>
                    <a:prstGeom prst="rect">
                      <a:avLst/>
                    </a:prstGeom>
                    <a:noFill/>
                    <a:ln w="9525">
                      <a:noFill/>
                      <a:miter lim="800000"/>
                      <a:headEnd/>
                      <a:tailEnd/>
                    </a:ln>
                  </pic:spPr>
                </pic:pic>
              </a:graphicData>
            </a:graphic>
          </wp:inline>
        </w:drawing>
      </w:r>
    </w:p>
    <w:p w:rsidR="00696CDD" w:rsidRPr="00E844B4" w:rsidRDefault="00696CDD" w:rsidP="00696CDD">
      <w:pPr>
        <w:numPr>
          <w:ilvl w:val="0"/>
          <w:numId w:val="2"/>
        </w:numPr>
        <w:spacing w:beforeAutospacing="1" w:after="0" w:afterAutospacing="1" w:line="240" w:lineRule="auto"/>
        <w:rPr>
          <w:rFonts w:ascii="Times New Roman" w:hAnsi="Times New Roman" w:cs="Times New Roman"/>
          <w:color w:val="000000"/>
          <w:sz w:val="33"/>
          <w:szCs w:val="33"/>
          <w:lang w:bidi="ta-IN"/>
        </w:rPr>
      </w:pPr>
      <w:r w:rsidRPr="00E844B4">
        <w:rPr>
          <w:rFonts w:ascii="Times New Roman" w:hAnsi="Times New Roman" w:cs="Times New Roman"/>
          <w:color w:val="000000"/>
          <w:sz w:val="33"/>
          <w:szCs w:val="33"/>
          <w:lang w:bidi="ta-IN"/>
        </w:rPr>
        <w:lastRenderedPageBreak/>
        <w:t>The </w:t>
      </w:r>
      <w:r w:rsidRPr="00E844B4">
        <w:rPr>
          <w:rFonts w:ascii="Times New Roman" w:hAnsi="Times New Roman" w:cs="Times New Roman"/>
          <w:b/>
          <w:bCs/>
          <w:color w:val="000000"/>
          <w:sz w:val="33"/>
          <w:szCs w:val="33"/>
          <w:lang w:bidi="ta-IN"/>
        </w:rPr>
        <w:t>median</w:t>
      </w:r>
      <w:r w:rsidRPr="00E844B4">
        <w:rPr>
          <w:rFonts w:ascii="Times New Roman" w:hAnsi="Times New Roman" w:cs="Times New Roman"/>
          <w:color w:val="000000"/>
          <w:sz w:val="33"/>
          <w:szCs w:val="33"/>
          <w:lang w:bidi="ta-IN"/>
        </w:rPr>
        <w:t>, denoted by </w:t>
      </w:r>
      <w:r w:rsidRPr="00E844B4">
        <w:rPr>
          <w:rFonts w:ascii="MathJax_Math-italic" w:hAnsi="MathJax_Math-italic" w:cs="Times New Roman"/>
          <w:color w:val="000000"/>
          <w:sz w:val="24"/>
          <w:szCs w:val="28"/>
          <w:lang w:bidi="ta-IN"/>
        </w:rPr>
        <w:t>Q</w:t>
      </w:r>
      <w:r w:rsidRPr="00E844B4">
        <w:rPr>
          <w:rFonts w:ascii="MathJax_Main" w:hAnsi="MathJax_Main" w:cs="Times New Roman"/>
          <w:color w:val="000000"/>
          <w:sz w:val="19"/>
          <w:szCs w:val="28"/>
          <w:lang w:bidi="ta-IN"/>
        </w:rPr>
        <w:t>2</w:t>
      </w:r>
      <w:r w:rsidRPr="00E844B4">
        <w:rPr>
          <w:rFonts w:ascii="Times New Roman" w:hAnsi="Times New Roman" w:cs="Times New Roman"/>
          <w:color w:val="000000"/>
          <w:sz w:val="33"/>
          <w:szCs w:val="33"/>
          <w:lang w:bidi="ta-IN"/>
        </w:rPr>
        <w:t> (or med) is the middle value of a data set when it is written in order. In the case of an even number of data values (and thus no exact middle), it is the average of the middle two data values. It is not affected by the presence of extreme values in the data set. Unlike the mean, it can sometimes</w:t>
      </w:r>
      <w:r w:rsidRPr="00E844B4">
        <w:rPr>
          <w:rFonts w:ascii="Times New Roman" w:hAnsi="Times New Roman" w:cs="Times New Roman"/>
          <w:color w:val="000000"/>
          <w:sz w:val="33"/>
          <w:szCs w:val="33"/>
          <w:vertAlign w:val="superscript"/>
          <w:lang w:bidi="ta-IN"/>
        </w:rPr>
        <w:t>†</w:t>
      </w:r>
      <w:r w:rsidRPr="00E844B4">
        <w:rPr>
          <w:rFonts w:ascii="Times New Roman" w:hAnsi="Times New Roman" w:cs="Times New Roman"/>
          <w:color w:val="000000"/>
          <w:sz w:val="33"/>
          <w:szCs w:val="33"/>
          <w:lang w:bidi="ta-IN"/>
        </w:rPr>
        <w:t> even suggest a central value for ordinal data.</w:t>
      </w:r>
    </w:p>
    <w:p w:rsidR="00696CDD" w:rsidRPr="00E844B4" w:rsidRDefault="00696CDD" w:rsidP="00696CDD">
      <w:pPr>
        <w:rPr>
          <w:sz w:val="28"/>
          <w:szCs w:val="28"/>
        </w:rPr>
      </w:pPr>
    </w:p>
    <w:p w:rsidR="00746439" w:rsidRPr="00E844B4" w:rsidRDefault="00A15935">
      <w:pPr>
        <w:rPr>
          <w:sz w:val="28"/>
          <w:szCs w:val="28"/>
        </w:rPr>
      </w:pPr>
    </w:p>
    <w:sectPr w:rsidR="00746439" w:rsidRPr="00E844B4" w:rsidSect="00587D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35C62"/>
    <w:multiLevelType w:val="multilevel"/>
    <w:tmpl w:val="C4D23F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5907E4"/>
    <w:multiLevelType w:val="multilevel"/>
    <w:tmpl w:val="E3F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96CDD"/>
    <w:rsid w:val="005615FA"/>
    <w:rsid w:val="00587D7E"/>
    <w:rsid w:val="00696CDD"/>
    <w:rsid w:val="007557DF"/>
    <w:rsid w:val="007C4E79"/>
    <w:rsid w:val="00A15935"/>
    <w:rsid w:val="00A6347D"/>
    <w:rsid w:val="00E844B4"/>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DD"/>
    <w:rPr>
      <w:rFonts w:ascii="Calibri" w:eastAsia="Times New Roman" w:hAnsi="Calibri" w:cs="Latha"/>
      <w:lang w:eastAsia="en-IN" w:bidi="ar-SA"/>
    </w:rPr>
  </w:style>
  <w:style w:type="paragraph" w:styleId="Heading2">
    <w:name w:val="heading 2"/>
    <w:basedOn w:val="Normal"/>
    <w:next w:val="Normal"/>
    <w:link w:val="Heading2Char"/>
    <w:uiPriority w:val="9"/>
    <w:semiHidden/>
    <w:unhideWhenUsed/>
    <w:qFormat/>
    <w:rsid w:val="00696CDD"/>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96CDD"/>
    <w:rPr>
      <w:rFonts w:asciiTheme="majorHAnsi" w:eastAsiaTheme="majorEastAsia" w:hAnsiTheme="majorHAnsi" w:cstheme="majorBidi"/>
      <w:b/>
      <w:bCs/>
      <w:i/>
      <w:iCs/>
      <w:sz w:val="28"/>
      <w:szCs w:val="28"/>
      <w:lang w:eastAsia="en-IN" w:bidi="ar-SA"/>
    </w:rPr>
  </w:style>
  <w:style w:type="character" w:customStyle="1" w:styleId="pythonkeywordcolor">
    <w:name w:val="pythonkeywordcolor"/>
    <w:basedOn w:val="DefaultParagraphFont"/>
    <w:rsid w:val="00696CDD"/>
  </w:style>
  <w:style w:type="character" w:customStyle="1" w:styleId="pythonnumbercolor">
    <w:name w:val="pythonnumbercolor"/>
    <w:basedOn w:val="DefaultParagraphFont"/>
    <w:rsid w:val="00696CDD"/>
  </w:style>
  <w:style w:type="paragraph" w:styleId="NormalWeb">
    <w:name w:val="Normal (Web)"/>
    <w:basedOn w:val="Normal"/>
    <w:uiPriority w:val="99"/>
    <w:semiHidden/>
    <w:unhideWhenUsed/>
    <w:rsid w:val="00696CDD"/>
    <w:pPr>
      <w:spacing w:before="100" w:beforeAutospacing="1" w:after="100" w:afterAutospacing="1" w:line="240" w:lineRule="auto"/>
    </w:pPr>
    <w:rPr>
      <w:rFonts w:ascii="Times New Roman" w:hAnsi="Times New Roman" w:cs="Times New Roman"/>
      <w:sz w:val="24"/>
      <w:szCs w:val="24"/>
      <w:lang w:bidi="ta-IN"/>
    </w:rPr>
  </w:style>
  <w:style w:type="character" w:styleId="Emphasis">
    <w:name w:val="Emphasis"/>
    <w:basedOn w:val="DefaultParagraphFont"/>
    <w:uiPriority w:val="20"/>
    <w:qFormat/>
    <w:rsid w:val="00696CDD"/>
    <w:rPr>
      <w:i/>
      <w:iCs/>
    </w:rPr>
  </w:style>
  <w:style w:type="character" w:styleId="HTMLCode">
    <w:name w:val="HTML Code"/>
    <w:basedOn w:val="DefaultParagraphFont"/>
    <w:uiPriority w:val="99"/>
    <w:semiHidden/>
    <w:unhideWhenUsed/>
    <w:rsid w:val="00696C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6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CDD"/>
    <w:rPr>
      <w:rFonts w:ascii="Tahoma" w:eastAsia="Times New Roman" w:hAnsi="Tahoma" w:cs="Tahoma"/>
      <w:sz w:val="16"/>
      <w:szCs w:val="16"/>
      <w:lang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abxchange.org/library/pathway/lx-pathway:3eec864d-746b-41dc-b3e4-8bb6a03949fe/items/lx-pb:3eec864d-746b-41dc-b3e4-8bb6a03949fe:html:b125ff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2023-12-30T08:48:00Z</dcterms:created>
  <dcterms:modified xsi:type="dcterms:W3CDTF">2023-12-30T10:06:00Z</dcterms:modified>
</cp:coreProperties>
</file>