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7C9" w:rsidRPr="00034AF3" w:rsidRDefault="001A27C9" w:rsidP="001A27C9">
      <w:pPr>
        <w:pStyle w:val="NormalWeb"/>
        <w:rPr>
          <w:color w:val="000000"/>
          <w:sz w:val="56"/>
          <w:szCs w:val="56"/>
          <w:lang w:val="en-US"/>
        </w:rPr>
      </w:pPr>
      <w:r w:rsidRPr="00034AF3">
        <w:rPr>
          <w:rStyle w:val="Strk"/>
          <w:color w:val="000000"/>
          <w:sz w:val="56"/>
          <w:szCs w:val="56"/>
          <w:lang w:val="en-US"/>
        </w:rPr>
        <w:t xml:space="preserve">Folder 3: Test Introduction-outline: </w:t>
      </w:r>
    </w:p>
    <w:p w:rsidR="001A27C9" w:rsidRPr="00034AF3" w:rsidRDefault="001A27C9" w:rsidP="001A27C9">
      <w:pPr>
        <w:pStyle w:val="NormalWeb"/>
        <w:rPr>
          <w:sz w:val="72"/>
          <w:szCs w:val="72"/>
          <w:lang w:val="en-US"/>
        </w:rPr>
      </w:pPr>
      <w:r w:rsidRPr="00034AF3">
        <w:rPr>
          <w:rFonts w:ascii="Calibri" w:hAnsi="Calibri" w:cs="Calibri"/>
          <w:color w:val="2E74B5"/>
          <w:sz w:val="72"/>
          <w:szCs w:val="72"/>
          <w:lang w:val="en-US"/>
        </w:rPr>
        <w:t xml:space="preserve">Pinning down of the problem </w:t>
      </w:r>
    </w:p>
    <w:p w:rsidR="001A27C9" w:rsidRPr="00034AF3" w:rsidRDefault="001A27C9" w:rsidP="001A27C9">
      <w:pPr>
        <w:pStyle w:val="NormalWeb"/>
        <w:rPr>
          <w:sz w:val="72"/>
          <w:szCs w:val="72"/>
          <w:lang w:val="en-US"/>
        </w:rPr>
      </w:pPr>
      <w:r w:rsidRPr="00034AF3">
        <w:rPr>
          <w:rFonts w:ascii="Calibri" w:hAnsi="Calibri" w:cs="Calibri"/>
          <w:color w:val="2E74B5"/>
          <w:sz w:val="72"/>
          <w:szCs w:val="72"/>
          <w:lang w:val="en-US"/>
        </w:rPr>
        <w:t>Problem Sta</w:t>
      </w:r>
      <w:bookmarkStart w:id="0" w:name="_GoBack"/>
      <w:bookmarkEnd w:id="0"/>
      <w:r w:rsidRPr="00034AF3">
        <w:rPr>
          <w:rFonts w:ascii="Calibri" w:hAnsi="Calibri" w:cs="Calibri"/>
          <w:color w:val="2E74B5"/>
          <w:sz w:val="72"/>
          <w:szCs w:val="72"/>
          <w:lang w:val="en-US"/>
        </w:rPr>
        <w:t>tement</w:t>
      </w:r>
    </w:p>
    <w:p w:rsidR="001A27C9" w:rsidRPr="00034AF3" w:rsidRDefault="001A27C9" w:rsidP="001A27C9">
      <w:pPr>
        <w:pStyle w:val="NormalWeb"/>
        <w:rPr>
          <w:sz w:val="72"/>
          <w:szCs w:val="72"/>
          <w:lang w:val="en-US"/>
        </w:rPr>
      </w:pPr>
      <w:r w:rsidRPr="00034AF3">
        <w:rPr>
          <w:rFonts w:ascii="Calibri" w:hAnsi="Calibri" w:cs="Calibri"/>
          <w:color w:val="2E74B5"/>
          <w:sz w:val="72"/>
          <w:szCs w:val="72"/>
          <w:lang w:val="en-US"/>
        </w:rPr>
        <w:t>Presentation, discussion and analysis of theory and practice in relation to problem statement</w:t>
      </w:r>
    </w:p>
    <w:p w:rsidR="001A27C9" w:rsidRPr="00034AF3" w:rsidRDefault="001A27C9" w:rsidP="001A27C9">
      <w:pPr>
        <w:pStyle w:val="NormalWeb"/>
        <w:rPr>
          <w:sz w:val="72"/>
          <w:szCs w:val="72"/>
          <w:lang w:val="en-US"/>
        </w:rPr>
      </w:pPr>
      <w:r w:rsidRPr="00034AF3">
        <w:rPr>
          <w:rFonts w:ascii="Calibri" w:hAnsi="Calibri" w:cs="Calibri"/>
          <w:color w:val="2E74B5"/>
          <w:sz w:val="72"/>
          <w:szCs w:val="72"/>
          <w:lang w:val="en-US"/>
        </w:rPr>
        <w:t>Practice Element</w:t>
      </w:r>
    </w:p>
    <w:p w:rsidR="001A27C9" w:rsidRPr="00034AF3" w:rsidRDefault="001A27C9" w:rsidP="001A27C9">
      <w:pPr>
        <w:pStyle w:val="NormalWeb"/>
        <w:rPr>
          <w:sz w:val="72"/>
          <w:szCs w:val="72"/>
          <w:lang w:val="en-US"/>
        </w:rPr>
      </w:pPr>
      <w:r w:rsidRPr="00034AF3">
        <w:rPr>
          <w:rFonts w:ascii="Calibri" w:hAnsi="Calibri" w:cs="Calibri"/>
          <w:color w:val="2E74B5"/>
          <w:sz w:val="72"/>
          <w:szCs w:val="72"/>
          <w:lang w:val="en-US"/>
        </w:rPr>
        <w:t>Interlanguage analysis</w:t>
      </w:r>
    </w:p>
    <w:p w:rsidR="001A27C9" w:rsidRPr="00034AF3" w:rsidRDefault="001A27C9" w:rsidP="001A27C9">
      <w:pPr>
        <w:pStyle w:val="NormalWeb"/>
        <w:rPr>
          <w:sz w:val="72"/>
          <w:szCs w:val="72"/>
          <w:lang w:val="en-US"/>
        </w:rPr>
      </w:pPr>
      <w:r w:rsidRPr="00034AF3">
        <w:rPr>
          <w:rFonts w:ascii="Calibri" w:hAnsi="Calibri" w:cs="Calibri"/>
          <w:color w:val="2E74B5"/>
          <w:sz w:val="72"/>
          <w:szCs w:val="72"/>
          <w:lang w:val="en-US"/>
        </w:rPr>
        <w:t>List of references</w:t>
      </w:r>
    </w:p>
    <w:p w:rsidR="00292B1E" w:rsidRPr="001A27C9" w:rsidRDefault="00292B1E">
      <w:pPr>
        <w:rPr>
          <w:lang w:val="en-US"/>
        </w:rPr>
      </w:pPr>
    </w:p>
    <w:sectPr w:rsidR="00292B1E" w:rsidRPr="001A27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C9"/>
    <w:rsid w:val="00034AF3"/>
    <w:rsid w:val="001A27C9"/>
    <w:rsid w:val="0029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6F38C-75B6-44F8-82C3-6EC2F2BC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7C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1A27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2</cp:revision>
  <cp:lastPrinted>2022-05-30T09:03:00Z</cp:lastPrinted>
  <dcterms:created xsi:type="dcterms:W3CDTF">2022-05-30T09:03:00Z</dcterms:created>
  <dcterms:modified xsi:type="dcterms:W3CDTF">2022-05-30T09:03:00Z</dcterms:modified>
</cp:coreProperties>
</file>