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21B" w:rsidRPr="00E46C8E" w:rsidRDefault="00E46C8E">
      <w:pPr>
        <w:rPr>
          <w:b/>
          <w:sz w:val="40"/>
          <w:szCs w:val="40"/>
        </w:rPr>
      </w:pPr>
      <w:r w:rsidRPr="00E46C8E">
        <w:rPr>
          <w:b/>
          <w:sz w:val="40"/>
          <w:szCs w:val="40"/>
        </w:rPr>
        <w:t>”</w:t>
      </w:r>
      <w:proofErr w:type="spellStart"/>
      <w:r w:rsidRPr="00E46C8E">
        <w:rPr>
          <w:b/>
          <w:sz w:val="40"/>
          <w:szCs w:val="40"/>
        </w:rPr>
        <w:t>Weird</w:t>
      </w:r>
      <w:proofErr w:type="spellEnd"/>
      <w:r w:rsidRPr="00E46C8E">
        <w:rPr>
          <w:b/>
          <w:sz w:val="40"/>
          <w:szCs w:val="40"/>
        </w:rPr>
        <w:t xml:space="preserve"> Al” </w:t>
      </w:r>
      <w:proofErr w:type="spellStart"/>
      <w:r w:rsidRPr="00E46C8E">
        <w:rPr>
          <w:b/>
          <w:sz w:val="40"/>
          <w:szCs w:val="40"/>
        </w:rPr>
        <w:t>Yankovic</w:t>
      </w:r>
      <w:proofErr w:type="spellEnd"/>
    </w:p>
    <w:p w:rsidR="00E46C8E" w:rsidRDefault="00E46C8E"/>
    <w:p w:rsidR="00E46C8E" w:rsidRPr="00E46C8E" w:rsidRDefault="00E46C8E">
      <w:pPr>
        <w:rPr>
          <w:sz w:val="32"/>
          <w:szCs w:val="32"/>
        </w:rPr>
      </w:pPr>
      <w:proofErr w:type="spellStart"/>
      <w:r w:rsidRPr="00E46C8E">
        <w:rPr>
          <w:sz w:val="32"/>
          <w:szCs w:val="32"/>
        </w:rPr>
        <w:t>no’mencl</w:t>
      </w:r>
      <w:r>
        <w:rPr>
          <w:sz w:val="32"/>
          <w:szCs w:val="32"/>
        </w:rPr>
        <w:t>a</w:t>
      </w:r>
      <w:r w:rsidRPr="00E46C8E">
        <w:rPr>
          <w:sz w:val="32"/>
          <w:szCs w:val="32"/>
        </w:rPr>
        <w:t>ture</w:t>
      </w:r>
      <w:proofErr w:type="spellEnd"/>
      <w:r w:rsidRPr="00E46C8E">
        <w:rPr>
          <w:sz w:val="32"/>
          <w:szCs w:val="32"/>
        </w:rPr>
        <w:t>: terminologi, nomenklatur</w:t>
      </w:r>
    </w:p>
    <w:p w:rsidR="00E46C8E" w:rsidRPr="00E46C8E" w:rsidRDefault="00E46C8E">
      <w:pPr>
        <w:rPr>
          <w:sz w:val="32"/>
          <w:szCs w:val="32"/>
        </w:rPr>
      </w:pPr>
      <w:proofErr w:type="spellStart"/>
      <w:r w:rsidRPr="00E46C8E">
        <w:rPr>
          <w:sz w:val="32"/>
          <w:szCs w:val="32"/>
        </w:rPr>
        <w:t>moran</w:t>
      </w:r>
      <w:proofErr w:type="spellEnd"/>
      <w:r w:rsidRPr="00E46C8E">
        <w:rPr>
          <w:sz w:val="32"/>
          <w:szCs w:val="32"/>
        </w:rPr>
        <w:t xml:space="preserve">: </w:t>
      </w:r>
      <w:r>
        <w:rPr>
          <w:sz w:val="32"/>
          <w:szCs w:val="32"/>
        </w:rPr>
        <w:t>[</w:t>
      </w:r>
      <w:proofErr w:type="spellStart"/>
      <w:r>
        <w:rPr>
          <w:sz w:val="32"/>
          <w:szCs w:val="32"/>
        </w:rPr>
        <w:t>mc:rcn</w:t>
      </w:r>
      <w:proofErr w:type="spellEnd"/>
      <w:r>
        <w:rPr>
          <w:sz w:val="32"/>
          <w:szCs w:val="32"/>
        </w:rPr>
        <w:t xml:space="preserve">] </w:t>
      </w:r>
      <w:bookmarkStart w:id="0" w:name="_GoBack"/>
      <w:bookmarkEnd w:id="0"/>
      <w:r w:rsidRPr="00E46C8E">
        <w:rPr>
          <w:sz w:val="32"/>
          <w:szCs w:val="32"/>
        </w:rPr>
        <w:t>T idiot, tåbe</w:t>
      </w:r>
    </w:p>
    <w:p w:rsidR="00E46C8E" w:rsidRPr="00E46C8E" w:rsidRDefault="00E46C8E">
      <w:pPr>
        <w:rPr>
          <w:sz w:val="32"/>
          <w:szCs w:val="32"/>
        </w:rPr>
      </w:pPr>
      <w:r w:rsidRPr="00E46C8E">
        <w:rPr>
          <w:sz w:val="32"/>
          <w:szCs w:val="32"/>
        </w:rPr>
        <w:t>gene: gen</w:t>
      </w:r>
    </w:p>
    <w:p w:rsidR="00E46C8E" w:rsidRPr="00E46C8E" w:rsidRDefault="00E46C8E">
      <w:pPr>
        <w:rPr>
          <w:sz w:val="32"/>
          <w:szCs w:val="32"/>
        </w:rPr>
      </w:pPr>
      <w:proofErr w:type="spellStart"/>
      <w:r w:rsidRPr="00E46C8E">
        <w:rPr>
          <w:sz w:val="32"/>
          <w:szCs w:val="32"/>
        </w:rPr>
        <w:t>dopey</w:t>
      </w:r>
      <w:proofErr w:type="spellEnd"/>
      <w:r w:rsidRPr="00E46C8E">
        <w:rPr>
          <w:sz w:val="32"/>
          <w:szCs w:val="32"/>
        </w:rPr>
        <w:t>: døsig; sløv; T dum</w:t>
      </w:r>
    </w:p>
    <w:sectPr w:rsidR="00E46C8E" w:rsidRPr="00E46C8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C8E"/>
    <w:rsid w:val="0061421B"/>
    <w:rsid w:val="00E4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6243D"/>
  <w15:chartTrackingRefBased/>
  <w15:docId w15:val="{D75FE551-C017-4B4F-A2B2-48A82F099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Peter Aarup (fpa)</dc:creator>
  <cp:keywords/>
  <dc:description/>
  <cp:lastModifiedBy>Finn Peter Aarup (fpa)</cp:lastModifiedBy>
  <cp:revision>1</cp:revision>
  <dcterms:created xsi:type="dcterms:W3CDTF">2017-02-18T15:58:00Z</dcterms:created>
  <dcterms:modified xsi:type="dcterms:W3CDTF">2017-02-18T16:24:00Z</dcterms:modified>
</cp:coreProperties>
</file>