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8A9" w:rsidRPr="008438A9" w:rsidRDefault="008438A9" w:rsidP="008438A9">
      <w:pPr>
        <w:tabs>
          <w:tab w:val="left" w:pos="1304"/>
          <w:tab w:val="center" w:pos="4819"/>
          <w:tab w:val="right" w:pos="9638"/>
        </w:tabs>
        <w:spacing w:after="0" w:line="240" w:lineRule="auto"/>
        <w:rPr>
          <w:rFonts w:ascii="Arial" w:eastAsia="Times New Roman" w:hAnsi="Arial" w:cs="Arial"/>
          <w:sz w:val="20"/>
          <w:szCs w:val="24"/>
          <w:lang w:val="en-GB" w:eastAsia="da-DK"/>
        </w:rPr>
      </w:pPr>
      <w:r w:rsidRPr="008438A9">
        <w:rPr>
          <w:rFonts w:ascii="Arial" w:eastAsia="Times New Roman" w:hAnsi="Arial" w:cs="Arial"/>
          <w:sz w:val="20"/>
          <w:szCs w:val="24"/>
          <w:lang w:val="en-GB" w:eastAsia="da-DK"/>
        </w:rPr>
        <w:t>Howard Gardner’s (</w:t>
      </w:r>
      <w:r w:rsidRPr="008438A9">
        <w:rPr>
          <w:rFonts w:ascii="Arial" w:eastAsia="Times New Roman" w:hAnsi="Arial" w:cs="Arial"/>
          <w:b/>
          <w:bCs/>
          <w:sz w:val="24"/>
          <w:szCs w:val="24"/>
          <w:lang w:val="en-GB" w:eastAsia="da-DK"/>
        </w:rPr>
        <w:t>1983</w:t>
      </w:r>
      <w:r w:rsidRPr="008438A9">
        <w:rPr>
          <w:rFonts w:ascii="Arial" w:eastAsia="Times New Roman" w:hAnsi="Arial" w:cs="Arial"/>
          <w:sz w:val="20"/>
          <w:szCs w:val="24"/>
          <w:lang w:val="en-GB" w:eastAsia="da-DK"/>
        </w:rPr>
        <w:t>) eight distinct intelligences / multiple intelligences</w:t>
      </w:r>
    </w:p>
    <w:p w:rsidR="008438A9" w:rsidRPr="008438A9" w:rsidRDefault="008438A9" w:rsidP="008438A9">
      <w:pPr>
        <w:tabs>
          <w:tab w:val="left" w:pos="1304"/>
          <w:tab w:val="center" w:pos="4819"/>
          <w:tab w:val="right" w:pos="9638"/>
        </w:tabs>
        <w:spacing w:after="0" w:line="240" w:lineRule="auto"/>
        <w:rPr>
          <w:rFonts w:ascii="Arial" w:eastAsia="Times New Roman" w:hAnsi="Arial" w:cs="Arial"/>
          <w:sz w:val="20"/>
          <w:szCs w:val="24"/>
          <w:lang w:val="en-GB" w:eastAsia="da-DK"/>
        </w:rPr>
      </w:pPr>
    </w:p>
    <w:p w:rsidR="008438A9" w:rsidRPr="008438A9" w:rsidRDefault="008438A9" w:rsidP="008438A9">
      <w:pPr>
        <w:numPr>
          <w:ilvl w:val="0"/>
          <w:numId w:val="1"/>
        </w:numPr>
        <w:tabs>
          <w:tab w:val="center" w:pos="4819"/>
          <w:tab w:val="right" w:pos="9638"/>
        </w:tabs>
        <w:spacing w:after="0" w:line="240" w:lineRule="auto"/>
        <w:rPr>
          <w:rFonts w:ascii="Arial" w:eastAsia="Times New Roman" w:hAnsi="Arial" w:cs="Arial"/>
          <w:sz w:val="20"/>
          <w:szCs w:val="24"/>
          <w:lang w:val="en-GB" w:eastAsia="da-DK"/>
        </w:rPr>
      </w:pPr>
      <w:r w:rsidRPr="008438A9">
        <w:rPr>
          <w:rFonts w:ascii="Arial" w:eastAsia="Times New Roman" w:hAnsi="Arial" w:cs="Arial"/>
          <w:b/>
          <w:bCs/>
          <w:sz w:val="24"/>
          <w:szCs w:val="24"/>
          <w:lang w:val="en-GB" w:eastAsia="da-DK"/>
        </w:rPr>
        <w:t>Logical/mathematical</w:t>
      </w:r>
      <w:r w:rsidRPr="008438A9">
        <w:rPr>
          <w:rFonts w:ascii="Arial" w:eastAsia="Times New Roman" w:hAnsi="Arial" w:cs="Arial"/>
          <w:sz w:val="20"/>
          <w:szCs w:val="24"/>
          <w:lang w:val="en-GB" w:eastAsia="da-DK"/>
        </w:rPr>
        <w:t xml:space="preserve"> intelligence (number smart)</w:t>
      </w: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p>
    <w:p w:rsidR="008438A9" w:rsidRPr="008438A9" w:rsidRDefault="008438A9" w:rsidP="008438A9">
      <w:pPr>
        <w:numPr>
          <w:ilvl w:val="0"/>
          <w:numId w:val="1"/>
        </w:numPr>
        <w:tabs>
          <w:tab w:val="center" w:pos="4819"/>
          <w:tab w:val="right" w:pos="9638"/>
        </w:tabs>
        <w:spacing w:after="0" w:line="240" w:lineRule="auto"/>
        <w:rPr>
          <w:rFonts w:ascii="Arial" w:eastAsia="Times New Roman" w:hAnsi="Arial" w:cs="Arial"/>
          <w:sz w:val="20"/>
          <w:szCs w:val="24"/>
          <w:lang w:val="en-GB" w:eastAsia="da-DK"/>
        </w:rPr>
      </w:pPr>
      <w:r w:rsidRPr="008438A9">
        <w:rPr>
          <w:rFonts w:ascii="Arial" w:eastAsia="Times New Roman" w:hAnsi="Arial" w:cs="Arial"/>
          <w:b/>
          <w:bCs/>
          <w:sz w:val="24"/>
          <w:szCs w:val="24"/>
          <w:lang w:val="en-GB" w:eastAsia="da-DK"/>
        </w:rPr>
        <w:t>Visual/spatial</w:t>
      </w:r>
      <w:r w:rsidRPr="008438A9">
        <w:rPr>
          <w:rFonts w:ascii="Arial" w:eastAsia="Times New Roman" w:hAnsi="Arial" w:cs="Arial"/>
          <w:sz w:val="20"/>
          <w:szCs w:val="24"/>
          <w:lang w:val="en-GB" w:eastAsia="da-DK"/>
        </w:rPr>
        <w:t xml:space="preserve"> intelligence (picture smart)</w:t>
      </w:r>
    </w:p>
    <w:p w:rsidR="008438A9" w:rsidRPr="008438A9" w:rsidRDefault="008438A9" w:rsidP="008438A9">
      <w:pPr>
        <w:tabs>
          <w:tab w:val="left" w:pos="1304"/>
          <w:tab w:val="center" w:pos="4819"/>
          <w:tab w:val="right" w:pos="9638"/>
        </w:tabs>
        <w:spacing w:after="0" w:line="240" w:lineRule="auto"/>
        <w:rPr>
          <w:rFonts w:ascii="Arial" w:eastAsia="Times New Roman" w:hAnsi="Arial" w:cs="Arial"/>
          <w:sz w:val="20"/>
          <w:szCs w:val="24"/>
          <w:lang w:val="en-GB" w:eastAsia="da-DK"/>
        </w:rPr>
      </w:pPr>
    </w:p>
    <w:p w:rsidR="008438A9" w:rsidRPr="008438A9" w:rsidRDefault="008438A9" w:rsidP="008438A9">
      <w:pPr>
        <w:numPr>
          <w:ilvl w:val="0"/>
          <w:numId w:val="1"/>
        </w:numPr>
        <w:tabs>
          <w:tab w:val="center" w:pos="4819"/>
          <w:tab w:val="right" w:pos="9638"/>
        </w:tabs>
        <w:spacing w:after="0" w:line="240" w:lineRule="auto"/>
        <w:rPr>
          <w:rFonts w:ascii="Arial" w:eastAsia="Times New Roman" w:hAnsi="Arial" w:cs="Arial"/>
          <w:sz w:val="20"/>
          <w:szCs w:val="24"/>
          <w:lang w:val="en-GB" w:eastAsia="da-DK"/>
        </w:rPr>
      </w:pPr>
      <w:r w:rsidRPr="008438A9">
        <w:rPr>
          <w:rFonts w:ascii="Arial" w:eastAsia="Times New Roman" w:hAnsi="Arial" w:cs="Arial"/>
          <w:b/>
          <w:bCs/>
          <w:sz w:val="24"/>
          <w:szCs w:val="24"/>
          <w:lang w:val="en-GB" w:eastAsia="da-DK"/>
        </w:rPr>
        <w:t>Body/kinaesthetic</w:t>
      </w:r>
      <w:r w:rsidRPr="008438A9">
        <w:rPr>
          <w:rFonts w:ascii="Arial" w:eastAsia="Times New Roman" w:hAnsi="Arial" w:cs="Arial"/>
          <w:sz w:val="20"/>
          <w:szCs w:val="24"/>
          <w:lang w:val="en-GB" w:eastAsia="da-DK"/>
        </w:rPr>
        <w:t xml:space="preserve"> intelligence (body smart)</w:t>
      </w:r>
    </w:p>
    <w:p w:rsidR="008438A9" w:rsidRPr="008438A9" w:rsidRDefault="008438A9" w:rsidP="008438A9">
      <w:pPr>
        <w:tabs>
          <w:tab w:val="left" w:pos="1304"/>
          <w:tab w:val="center" w:pos="4819"/>
          <w:tab w:val="right" w:pos="9638"/>
        </w:tabs>
        <w:spacing w:after="0" w:line="240" w:lineRule="auto"/>
        <w:rPr>
          <w:rFonts w:ascii="Arial" w:eastAsia="Times New Roman" w:hAnsi="Arial" w:cs="Arial"/>
          <w:sz w:val="20"/>
          <w:szCs w:val="24"/>
          <w:lang w:val="en-GB" w:eastAsia="da-DK"/>
        </w:rPr>
      </w:pPr>
    </w:p>
    <w:p w:rsidR="008438A9" w:rsidRPr="008438A9" w:rsidRDefault="008438A9" w:rsidP="008438A9">
      <w:pPr>
        <w:numPr>
          <w:ilvl w:val="0"/>
          <w:numId w:val="1"/>
        </w:numPr>
        <w:tabs>
          <w:tab w:val="center" w:pos="4819"/>
          <w:tab w:val="right" w:pos="9638"/>
        </w:tabs>
        <w:spacing w:after="0" w:line="240" w:lineRule="auto"/>
        <w:rPr>
          <w:rFonts w:ascii="Arial" w:eastAsia="Times New Roman" w:hAnsi="Arial" w:cs="Arial"/>
          <w:sz w:val="20"/>
          <w:szCs w:val="24"/>
          <w:lang w:val="en-GB" w:eastAsia="da-DK"/>
        </w:rPr>
      </w:pPr>
      <w:r w:rsidRPr="008438A9">
        <w:rPr>
          <w:rFonts w:ascii="Arial" w:eastAsia="Times New Roman" w:hAnsi="Arial" w:cs="Arial"/>
          <w:b/>
          <w:bCs/>
          <w:sz w:val="24"/>
          <w:szCs w:val="24"/>
          <w:lang w:val="en-GB" w:eastAsia="da-DK"/>
        </w:rPr>
        <w:t>Musical/rhythmic</w:t>
      </w:r>
      <w:r w:rsidRPr="008438A9">
        <w:rPr>
          <w:rFonts w:ascii="Arial" w:eastAsia="Times New Roman" w:hAnsi="Arial" w:cs="Arial"/>
          <w:sz w:val="20"/>
          <w:szCs w:val="24"/>
          <w:lang w:val="en-GB" w:eastAsia="da-DK"/>
        </w:rPr>
        <w:t xml:space="preserve"> intelligence (music smart)</w:t>
      </w:r>
    </w:p>
    <w:p w:rsidR="008438A9" w:rsidRPr="008438A9" w:rsidRDefault="008438A9" w:rsidP="008438A9">
      <w:pPr>
        <w:tabs>
          <w:tab w:val="left" w:pos="1304"/>
          <w:tab w:val="center" w:pos="4819"/>
          <w:tab w:val="right" w:pos="9638"/>
        </w:tabs>
        <w:spacing w:after="0" w:line="240" w:lineRule="auto"/>
        <w:rPr>
          <w:rFonts w:ascii="Arial" w:eastAsia="Times New Roman" w:hAnsi="Arial" w:cs="Arial"/>
          <w:sz w:val="20"/>
          <w:szCs w:val="24"/>
          <w:lang w:val="en-GB" w:eastAsia="da-DK"/>
        </w:rPr>
      </w:pPr>
    </w:p>
    <w:p w:rsidR="008438A9" w:rsidRPr="008438A9" w:rsidRDefault="008438A9" w:rsidP="008438A9">
      <w:pPr>
        <w:numPr>
          <w:ilvl w:val="0"/>
          <w:numId w:val="1"/>
        </w:numPr>
        <w:tabs>
          <w:tab w:val="center" w:pos="4819"/>
          <w:tab w:val="right" w:pos="9638"/>
        </w:tabs>
        <w:spacing w:after="0" w:line="240" w:lineRule="auto"/>
        <w:rPr>
          <w:rFonts w:ascii="Arial" w:eastAsia="Times New Roman" w:hAnsi="Arial" w:cs="Arial"/>
          <w:sz w:val="20"/>
          <w:szCs w:val="24"/>
          <w:lang w:val="en-GB" w:eastAsia="da-DK"/>
        </w:rPr>
      </w:pPr>
      <w:r w:rsidRPr="008438A9">
        <w:rPr>
          <w:rFonts w:ascii="Arial" w:eastAsia="Times New Roman" w:hAnsi="Arial" w:cs="Arial"/>
          <w:b/>
          <w:bCs/>
          <w:sz w:val="24"/>
          <w:szCs w:val="24"/>
          <w:lang w:val="en-GB" w:eastAsia="da-DK"/>
        </w:rPr>
        <w:t>Interpersonal</w:t>
      </w:r>
      <w:r w:rsidRPr="008438A9">
        <w:rPr>
          <w:rFonts w:ascii="Arial" w:eastAsia="Times New Roman" w:hAnsi="Arial" w:cs="Arial"/>
          <w:sz w:val="20"/>
          <w:szCs w:val="24"/>
          <w:lang w:val="en-GB" w:eastAsia="da-DK"/>
        </w:rPr>
        <w:t xml:space="preserve"> intelligence (people smart)</w:t>
      </w:r>
    </w:p>
    <w:p w:rsidR="008438A9" w:rsidRPr="008438A9" w:rsidRDefault="008438A9" w:rsidP="008438A9">
      <w:pPr>
        <w:tabs>
          <w:tab w:val="left" w:pos="1304"/>
          <w:tab w:val="center" w:pos="4819"/>
          <w:tab w:val="right" w:pos="9638"/>
        </w:tabs>
        <w:spacing w:after="0" w:line="240" w:lineRule="auto"/>
        <w:rPr>
          <w:rFonts w:ascii="Arial" w:eastAsia="Times New Roman" w:hAnsi="Arial" w:cs="Arial"/>
          <w:sz w:val="20"/>
          <w:szCs w:val="24"/>
          <w:lang w:val="en-GB" w:eastAsia="da-DK"/>
        </w:rPr>
      </w:pPr>
    </w:p>
    <w:p w:rsidR="008438A9" w:rsidRPr="008438A9" w:rsidRDefault="008438A9" w:rsidP="008438A9">
      <w:pPr>
        <w:numPr>
          <w:ilvl w:val="0"/>
          <w:numId w:val="1"/>
        </w:numPr>
        <w:tabs>
          <w:tab w:val="center" w:pos="4819"/>
          <w:tab w:val="right" w:pos="9638"/>
        </w:tabs>
        <w:spacing w:after="0" w:line="240" w:lineRule="auto"/>
        <w:rPr>
          <w:rFonts w:ascii="Arial" w:eastAsia="Times New Roman" w:hAnsi="Arial" w:cs="Arial"/>
          <w:sz w:val="20"/>
          <w:szCs w:val="24"/>
          <w:lang w:val="en-GB" w:eastAsia="da-DK"/>
        </w:rPr>
      </w:pPr>
      <w:r w:rsidRPr="008438A9">
        <w:rPr>
          <w:rFonts w:ascii="Arial" w:eastAsia="Times New Roman" w:hAnsi="Arial" w:cs="Arial"/>
          <w:b/>
          <w:bCs/>
          <w:sz w:val="24"/>
          <w:szCs w:val="24"/>
          <w:lang w:val="en-GB" w:eastAsia="da-DK"/>
        </w:rPr>
        <w:t>Intrapersonal</w:t>
      </w:r>
      <w:r w:rsidRPr="008438A9">
        <w:rPr>
          <w:rFonts w:ascii="Arial" w:eastAsia="Times New Roman" w:hAnsi="Arial" w:cs="Arial"/>
          <w:sz w:val="20"/>
          <w:szCs w:val="24"/>
          <w:lang w:val="en-GB" w:eastAsia="da-DK"/>
        </w:rPr>
        <w:t xml:space="preserve"> intelligence (</w:t>
      </w:r>
      <w:proofErr w:type="spellStart"/>
      <w:r w:rsidRPr="008438A9">
        <w:rPr>
          <w:rFonts w:ascii="Arial" w:eastAsia="Times New Roman" w:hAnsi="Arial" w:cs="Arial"/>
          <w:sz w:val="20"/>
          <w:szCs w:val="24"/>
          <w:lang w:val="en-GB" w:eastAsia="da-DK"/>
        </w:rPr>
        <w:t>self smart</w:t>
      </w:r>
      <w:proofErr w:type="spellEnd"/>
      <w:r w:rsidRPr="008438A9">
        <w:rPr>
          <w:rFonts w:ascii="Arial" w:eastAsia="Times New Roman" w:hAnsi="Arial" w:cs="Arial"/>
          <w:sz w:val="20"/>
          <w:szCs w:val="24"/>
          <w:lang w:val="en-GB" w:eastAsia="da-DK"/>
        </w:rPr>
        <w:t>)</w:t>
      </w:r>
    </w:p>
    <w:p w:rsidR="008438A9" w:rsidRPr="008438A9" w:rsidRDefault="008438A9" w:rsidP="008438A9">
      <w:pPr>
        <w:tabs>
          <w:tab w:val="left" w:pos="1304"/>
          <w:tab w:val="center" w:pos="4819"/>
          <w:tab w:val="right" w:pos="9638"/>
        </w:tabs>
        <w:spacing w:after="0" w:line="240" w:lineRule="auto"/>
        <w:rPr>
          <w:rFonts w:ascii="Arial" w:eastAsia="Times New Roman" w:hAnsi="Arial" w:cs="Arial"/>
          <w:sz w:val="20"/>
          <w:szCs w:val="24"/>
          <w:lang w:val="en-GB" w:eastAsia="da-DK"/>
        </w:rPr>
      </w:pPr>
    </w:p>
    <w:p w:rsidR="008438A9" w:rsidRPr="008438A9" w:rsidRDefault="008438A9" w:rsidP="008438A9">
      <w:pPr>
        <w:numPr>
          <w:ilvl w:val="0"/>
          <w:numId w:val="1"/>
        </w:numPr>
        <w:tabs>
          <w:tab w:val="center" w:pos="4819"/>
          <w:tab w:val="right" w:pos="9638"/>
        </w:tabs>
        <w:spacing w:after="0" w:line="240" w:lineRule="auto"/>
        <w:rPr>
          <w:rFonts w:ascii="Arial" w:eastAsia="Times New Roman" w:hAnsi="Arial" w:cs="Arial"/>
          <w:sz w:val="20"/>
          <w:szCs w:val="24"/>
          <w:lang w:val="en-GB" w:eastAsia="da-DK"/>
        </w:rPr>
      </w:pPr>
      <w:r w:rsidRPr="008438A9">
        <w:rPr>
          <w:rFonts w:ascii="Arial" w:eastAsia="Times New Roman" w:hAnsi="Arial" w:cs="Arial"/>
          <w:b/>
          <w:bCs/>
          <w:sz w:val="24"/>
          <w:szCs w:val="24"/>
          <w:lang w:val="en-GB" w:eastAsia="da-DK"/>
        </w:rPr>
        <w:t>Verbal/linguistic</w:t>
      </w:r>
      <w:r w:rsidRPr="008438A9">
        <w:rPr>
          <w:rFonts w:ascii="Arial" w:eastAsia="Times New Roman" w:hAnsi="Arial" w:cs="Arial"/>
          <w:sz w:val="20"/>
          <w:szCs w:val="24"/>
          <w:lang w:val="en-GB" w:eastAsia="da-DK"/>
        </w:rPr>
        <w:t xml:space="preserve"> intelligence (word smart)</w:t>
      </w:r>
    </w:p>
    <w:p w:rsidR="008438A9" w:rsidRPr="008438A9" w:rsidRDefault="008438A9" w:rsidP="008438A9">
      <w:pPr>
        <w:tabs>
          <w:tab w:val="left" w:pos="1304"/>
          <w:tab w:val="center" w:pos="4819"/>
          <w:tab w:val="right" w:pos="9638"/>
        </w:tabs>
        <w:spacing w:after="0" w:line="240" w:lineRule="auto"/>
        <w:rPr>
          <w:rFonts w:ascii="Arial" w:eastAsia="Times New Roman" w:hAnsi="Arial" w:cs="Arial"/>
          <w:sz w:val="20"/>
          <w:szCs w:val="24"/>
          <w:lang w:val="en-GB" w:eastAsia="da-DK"/>
        </w:rPr>
      </w:pPr>
    </w:p>
    <w:p w:rsidR="008438A9" w:rsidRPr="008438A9" w:rsidRDefault="008438A9" w:rsidP="008438A9">
      <w:pPr>
        <w:numPr>
          <w:ilvl w:val="0"/>
          <w:numId w:val="1"/>
        </w:numPr>
        <w:tabs>
          <w:tab w:val="center" w:pos="4819"/>
          <w:tab w:val="right" w:pos="9638"/>
        </w:tabs>
        <w:spacing w:after="0" w:line="240" w:lineRule="auto"/>
        <w:rPr>
          <w:rFonts w:ascii="Arial" w:eastAsia="Times New Roman" w:hAnsi="Arial" w:cs="Arial"/>
          <w:sz w:val="20"/>
          <w:szCs w:val="24"/>
          <w:lang w:val="en-GB" w:eastAsia="da-DK"/>
        </w:rPr>
      </w:pPr>
      <w:r w:rsidRPr="008438A9">
        <w:rPr>
          <w:rFonts w:ascii="Arial" w:eastAsia="Times New Roman" w:hAnsi="Arial" w:cs="Arial"/>
          <w:b/>
          <w:bCs/>
          <w:sz w:val="24"/>
          <w:szCs w:val="24"/>
          <w:lang w:val="en-GB" w:eastAsia="da-DK"/>
        </w:rPr>
        <w:t xml:space="preserve">Naturalist </w:t>
      </w:r>
      <w:r w:rsidRPr="008438A9">
        <w:rPr>
          <w:rFonts w:ascii="Arial" w:eastAsia="Times New Roman" w:hAnsi="Arial" w:cs="Arial"/>
          <w:sz w:val="20"/>
          <w:szCs w:val="24"/>
          <w:lang w:val="en-GB" w:eastAsia="da-DK"/>
        </w:rPr>
        <w:t>intelligence (nature smart)</w:t>
      </w:r>
    </w:p>
    <w:p w:rsidR="008438A9" w:rsidRPr="008438A9" w:rsidRDefault="008438A9" w:rsidP="008438A9">
      <w:pPr>
        <w:tabs>
          <w:tab w:val="left" w:pos="1304"/>
          <w:tab w:val="center" w:pos="4819"/>
          <w:tab w:val="right" w:pos="9638"/>
        </w:tabs>
        <w:spacing w:after="0" w:line="240" w:lineRule="auto"/>
        <w:rPr>
          <w:rFonts w:ascii="Arial" w:eastAsia="Times New Roman" w:hAnsi="Arial" w:cs="Arial"/>
          <w:sz w:val="20"/>
          <w:szCs w:val="24"/>
          <w:lang w:val="en-GB" w:eastAsia="da-DK"/>
        </w:rPr>
      </w:pP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4"/>
          <w:szCs w:val="24"/>
          <w:u w:val="single"/>
          <w:lang w:val="en-GB" w:eastAsia="da-DK"/>
        </w:rPr>
      </w:pPr>
      <w:r w:rsidRPr="008438A9">
        <w:rPr>
          <w:rFonts w:ascii="Arial" w:eastAsia="Times New Roman" w:hAnsi="Arial" w:cs="Arial"/>
          <w:sz w:val="24"/>
          <w:szCs w:val="24"/>
          <w:lang w:val="en-GB" w:eastAsia="da-DK"/>
        </w:rPr>
        <w:t xml:space="preserve">FA </w:t>
      </w:r>
      <w:r w:rsidRPr="008438A9">
        <w:rPr>
          <w:rFonts w:ascii="Arial" w:eastAsia="Times New Roman" w:hAnsi="Arial" w:cs="Arial"/>
          <w:sz w:val="24"/>
          <w:szCs w:val="24"/>
          <w:u w:val="single"/>
          <w:lang w:val="en-GB" w:eastAsia="da-DK"/>
        </w:rPr>
        <w:t>Three other intelligences have been brought into the picture, but been abandoned again</w:t>
      </w: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p>
    <w:p w:rsidR="008438A9" w:rsidRPr="008438A9" w:rsidRDefault="008438A9" w:rsidP="008438A9">
      <w:pPr>
        <w:numPr>
          <w:ilvl w:val="1"/>
          <w:numId w:val="1"/>
        </w:numPr>
        <w:tabs>
          <w:tab w:val="center" w:pos="4819"/>
          <w:tab w:val="right" w:pos="9638"/>
        </w:tabs>
        <w:spacing w:after="0" w:line="240" w:lineRule="auto"/>
        <w:rPr>
          <w:rFonts w:ascii="Arial" w:eastAsia="Times New Roman" w:hAnsi="Arial" w:cs="Arial"/>
          <w:b/>
          <w:bCs/>
          <w:sz w:val="24"/>
          <w:szCs w:val="24"/>
          <w:lang w:val="en-GB" w:eastAsia="da-DK"/>
        </w:rPr>
      </w:pPr>
      <w:r w:rsidRPr="008438A9">
        <w:rPr>
          <w:rFonts w:ascii="Arial" w:eastAsia="Times New Roman" w:hAnsi="Arial" w:cs="Arial"/>
          <w:b/>
          <w:bCs/>
          <w:sz w:val="24"/>
          <w:szCs w:val="24"/>
          <w:lang w:val="en-GB" w:eastAsia="da-DK"/>
        </w:rPr>
        <w:t>the spiritual intelligence</w:t>
      </w:r>
    </w:p>
    <w:p w:rsidR="008438A9" w:rsidRDefault="008438A9" w:rsidP="008438A9">
      <w:pPr>
        <w:numPr>
          <w:ilvl w:val="1"/>
          <w:numId w:val="1"/>
        </w:numPr>
        <w:tabs>
          <w:tab w:val="center" w:pos="4819"/>
          <w:tab w:val="right" w:pos="9638"/>
        </w:tabs>
        <w:spacing w:after="0" w:line="240" w:lineRule="auto"/>
        <w:rPr>
          <w:rFonts w:ascii="Arial" w:eastAsia="Times New Roman" w:hAnsi="Arial" w:cs="Arial"/>
          <w:b/>
          <w:bCs/>
          <w:sz w:val="24"/>
          <w:szCs w:val="24"/>
          <w:lang w:val="en-GB" w:eastAsia="da-DK"/>
        </w:rPr>
      </w:pPr>
      <w:r w:rsidRPr="008438A9">
        <w:rPr>
          <w:rFonts w:ascii="Arial" w:eastAsia="Times New Roman" w:hAnsi="Arial" w:cs="Arial"/>
          <w:b/>
          <w:bCs/>
          <w:sz w:val="24"/>
          <w:szCs w:val="24"/>
          <w:lang w:val="en-GB" w:eastAsia="da-DK"/>
        </w:rPr>
        <w:t>the existential intelligence</w:t>
      </w:r>
    </w:p>
    <w:p w:rsidR="007A1757" w:rsidRPr="007A1757" w:rsidRDefault="007A1757" w:rsidP="007A1757">
      <w:pPr>
        <w:numPr>
          <w:ilvl w:val="1"/>
          <w:numId w:val="1"/>
        </w:numPr>
        <w:tabs>
          <w:tab w:val="center" w:pos="4819"/>
          <w:tab w:val="right" w:pos="9638"/>
        </w:tabs>
        <w:spacing w:after="0" w:line="240" w:lineRule="auto"/>
        <w:rPr>
          <w:rFonts w:ascii="Arial" w:eastAsia="Times New Roman" w:hAnsi="Arial" w:cs="Arial"/>
          <w:b/>
          <w:bCs/>
          <w:sz w:val="24"/>
          <w:szCs w:val="24"/>
          <w:lang w:val="en-GB" w:eastAsia="da-DK"/>
        </w:rPr>
      </w:pPr>
      <w:r>
        <w:rPr>
          <w:rFonts w:ascii="Arial" w:eastAsia="Times New Roman" w:hAnsi="Arial" w:cs="Arial"/>
          <w:b/>
          <w:bCs/>
          <w:sz w:val="24"/>
          <w:szCs w:val="24"/>
          <w:lang w:val="en-GB" w:eastAsia="da-DK"/>
        </w:rPr>
        <w:t>the moral intelligence</w:t>
      </w:r>
      <w:bookmarkStart w:id="0" w:name="_GoBack"/>
      <w:bookmarkEnd w:id="0"/>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b/>
          <w:bCs/>
          <w:sz w:val="20"/>
          <w:szCs w:val="24"/>
          <w:lang w:val="en-GB" w:eastAsia="da-DK"/>
        </w:rPr>
      </w:pP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r w:rsidRPr="008438A9">
        <w:rPr>
          <w:rFonts w:ascii="Arial" w:eastAsia="Times New Roman" w:hAnsi="Arial" w:cs="Arial"/>
          <w:sz w:val="20"/>
          <w:szCs w:val="24"/>
          <w:lang w:val="en-GB" w:eastAsia="da-DK"/>
        </w:rPr>
        <w:t>(</w:t>
      </w:r>
      <w:r w:rsidRPr="008438A9">
        <w:rPr>
          <w:rFonts w:ascii="Arial" w:eastAsia="Times New Roman" w:hAnsi="Arial" w:cs="Arial"/>
          <w:b/>
          <w:bCs/>
          <w:sz w:val="24"/>
          <w:szCs w:val="24"/>
          <w:lang w:val="en-GB" w:eastAsia="da-DK"/>
        </w:rPr>
        <w:t>The naturalist intelligence</w:t>
      </w:r>
      <w:r w:rsidRPr="008438A9">
        <w:rPr>
          <w:rFonts w:ascii="Arial" w:eastAsia="Times New Roman" w:hAnsi="Arial" w:cs="Arial"/>
          <w:sz w:val="20"/>
          <w:szCs w:val="24"/>
          <w:lang w:val="en-GB" w:eastAsia="da-DK"/>
        </w:rPr>
        <w:t xml:space="preserve"> was not part of Gardner’s original theory of Multiple Intelligence, but was added to the theory in </w:t>
      </w:r>
      <w:r w:rsidRPr="008438A9">
        <w:rPr>
          <w:rFonts w:ascii="Arial" w:eastAsia="Times New Roman" w:hAnsi="Arial" w:cs="Arial"/>
          <w:b/>
          <w:bCs/>
          <w:sz w:val="24"/>
          <w:szCs w:val="24"/>
          <w:lang w:val="en-GB" w:eastAsia="da-DK"/>
        </w:rPr>
        <w:t>1997</w:t>
      </w:r>
      <w:r w:rsidRPr="008438A9">
        <w:rPr>
          <w:rFonts w:ascii="Arial" w:eastAsia="Times New Roman" w:hAnsi="Arial" w:cs="Arial"/>
          <w:sz w:val="20"/>
          <w:szCs w:val="24"/>
          <w:lang w:val="en-GB" w:eastAsia="da-DK"/>
        </w:rPr>
        <w:t>) (</w:t>
      </w:r>
      <w:proofErr w:type="gramStart"/>
      <w:r w:rsidRPr="008438A9">
        <w:rPr>
          <w:rFonts w:ascii="Arial" w:eastAsia="Times New Roman" w:hAnsi="Arial" w:cs="Arial"/>
          <w:sz w:val="20"/>
          <w:szCs w:val="24"/>
          <w:lang w:val="en-GB" w:eastAsia="da-DK"/>
        </w:rPr>
        <w:t>someone</w:t>
      </w:r>
      <w:proofErr w:type="gramEnd"/>
      <w:r w:rsidRPr="008438A9">
        <w:rPr>
          <w:rFonts w:ascii="Arial" w:eastAsia="Times New Roman" w:hAnsi="Arial" w:cs="Arial"/>
          <w:sz w:val="20"/>
          <w:szCs w:val="24"/>
          <w:lang w:val="en-GB" w:eastAsia="da-DK"/>
        </w:rPr>
        <w:t xml:space="preserve"> knowledgeable about and comfortable in the natural world)</w:t>
      </w: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r w:rsidRPr="008438A9">
        <w:rPr>
          <w:rFonts w:ascii="Arial" w:eastAsia="Times New Roman" w:hAnsi="Arial" w:cs="Arial"/>
          <w:sz w:val="20"/>
          <w:szCs w:val="24"/>
          <w:lang w:val="en-GB" w:eastAsia="da-DK"/>
        </w:rPr>
        <w:t xml:space="preserve">The ability to </w:t>
      </w:r>
      <w:proofErr w:type="spellStart"/>
      <w:r w:rsidRPr="008438A9">
        <w:rPr>
          <w:rFonts w:ascii="Arial" w:eastAsia="Times New Roman" w:hAnsi="Arial" w:cs="Arial"/>
          <w:sz w:val="20"/>
          <w:szCs w:val="24"/>
          <w:lang w:val="en-GB" w:eastAsia="da-DK"/>
        </w:rPr>
        <w:t>dis’criminate</w:t>
      </w:r>
      <w:proofErr w:type="spellEnd"/>
      <w:r w:rsidRPr="008438A9">
        <w:rPr>
          <w:rFonts w:ascii="Arial" w:eastAsia="Times New Roman" w:hAnsi="Arial" w:cs="Arial"/>
          <w:sz w:val="20"/>
          <w:szCs w:val="24"/>
          <w:lang w:val="en-GB" w:eastAsia="da-DK"/>
        </w:rPr>
        <w:t xml:space="preserve"> among living things (plants, animals) and have sensitivity to other features of the natural world (clouds, rock configurations). The naturalist intelligence enables human beings to recognize, categorize and draw upon certain features of the environment</w:t>
      </w: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r w:rsidRPr="008438A9">
        <w:rPr>
          <w:rFonts w:ascii="Arial" w:eastAsia="Times New Roman" w:hAnsi="Arial" w:cs="Arial"/>
          <w:sz w:val="20"/>
          <w:szCs w:val="24"/>
          <w:lang w:val="en-GB" w:eastAsia="da-DK"/>
        </w:rPr>
        <w:t xml:space="preserve">This area has to do with nature, nurturing and relating information to one’s natural surroundings. Those with it are said to have greater sensitivity to nature and their place within it, the ability to nurture and grow things, and greater ease in caring for, taming and interacting with animals. They may also be able to discern changes in weather or similar fluctuations in their natural surroundings. They are also good at recognizing and classifying different species. “Naturalists” learn best when the subject involves collecting and analysing, or is closely related to something prominent in nature; they also do not enjoy learning unfamiliar or seemingly useless subjects with little or no connections to nature. It is advised that naturalistic learners would learn more through being outside (outdoor learning) or in a kinaesthetic way. </w:t>
      </w: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r w:rsidRPr="008438A9">
        <w:rPr>
          <w:rFonts w:ascii="Arial" w:eastAsia="Times New Roman" w:hAnsi="Arial" w:cs="Arial"/>
          <w:sz w:val="20"/>
          <w:szCs w:val="24"/>
          <w:lang w:val="en-GB" w:eastAsia="da-DK"/>
        </w:rPr>
        <w:t xml:space="preserve">The theory behind this intelligence is often criticized, much like </w:t>
      </w:r>
      <w:r w:rsidRPr="008438A9">
        <w:rPr>
          <w:rFonts w:ascii="Arial" w:eastAsia="Times New Roman" w:hAnsi="Arial" w:cs="Arial"/>
          <w:sz w:val="24"/>
          <w:szCs w:val="24"/>
          <w:lang w:val="en-GB" w:eastAsia="da-DK"/>
        </w:rPr>
        <w:t xml:space="preserve">the </w:t>
      </w:r>
      <w:r w:rsidRPr="008438A9">
        <w:rPr>
          <w:rFonts w:ascii="Arial" w:eastAsia="Times New Roman" w:hAnsi="Arial" w:cs="Arial"/>
          <w:b/>
          <w:bCs/>
          <w:sz w:val="24"/>
          <w:szCs w:val="24"/>
          <w:lang w:val="en-GB" w:eastAsia="da-DK"/>
        </w:rPr>
        <w:t>spiritual</w:t>
      </w:r>
      <w:r w:rsidRPr="008438A9">
        <w:rPr>
          <w:rFonts w:ascii="Arial" w:eastAsia="Times New Roman" w:hAnsi="Arial" w:cs="Arial"/>
          <w:sz w:val="20"/>
          <w:szCs w:val="24"/>
          <w:lang w:val="en-GB" w:eastAsia="da-DK"/>
        </w:rPr>
        <w:t xml:space="preserve"> or the </w:t>
      </w:r>
      <w:r w:rsidRPr="008438A9">
        <w:rPr>
          <w:rFonts w:ascii="Arial" w:eastAsia="Times New Roman" w:hAnsi="Arial" w:cs="Arial"/>
          <w:b/>
          <w:bCs/>
          <w:sz w:val="24"/>
          <w:szCs w:val="24"/>
          <w:lang w:val="en-GB" w:eastAsia="da-DK"/>
        </w:rPr>
        <w:t>existential intelligence</w:t>
      </w:r>
      <w:r w:rsidRPr="008438A9">
        <w:rPr>
          <w:rFonts w:ascii="Arial" w:eastAsia="Times New Roman" w:hAnsi="Arial" w:cs="Arial"/>
          <w:sz w:val="20"/>
          <w:szCs w:val="24"/>
          <w:lang w:val="en-GB" w:eastAsia="da-DK"/>
        </w:rPr>
        <w:t>, as it is seen by many as not indicative of (</w:t>
      </w:r>
      <w:proofErr w:type="spellStart"/>
      <w:r w:rsidRPr="008438A9">
        <w:rPr>
          <w:rFonts w:ascii="Arial" w:eastAsia="Times New Roman" w:hAnsi="Arial" w:cs="Arial"/>
          <w:sz w:val="20"/>
          <w:szCs w:val="24"/>
          <w:lang w:val="en-GB" w:eastAsia="da-DK"/>
        </w:rPr>
        <w:t>vise</w:t>
      </w:r>
      <w:proofErr w:type="spellEnd"/>
      <w:r w:rsidRPr="008438A9">
        <w:rPr>
          <w:rFonts w:ascii="Arial" w:eastAsia="Times New Roman" w:hAnsi="Arial" w:cs="Arial"/>
          <w:sz w:val="20"/>
          <w:szCs w:val="24"/>
          <w:lang w:val="en-GB" w:eastAsia="da-DK"/>
        </w:rPr>
        <w:t xml:space="preserve">, </w:t>
      </w:r>
      <w:proofErr w:type="spellStart"/>
      <w:r w:rsidRPr="008438A9">
        <w:rPr>
          <w:rFonts w:ascii="Arial" w:eastAsia="Times New Roman" w:hAnsi="Arial" w:cs="Arial"/>
          <w:sz w:val="20"/>
          <w:szCs w:val="24"/>
          <w:lang w:val="en-GB" w:eastAsia="da-DK"/>
        </w:rPr>
        <w:t>være</w:t>
      </w:r>
      <w:proofErr w:type="spellEnd"/>
      <w:r w:rsidRPr="008438A9">
        <w:rPr>
          <w:rFonts w:ascii="Arial" w:eastAsia="Times New Roman" w:hAnsi="Arial" w:cs="Arial"/>
          <w:sz w:val="20"/>
          <w:szCs w:val="24"/>
          <w:lang w:val="en-GB" w:eastAsia="da-DK"/>
        </w:rPr>
        <w:t xml:space="preserve"> </w:t>
      </w:r>
      <w:proofErr w:type="spellStart"/>
      <w:r w:rsidRPr="008438A9">
        <w:rPr>
          <w:rFonts w:ascii="Arial" w:eastAsia="Times New Roman" w:hAnsi="Arial" w:cs="Arial"/>
          <w:sz w:val="20"/>
          <w:szCs w:val="24"/>
          <w:lang w:val="en-GB" w:eastAsia="da-DK"/>
        </w:rPr>
        <w:t>tegn</w:t>
      </w:r>
      <w:proofErr w:type="spellEnd"/>
      <w:r w:rsidRPr="008438A9">
        <w:rPr>
          <w:rFonts w:ascii="Arial" w:eastAsia="Times New Roman" w:hAnsi="Arial" w:cs="Arial"/>
          <w:sz w:val="20"/>
          <w:szCs w:val="24"/>
          <w:lang w:val="en-GB" w:eastAsia="da-DK"/>
        </w:rPr>
        <w:t xml:space="preserve"> </w:t>
      </w:r>
      <w:proofErr w:type="spellStart"/>
      <w:r w:rsidRPr="008438A9">
        <w:rPr>
          <w:rFonts w:ascii="Arial" w:eastAsia="Times New Roman" w:hAnsi="Arial" w:cs="Arial"/>
          <w:sz w:val="20"/>
          <w:szCs w:val="24"/>
          <w:lang w:val="en-GB" w:eastAsia="da-DK"/>
        </w:rPr>
        <w:t>på</w:t>
      </w:r>
      <w:proofErr w:type="spellEnd"/>
      <w:r w:rsidRPr="008438A9">
        <w:rPr>
          <w:rFonts w:ascii="Arial" w:eastAsia="Times New Roman" w:hAnsi="Arial" w:cs="Arial"/>
          <w:sz w:val="20"/>
          <w:szCs w:val="24"/>
          <w:lang w:val="en-GB" w:eastAsia="da-DK"/>
        </w:rPr>
        <w:t xml:space="preserve">, </w:t>
      </w:r>
      <w:proofErr w:type="spellStart"/>
      <w:r w:rsidRPr="008438A9">
        <w:rPr>
          <w:rFonts w:ascii="Arial" w:eastAsia="Times New Roman" w:hAnsi="Arial" w:cs="Arial"/>
          <w:sz w:val="20"/>
          <w:szCs w:val="24"/>
          <w:lang w:val="en-GB" w:eastAsia="da-DK"/>
        </w:rPr>
        <w:t>tyde</w:t>
      </w:r>
      <w:proofErr w:type="spellEnd"/>
      <w:r w:rsidRPr="008438A9">
        <w:rPr>
          <w:rFonts w:ascii="Arial" w:eastAsia="Times New Roman" w:hAnsi="Arial" w:cs="Arial"/>
          <w:sz w:val="20"/>
          <w:szCs w:val="24"/>
          <w:lang w:val="en-GB" w:eastAsia="da-DK"/>
        </w:rPr>
        <w:t xml:space="preserve"> </w:t>
      </w:r>
      <w:proofErr w:type="spellStart"/>
      <w:r w:rsidRPr="008438A9">
        <w:rPr>
          <w:rFonts w:ascii="Arial" w:eastAsia="Times New Roman" w:hAnsi="Arial" w:cs="Arial"/>
          <w:sz w:val="20"/>
          <w:szCs w:val="24"/>
          <w:lang w:val="en-GB" w:eastAsia="da-DK"/>
        </w:rPr>
        <w:t>på</w:t>
      </w:r>
      <w:proofErr w:type="spellEnd"/>
      <w:r w:rsidRPr="008438A9">
        <w:rPr>
          <w:rFonts w:ascii="Arial" w:eastAsia="Times New Roman" w:hAnsi="Arial" w:cs="Arial"/>
          <w:sz w:val="20"/>
          <w:szCs w:val="24"/>
          <w:lang w:val="en-GB" w:eastAsia="da-DK"/>
        </w:rPr>
        <w:t xml:space="preserve">; </w:t>
      </w:r>
      <w:proofErr w:type="spellStart"/>
      <w:r w:rsidRPr="008438A9">
        <w:rPr>
          <w:rFonts w:ascii="Arial" w:eastAsia="Times New Roman" w:hAnsi="Arial" w:cs="Arial"/>
          <w:sz w:val="20"/>
          <w:szCs w:val="24"/>
          <w:lang w:val="en-GB" w:eastAsia="da-DK"/>
        </w:rPr>
        <w:t>antyde</w:t>
      </w:r>
      <w:proofErr w:type="spellEnd"/>
      <w:r w:rsidRPr="008438A9">
        <w:rPr>
          <w:rFonts w:ascii="Arial" w:eastAsia="Times New Roman" w:hAnsi="Arial" w:cs="Arial"/>
          <w:sz w:val="20"/>
          <w:szCs w:val="24"/>
          <w:lang w:val="en-GB" w:eastAsia="da-DK"/>
        </w:rPr>
        <w:t>) an intelligence but rather an interest.</w:t>
      </w: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b/>
          <w:bCs/>
          <w:sz w:val="24"/>
          <w:szCs w:val="24"/>
          <w:lang w:val="en-GB" w:eastAsia="da-DK"/>
        </w:rPr>
      </w:pPr>
      <w:r w:rsidRPr="008438A9">
        <w:rPr>
          <w:rFonts w:ascii="Arial" w:eastAsia="Times New Roman" w:hAnsi="Arial" w:cs="Arial"/>
          <w:b/>
          <w:bCs/>
          <w:sz w:val="24"/>
          <w:szCs w:val="24"/>
          <w:lang w:val="en-GB" w:eastAsia="da-DK"/>
        </w:rPr>
        <w:t>Other intelligences</w:t>
      </w: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r w:rsidRPr="008438A9">
        <w:rPr>
          <w:rFonts w:ascii="Arial" w:eastAsia="Times New Roman" w:hAnsi="Arial" w:cs="Arial"/>
          <w:sz w:val="20"/>
          <w:szCs w:val="24"/>
          <w:lang w:val="en-GB" w:eastAsia="da-DK"/>
        </w:rPr>
        <w:t xml:space="preserve">Other intelligences have been suggested or explored by Gardner, including the </w:t>
      </w:r>
      <w:r w:rsidRPr="008438A9">
        <w:rPr>
          <w:rFonts w:ascii="Arial" w:eastAsia="Times New Roman" w:hAnsi="Arial" w:cs="Arial"/>
          <w:b/>
          <w:bCs/>
          <w:sz w:val="24"/>
          <w:szCs w:val="24"/>
          <w:lang w:val="en-GB" w:eastAsia="da-DK"/>
        </w:rPr>
        <w:t>existential</w:t>
      </w:r>
      <w:r w:rsidRPr="008438A9">
        <w:rPr>
          <w:rFonts w:ascii="Arial" w:eastAsia="Times New Roman" w:hAnsi="Arial" w:cs="Arial"/>
          <w:sz w:val="20"/>
          <w:szCs w:val="24"/>
          <w:lang w:val="en-GB" w:eastAsia="da-DK"/>
        </w:rPr>
        <w:t xml:space="preserve"> (the ability and proclivity </w:t>
      </w:r>
      <w:proofErr w:type="gramStart"/>
      <w:r w:rsidRPr="008438A9">
        <w:rPr>
          <w:rFonts w:ascii="Arial" w:eastAsia="Times New Roman" w:hAnsi="Arial" w:cs="Arial"/>
          <w:sz w:val="20"/>
          <w:szCs w:val="24"/>
          <w:lang w:val="en-GB" w:eastAsia="da-DK"/>
        </w:rPr>
        <w:t>( [</w:t>
      </w:r>
      <w:proofErr w:type="spellStart"/>
      <w:proofErr w:type="gramEnd"/>
      <w:r w:rsidRPr="008438A9">
        <w:rPr>
          <w:rFonts w:ascii="Arial" w:eastAsia="Times New Roman" w:hAnsi="Arial" w:cs="Arial"/>
          <w:sz w:val="20"/>
          <w:szCs w:val="24"/>
          <w:lang w:val="en-GB" w:eastAsia="da-DK"/>
        </w:rPr>
        <w:t>pr</w:t>
      </w:r>
      <w:proofErr w:type="spellEnd"/>
      <w:r w:rsidRPr="008438A9">
        <w:rPr>
          <w:rFonts w:ascii="Arial" w:eastAsia="Times New Roman" w:hAnsi="Arial" w:cs="Arial"/>
          <w:sz w:val="20"/>
          <w:szCs w:val="24"/>
          <w:lang w:val="en-GB" w:eastAsia="da-DK"/>
        </w:rPr>
        <w:t>*’</w:t>
      </w:r>
      <w:proofErr w:type="spellStart"/>
      <w:r w:rsidRPr="008438A9">
        <w:rPr>
          <w:rFonts w:ascii="Arial" w:eastAsia="Times New Roman" w:hAnsi="Arial" w:cs="Arial"/>
          <w:sz w:val="20"/>
          <w:szCs w:val="24"/>
          <w:lang w:val="en-GB" w:eastAsia="da-DK"/>
        </w:rPr>
        <w:t>kliv</w:t>
      </w:r>
      <w:proofErr w:type="spellEnd"/>
      <w:r w:rsidRPr="008438A9">
        <w:rPr>
          <w:rFonts w:ascii="Arial" w:eastAsia="Times New Roman" w:hAnsi="Arial" w:cs="Arial"/>
          <w:sz w:val="20"/>
          <w:szCs w:val="24"/>
          <w:lang w:val="en-GB" w:eastAsia="da-DK"/>
        </w:rPr>
        <w:t>*</w:t>
      </w:r>
      <w:proofErr w:type="spellStart"/>
      <w:r w:rsidRPr="008438A9">
        <w:rPr>
          <w:rFonts w:ascii="Arial" w:eastAsia="Times New Roman" w:hAnsi="Arial" w:cs="Arial"/>
          <w:sz w:val="20"/>
          <w:szCs w:val="24"/>
          <w:lang w:val="en-GB" w:eastAsia="da-DK"/>
        </w:rPr>
        <w:t>ti</w:t>
      </w:r>
      <w:proofErr w:type="spellEnd"/>
      <w:r w:rsidRPr="008438A9">
        <w:rPr>
          <w:rFonts w:ascii="Arial" w:eastAsia="Times New Roman" w:hAnsi="Arial" w:cs="Arial"/>
          <w:sz w:val="20"/>
          <w:szCs w:val="24"/>
          <w:lang w:val="en-GB" w:eastAsia="da-DK"/>
        </w:rPr>
        <w:t xml:space="preserve">] </w:t>
      </w:r>
      <w:proofErr w:type="spellStart"/>
      <w:r w:rsidRPr="008438A9">
        <w:rPr>
          <w:rFonts w:ascii="Arial" w:eastAsia="Times New Roman" w:hAnsi="Arial" w:cs="Arial"/>
          <w:sz w:val="20"/>
          <w:szCs w:val="24"/>
          <w:lang w:val="en-GB" w:eastAsia="da-DK"/>
        </w:rPr>
        <w:t>tilbøjelighed</w:t>
      </w:r>
      <w:proofErr w:type="spellEnd"/>
      <w:r w:rsidRPr="008438A9">
        <w:rPr>
          <w:rFonts w:ascii="Arial" w:eastAsia="Times New Roman" w:hAnsi="Arial" w:cs="Arial"/>
          <w:sz w:val="20"/>
          <w:szCs w:val="24"/>
          <w:lang w:val="en-GB" w:eastAsia="da-DK"/>
        </w:rPr>
        <w:t xml:space="preserve">, hang) to pose (and ponder) questions about life, death, and ultimate realities), the </w:t>
      </w:r>
      <w:r w:rsidRPr="008438A9">
        <w:rPr>
          <w:rFonts w:ascii="Arial" w:eastAsia="Times New Roman" w:hAnsi="Arial" w:cs="Arial"/>
          <w:b/>
          <w:bCs/>
          <w:sz w:val="24"/>
          <w:szCs w:val="24"/>
          <w:lang w:val="en-GB" w:eastAsia="da-DK"/>
        </w:rPr>
        <w:t>spiritual</w:t>
      </w:r>
      <w:r w:rsidRPr="008438A9">
        <w:rPr>
          <w:rFonts w:ascii="Arial" w:eastAsia="Times New Roman" w:hAnsi="Arial" w:cs="Arial"/>
          <w:sz w:val="20"/>
          <w:szCs w:val="24"/>
          <w:lang w:val="en-GB" w:eastAsia="da-DK"/>
        </w:rPr>
        <w:t xml:space="preserve"> and the </w:t>
      </w:r>
      <w:r w:rsidRPr="008438A9">
        <w:rPr>
          <w:rFonts w:ascii="Arial" w:eastAsia="Times New Roman" w:hAnsi="Arial" w:cs="Arial"/>
          <w:b/>
          <w:bCs/>
          <w:sz w:val="24"/>
          <w:szCs w:val="24"/>
          <w:lang w:val="en-GB" w:eastAsia="da-DK"/>
        </w:rPr>
        <w:t>moral</w:t>
      </w:r>
      <w:r w:rsidRPr="008438A9">
        <w:rPr>
          <w:rFonts w:ascii="Arial" w:eastAsia="Times New Roman" w:hAnsi="Arial" w:cs="Arial"/>
          <w:sz w:val="20"/>
          <w:szCs w:val="24"/>
          <w:lang w:val="en-GB" w:eastAsia="da-DK"/>
        </w:rPr>
        <w:t xml:space="preserve"> intelligences </w:t>
      </w:r>
      <w:r w:rsidRPr="008438A9">
        <w:rPr>
          <w:rFonts w:ascii="Arial" w:eastAsia="Times New Roman" w:hAnsi="Arial" w:cs="Arial"/>
          <w:sz w:val="20"/>
          <w:szCs w:val="24"/>
          <w:u w:val="single"/>
          <w:lang w:val="en-GB" w:eastAsia="da-DK"/>
        </w:rPr>
        <w:t>which have not yet been candidates for inclusion in Howard Gardner’s list of multiple intelligences</w:t>
      </w:r>
      <w:r w:rsidRPr="008438A9">
        <w:rPr>
          <w:rFonts w:ascii="Arial" w:eastAsia="Times New Roman" w:hAnsi="Arial" w:cs="Arial"/>
          <w:sz w:val="20"/>
          <w:szCs w:val="24"/>
          <w:lang w:val="en-GB" w:eastAsia="da-DK"/>
        </w:rPr>
        <w:t xml:space="preserve">. Gardner excluded </w:t>
      </w:r>
      <w:r w:rsidRPr="008438A9">
        <w:rPr>
          <w:rFonts w:ascii="Arial" w:eastAsia="Times New Roman" w:hAnsi="Arial" w:cs="Arial"/>
          <w:sz w:val="20"/>
          <w:szCs w:val="24"/>
          <w:u w:val="single"/>
          <w:lang w:val="en-GB" w:eastAsia="da-DK"/>
        </w:rPr>
        <w:t>spiritual intelligence</w:t>
      </w:r>
      <w:r w:rsidRPr="008438A9">
        <w:rPr>
          <w:rFonts w:ascii="Arial" w:eastAsia="Times New Roman" w:hAnsi="Arial" w:cs="Arial"/>
          <w:sz w:val="20"/>
          <w:szCs w:val="24"/>
          <w:lang w:val="en-GB" w:eastAsia="da-DK"/>
        </w:rPr>
        <w:t xml:space="preserve"> due to what he perceived as the inability to codify criteria comparable to the other “intelligences”. </w:t>
      </w:r>
      <w:r w:rsidRPr="008438A9">
        <w:rPr>
          <w:rFonts w:ascii="Arial" w:eastAsia="Times New Roman" w:hAnsi="Arial" w:cs="Arial"/>
          <w:b/>
          <w:bCs/>
          <w:sz w:val="24"/>
          <w:szCs w:val="24"/>
          <w:lang w:val="en-GB" w:eastAsia="da-DK"/>
        </w:rPr>
        <w:t>Existential intelligence</w:t>
      </w:r>
      <w:r w:rsidRPr="008438A9">
        <w:rPr>
          <w:rFonts w:ascii="Arial" w:eastAsia="Times New Roman" w:hAnsi="Arial" w:cs="Arial"/>
          <w:sz w:val="20"/>
          <w:szCs w:val="24"/>
          <w:lang w:val="en-GB" w:eastAsia="da-DK"/>
        </w:rPr>
        <w:t xml:space="preserve"> (the capacity to raise and reflect on philosophical questions about life, death, and ultimate realities) meets most of the criteria with the exception of identifiable areas of the brain that specialize for this faculty. Moral capacities were excluded because they are normative rather than descriptive. </w:t>
      </w:r>
    </w:p>
    <w:p w:rsidR="008438A9" w:rsidRPr="008438A9" w:rsidRDefault="008438A9" w:rsidP="008438A9">
      <w:pPr>
        <w:tabs>
          <w:tab w:val="left" w:pos="1304"/>
          <w:tab w:val="center" w:pos="4819"/>
          <w:tab w:val="right" w:pos="9638"/>
        </w:tabs>
        <w:spacing w:after="0" w:line="240" w:lineRule="auto"/>
        <w:ind w:left="360"/>
        <w:rPr>
          <w:rFonts w:ascii="Arial" w:eastAsia="Times New Roman" w:hAnsi="Arial" w:cs="Arial"/>
          <w:sz w:val="20"/>
          <w:szCs w:val="24"/>
          <w:lang w:val="en-GB" w:eastAsia="da-DK"/>
        </w:rPr>
      </w:pPr>
    </w:p>
    <w:sectPr w:rsidR="008438A9" w:rsidRPr="008438A9" w:rsidSect="008438A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04318"/>
    <w:multiLevelType w:val="hybridMultilevel"/>
    <w:tmpl w:val="D8108974"/>
    <w:lvl w:ilvl="0" w:tplc="0406000F">
      <w:start w:val="1"/>
      <w:numFmt w:val="decimal"/>
      <w:lvlText w:val="%1."/>
      <w:lvlJc w:val="left"/>
      <w:pPr>
        <w:tabs>
          <w:tab w:val="num" w:pos="720"/>
        </w:tabs>
        <w:ind w:left="720" w:hanging="360"/>
      </w:pPr>
    </w:lvl>
    <w:lvl w:ilvl="1" w:tplc="B324FEBC">
      <w:start w:val="1"/>
      <w:numFmt w:val="lowerLetter"/>
      <w:lvlText w:val="%2)"/>
      <w:lvlJc w:val="left"/>
      <w:pPr>
        <w:tabs>
          <w:tab w:val="num" w:pos="1440"/>
        </w:tabs>
        <w:ind w:left="1440" w:hanging="360"/>
      </w:pPr>
    </w:lvl>
    <w:lvl w:ilvl="2" w:tplc="0406001B">
      <w:start w:val="1"/>
      <w:numFmt w:val="lowerRoman"/>
      <w:lvlText w:val="%3."/>
      <w:lvlJc w:val="right"/>
      <w:pPr>
        <w:tabs>
          <w:tab w:val="num" w:pos="2160"/>
        </w:tabs>
        <w:ind w:left="2160" w:hanging="180"/>
      </w:pPr>
    </w:lvl>
    <w:lvl w:ilvl="3" w:tplc="0406000F">
      <w:start w:val="1"/>
      <w:numFmt w:val="decimal"/>
      <w:lvlText w:val="%4."/>
      <w:lvlJc w:val="left"/>
      <w:pPr>
        <w:tabs>
          <w:tab w:val="num" w:pos="2880"/>
        </w:tabs>
        <w:ind w:left="2880" w:hanging="360"/>
      </w:pPr>
    </w:lvl>
    <w:lvl w:ilvl="4" w:tplc="04060019">
      <w:start w:val="1"/>
      <w:numFmt w:val="lowerLetter"/>
      <w:lvlText w:val="%5."/>
      <w:lvlJc w:val="left"/>
      <w:pPr>
        <w:tabs>
          <w:tab w:val="num" w:pos="3600"/>
        </w:tabs>
        <w:ind w:left="3600" w:hanging="360"/>
      </w:pPr>
    </w:lvl>
    <w:lvl w:ilvl="5" w:tplc="0406001B">
      <w:start w:val="1"/>
      <w:numFmt w:val="lowerRoman"/>
      <w:lvlText w:val="%6."/>
      <w:lvlJc w:val="right"/>
      <w:pPr>
        <w:tabs>
          <w:tab w:val="num" w:pos="4320"/>
        </w:tabs>
        <w:ind w:left="4320" w:hanging="180"/>
      </w:pPr>
    </w:lvl>
    <w:lvl w:ilvl="6" w:tplc="0406000F">
      <w:start w:val="1"/>
      <w:numFmt w:val="decimal"/>
      <w:lvlText w:val="%7."/>
      <w:lvlJc w:val="left"/>
      <w:pPr>
        <w:tabs>
          <w:tab w:val="num" w:pos="5040"/>
        </w:tabs>
        <w:ind w:left="5040" w:hanging="360"/>
      </w:pPr>
    </w:lvl>
    <w:lvl w:ilvl="7" w:tplc="04060019">
      <w:start w:val="1"/>
      <w:numFmt w:val="lowerLetter"/>
      <w:lvlText w:val="%8."/>
      <w:lvlJc w:val="left"/>
      <w:pPr>
        <w:tabs>
          <w:tab w:val="num" w:pos="5760"/>
        </w:tabs>
        <w:ind w:left="5760" w:hanging="360"/>
      </w:pPr>
    </w:lvl>
    <w:lvl w:ilvl="8" w:tplc="0406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8A9"/>
    <w:rsid w:val="007A1757"/>
    <w:rsid w:val="008438A9"/>
    <w:rsid w:val="00E958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427</Words>
  <Characters>2611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cp:revision>
  <cp:lastPrinted>2015-03-13T14:00:00Z</cp:lastPrinted>
  <dcterms:created xsi:type="dcterms:W3CDTF">2015-03-13T13:59:00Z</dcterms:created>
  <dcterms:modified xsi:type="dcterms:W3CDTF">2015-03-21T17:58:00Z</dcterms:modified>
</cp:coreProperties>
</file>