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8FE" w:rsidRDefault="001848FE" w:rsidP="0049556F">
      <w:pPr>
        <w:rPr>
          <w:b/>
          <w:sz w:val="40"/>
          <w:szCs w:val="40"/>
        </w:rPr>
      </w:pPr>
    </w:p>
    <w:p w:rsidR="001848FE" w:rsidRDefault="001848FE" w:rsidP="0049556F">
      <w:pPr>
        <w:rPr>
          <w:b/>
          <w:sz w:val="40"/>
          <w:szCs w:val="40"/>
        </w:rPr>
      </w:pPr>
    </w:p>
    <w:p w:rsidR="001848FE" w:rsidRDefault="001848FE" w:rsidP="0049556F">
      <w:pPr>
        <w:rPr>
          <w:b/>
          <w:sz w:val="40"/>
          <w:szCs w:val="40"/>
        </w:rPr>
      </w:pPr>
    </w:p>
    <w:p w:rsidR="0049556F" w:rsidRPr="0049556F" w:rsidRDefault="0049556F" w:rsidP="0049556F">
      <w:pPr>
        <w:rPr>
          <w:b/>
          <w:sz w:val="40"/>
          <w:szCs w:val="40"/>
        </w:rPr>
      </w:pPr>
      <w:bookmarkStart w:id="0" w:name="_GoBack"/>
      <w:bookmarkEnd w:id="0"/>
      <w:r w:rsidRPr="0049556F">
        <w:rPr>
          <w:b/>
          <w:sz w:val="40"/>
          <w:szCs w:val="40"/>
        </w:rPr>
        <w:t>13. Professionsprøven</w:t>
      </w:r>
    </w:p>
    <w:p w:rsidR="0049556F" w:rsidRPr="0049556F" w:rsidRDefault="0049556F" w:rsidP="0049556F">
      <w:pPr>
        <w:rPr>
          <w:sz w:val="32"/>
          <w:szCs w:val="32"/>
        </w:rPr>
      </w:pPr>
      <w:r w:rsidRPr="0049556F">
        <w:rPr>
          <w:sz w:val="32"/>
          <w:szCs w:val="32"/>
        </w:rPr>
        <w:t>Efter praktikforløbet på fjerde studieår afholdes en samlet professionsprøve, der skal vurdere den studerendes</w:t>
      </w:r>
    </w:p>
    <w:p w:rsidR="00800ECF" w:rsidRPr="0049556F" w:rsidRDefault="0049556F" w:rsidP="0049556F">
      <w:pPr>
        <w:rPr>
          <w:sz w:val="32"/>
          <w:szCs w:val="32"/>
        </w:rPr>
      </w:pPr>
      <w:r w:rsidRPr="0049556F">
        <w:rPr>
          <w:sz w:val="32"/>
          <w:szCs w:val="32"/>
        </w:rPr>
        <w:t>lærerprofessionelle niveau og praktiske undervisningskompetence</w:t>
      </w:r>
    </w:p>
    <w:p w:rsidR="0049556F" w:rsidRDefault="0049556F" w:rsidP="0049556F"/>
    <w:sectPr w:rsidR="0049556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6F"/>
    <w:rsid w:val="001848FE"/>
    <w:rsid w:val="0049556F"/>
    <w:rsid w:val="00800ECF"/>
    <w:rsid w:val="0094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1C9F8"/>
  <w15:chartTrackingRefBased/>
  <w15:docId w15:val="{EAC2D1C9-2CD1-4CAE-96A5-5E9BBFE98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4</cp:revision>
  <dcterms:created xsi:type="dcterms:W3CDTF">2025-02-05T22:00:00Z</dcterms:created>
  <dcterms:modified xsi:type="dcterms:W3CDTF">2025-02-07T22:08:00Z</dcterms:modified>
</cp:coreProperties>
</file>