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70" w:rsidRPr="00D70D2D" w:rsidRDefault="00F94BAF" w:rsidP="00522EE2">
      <w:pPr>
        <w:rPr>
          <w:color w:val="FF0000"/>
          <w:sz w:val="48"/>
          <w:szCs w:val="48"/>
          <w:lang w:val="en-US"/>
        </w:rPr>
      </w:pPr>
      <w:r w:rsidRPr="00D65083">
        <w:rPr>
          <w:color w:val="FF0000"/>
          <w:sz w:val="96"/>
          <w:szCs w:val="96"/>
          <w:lang w:val="en-US"/>
        </w:rPr>
        <w:t>Four subject-oriented cases</w:t>
      </w:r>
      <w:r w:rsidR="00D70D2D">
        <w:rPr>
          <w:color w:val="FF0000"/>
          <w:sz w:val="96"/>
          <w:szCs w:val="96"/>
          <w:lang w:val="en-US"/>
        </w:rPr>
        <w:t xml:space="preserve"> </w:t>
      </w:r>
    </w:p>
    <w:p w:rsidR="00D65083" w:rsidRPr="00D70D2D" w:rsidRDefault="00D65083" w:rsidP="00522EE2">
      <w:pPr>
        <w:rPr>
          <w:color w:val="FF0000"/>
          <w:sz w:val="72"/>
          <w:szCs w:val="72"/>
          <w:lang w:val="en-US"/>
        </w:rPr>
      </w:pPr>
    </w:p>
    <w:p w:rsidR="00F94BAF" w:rsidRPr="00D70D2D" w:rsidRDefault="00D70D2D" w:rsidP="00522E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(1</w:t>
      </w:r>
      <w:r w:rsidR="0080207B">
        <w:rPr>
          <w:sz w:val="40"/>
          <w:szCs w:val="40"/>
          <w:lang w:val="en-US"/>
        </w:rPr>
        <w:t>5</w:t>
      </w:r>
      <w:r>
        <w:rPr>
          <w:sz w:val="40"/>
          <w:szCs w:val="40"/>
          <w:lang w:val="en-US"/>
        </w:rPr>
        <w:t xml:space="preserve"> minutes) </w:t>
      </w:r>
      <w:r w:rsidR="00D65083" w:rsidRPr="00D70D2D">
        <w:rPr>
          <w:sz w:val="40"/>
          <w:szCs w:val="40"/>
          <w:lang w:val="en-US"/>
        </w:rPr>
        <w:t xml:space="preserve">For all </w:t>
      </w:r>
      <w:proofErr w:type="gramStart"/>
      <w:r w:rsidR="00D65083" w:rsidRPr="00D70D2D">
        <w:rPr>
          <w:sz w:val="40"/>
          <w:szCs w:val="40"/>
          <w:lang w:val="en-US"/>
        </w:rPr>
        <w:t>cases</w:t>
      </w:r>
      <w:proofErr w:type="gramEnd"/>
      <w:r w:rsidR="00D65083" w:rsidRPr="00D70D2D">
        <w:rPr>
          <w:sz w:val="40"/>
          <w:szCs w:val="40"/>
          <w:lang w:val="en-US"/>
        </w:rPr>
        <w:t xml:space="preserve"> you can think of principles, techniques, approaches, methods, differentiation, scaffolding, strategies, vocabulary etc. </w:t>
      </w:r>
      <w:r w:rsidRPr="00D70D2D">
        <w:rPr>
          <w:sz w:val="40"/>
          <w:szCs w:val="40"/>
          <w:lang w:val="en-US"/>
        </w:rPr>
        <w:t>Please</w:t>
      </w:r>
      <w:r>
        <w:rPr>
          <w:sz w:val="40"/>
          <w:szCs w:val="40"/>
          <w:lang w:val="en-US"/>
        </w:rPr>
        <w:t>,</w:t>
      </w:r>
      <w:r w:rsidRPr="00D70D2D">
        <w:rPr>
          <w:sz w:val="40"/>
          <w:szCs w:val="40"/>
          <w:lang w:val="en-US"/>
        </w:rPr>
        <w:t xml:space="preserve"> find </w:t>
      </w:r>
      <w:proofErr w:type="gramStart"/>
      <w:r w:rsidRPr="00D70D2D">
        <w:rPr>
          <w:sz w:val="40"/>
          <w:szCs w:val="40"/>
          <w:lang w:val="en-US"/>
        </w:rPr>
        <w:t>an anchorman</w:t>
      </w:r>
      <w:proofErr w:type="gramEnd"/>
      <w:r w:rsidRPr="00D70D2D">
        <w:rPr>
          <w:sz w:val="40"/>
          <w:szCs w:val="40"/>
          <w:lang w:val="en-US"/>
        </w:rPr>
        <w:t xml:space="preserve"> / a lead</w:t>
      </w:r>
      <w:r>
        <w:rPr>
          <w:sz w:val="40"/>
          <w:szCs w:val="40"/>
          <w:lang w:val="en-US"/>
        </w:rPr>
        <w:t>,</w:t>
      </w:r>
      <w:r w:rsidRPr="00D70D2D">
        <w:rPr>
          <w:sz w:val="40"/>
          <w:szCs w:val="40"/>
          <w:lang w:val="en-US"/>
        </w:rPr>
        <w:t xml:space="preserve"> who is to summarize in plenum. </w:t>
      </w:r>
    </w:p>
    <w:p w:rsidR="00D65083" w:rsidRPr="00A67F70" w:rsidRDefault="00D65083" w:rsidP="00522EE2">
      <w:pPr>
        <w:rPr>
          <w:color w:val="FF0000"/>
          <w:sz w:val="48"/>
          <w:szCs w:val="48"/>
          <w:lang w:val="en-US"/>
        </w:rPr>
      </w:pPr>
    </w:p>
    <w:p w:rsidR="00F94BAF" w:rsidRPr="00F94BAF" w:rsidRDefault="00F94BAF" w:rsidP="00F94BAF">
      <w:pPr>
        <w:rPr>
          <w:color w:val="FF0000"/>
          <w:sz w:val="48"/>
          <w:szCs w:val="48"/>
          <w:lang w:val="en-US"/>
        </w:rPr>
      </w:pPr>
      <w:r w:rsidRPr="00F94BAF">
        <w:rPr>
          <w:color w:val="FF0000"/>
          <w:sz w:val="48"/>
          <w:szCs w:val="48"/>
          <w:lang w:val="en-US"/>
        </w:rPr>
        <w:t xml:space="preserve">1 </w:t>
      </w:r>
      <w:r>
        <w:rPr>
          <w:color w:val="FF0000"/>
          <w:sz w:val="48"/>
          <w:szCs w:val="48"/>
          <w:lang w:val="en-US"/>
        </w:rPr>
        <w:t xml:space="preserve">Your head has asked you to take over in class 8 b and given you the task: </w:t>
      </w:r>
      <w:r w:rsidRPr="00F94BAF">
        <w:rPr>
          <w:color w:val="FF0000"/>
          <w:sz w:val="48"/>
          <w:szCs w:val="48"/>
          <w:lang w:val="en-US"/>
        </w:rPr>
        <w:t xml:space="preserve">How to work with </w:t>
      </w:r>
      <w:r>
        <w:rPr>
          <w:color w:val="FF0000"/>
          <w:sz w:val="48"/>
          <w:szCs w:val="48"/>
          <w:lang w:val="en-US"/>
        </w:rPr>
        <w:t>reading</w:t>
      </w:r>
      <w:r w:rsidRPr="00F94BAF">
        <w:rPr>
          <w:color w:val="FF0000"/>
          <w:sz w:val="48"/>
          <w:szCs w:val="48"/>
          <w:lang w:val="en-US"/>
        </w:rPr>
        <w:t>?</w:t>
      </w:r>
      <w:r>
        <w:rPr>
          <w:color w:val="FF0000"/>
          <w:sz w:val="48"/>
          <w:szCs w:val="48"/>
          <w:lang w:val="en-US"/>
        </w:rPr>
        <w:t xml:space="preserve"> – </w:t>
      </w:r>
      <w:proofErr w:type="gramStart"/>
      <w:r>
        <w:rPr>
          <w:color w:val="FF0000"/>
          <w:sz w:val="48"/>
          <w:szCs w:val="48"/>
          <w:lang w:val="en-US"/>
        </w:rPr>
        <w:t>how</w:t>
      </w:r>
      <w:proofErr w:type="gramEnd"/>
      <w:r>
        <w:rPr>
          <w:color w:val="FF0000"/>
          <w:sz w:val="48"/>
          <w:szCs w:val="48"/>
          <w:lang w:val="en-US"/>
        </w:rPr>
        <w:t xml:space="preserve"> to get the</w:t>
      </w:r>
      <w:r w:rsidR="00D65083">
        <w:rPr>
          <w:color w:val="FF0000"/>
          <w:sz w:val="48"/>
          <w:szCs w:val="48"/>
          <w:lang w:val="en-US"/>
        </w:rPr>
        <w:t xml:space="preserve"> pupils</w:t>
      </w:r>
      <w:r>
        <w:rPr>
          <w:color w:val="FF0000"/>
          <w:sz w:val="48"/>
          <w:szCs w:val="48"/>
          <w:lang w:val="en-US"/>
        </w:rPr>
        <w:t xml:space="preserve"> to read?</w:t>
      </w:r>
    </w:p>
    <w:p w:rsidR="00F94BAF" w:rsidRDefault="00F94BAF" w:rsidP="00522EE2">
      <w:pPr>
        <w:rPr>
          <w:color w:val="FF0000"/>
          <w:sz w:val="48"/>
          <w:szCs w:val="48"/>
          <w:lang w:val="en-US"/>
        </w:rPr>
      </w:pPr>
    </w:p>
    <w:p w:rsidR="00F94BAF" w:rsidRPr="00F94BAF" w:rsidRDefault="00F94BAF" w:rsidP="00F94BAF">
      <w:pPr>
        <w:rPr>
          <w:color w:val="002060"/>
          <w:sz w:val="48"/>
          <w:szCs w:val="48"/>
          <w:lang w:val="en-US"/>
        </w:rPr>
      </w:pPr>
      <w:r w:rsidRPr="00F94BAF">
        <w:rPr>
          <w:color w:val="002060"/>
          <w:sz w:val="48"/>
          <w:szCs w:val="48"/>
          <w:lang w:val="en-US"/>
        </w:rPr>
        <w:t>2 How to work with writing?</w:t>
      </w:r>
      <w:r>
        <w:rPr>
          <w:color w:val="002060"/>
          <w:sz w:val="48"/>
          <w:szCs w:val="48"/>
          <w:lang w:val="en-US"/>
        </w:rPr>
        <w:t xml:space="preserve"> – </w:t>
      </w:r>
      <w:proofErr w:type="gramStart"/>
      <w:r>
        <w:rPr>
          <w:color w:val="002060"/>
          <w:sz w:val="48"/>
          <w:szCs w:val="48"/>
          <w:lang w:val="en-US"/>
        </w:rPr>
        <w:t>how</w:t>
      </w:r>
      <w:proofErr w:type="gramEnd"/>
      <w:r>
        <w:rPr>
          <w:color w:val="002060"/>
          <w:sz w:val="48"/>
          <w:szCs w:val="48"/>
          <w:lang w:val="en-US"/>
        </w:rPr>
        <w:t xml:space="preserve"> to get the pupils to write?</w:t>
      </w:r>
    </w:p>
    <w:p w:rsidR="00F94BAF" w:rsidRPr="00F94BAF" w:rsidRDefault="00F94BAF" w:rsidP="00522EE2">
      <w:pPr>
        <w:rPr>
          <w:color w:val="FF0000"/>
          <w:sz w:val="48"/>
          <w:szCs w:val="48"/>
          <w:lang w:val="en-US"/>
        </w:rPr>
      </w:pPr>
    </w:p>
    <w:p w:rsidR="00F94BAF" w:rsidRPr="00F94BAF" w:rsidRDefault="00F94BAF" w:rsidP="00F94BAF">
      <w:pPr>
        <w:rPr>
          <w:color w:val="70AD47" w:themeColor="accent6"/>
          <w:sz w:val="48"/>
          <w:szCs w:val="48"/>
          <w:lang w:val="en-US"/>
        </w:rPr>
      </w:pPr>
      <w:r w:rsidRPr="00F94BAF">
        <w:rPr>
          <w:color w:val="70AD47" w:themeColor="accent6"/>
          <w:sz w:val="48"/>
          <w:szCs w:val="48"/>
          <w:lang w:val="en-US"/>
        </w:rPr>
        <w:t>3 How to work with speaking?</w:t>
      </w:r>
      <w:r>
        <w:rPr>
          <w:color w:val="70AD47" w:themeColor="accent6"/>
          <w:sz w:val="48"/>
          <w:szCs w:val="48"/>
          <w:lang w:val="en-US"/>
        </w:rPr>
        <w:t xml:space="preserve"> – </w:t>
      </w:r>
      <w:proofErr w:type="gramStart"/>
      <w:r>
        <w:rPr>
          <w:color w:val="70AD47" w:themeColor="accent6"/>
          <w:sz w:val="48"/>
          <w:szCs w:val="48"/>
          <w:lang w:val="en-US"/>
        </w:rPr>
        <w:t>how</w:t>
      </w:r>
      <w:proofErr w:type="gramEnd"/>
      <w:r>
        <w:rPr>
          <w:color w:val="70AD47" w:themeColor="accent6"/>
          <w:sz w:val="48"/>
          <w:szCs w:val="48"/>
          <w:lang w:val="en-US"/>
        </w:rPr>
        <w:t xml:space="preserve"> to get the pupils to speak?</w:t>
      </w:r>
    </w:p>
    <w:p w:rsidR="00F94BAF" w:rsidRPr="00F94BAF" w:rsidRDefault="00F94BAF" w:rsidP="00522EE2">
      <w:pPr>
        <w:rPr>
          <w:color w:val="FF0000"/>
          <w:sz w:val="48"/>
          <w:szCs w:val="48"/>
          <w:lang w:val="en-US"/>
        </w:rPr>
      </w:pPr>
    </w:p>
    <w:p w:rsidR="00F94BAF" w:rsidRDefault="00F94BAF" w:rsidP="00F94BAF">
      <w:pPr>
        <w:rPr>
          <w:color w:val="7030A0"/>
          <w:sz w:val="48"/>
          <w:szCs w:val="48"/>
          <w:lang w:val="en-US"/>
        </w:rPr>
      </w:pPr>
      <w:r w:rsidRPr="00F94BAF">
        <w:rPr>
          <w:color w:val="7030A0"/>
          <w:sz w:val="48"/>
          <w:szCs w:val="48"/>
          <w:lang w:val="en-US"/>
        </w:rPr>
        <w:t>4</w:t>
      </w:r>
      <w:r w:rsidR="00F00CF7" w:rsidRPr="00F94BAF">
        <w:rPr>
          <w:color w:val="7030A0"/>
          <w:sz w:val="144"/>
          <w:szCs w:val="144"/>
          <w:lang w:val="en-US"/>
        </w:rPr>
        <w:t xml:space="preserve"> </w:t>
      </w:r>
      <w:r w:rsidRPr="00F94BAF">
        <w:rPr>
          <w:color w:val="7030A0"/>
          <w:sz w:val="48"/>
          <w:szCs w:val="48"/>
          <w:lang w:val="en-US"/>
        </w:rPr>
        <w:t>How to work with listening?</w:t>
      </w:r>
      <w:r w:rsidR="00D65083">
        <w:rPr>
          <w:color w:val="7030A0"/>
          <w:sz w:val="48"/>
          <w:szCs w:val="48"/>
          <w:lang w:val="en-US"/>
        </w:rPr>
        <w:t xml:space="preserve"> – </w:t>
      </w:r>
      <w:proofErr w:type="gramStart"/>
      <w:r w:rsidR="00D65083">
        <w:rPr>
          <w:color w:val="7030A0"/>
          <w:sz w:val="48"/>
          <w:szCs w:val="48"/>
          <w:lang w:val="en-US"/>
        </w:rPr>
        <w:t>how</w:t>
      </w:r>
      <w:proofErr w:type="gramEnd"/>
      <w:r w:rsidR="00D65083">
        <w:rPr>
          <w:color w:val="7030A0"/>
          <w:sz w:val="48"/>
          <w:szCs w:val="48"/>
          <w:lang w:val="en-US"/>
        </w:rPr>
        <w:t xml:space="preserve"> to get the pupils to </w:t>
      </w:r>
      <w:r w:rsidR="0080207B">
        <w:rPr>
          <w:color w:val="7030A0"/>
          <w:sz w:val="48"/>
          <w:szCs w:val="48"/>
          <w:lang w:val="en-US"/>
        </w:rPr>
        <w:t>listen</w:t>
      </w:r>
      <w:r w:rsidR="00D65083">
        <w:rPr>
          <w:color w:val="7030A0"/>
          <w:sz w:val="48"/>
          <w:szCs w:val="48"/>
          <w:lang w:val="en-US"/>
        </w:rPr>
        <w:t>?</w:t>
      </w:r>
    </w:p>
    <w:p w:rsidR="00F96CFC" w:rsidRDefault="00F96CFC" w:rsidP="00F94BAF">
      <w:pPr>
        <w:rPr>
          <w:color w:val="7030A0"/>
          <w:sz w:val="48"/>
          <w:szCs w:val="48"/>
          <w:lang w:val="en-US"/>
        </w:rPr>
      </w:pPr>
    </w:p>
    <w:p w:rsidR="00F96CFC" w:rsidRPr="00F116C7" w:rsidRDefault="00F96CFC" w:rsidP="00F96CFC">
      <w:pPr>
        <w:rPr>
          <w:color w:val="FF0000"/>
          <w:sz w:val="96"/>
          <w:szCs w:val="96"/>
          <w:lang w:val="en-US"/>
        </w:rPr>
      </w:pPr>
      <w:r w:rsidRPr="00F116C7">
        <w:rPr>
          <w:color w:val="FF0000"/>
          <w:sz w:val="96"/>
          <w:szCs w:val="96"/>
          <w:lang w:val="en-US"/>
        </w:rPr>
        <w:lastRenderedPageBreak/>
        <w:t xml:space="preserve">Four didactical cases </w:t>
      </w:r>
    </w:p>
    <w:p w:rsidR="00F96CFC" w:rsidRPr="00F116C7" w:rsidRDefault="00F96CFC" w:rsidP="00F96CFC">
      <w:pPr>
        <w:rPr>
          <w:color w:val="FF0000"/>
          <w:sz w:val="72"/>
          <w:szCs w:val="72"/>
          <w:lang w:val="en-US"/>
        </w:rPr>
      </w:pPr>
    </w:p>
    <w:p w:rsidR="00F96CFC" w:rsidRPr="00D70D2D" w:rsidRDefault="00F96CFC" w:rsidP="00F96CF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(15</w:t>
      </w:r>
      <w:r w:rsidRPr="00D70D2D">
        <w:rPr>
          <w:sz w:val="40"/>
          <w:szCs w:val="40"/>
          <w:lang w:val="en-US"/>
        </w:rPr>
        <w:t xml:space="preserve"> minutes) What do you do, and how do you react? You are to imagine that you are part of the cases.</w:t>
      </w:r>
    </w:p>
    <w:p w:rsidR="00F96CFC" w:rsidRPr="00D70D2D" w:rsidRDefault="00F96CFC" w:rsidP="00F96CFC">
      <w:pPr>
        <w:rPr>
          <w:color w:val="FF0000"/>
          <w:sz w:val="48"/>
          <w:szCs w:val="48"/>
          <w:lang w:val="en-US"/>
        </w:rPr>
      </w:pPr>
    </w:p>
    <w:p w:rsidR="00F96CFC" w:rsidRDefault="00F96CFC" w:rsidP="00F96CFC">
      <w:pPr>
        <w:rPr>
          <w:color w:val="FF0000"/>
          <w:sz w:val="48"/>
          <w:szCs w:val="48"/>
          <w:lang w:val="en-US"/>
        </w:rPr>
      </w:pPr>
      <w:r w:rsidRPr="00D74E59">
        <w:rPr>
          <w:color w:val="FF0000"/>
          <w:sz w:val="48"/>
          <w:szCs w:val="48"/>
          <w:lang w:val="en-US"/>
        </w:rPr>
        <w:t xml:space="preserve">1 A pupil comes up to you after one of your English lessons, and </w:t>
      </w:r>
      <w:proofErr w:type="gramStart"/>
      <w:r w:rsidRPr="00D74E59">
        <w:rPr>
          <w:color w:val="FF0000"/>
          <w:sz w:val="48"/>
          <w:szCs w:val="48"/>
          <w:lang w:val="en-US"/>
        </w:rPr>
        <w:t>says:</w:t>
      </w:r>
      <w:proofErr w:type="gramEnd"/>
      <w:r w:rsidRPr="00D74E59">
        <w:rPr>
          <w:color w:val="FF0000"/>
          <w:sz w:val="48"/>
          <w:szCs w:val="48"/>
          <w:lang w:val="en-US"/>
        </w:rPr>
        <w:t xml:space="preserve"> “I don’t think I learn anything.”</w:t>
      </w:r>
    </w:p>
    <w:p w:rsidR="00F96CFC" w:rsidRPr="00D74E59" w:rsidRDefault="00F96CFC" w:rsidP="00F96CFC">
      <w:pPr>
        <w:rPr>
          <w:color w:val="FF0000"/>
          <w:sz w:val="48"/>
          <w:szCs w:val="48"/>
          <w:lang w:val="en-US"/>
        </w:rPr>
      </w:pPr>
    </w:p>
    <w:p w:rsidR="00F96CFC" w:rsidRPr="00A308C5" w:rsidRDefault="00F96CFC" w:rsidP="00F96CFC">
      <w:pPr>
        <w:rPr>
          <w:color w:val="0070C0"/>
          <w:sz w:val="48"/>
          <w:szCs w:val="48"/>
          <w:lang w:val="en-US"/>
        </w:rPr>
      </w:pPr>
      <w:r w:rsidRPr="00A308C5">
        <w:rPr>
          <w:color w:val="0070C0"/>
          <w:sz w:val="48"/>
          <w:szCs w:val="48"/>
          <w:lang w:val="en-US"/>
        </w:rPr>
        <w:t xml:space="preserve">2 At a school-home conversation Rune’s mum asks you </w:t>
      </w:r>
      <w:proofErr w:type="gramStart"/>
      <w:r w:rsidRPr="00A308C5">
        <w:rPr>
          <w:color w:val="0070C0"/>
          <w:sz w:val="48"/>
          <w:szCs w:val="48"/>
          <w:lang w:val="en-US"/>
        </w:rPr>
        <w:t>whether or not</w:t>
      </w:r>
      <w:proofErr w:type="gramEnd"/>
      <w:r w:rsidRPr="00A308C5">
        <w:rPr>
          <w:color w:val="0070C0"/>
          <w:sz w:val="48"/>
          <w:szCs w:val="48"/>
          <w:lang w:val="en-US"/>
        </w:rPr>
        <w:t xml:space="preserve"> it is an act of revenge that Rune only got a 4 in English.</w:t>
      </w:r>
    </w:p>
    <w:p w:rsidR="00F96CFC" w:rsidRPr="00D74E59" w:rsidRDefault="00F96CFC" w:rsidP="00F96CFC">
      <w:pPr>
        <w:rPr>
          <w:color w:val="FF0000"/>
          <w:sz w:val="48"/>
          <w:szCs w:val="48"/>
          <w:lang w:val="en-US"/>
        </w:rPr>
      </w:pPr>
    </w:p>
    <w:p w:rsidR="00F96CFC" w:rsidRPr="00A308C5" w:rsidRDefault="00F96CFC" w:rsidP="00F96CFC">
      <w:pPr>
        <w:rPr>
          <w:color w:val="70AD47" w:themeColor="accent6"/>
          <w:sz w:val="48"/>
          <w:szCs w:val="48"/>
          <w:lang w:val="en-US"/>
        </w:rPr>
      </w:pPr>
      <w:r w:rsidRPr="00A308C5">
        <w:rPr>
          <w:color w:val="70AD47" w:themeColor="accent6"/>
          <w:sz w:val="48"/>
          <w:szCs w:val="48"/>
          <w:lang w:val="en-US"/>
        </w:rPr>
        <w:t>3 At a parental meeting, in front of all the parents, Mie’s mum suddenly confronts you with the following remark: “Mie thinks that there is too much noise in your lessons.”</w:t>
      </w:r>
    </w:p>
    <w:p w:rsidR="00F96CFC" w:rsidRPr="00D74E59" w:rsidRDefault="00F96CFC" w:rsidP="00F96CFC">
      <w:pPr>
        <w:rPr>
          <w:color w:val="FF0000"/>
          <w:sz w:val="48"/>
          <w:szCs w:val="48"/>
          <w:lang w:val="en-US"/>
        </w:rPr>
      </w:pPr>
    </w:p>
    <w:p w:rsidR="00F96CFC" w:rsidRPr="00A308C5" w:rsidRDefault="00F96CFC" w:rsidP="00F96CFC">
      <w:pPr>
        <w:rPr>
          <w:color w:val="7030A0"/>
          <w:sz w:val="48"/>
          <w:szCs w:val="48"/>
          <w:lang w:val="en-US"/>
        </w:rPr>
      </w:pPr>
      <w:r w:rsidRPr="00A308C5">
        <w:rPr>
          <w:color w:val="7030A0"/>
          <w:sz w:val="48"/>
          <w:szCs w:val="48"/>
          <w:lang w:val="en-US"/>
        </w:rPr>
        <w:t xml:space="preserve">4 At a parental meeting in class 5, Bianca’s mum asks you why you do not consistently speak English at all times in the English lessons. </w:t>
      </w:r>
      <w:bookmarkStart w:id="0" w:name="_GoBack"/>
      <w:bookmarkEnd w:id="0"/>
    </w:p>
    <w:sectPr w:rsidR="00F96CFC" w:rsidRPr="00A308C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14" w:rsidRDefault="00C06E14" w:rsidP="007D7128">
      <w:r>
        <w:separator/>
      </w:r>
    </w:p>
  </w:endnote>
  <w:endnote w:type="continuationSeparator" w:id="0">
    <w:p w:rsidR="00C06E14" w:rsidRDefault="00C06E14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14" w:rsidRDefault="00C06E14" w:rsidP="007D7128">
      <w:r>
        <w:separator/>
      </w:r>
    </w:p>
  </w:footnote>
  <w:footnote w:type="continuationSeparator" w:id="0">
    <w:p w:rsidR="00C06E14" w:rsidRDefault="00C06E14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2924"/>
      <w:docPartObj>
        <w:docPartGallery w:val="Page Numbers (Top of Page)"/>
        <w:docPartUnique/>
      </w:docPartObj>
    </w:sdtPr>
    <w:sdtContent>
      <w:p w:rsidR="00F96CFC" w:rsidRDefault="00F96CFC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94BAF" w:rsidRDefault="00F94BA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935A1"/>
    <w:rsid w:val="00097396"/>
    <w:rsid w:val="000A3650"/>
    <w:rsid w:val="000B677F"/>
    <w:rsid w:val="000D359B"/>
    <w:rsid w:val="000F41BF"/>
    <w:rsid w:val="00144CFA"/>
    <w:rsid w:val="001460E7"/>
    <w:rsid w:val="00185AE5"/>
    <w:rsid w:val="00186172"/>
    <w:rsid w:val="001904FA"/>
    <w:rsid w:val="001C58BF"/>
    <w:rsid w:val="001D1A16"/>
    <w:rsid w:val="001D3A79"/>
    <w:rsid w:val="001E06CE"/>
    <w:rsid w:val="001F7EE2"/>
    <w:rsid w:val="002059F6"/>
    <w:rsid w:val="002C1C8C"/>
    <w:rsid w:val="0031762F"/>
    <w:rsid w:val="003267E4"/>
    <w:rsid w:val="00376080"/>
    <w:rsid w:val="003C13B7"/>
    <w:rsid w:val="003E4492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4E5E49"/>
    <w:rsid w:val="00500F0D"/>
    <w:rsid w:val="0050216D"/>
    <w:rsid w:val="0051509A"/>
    <w:rsid w:val="00522EE2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E0544"/>
    <w:rsid w:val="007F6E8C"/>
    <w:rsid w:val="007F7A05"/>
    <w:rsid w:val="0080207B"/>
    <w:rsid w:val="008116F6"/>
    <w:rsid w:val="008205BB"/>
    <w:rsid w:val="008365E9"/>
    <w:rsid w:val="008457C8"/>
    <w:rsid w:val="00865FE3"/>
    <w:rsid w:val="008925AB"/>
    <w:rsid w:val="008C4721"/>
    <w:rsid w:val="008D01C3"/>
    <w:rsid w:val="009122E1"/>
    <w:rsid w:val="0093502C"/>
    <w:rsid w:val="0094389F"/>
    <w:rsid w:val="009D5D92"/>
    <w:rsid w:val="00A308C5"/>
    <w:rsid w:val="00A34BB8"/>
    <w:rsid w:val="00A52642"/>
    <w:rsid w:val="00A5595D"/>
    <w:rsid w:val="00A60A3E"/>
    <w:rsid w:val="00A66528"/>
    <w:rsid w:val="00A67F70"/>
    <w:rsid w:val="00A806C0"/>
    <w:rsid w:val="00A87ACF"/>
    <w:rsid w:val="00A90036"/>
    <w:rsid w:val="00A90B77"/>
    <w:rsid w:val="00AB1AFD"/>
    <w:rsid w:val="00AE2749"/>
    <w:rsid w:val="00AE3ECB"/>
    <w:rsid w:val="00AE68B9"/>
    <w:rsid w:val="00B01768"/>
    <w:rsid w:val="00B12058"/>
    <w:rsid w:val="00B33396"/>
    <w:rsid w:val="00B34225"/>
    <w:rsid w:val="00B475D8"/>
    <w:rsid w:val="00B65860"/>
    <w:rsid w:val="00B75AAA"/>
    <w:rsid w:val="00BD220B"/>
    <w:rsid w:val="00C06E14"/>
    <w:rsid w:val="00C07CC9"/>
    <w:rsid w:val="00C543B3"/>
    <w:rsid w:val="00CC6F60"/>
    <w:rsid w:val="00D033D5"/>
    <w:rsid w:val="00D21F05"/>
    <w:rsid w:val="00D37C27"/>
    <w:rsid w:val="00D56D71"/>
    <w:rsid w:val="00D634F1"/>
    <w:rsid w:val="00D65083"/>
    <w:rsid w:val="00D70D2D"/>
    <w:rsid w:val="00D74E59"/>
    <w:rsid w:val="00D90CFE"/>
    <w:rsid w:val="00D942FA"/>
    <w:rsid w:val="00E23229"/>
    <w:rsid w:val="00E3380B"/>
    <w:rsid w:val="00E36F32"/>
    <w:rsid w:val="00E67311"/>
    <w:rsid w:val="00E838C8"/>
    <w:rsid w:val="00EA2E1E"/>
    <w:rsid w:val="00EA7854"/>
    <w:rsid w:val="00EE0CA8"/>
    <w:rsid w:val="00F00CF7"/>
    <w:rsid w:val="00F116C7"/>
    <w:rsid w:val="00F5367D"/>
    <w:rsid w:val="00F61C94"/>
    <w:rsid w:val="00F929EC"/>
    <w:rsid w:val="00F94BAF"/>
    <w:rsid w:val="00F96CFC"/>
    <w:rsid w:val="00FA073A"/>
    <w:rsid w:val="00FA20F1"/>
    <w:rsid w:val="00FC7684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D537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cp:lastPrinted>2022-10-12T08:55:00Z</cp:lastPrinted>
  <dcterms:created xsi:type="dcterms:W3CDTF">2024-03-29T15:49:00Z</dcterms:created>
  <dcterms:modified xsi:type="dcterms:W3CDTF">2024-04-09T00:02:00Z</dcterms:modified>
</cp:coreProperties>
</file>