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Pr="006867FB" w:rsidRDefault="006867FB">
      <w:pPr>
        <w:rPr>
          <w:b/>
          <w:sz w:val="48"/>
          <w:szCs w:val="48"/>
          <w:lang w:val="en-US"/>
        </w:rPr>
      </w:pPr>
      <w:r w:rsidRPr="006867FB">
        <w:rPr>
          <w:b/>
          <w:sz w:val="48"/>
          <w:szCs w:val="48"/>
          <w:lang w:val="en-US"/>
        </w:rPr>
        <w:t>The four cores – how to get there</w:t>
      </w:r>
    </w:p>
    <w:p w:rsidR="006867FB" w:rsidRDefault="006867FB">
      <w:pPr>
        <w:rPr>
          <w:lang w:val="en-US"/>
        </w:rPr>
      </w:pPr>
    </w:p>
    <w:p w:rsidR="006867FB" w:rsidRPr="006867FB" w:rsidRDefault="006867FB">
      <w:pPr>
        <w:rPr>
          <w:sz w:val="40"/>
          <w:szCs w:val="40"/>
        </w:rPr>
      </w:pPr>
      <w:r w:rsidRPr="006867FB">
        <w:rPr>
          <w:sz w:val="40"/>
          <w:szCs w:val="40"/>
        </w:rPr>
        <w:t>Lovstof &gt; Emu.dk/grundskole/engelsk &gt; Om fag – Faghæft</w:t>
      </w:r>
      <w:r w:rsidR="00E84F75">
        <w:rPr>
          <w:sz w:val="40"/>
          <w:szCs w:val="40"/>
        </w:rPr>
        <w:t>e</w:t>
      </w:r>
      <w:bookmarkStart w:id="0" w:name="_GoBack"/>
      <w:bookmarkEnd w:id="0"/>
      <w:r w:rsidRPr="006867FB">
        <w:rPr>
          <w:sz w:val="40"/>
          <w:szCs w:val="40"/>
        </w:rPr>
        <w:t xml:space="preserve"> – Fælles Mål, Læseplan og Vejledning</w:t>
      </w:r>
    </w:p>
    <w:sectPr w:rsidR="006867FB" w:rsidRPr="006867F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FB"/>
    <w:rsid w:val="00292B1E"/>
    <w:rsid w:val="006867FB"/>
    <w:rsid w:val="00E8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0814"/>
  <w15:chartTrackingRefBased/>
  <w15:docId w15:val="{B66EC80C-9D61-40FE-B0C8-5F48D429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dcterms:created xsi:type="dcterms:W3CDTF">2021-05-20T15:18:00Z</dcterms:created>
  <dcterms:modified xsi:type="dcterms:W3CDTF">2021-05-20T15:20:00Z</dcterms:modified>
</cp:coreProperties>
</file>