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D85C4" w14:textId="4EFEA1B2" w:rsidR="00AB2E9A" w:rsidRDefault="00AB2E9A" w:rsidP="00944327">
      <w:pPr>
        <w:tabs>
          <w:tab w:val="left" w:pos="2092"/>
        </w:tabs>
        <w:rPr>
          <w:rFonts w:ascii="Arial" w:hAnsi="Arial" w:cs="Arial"/>
          <w:b/>
          <w:sz w:val="52"/>
          <w:szCs w:val="52"/>
        </w:rPr>
      </w:pPr>
    </w:p>
    <w:p w14:paraId="249A985F" w14:textId="5B52BE72" w:rsidR="00944327" w:rsidRDefault="00944327" w:rsidP="00944327">
      <w:pPr>
        <w:tabs>
          <w:tab w:val="left" w:pos="2092"/>
        </w:tabs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 xml:space="preserve">Årsplan Dansk </w:t>
      </w:r>
      <w:r w:rsidR="00410EEE">
        <w:rPr>
          <w:rFonts w:ascii="Arial" w:hAnsi="Arial" w:cs="Arial"/>
          <w:b/>
          <w:sz w:val="52"/>
          <w:szCs w:val="52"/>
        </w:rPr>
        <w:t>7</w:t>
      </w:r>
      <w:r>
        <w:rPr>
          <w:rFonts w:ascii="Arial" w:hAnsi="Arial" w:cs="Arial"/>
          <w:b/>
          <w:sz w:val="52"/>
          <w:szCs w:val="52"/>
        </w:rPr>
        <w:t xml:space="preserve">. </w:t>
      </w:r>
      <w:r w:rsidR="00BC20CA">
        <w:rPr>
          <w:rFonts w:ascii="Arial" w:hAnsi="Arial" w:cs="Arial"/>
          <w:b/>
          <w:sz w:val="52"/>
          <w:szCs w:val="52"/>
        </w:rPr>
        <w:t>A, 2024/2025</w:t>
      </w:r>
    </w:p>
    <w:p w14:paraId="59D433C0" w14:textId="0AA61D36" w:rsidR="00944327" w:rsidRDefault="00944327" w:rsidP="00944327">
      <w:pPr>
        <w:spacing w:after="169"/>
        <w:ind w:left="-5"/>
        <w:rPr>
          <w:sz w:val="32"/>
          <w:szCs w:val="32"/>
        </w:rPr>
      </w:pPr>
      <w:r>
        <w:rPr>
          <w:b/>
          <w:sz w:val="32"/>
          <w:szCs w:val="32"/>
        </w:rPr>
        <w:t xml:space="preserve">Overordnet målsætning for dansk i </w:t>
      </w:r>
      <w:r w:rsidR="00F82AB2">
        <w:rPr>
          <w:b/>
          <w:sz w:val="32"/>
          <w:szCs w:val="32"/>
        </w:rPr>
        <w:t>7.-9.klasse</w:t>
      </w:r>
    </w:p>
    <w:p w14:paraId="3CD23247" w14:textId="77777777" w:rsidR="00944327" w:rsidRDefault="00944327" w:rsidP="00944327">
      <w:pPr>
        <w:spacing w:after="45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Denne årsplan er lavet på baggrund af undervisningsministeriet fagformål for faget dansk. </w:t>
      </w:r>
    </w:p>
    <w:p w14:paraId="66DFAC5A" w14:textId="77777777" w:rsidR="00944327" w:rsidRDefault="00944327" w:rsidP="00944327">
      <w:pPr>
        <w:spacing w:after="45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Formålet med undervisningen i dansk er at fremme elevernes oplevelse og forståelse af litteratur og andre æstetiske tekster, fagtekster, sprog og kommunikation som kilder til udvikling af personlig og kulturel identitet. </w:t>
      </w:r>
    </w:p>
    <w:p w14:paraId="2DE3DB61" w14:textId="77777777" w:rsidR="00944327" w:rsidRDefault="00944327" w:rsidP="00944327">
      <w:pPr>
        <w:spacing w:after="45" w:line="240" w:lineRule="auto"/>
        <w:rPr>
          <w:rFonts w:eastAsia="Times New Roman" w:cs="Times New Roman"/>
          <w:szCs w:val="24"/>
        </w:rPr>
      </w:pPr>
    </w:p>
    <w:p w14:paraId="1963D42F" w14:textId="53D69545" w:rsidR="00944327" w:rsidRDefault="00944327" w:rsidP="00944327">
      <w:pPr>
        <w:ind w:left="-5"/>
      </w:pPr>
      <w:r>
        <w:t xml:space="preserve">Undervisningen vil tage udgangspunkt i elevernes faglige standpunkt og bygge videre på de færdigheder, som eleverne har opnået i </w:t>
      </w:r>
      <w:r w:rsidR="00BA74F7">
        <w:t>6</w:t>
      </w:r>
      <w:r>
        <w:t xml:space="preserve">. klasse. </w:t>
      </w:r>
    </w:p>
    <w:p w14:paraId="25CFCE8A" w14:textId="77777777" w:rsidR="00944327" w:rsidRDefault="00944327" w:rsidP="00944327">
      <w:pPr>
        <w:ind w:left="-5"/>
      </w:pPr>
    </w:p>
    <w:p w14:paraId="30335834" w14:textId="77777777" w:rsidR="00944327" w:rsidRDefault="00944327" w:rsidP="00944327">
      <w:pPr>
        <w:spacing w:after="9"/>
        <w:ind w:left="-5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Danskfaget er opdelt i 4 kompetenceområder: </w:t>
      </w:r>
    </w:p>
    <w:tbl>
      <w:tblPr>
        <w:tblStyle w:val="TableGrid"/>
        <w:tblW w:w="9628" w:type="dxa"/>
        <w:tblInd w:w="7" w:type="dxa"/>
        <w:tblCellMar>
          <w:top w:w="49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2689"/>
        <w:gridCol w:w="6939"/>
      </w:tblGrid>
      <w:tr w:rsidR="00944327" w14:paraId="0ADF79DB" w14:textId="77777777" w:rsidTr="00944327">
        <w:trPr>
          <w:trHeight w:val="48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hideMark/>
          </w:tcPr>
          <w:p w14:paraId="3CCB9516" w14:textId="77777777" w:rsidR="00944327" w:rsidRDefault="00944327">
            <w:pPr>
              <w:rPr>
                <w:lang w:eastAsia="da-DK"/>
              </w:rPr>
            </w:pPr>
            <w:r>
              <w:rPr>
                <w:lang w:eastAsia="da-DK"/>
              </w:rPr>
              <w:t xml:space="preserve">Kompetenceområde 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hideMark/>
          </w:tcPr>
          <w:p w14:paraId="692350CB" w14:textId="37442262" w:rsidR="00944327" w:rsidRDefault="00944327">
            <w:pPr>
              <w:rPr>
                <w:lang w:eastAsia="da-DK"/>
              </w:rPr>
            </w:pPr>
            <w:r>
              <w:rPr>
                <w:lang w:eastAsia="da-DK"/>
              </w:rPr>
              <w:t xml:space="preserve">Efter </w:t>
            </w:r>
            <w:r w:rsidR="00FE179C">
              <w:rPr>
                <w:lang w:eastAsia="da-DK"/>
              </w:rPr>
              <w:t>9</w:t>
            </w:r>
            <w:r>
              <w:rPr>
                <w:lang w:eastAsia="da-DK"/>
              </w:rPr>
              <w:t xml:space="preserve">. klassetrin </w:t>
            </w:r>
          </w:p>
        </w:tc>
      </w:tr>
      <w:tr w:rsidR="00944327" w14:paraId="5650B9AB" w14:textId="77777777" w:rsidTr="00944327">
        <w:trPr>
          <w:trHeight w:val="80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26E92" w14:textId="77777777" w:rsidR="00944327" w:rsidRDefault="00944327">
            <w:pPr>
              <w:rPr>
                <w:lang w:eastAsia="da-DK"/>
              </w:rPr>
            </w:pPr>
            <w:r>
              <w:rPr>
                <w:lang w:eastAsia="da-DK"/>
              </w:rPr>
              <w:t xml:space="preserve">Læsning 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8B0BB" w14:textId="536D260A" w:rsidR="00944327" w:rsidRDefault="00951D60">
            <w:pPr>
              <w:rPr>
                <w:lang w:eastAsia="da-DK"/>
              </w:rPr>
            </w:pPr>
            <w:r>
              <w:t>Eleven kan styre og regulere sin læseproces og diskutere teksters betydning i deres kontekst</w:t>
            </w:r>
          </w:p>
        </w:tc>
      </w:tr>
      <w:tr w:rsidR="00944327" w14:paraId="63558ECD" w14:textId="77777777" w:rsidTr="00944327">
        <w:trPr>
          <w:trHeight w:val="802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B6C0" w14:textId="77777777" w:rsidR="00944327" w:rsidRDefault="00944327">
            <w:pPr>
              <w:rPr>
                <w:lang w:eastAsia="da-DK"/>
              </w:rPr>
            </w:pPr>
            <w:r>
              <w:rPr>
                <w:lang w:eastAsia="da-DK"/>
              </w:rPr>
              <w:t xml:space="preserve">Fremstilling 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2D798" w14:textId="2E6706BA" w:rsidR="00944327" w:rsidRDefault="00951D60">
            <w:pPr>
              <w:rPr>
                <w:lang w:eastAsia="da-DK"/>
              </w:rPr>
            </w:pPr>
            <w:r>
              <w:t>Eleven kan udtrykke sig forståeligt, klart og varieret i skrift, tale, lyd og billede i en form, der passer til genre og situationer</w:t>
            </w:r>
          </w:p>
        </w:tc>
      </w:tr>
      <w:tr w:rsidR="00944327" w14:paraId="2E15656C" w14:textId="77777777" w:rsidTr="00944327">
        <w:trPr>
          <w:trHeight w:val="802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42B3B" w14:textId="77777777" w:rsidR="00944327" w:rsidRDefault="00944327">
            <w:pPr>
              <w:rPr>
                <w:lang w:eastAsia="da-DK"/>
              </w:rPr>
            </w:pPr>
            <w:r>
              <w:rPr>
                <w:lang w:eastAsia="da-DK"/>
              </w:rPr>
              <w:t xml:space="preserve">Fortolkning 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B71B2" w14:textId="3AC2617D" w:rsidR="00944327" w:rsidRDefault="00083DD4">
            <w:pPr>
              <w:rPr>
                <w:lang w:eastAsia="da-DK"/>
              </w:rPr>
            </w:pPr>
            <w:r>
              <w:t>Eleven kan forholde sig til kultur, identitet og sprog gennem systematisk undersøgelser og diskussion af litteratur og andre æstetiske tekster</w:t>
            </w:r>
          </w:p>
        </w:tc>
      </w:tr>
      <w:tr w:rsidR="00944327" w14:paraId="4AD4386B" w14:textId="77777777" w:rsidTr="00944327">
        <w:trPr>
          <w:trHeight w:val="80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0BD13" w14:textId="77777777" w:rsidR="00944327" w:rsidRDefault="00944327">
            <w:pPr>
              <w:rPr>
                <w:lang w:eastAsia="da-DK"/>
              </w:rPr>
            </w:pPr>
            <w:r>
              <w:rPr>
                <w:lang w:eastAsia="da-DK"/>
              </w:rPr>
              <w:t xml:space="preserve">Kommunikation 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23767" w14:textId="6CBE0D52" w:rsidR="00944327" w:rsidRDefault="007417F5">
            <w:pPr>
              <w:rPr>
                <w:lang w:eastAsia="da-DK"/>
              </w:rPr>
            </w:pPr>
            <w:r>
              <w:t>Eleven kan deltage reflekteret i kommunikation i komplekse formelle og sociale situationer</w:t>
            </w:r>
          </w:p>
        </w:tc>
      </w:tr>
    </w:tbl>
    <w:p w14:paraId="4A853E15" w14:textId="77777777" w:rsidR="00944327" w:rsidRDefault="00944327" w:rsidP="00944327">
      <w:pPr>
        <w:tabs>
          <w:tab w:val="left" w:pos="2092"/>
        </w:tabs>
        <w:rPr>
          <w:sz w:val="24"/>
          <w:szCs w:val="24"/>
        </w:rPr>
      </w:pPr>
    </w:p>
    <w:p w14:paraId="72F2A0D9" w14:textId="77777777" w:rsidR="00944327" w:rsidRDefault="00944327" w:rsidP="00944327">
      <w:pPr>
        <w:tabs>
          <w:tab w:val="left" w:pos="20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Grammatik og stavning: </w:t>
      </w:r>
    </w:p>
    <w:p w14:paraId="6111AA6D" w14:textId="5C1576DC" w:rsidR="00944327" w:rsidRDefault="00944327" w:rsidP="00944327">
      <w:p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 xml:space="preserve">Indarbejdes løbende, primært ved hjælp </w:t>
      </w:r>
      <w:r w:rsidR="008705FC">
        <w:rPr>
          <w:sz w:val="24"/>
          <w:szCs w:val="24"/>
        </w:rPr>
        <w:t>af</w:t>
      </w:r>
      <w:r>
        <w:rPr>
          <w:sz w:val="24"/>
          <w:szCs w:val="24"/>
        </w:rPr>
        <w:t xml:space="preserve"> og </w:t>
      </w:r>
      <w:r w:rsidR="00CF139E">
        <w:rPr>
          <w:sz w:val="24"/>
          <w:szCs w:val="24"/>
        </w:rPr>
        <w:t>Stavevejen 5</w:t>
      </w:r>
      <w:r w:rsidR="008705FC">
        <w:rPr>
          <w:sz w:val="24"/>
          <w:szCs w:val="24"/>
        </w:rPr>
        <w:t xml:space="preserve">, kopier fra andre </w:t>
      </w:r>
      <w:r w:rsidR="00971753">
        <w:rPr>
          <w:sz w:val="24"/>
          <w:szCs w:val="24"/>
        </w:rPr>
        <w:t>grammatik</w:t>
      </w:r>
      <w:r w:rsidR="008705FC">
        <w:rPr>
          <w:sz w:val="24"/>
          <w:szCs w:val="24"/>
        </w:rPr>
        <w:t>bøger, samt online portaler.</w:t>
      </w:r>
      <w:r>
        <w:rPr>
          <w:sz w:val="24"/>
          <w:szCs w:val="24"/>
        </w:rPr>
        <w:t xml:space="preserve"> Der vil blive fokuseret på lydregler, stumme bogstaver, sammensatte ord, ordklasser og tegnsætning m.m. Der vil løbende gennem året være diktater </w:t>
      </w:r>
      <w:r w:rsidR="004376B0">
        <w:rPr>
          <w:sz w:val="24"/>
          <w:szCs w:val="24"/>
        </w:rPr>
        <w:t xml:space="preserve">og </w:t>
      </w:r>
      <w:r w:rsidR="008705FC">
        <w:rPr>
          <w:sz w:val="24"/>
          <w:szCs w:val="24"/>
        </w:rPr>
        <w:t>prøver.</w:t>
      </w:r>
    </w:p>
    <w:p w14:paraId="529C756A" w14:textId="77777777" w:rsidR="00944327" w:rsidRDefault="00944327" w:rsidP="00944327">
      <w:pPr>
        <w:tabs>
          <w:tab w:val="left" w:pos="20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Læsning:</w:t>
      </w:r>
    </w:p>
    <w:p w14:paraId="1BDECD6C" w14:textId="23203559" w:rsidR="00FC708C" w:rsidRDefault="00944327" w:rsidP="00944327">
      <w:p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>I løbet af året vil vi arbejde med læseteknikkerne: orienteringslæsning, skimming, nærlæsning og skærmlæsning.</w:t>
      </w:r>
      <w:r w:rsidR="008705FC">
        <w:rPr>
          <w:sz w:val="24"/>
          <w:szCs w:val="24"/>
        </w:rPr>
        <w:t xml:space="preserve"> Vi arbejder med noteteknik</w:t>
      </w:r>
      <w:r>
        <w:rPr>
          <w:sz w:val="24"/>
          <w:szCs w:val="24"/>
        </w:rPr>
        <w:t xml:space="preserve">. Ud over læseteknikker vil vi arbejde med læsehastighed og højtlæsning. </w:t>
      </w:r>
      <w:r w:rsidR="00CF139E">
        <w:rPr>
          <w:sz w:val="24"/>
          <w:szCs w:val="24"/>
        </w:rPr>
        <w:t xml:space="preserve">Vi vil i årets løb fælles læse 3 romaner, der har lidt forskellige genrer, både som E-bog og rigtig bog. </w:t>
      </w:r>
      <w:r>
        <w:rPr>
          <w:sz w:val="24"/>
          <w:szCs w:val="24"/>
        </w:rPr>
        <w:t>Hertil kommer bibliotekstimer, frilæsning, læsekontrak</w:t>
      </w:r>
      <w:r w:rsidR="00CF139E">
        <w:rPr>
          <w:sz w:val="24"/>
          <w:szCs w:val="24"/>
        </w:rPr>
        <w:t>ter</w:t>
      </w:r>
      <w:r>
        <w:rPr>
          <w:sz w:val="24"/>
          <w:szCs w:val="24"/>
        </w:rPr>
        <w:t xml:space="preserve"> og læseprøver på Gyldendals webprøver.dk.</w:t>
      </w:r>
    </w:p>
    <w:p w14:paraId="5325648E" w14:textId="77777777" w:rsidR="00944327" w:rsidRDefault="00944327" w:rsidP="00944327">
      <w:pPr>
        <w:tabs>
          <w:tab w:val="left" w:pos="2092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Litteraturarbejde: </w:t>
      </w:r>
    </w:p>
    <w:p w14:paraId="11342A69" w14:textId="1D6EC8EC" w:rsidR="00944327" w:rsidRPr="00D61E71" w:rsidRDefault="00944327" w:rsidP="00944327">
      <w:pPr>
        <w:tabs>
          <w:tab w:val="left" w:pos="2092"/>
        </w:tabs>
      </w:pPr>
      <w:r>
        <w:rPr>
          <w:sz w:val="24"/>
          <w:szCs w:val="24"/>
        </w:rPr>
        <w:t xml:space="preserve">Der arbejdes med </w:t>
      </w:r>
      <w:r w:rsidR="008705FC">
        <w:rPr>
          <w:sz w:val="24"/>
          <w:szCs w:val="24"/>
        </w:rPr>
        <w:t>en del forskelligt materiale</w:t>
      </w:r>
      <w:r w:rsidR="00D61E71">
        <w:rPr>
          <w:sz w:val="24"/>
          <w:szCs w:val="24"/>
        </w:rPr>
        <w:t>. Der vil ikke blive brugt en primær Tekst- og arbejdsbog. Tekster vil scannes eller kopieres til klassen</w:t>
      </w:r>
      <w:proofErr w:type="gramStart"/>
      <w:r w:rsidR="00D61E7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61E71">
        <w:t>,</w:t>
      </w:r>
      <w:proofErr w:type="gramEnd"/>
    </w:p>
    <w:p w14:paraId="194BB54B" w14:textId="77777777" w:rsidR="00944327" w:rsidRDefault="00944327" w:rsidP="00944327">
      <w:pPr>
        <w:tabs>
          <w:tab w:val="left" w:pos="20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Skriftlige opgaver:</w:t>
      </w:r>
    </w:p>
    <w:p w14:paraId="0876CC1A" w14:textId="57D38E58" w:rsidR="00944327" w:rsidRDefault="00944327" w:rsidP="00944327">
      <w:p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>I forbindelse med de forskellige emner i dansk arbejder eleverne med skriftlige opgaver, fx meddigtning, genreskrivning</w:t>
      </w:r>
      <w:r w:rsidR="00D61E71">
        <w:rPr>
          <w:sz w:val="24"/>
          <w:szCs w:val="24"/>
        </w:rPr>
        <w:t xml:space="preserve"> analysemodeller</w:t>
      </w:r>
      <w:r>
        <w:rPr>
          <w:sz w:val="24"/>
          <w:szCs w:val="24"/>
        </w:rPr>
        <w:t xml:space="preserve"> og lign. Skriftlige opgaver vil som oftest hænge sammen med den litteratur, som klassen arbejder med, og fokus vil være på </w:t>
      </w:r>
      <w:r w:rsidR="008B3D5E">
        <w:rPr>
          <w:sz w:val="24"/>
          <w:szCs w:val="24"/>
        </w:rPr>
        <w:t>forskellige genrer og kommunikationssituationer (fx at instruere, at</w:t>
      </w:r>
      <w:r>
        <w:rPr>
          <w:sz w:val="24"/>
          <w:szCs w:val="24"/>
        </w:rPr>
        <w:t xml:space="preserve"> </w:t>
      </w:r>
      <w:r w:rsidR="008B3D5E">
        <w:rPr>
          <w:sz w:val="24"/>
          <w:szCs w:val="24"/>
        </w:rPr>
        <w:t xml:space="preserve">informere, at debattere mm.) </w:t>
      </w:r>
      <w:r>
        <w:rPr>
          <w:sz w:val="24"/>
          <w:szCs w:val="24"/>
        </w:rPr>
        <w:t xml:space="preserve">samt layout. </w:t>
      </w:r>
    </w:p>
    <w:p w14:paraId="6A08B456" w14:textId="5DEBC974" w:rsidR="00E5481E" w:rsidRDefault="00E5481E" w:rsidP="00944327">
      <w:p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 xml:space="preserve">Vi vil lave en avisredaktion, hvor eleverne præsenteres for mange forskellige genrer, og vores fokus også kommer til at </w:t>
      </w:r>
      <w:r w:rsidR="00946FD1">
        <w:rPr>
          <w:sz w:val="24"/>
          <w:szCs w:val="24"/>
        </w:rPr>
        <w:t>ligge på layoutet af forskellige avisgenrer.</w:t>
      </w:r>
    </w:p>
    <w:p w14:paraId="731445A3" w14:textId="77777777" w:rsidR="00944327" w:rsidRDefault="00944327" w:rsidP="00944327">
      <w:pPr>
        <w:tabs>
          <w:tab w:val="left" w:pos="20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Håndskrift/tastatur:</w:t>
      </w:r>
    </w:p>
    <w:p w14:paraId="6BC08396" w14:textId="455216D7" w:rsidR="00944327" w:rsidRDefault="00944327" w:rsidP="00944327">
      <w:p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>Vi vil</w:t>
      </w:r>
      <w:r w:rsidR="008705FC">
        <w:rPr>
          <w:sz w:val="24"/>
          <w:szCs w:val="24"/>
        </w:rPr>
        <w:t xml:space="preserve"> både skrive i hånden med den skrift, de nu kender og digitalt, hvor der er</w:t>
      </w:r>
      <w:r>
        <w:rPr>
          <w:sz w:val="24"/>
          <w:szCs w:val="24"/>
        </w:rPr>
        <w:t xml:space="preserve"> fokus på layout. Store opgaver skrives på computer, hvor der arbejdes med computerens muligheder for layout.</w:t>
      </w:r>
      <w:r w:rsidR="009F7222">
        <w:rPr>
          <w:sz w:val="24"/>
          <w:szCs w:val="24"/>
        </w:rPr>
        <w:t xml:space="preserve"> </w:t>
      </w:r>
    </w:p>
    <w:p w14:paraId="2F1C586B" w14:textId="5C4C1192" w:rsidR="00944327" w:rsidRDefault="00944327" w:rsidP="00944327">
      <w:pPr>
        <w:tabs>
          <w:tab w:val="left" w:pos="20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IT: </w:t>
      </w:r>
    </w:p>
    <w:p w14:paraId="6D78C98D" w14:textId="32B76131" w:rsidR="00944327" w:rsidRDefault="00944327" w:rsidP="00944327">
      <w:p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 xml:space="preserve">Jævnfør fællesmål og Dyhrs Skoles IT- og mediepolitik arbejder vi </w:t>
      </w:r>
      <w:r w:rsidR="0061078A">
        <w:rPr>
          <w:sz w:val="24"/>
          <w:szCs w:val="24"/>
        </w:rPr>
        <w:t xml:space="preserve">igen </w:t>
      </w:r>
      <w:r>
        <w:rPr>
          <w:sz w:val="24"/>
          <w:szCs w:val="24"/>
        </w:rPr>
        <w:t xml:space="preserve">i </w:t>
      </w:r>
      <w:r w:rsidR="0061078A">
        <w:rPr>
          <w:sz w:val="24"/>
          <w:szCs w:val="24"/>
        </w:rPr>
        <w:t>7</w:t>
      </w:r>
      <w:r>
        <w:rPr>
          <w:sz w:val="24"/>
          <w:szCs w:val="24"/>
        </w:rPr>
        <w:t xml:space="preserve">. klasse med emnet: ”Digital samarbejde.” Emnet fra sidste år: ”Når du siger noget på nettet” vil blive repeteret. </w:t>
      </w:r>
    </w:p>
    <w:p w14:paraId="19FDEAE3" w14:textId="77777777" w:rsidR="00944327" w:rsidRDefault="00FC0574" w:rsidP="00944327">
      <w:pPr>
        <w:tabs>
          <w:tab w:val="left" w:pos="2092"/>
        </w:tabs>
        <w:rPr>
          <w:sz w:val="24"/>
          <w:szCs w:val="24"/>
        </w:rPr>
      </w:pPr>
      <w:hyperlink r:id="rId8" w:history="1">
        <w:r w:rsidR="00944327">
          <w:rPr>
            <w:rStyle w:val="Hyperlink"/>
            <w:sz w:val="24"/>
            <w:szCs w:val="24"/>
          </w:rPr>
          <w:t>https://digitaldannelse.org/uv-materiale/grundpakke-til-folkeskolen/</w:t>
        </w:r>
      </w:hyperlink>
    </w:p>
    <w:p w14:paraId="14628E21" w14:textId="77777777" w:rsidR="00944327" w:rsidRDefault="00944327" w:rsidP="00944327">
      <w:pPr>
        <w:tabs>
          <w:tab w:val="left" w:pos="20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Evaluering:</w:t>
      </w:r>
    </w:p>
    <w:p w14:paraId="23F33805" w14:textId="624A19D1" w:rsidR="00944327" w:rsidRDefault="00944327" w:rsidP="00944327">
      <w:p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 xml:space="preserve">Undervisningen og elevernes udbytte evalueres løbende gennem hele skoleåret. Feedback gives ligeledes løbende og vil primært have fokus på elevens indsats og proces. Begge dele vil ske i dialog med eleven og med det formål, at eleven motiveres og engageres i egen læring. </w:t>
      </w:r>
      <w:r w:rsidR="0061078A">
        <w:rPr>
          <w:sz w:val="24"/>
          <w:szCs w:val="24"/>
        </w:rPr>
        <w:t>Der vil foretages test og prøver, og så er karakterbogen også en del af evalueringsværktøjerne.</w:t>
      </w:r>
    </w:p>
    <w:p w14:paraId="0FC0F39A" w14:textId="77777777" w:rsidR="00944327" w:rsidRDefault="00944327" w:rsidP="00944327">
      <w:pPr>
        <w:tabs>
          <w:tab w:val="left" w:pos="20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Didaktiske overvejelser:</w:t>
      </w:r>
    </w:p>
    <w:p w14:paraId="64B7777A" w14:textId="5E7FAC3F" w:rsidR="00944327" w:rsidRDefault="00944327" w:rsidP="00944327">
      <w:p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 xml:space="preserve">Undervisningen vil primært være lærerstyret. Der tages udgangspunkt i elevens faglige formåen, og bygges videre herfra. </w:t>
      </w:r>
      <w:r>
        <w:rPr>
          <w:sz w:val="24"/>
          <w:szCs w:val="24"/>
        </w:rPr>
        <w:br/>
        <w:t xml:space="preserve">Børn der trives, lærer bedst. Vi har derfor fokus på den gode stemning i klassen, hvor det er tilladt at dele sine tanker – og at fejle. </w:t>
      </w:r>
      <w:r w:rsidR="00B4317B">
        <w:rPr>
          <w:sz w:val="24"/>
          <w:szCs w:val="24"/>
        </w:rPr>
        <w:t>Vi bruger stadig meget tid på, at alle kan finde sig til rette og respekt</w:t>
      </w:r>
      <w:r w:rsidR="00AB1E3E">
        <w:rPr>
          <w:sz w:val="24"/>
          <w:szCs w:val="24"/>
        </w:rPr>
        <w:t xml:space="preserve">ere hinandens forskelligheder. </w:t>
      </w:r>
      <w:r>
        <w:rPr>
          <w:sz w:val="24"/>
          <w:szCs w:val="24"/>
        </w:rPr>
        <w:t xml:space="preserve">Vi lærer af at lytte til andre og deraf blive ansporet til refleksion, samt at sætte ord på egne tanker og følelser. </w:t>
      </w:r>
      <w:r>
        <w:rPr>
          <w:sz w:val="24"/>
          <w:szCs w:val="24"/>
        </w:rPr>
        <w:br/>
        <w:t>Der veksles mellem individuel, makker– og gruppearbejde alt efter målet for de forskellige aktiviteter samt elevernes behov.</w:t>
      </w:r>
    </w:p>
    <w:p w14:paraId="6D6F7822" w14:textId="77777777" w:rsidR="00944327" w:rsidRDefault="00944327" w:rsidP="00944327">
      <w:pPr>
        <w:tabs>
          <w:tab w:val="left" w:pos="20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Lektier</w:t>
      </w:r>
    </w:p>
    <w:p w14:paraId="68609102" w14:textId="3382BC5D" w:rsidR="00944327" w:rsidRDefault="00944327" w:rsidP="00944327">
      <w:p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 xml:space="preserve">Lektier skrives i lektiedagbogen på </w:t>
      </w:r>
      <w:proofErr w:type="spellStart"/>
      <w:r>
        <w:rPr>
          <w:sz w:val="24"/>
          <w:szCs w:val="24"/>
        </w:rPr>
        <w:t>intra</w:t>
      </w:r>
      <w:proofErr w:type="spellEnd"/>
      <w:r>
        <w:rPr>
          <w:sz w:val="24"/>
          <w:szCs w:val="24"/>
        </w:rPr>
        <w:t xml:space="preserve">. Det er elevernes ansvar at tjekke dagbogen </w:t>
      </w:r>
      <w:r w:rsidRPr="007D2594">
        <w:rPr>
          <w:b/>
          <w:sz w:val="24"/>
          <w:szCs w:val="24"/>
        </w:rPr>
        <w:t>HVER</w:t>
      </w:r>
      <w:r>
        <w:rPr>
          <w:sz w:val="24"/>
          <w:szCs w:val="24"/>
        </w:rPr>
        <w:t xml:space="preserve"> dag. Men det er også elevernes ansvar at lytte </w:t>
      </w:r>
      <w:r w:rsidRPr="007D2594">
        <w:rPr>
          <w:b/>
          <w:sz w:val="24"/>
          <w:szCs w:val="24"/>
        </w:rPr>
        <w:t>til den besked, der bliver givet i klassen.</w:t>
      </w:r>
      <w:r>
        <w:rPr>
          <w:sz w:val="24"/>
          <w:szCs w:val="24"/>
        </w:rPr>
        <w:t xml:space="preserve"> </w:t>
      </w:r>
      <w:r w:rsidR="009A5848">
        <w:rPr>
          <w:sz w:val="24"/>
          <w:szCs w:val="24"/>
        </w:rPr>
        <w:t xml:space="preserve">Det kan være, </w:t>
      </w:r>
      <w:r w:rsidR="009A5848">
        <w:rPr>
          <w:sz w:val="24"/>
          <w:szCs w:val="24"/>
        </w:rPr>
        <w:lastRenderedPageBreak/>
        <w:t>man skal tilbage til, at eleven også har en Kalender/lektiebog, hvor man selv skriver lektier, så det ikke serveres det hele.</w:t>
      </w:r>
    </w:p>
    <w:p w14:paraId="5BA7DFDA" w14:textId="52B6CF2C" w:rsidR="00944327" w:rsidRDefault="00944327" w:rsidP="00944327">
      <w:p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 xml:space="preserve">Det forventes, at eleverne læser 20 minutter hjemme dagligt, så ”læsemusklen” vedligeholdes. </w:t>
      </w:r>
      <w:r w:rsidR="009A5848">
        <w:rPr>
          <w:sz w:val="24"/>
          <w:szCs w:val="24"/>
        </w:rPr>
        <w:t xml:space="preserve">Vi skal stadig blive endnu skarpere på at læse og forstå, og nogle har mere brug for træning end andre. </w:t>
      </w:r>
    </w:p>
    <w:p w14:paraId="4A36AF3D" w14:textId="59222736" w:rsidR="001A3DC8" w:rsidRPr="00B10742" w:rsidRDefault="001A3DC8" w:rsidP="00944327">
      <w:pPr>
        <w:tabs>
          <w:tab w:val="left" w:pos="2092"/>
        </w:tabs>
        <w:rPr>
          <w:sz w:val="24"/>
          <w:szCs w:val="24"/>
        </w:rPr>
      </w:pPr>
      <w:r w:rsidRPr="000C6540">
        <w:rPr>
          <w:b/>
          <w:sz w:val="24"/>
          <w:szCs w:val="24"/>
          <w:highlight w:val="red"/>
        </w:rPr>
        <w:t>Mobiltelefon:</w:t>
      </w:r>
      <w:r w:rsidR="00B10742">
        <w:rPr>
          <w:b/>
          <w:sz w:val="24"/>
          <w:szCs w:val="24"/>
        </w:rPr>
        <w:t xml:space="preserve"> </w:t>
      </w:r>
      <w:r w:rsidR="00B10742">
        <w:rPr>
          <w:sz w:val="24"/>
          <w:szCs w:val="24"/>
        </w:rPr>
        <w:t xml:space="preserve">Mobilerne lægges i </w:t>
      </w:r>
      <w:r w:rsidR="00CE5AFC">
        <w:rPr>
          <w:sz w:val="24"/>
          <w:szCs w:val="24"/>
        </w:rPr>
        <w:t>skabe</w:t>
      </w:r>
      <w:r w:rsidR="00B10742">
        <w:rPr>
          <w:sz w:val="24"/>
          <w:szCs w:val="24"/>
        </w:rPr>
        <w:t xml:space="preserve">t </w:t>
      </w:r>
      <w:r w:rsidR="00CE5AFC">
        <w:rPr>
          <w:sz w:val="24"/>
          <w:szCs w:val="24"/>
        </w:rPr>
        <w:t>i klasseværelset</w:t>
      </w:r>
      <w:r w:rsidR="00B10742">
        <w:rPr>
          <w:sz w:val="24"/>
          <w:szCs w:val="24"/>
        </w:rPr>
        <w:t>, når man møder om morgenen</w:t>
      </w:r>
      <w:r w:rsidR="00CE5AFC">
        <w:rPr>
          <w:sz w:val="24"/>
          <w:szCs w:val="24"/>
        </w:rPr>
        <w:t>, derefter låses det, og låses ud igen</w:t>
      </w:r>
      <w:r w:rsidR="00B10742">
        <w:rPr>
          <w:sz w:val="24"/>
          <w:szCs w:val="24"/>
        </w:rPr>
        <w:t xml:space="preserve"> efter endt skoledag.</w:t>
      </w:r>
    </w:p>
    <w:p w14:paraId="07168CCB" w14:textId="77777777" w:rsidR="00944327" w:rsidRDefault="00944327" w:rsidP="00944327">
      <w:pPr>
        <w:tabs>
          <w:tab w:val="left" w:pos="20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Ro og trivsel i klassen:</w:t>
      </w:r>
    </w:p>
    <w:p w14:paraId="072406B1" w14:textId="5CBEA642" w:rsidR="00944327" w:rsidRDefault="00EB0F41" w:rsidP="00944327">
      <w:p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>Vi arbejder videre med, at d</w:t>
      </w:r>
      <w:r w:rsidR="00944327">
        <w:rPr>
          <w:sz w:val="24"/>
          <w:szCs w:val="24"/>
        </w:rPr>
        <w:t xml:space="preserve">er skal være et godt og anerkendende undervisningsmiljø, hvilket betyder: </w:t>
      </w:r>
    </w:p>
    <w:p w14:paraId="0C215798" w14:textId="77777777" w:rsidR="00944327" w:rsidRDefault="00944327" w:rsidP="00944327">
      <w:pPr>
        <w:pStyle w:val="Listeafsnit"/>
        <w:numPr>
          <w:ilvl w:val="0"/>
          <w:numId w:val="1"/>
        </w:num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>At der er fokus på det gode læringsmiljø: Ro, respekt og engagement</w:t>
      </w:r>
    </w:p>
    <w:p w14:paraId="762A2AE5" w14:textId="77777777" w:rsidR="00944327" w:rsidRDefault="00944327" w:rsidP="00944327">
      <w:pPr>
        <w:pStyle w:val="Listeafsnit"/>
        <w:numPr>
          <w:ilvl w:val="0"/>
          <w:numId w:val="1"/>
        </w:num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>At der er plads til at spørge igen, hvis man er i tvivl om noget</w:t>
      </w:r>
    </w:p>
    <w:p w14:paraId="4ABC9ABD" w14:textId="4BF97793" w:rsidR="00944327" w:rsidRDefault="00944327" w:rsidP="00944327">
      <w:pPr>
        <w:pStyle w:val="Listeafsnit"/>
        <w:numPr>
          <w:ilvl w:val="0"/>
          <w:numId w:val="1"/>
        </w:num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>At der er arbejdsro, når den enkelte arbejder, eller der arbejdes i par eller grupper (arbejdsro er ikke lig med stilhed)</w:t>
      </w:r>
    </w:p>
    <w:p w14:paraId="40890EC4" w14:textId="2B24395B" w:rsidR="00944327" w:rsidRDefault="00944327" w:rsidP="00944327">
      <w:pPr>
        <w:pStyle w:val="Listeafsnit"/>
        <w:numPr>
          <w:ilvl w:val="0"/>
          <w:numId w:val="1"/>
        </w:num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>At den enkelte føler sig set og hørt</w:t>
      </w:r>
    </w:p>
    <w:p w14:paraId="27B9229D" w14:textId="3E0BF8C3" w:rsidR="003D2B82" w:rsidRDefault="003D2B82" w:rsidP="00944327">
      <w:pPr>
        <w:pStyle w:val="Listeafsnit"/>
        <w:numPr>
          <w:ilvl w:val="0"/>
          <w:numId w:val="1"/>
        </w:num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>At eleven føler et medansvar</w:t>
      </w:r>
    </w:p>
    <w:p w14:paraId="65084154" w14:textId="77777777" w:rsidR="00944327" w:rsidRDefault="00944327" w:rsidP="00944327">
      <w:pPr>
        <w:pStyle w:val="Listeafsnit"/>
        <w:tabs>
          <w:tab w:val="left" w:pos="2092"/>
        </w:tabs>
        <w:rPr>
          <w:sz w:val="24"/>
          <w:szCs w:val="24"/>
        </w:rPr>
      </w:pPr>
    </w:p>
    <w:p w14:paraId="08BF2257" w14:textId="77777777" w:rsidR="00944327" w:rsidRDefault="00944327" w:rsidP="00944327">
      <w:pPr>
        <w:tabs>
          <w:tab w:val="left" w:pos="20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Sociale mål:</w:t>
      </w:r>
    </w:p>
    <w:p w14:paraId="27950985" w14:textId="77777777" w:rsidR="00944327" w:rsidRDefault="00944327" w:rsidP="00944327">
      <w:pPr>
        <w:pStyle w:val="Listeafsnit"/>
        <w:numPr>
          <w:ilvl w:val="0"/>
          <w:numId w:val="2"/>
        </w:num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>At eleverne gennem samarbejde i hverdagen får gode muligheder for at skabe faglige og sociale kontakter</w:t>
      </w:r>
    </w:p>
    <w:p w14:paraId="1B9B09B6" w14:textId="77777777" w:rsidR="00944327" w:rsidRDefault="00944327" w:rsidP="00944327">
      <w:pPr>
        <w:pStyle w:val="Listeafsnit"/>
        <w:numPr>
          <w:ilvl w:val="0"/>
          <w:numId w:val="2"/>
        </w:num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 xml:space="preserve">At eleverne oplever fællesskab med de øvrige elever i klassen og på skolen </w:t>
      </w:r>
    </w:p>
    <w:p w14:paraId="25D04F27" w14:textId="52C05174" w:rsidR="00944327" w:rsidRDefault="00944327" w:rsidP="00944327">
      <w:pPr>
        <w:pStyle w:val="Listeafsnit"/>
        <w:numPr>
          <w:ilvl w:val="0"/>
          <w:numId w:val="2"/>
        </w:num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>At eleverne oplever, at forskellighed er godt</w:t>
      </w:r>
    </w:p>
    <w:p w14:paraId="3701ADDA" w14:textId="4646F4A5" w:rsidR="003D2B82" w:rsidRDefault="003D2B82" w:rsidP="00944327">
      <w:pPr>
        <w:pStyle w:val="Listeafsnit"/>
        <w:numPr>
          <w:ilvl w:val="0"/>
          <w:numId w:val="2"/>
        </w:num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>At eleverne oplever medansvar</w:t>
      </w:r>
    </w:p>
    <w:p w14:paraId="4379624F" w14:textId="77777777" w:rsidR="00944327" w:rsidRDefault="00944327" w:rsidP="00944327">
      <w:pPr>
        <w:pStyle w:val="Listeafsnit"/>
        <w:numPr>
          <w:ilvl w:val="0"/>
          <w:numId w:val="2"/>
        </w:num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>At eleverne føler fællesskab og viser respekt og omsorg over for hinanden</w:t>
      </w:r>
    </w:p>
    <w:p w14:paraId="22BD540E" w14:textId="77777777" w:rsidR="00944327" w:rsidRDefault="00944327" w:rsidP="00944327">
      <w:pPr>
        <w:pStyle w:val="Listeafsnit"/>
        <w:numPr>
          <w:ilvl w:val="0"/>
          <w:numId w:val="2"/>
        </w:num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>At eleverne kan sidde og arbejde sammen.</w:t>
      </w:r>
    </w:p>
    <w:p w14:paraId="544E7161" w14:textId="3C6D2FA6" w:rsidR="00944327" w:rsidRDefault="00944327" w:rsidP="00944327">
      <w:pPr>
        <w:pStyle w:val="Listeafsnit"/>
        <w:numPr>
          <w:ilvl w:val="0"/>
          <w:numId w:val="2"/>
        </w:num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 xml:space="preserve">At eleverne trives og er glade for at komme i skole. </w:t>
      </w:r>
    </w:p>
    <w:p w14:paraId="60607D57" w14:textId="77777777" w:rsidR="00944327" w:rsidRDefault="00944327" w:rsidP="00944327">
      <w:pPr>
        <w:pStyle w:val="Listeafsnit"/>
        <w:tabs>
          <w:tab w:val="left" w:pos="2092"/>
        </w:tabs>
        <w:rPr>
          <w:sz w:val="24"/>
          <w:szCs w:val="24"/>
        </w:rPr>
      </w:pPr>
    </w:p>
    <w:p w14:paraId="70B54A0B" w14:textId="77777777" w:rsidR="00944327" w:rsidRDefault="00944327" w:rsidP="00944327">
      <w:pPr>
        <w:tabs>
          <w:tab w:val="left" w:pos="20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Konkrete mål i børnehøjde:</w:t>
      </w:r>
    </w:p>
    <w:p w14:paraId="75E68739" w14:textId="77777777" w:rsidR="00944327" w:rsidRDefault="00944327" w:rsidP="00944327">
      <w:pPr>
        <w:pStyle w:val="Listeafsnit"/>
        <w:numPr>
          <w:ilvl w:val="0"/>
          <w:numId w:val="3"/>
        </w:num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 xml:space="preserve">Jeg er god til at se, hvordan andre har det </w:t>
      </w:r>
    </w:p>
    <w:p w14:paraId="27DE8008" w14:textId="77777777" w:rsidR="00944327" w:rsidRDefault="00944327" w:rsidP="00944327">
      <w:pPr>
        <w:pStyle w:val="Listeafsnit"/>
        <w:numPr>
          <w:ilvl w:val="0"/>
          <w:numId w:val="3"/>
        </w:num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>Jeg kan lytte til andre og sige min mening</w:t>
      </w:r>
    </w:p>
    <w:p w14:paraId="1DE28328" w14:textId="77777777" w:rsidR="00944327" w:rsidRDefault="00944327" w:rsidP="00944327">
      <w:pPr>
        <w:pStyle w:val="Listeafsnit"/>
        <w:numPr>
          <w:ilvl w:val="0"/>
          <w:numId w:val="3"/>
        </w:num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>Jeg passer på egne og andres ting</w:t>
      </w:r>
    </w:p>
    <w:p w14:paraId="15CE5D9D" w14:textId="77777777" w:rsidR="00944327" w:rsidRDefault="00944327" w:rsidP="00944327">
      <w:pPr>
        <w:pStyle w:val="Listeafsnit"/>
        <w:numPr>
          <w:ilvl w:val="0"/>
          <w:numId w:val="3"/>
        </w:num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 xml:space="preserve">Jeg gør mit bedste, når jeg arbejder alene eller i grupper </w:t>
      </w:r>
    </w:p>
    <w:p w14:paraId="28EA1FD6" w14:textId="77777777" w:rsidR="00944327" w:rsidRDefault="00944327" w:rsidP="00944327">
      <w:pPr>
        <w:pStyle w:val="Listeafsnit"/>
        <w:numPr>
          <w:ilvl w:val="0"/>
          <w:numId w:val="3"/>
        </w:numPr>
        <w:tabs>
          <w:tab w:val="left" w:pos="2092"/>
        </w:tabs>
        <w:rPr>
          <w:sz w:val="24"/>
          <w:szCs w:val="24"/>
        </w:rPr>
      </w:pPr>
      <w:r>
        <w:rPr>
          <w:sz w:val="24"/>
          <w:szCs w:val="24"/>
        </w:rPr>
        <w:t>Jeg færdes og kommunikerer ansvarligt på nettet</w:t>
      </w:r>
    </w:p>
    <w:p w14:paraId="38D41961" w14:textId="47AF2C1B" w:rsidR="00944327" w:rsidRDefault="00944327" w:rsidP="00944327">
      <w:pPr>
        <w:tabs>
          <w:tab w:val="left" w:pos="2092"/>
        </w:tabs>
        <w:rPr>
          <w:rFonts w:ascii="Arial" w:hAnsi="Arial" w:cs="Arial"/>
          <w:b/>
          <w:sz w:val="28"/>
          <w:szCs w:val="28"/>
        </w:rPr>
      </w:pPr>
    </w:p>
    <w:p w14:paraId="263BF4FB" w14:textId="65320D9C" w:rsidR="00B81B41" w:rsidRDefault="00B81B41" w:rsidP="00944327">
      <w:pPr>
        <w:tabs>
          <w:tab w:val="left" w:pos="2092"/>
        </w:tabs>
        <w:rPr>
          <w:rFonts w:ascii="Arial" w:hAnsi="Arial" w:cs="Arial"/>
          <w:b/>
          <w:sz w:val="28"/>
          <w:szCs w:val="28"/>
        </w:rPr>
      </w:pPr>
    </w:p>
    <w:p w14:paraId="4C40FE00" w14:textId="745D2827" w:rsidR="00B81B41" w:rsidRDefault="00B81B41" w:rsidP="00944327">
      <w:pPr>
        <w:tabs>
          <w:tab w:val="left" w:pos="2092"/>
        </w:tabs>
        <w:rPr>
          <w:rFonts w:ascii="Arial" w:hAnsi="Arial" w:cs="Arial"/>
          <w:b/>
          <w:sz w:val="28"/>
          <w:szCs w:val="28"/>
        </w:rPr>
      </w:pPr>
    </w:p>
    <w:p w14:paraId="34DA5E6C" w14:textId="3865319F" w:rsidR="00B81B41" w:rsidRDefault="00B81B41" w:rsidP="00944327">
      <w:pPr>
        <w:tabs>
          <w:tab w:val="left" w:pos="2092"/>
        </w:tabs>
        <w:rPr>
          <w:rFonts w:ascii="Arial" w:hAnsi="Arial" w:cs="Arial"/>
          <w:b/>
          <w:sz w:val="28"/>
          <w:szCs w:val="28"/>
        </w:rPr>
      </w:pPr>
    </w:p>
    <w:p w14:paraId="1D2D792E" w14:textId="7AD348B4" w:rsidR="00B81B41" w:rsidRDefault="00B81B41" w:rsidP="00944327">
      <w:pPr>
        <w:tabs>
          <w:tab w:val="left" w:pos="2092"/>
        </w:tabs>
        <w:rPr>
          <w:rFonts w:ascii="Arial" w:hAnsi="Arial" w:cs="Arial"/>
          <w:b/>
          <w:sz w:val="28"/>
          <w:szCs w:val="28"/>
        </w:rPr>
      </w:pPr>
    </w:p>
    <w:p w14:paraId="16990CC4" w14:textId="088B79EC" w:rsidR="009A5848" w:rsidRDefault="009A5848" w:rsidP="00944327">
      <w:pPr>
        <w:tabs>
          <w:tab w:val="left" w:pos="2092"/>
        </w:tabs>
        <w:rPr>
          <w:rFonts w:ascii="Arial" w:hAnsi="Arial" w:cs="Arial"/>
          <w:b/>
          <w:sz w:val="28"/>
          <w:szCs w:val="28"/>
        </w:rPr>
      </w:pPr>
    </w:p>
    <w:p w14:paraId="69D1077B" w14:textId="77777777" w:rsidR="009A5848" w:rsidRDefault="009A5848" w:rsidP="00944327">
      <w:pPr>
        <w:tabs>
          <w:tab w:val="left" w:pos="2092"/>
        </w:tabs>
        <w:rPr>
          <w:rFonts w:ascii="Arial" w:hAnsi="Arial" w:cs="Arial"/>
          <w:b/>
          <w:sz w:val="28"/>
          <w:szCs w:val="28"/>
        </w:rPr>
      </w:pPr>
    </w:p>
    <w:p w14:paraId="0BB410EB" w14:textId="7BB455B0" w:rsidR="00BE2E46" w:rsidRPr="003947E4" w:rsidRDefault="00944327" w:rsidP="003947E4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Årshjul</w:t>
      </w:r>
    </w:p>
    <w:tbl>
      <w:tblPr>
        <w:tblStyle w:val="Tabel-Gitter"/>
        <w:tblpPr w:leftFromText="141" w:rightFromText="141" w:vertAnchor="text" w:horzAnchor="margin" w:tblpY="886"/>
        <w:tblW w:w="10570" w:type="dxa"/>
        <w:tblInd w:w="0" w:type="dxa"/>
        <w:tblLook w:val="04A0" w:firstRow="1" w:lastRow="0" w:firstColumn="1" w:lastColumn="0" w:noHBand="0" w:noVBand="1"/>
      </w:tblPr>
      <w:tblGrid>
        <w:gridCol w:w="1539"/>
        <w:gridCol w:w="2293"/>
        <w:gridCol w:w="4100"/>
        <w:gridCol w:w="2638"/>
      </w:tblGrid>
      <w:tr w:rsidR="00944327" w14:paraId="4EA804C4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3D164" w14:textId="7B969AD3" w:rsidR="00944327" w:rsidRDefault="00944327">
            <w:pPr>
              <w:spacing w:line="240" w:lineRule="auto"/>
            </w:pPr>
            <w:r>
              <w:rPr>
                <w:b/>
                <w:sz w:val="32"/>
                <w:szCs w:val="32"/>
              </w:rPr>
              <w:t>Ug</w:t>
            </w:r>
            <w:r w:rsidR="003947E4">
              <w:rPr>
                <w:b/>
                <w:sz w:val="32"/>
                <w:szCs w:val="32"/>
              </w:rPr>
              <w:t>e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BF6D" w14:textId="77777777" w:rsidR="00944327" w:rsidRDefault="00944327">
            <w:pP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Fagligt område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060C2" w14:textId="77777777" w:rsidR="00944327" w:rsidRDefault="00944327">
            <w:pP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Materiale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DA1A" w14:textId="23A263F5" w:rsidR="00944327" w:rsidRDefault="00B322BD">
            <w:pP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Andet</w:t>
            </w:r>
          </w:p>
        </w:tc>
      </w:tr>
      <w:tr w:rsidR="00155318" w14:paraId="09FDFE3A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2BA5" w14:textId="702C1C05" w:rsidR="00155318" w:rsidRPr="00155318" w:rsidRDefault="0015531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Uge 33</w:t>
            </w:r>
            <w:r w:rsidR="00CA0A87">
              <w:rPr>
                <w:sz w:val="24"/>
                <w:szCs w:val="24"/>
              </w:rPr>
              <w:t>-34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0AE8B" w14:textId="732F7F39" w:rsidR="00155318" w:rsidRDefault="00155318" w:rsidP="0015531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Velkommen tilbage fra sommerferie</w:t>
            </w:r>
          </w:p>
          <w:p w14:paraId="7B798A5E" w14:textId="14B30E54" w:rsidR="003D1EE6" w:rsidRDefault="003D1EE6" w:rsidP="002D5A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E785BF" w14:textId="77777777" w:rsidR="00F15BAD" w:rsidRDefault="00F15BAD" w:rsidP="0015136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9DA95" w14:textId="3FBE1D5F" w:rsidR="00151362" w:rsidRDefault="00151362" w:rsidP="0015136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0CF">
              <w:rPr>
                <w:rFonts w:ascii="Times New Roman" w:hAnsi="Times New Roman" w:cs="Times New Roman"/>
                <w:b/>
                <w:sz w:val="24"/>
                <w:szCs w:val="24"/>
              </w:rPr>
              <w:t>Klasseværdier og trivsel</w:t>
            </w:r>
          </w:p>
          <w:p w14:paraId="0482053A" w14:textId="77777777" w:rsidR="00155318" w:rsidRDefault="00155318">
            <w:pPr>
              <w:spacing w:line="240" w:lineRule="auto"/>
              <w:rPr>
                <w:b/>
                <w:sz w:val="32"/>
                <w:szCs w:val="32"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9473" w14:textId="7853466A" w:rsidR="00F15BAD" w:rsidRDefault="00E90F4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Repeti</w:t>
            </w:r>
            <w:r w:rsidR="00982772">
              <w:rPr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</w:t>
            </w:r>
            <w:r w:rsidR="00B24853">
              <w:rPr>
                <w:sz w:val="24"/>
                <w:szCs w:val="24"/>
              </w:rPr>
              <w:t>, genrer, ordklasser</w:t>
            </w:r>
            <w:r w:rsidR="008C27CE">
              <w:rPr>
                <w:sz w:val="24"/>
                <w:szCs w:val="24"/>
              </w:rPr>
              <w:t>, staveord, staveregler, læsning</w:t>
            </w:r>
          </w:p>
          <w:p w14:paraId="28BF3534" w14:textId="77777777" w:rsidR="00365FEA" w:rsidRDefault="00365FE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Barometer</w:t>
            </w:r>
          </w:p>
          <w:p w14:paraId="2637CF4E" w14:textId="46269C8F" w:rsidR="00365FEA" w:rsidRDefault="00365FE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Værdiskjold</w:t>
            </w:r>
          </w:p>
          <w:p w14:paraId="5251034C" w14:textId="58B85397" w:rsidR="00B71CB5" w:rsidRDefault="00B71CB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Målsætning</w:t>
            </w:r>
            <w:r w:rsidR="00CF2BFC">
              <w:rPr>
                <w:sz w:val="24"/>
                <w:szCs w:val="24"/>
              </w:rPr>
              <w:t>s</w:t>
            </w:r>
            <w:r w:rsidR="005A2AE9">
              <w:rPr>
                <w:sz w:val="24"/>
                <w:szCs w:val="24"/>
              </w:rPr>
              <w:t>ark udfyldes</w:t>
            </w:r>
          </w:p>
          <w:p w14:paraId="3CDF5A83" w14:textId="5216F8A3" w:rsidR="000D5693" w:rsidRDefault="000D569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Årsplan og forventninger fra mig og jer selv</w:t>
            </w:r>
          </w:p>
          <w:p w14:paraId="0B0F42F6" w14:textId="2A91B7B5" w:rsidR="00365FEA" w:rsidRPr="003D1EE6" w:rsidRDefault="00365FE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Hvad skal være anderledes i klasseregi?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D849" w14:textId="50ECCE93" w:rsidR="00A337A0" w:rsidRDefault="002D5AF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Lille afleveringsopgave</w:t>
            </w:r>
            <w:r w:rsidR="00602046">
              <w:rPr>
                <w:sz w:val="24"/>
                <w:szCs w:val="24"/>
              </w:rPr>
              <w:t>, min</w:t>
            </w:r>
            <w:r w:rsidR="00C33D24">
              <w:rPr>
                <w:sz w:val="24"/>
                <w:szCs w:val="24"/>
              </w:rPr>
              <w:t xml:space="preserve"> </w:t>
            </w:r>
            <w:r w:rsidR="00602046">
              <w:rPr>
                <w:sz w:val="24"/>
                <w:szCs w:val="24"/>
              </w:rPr>
              <w:t>sommerferie digt</w:t>
            </w:r>
          </w:p>
          <w:p w14:paraId="4DF73C78" w14:textId="2E8EAC1A" w:rsidR="00483CCF" w:rsidRDefault="000C26C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483CCF">
              <w:rPr>
                <w:sz w:val="24"/>
                <w:szCs w:val="24"/>
              </w:rPr>
              <w:t>okus på nedslag i teksten, bevis og argumenter, hvor står det?</w:t>
            </w:r>
          </w:p>
          <w:p w14:paraId="326D2E19" w14:textId="5DC31BB3" w:rsidR="00176C80" w:rsidRDefault="00176C8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Stavevejen introduceres</w:t>
            </w:r>
          </w:p>
          <w:p w14:paraId="210A7D38" w14:textId="326BA943" w:rsidR="00205771" w:rsidRDefault="0020577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Gyldendal træning</w:t>
            </w:r>
          </w:p>
          <w:p w14:paraId="67494E46" w14:textId="3A6432C2" w:rsidR="00CF2BFC" w:rsidRDefault="00CF2BF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Lektiebog</w:t>
            </w:r>
          </w:p>
          <w:p w14:paraId="30FC1904" w14:textId="3B941F34" w:rsidR="00CF2BFC" w:rsidRDefault="00CF2BF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Læsning</w:t>
            </w:r>
          </w:p>
          <w:p w14:paraId="3C7DDC57" w14:textId="2CC8FEC1" w:rsidR="00C07ADD" w:rsidRDefault="00C07AD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Projektuge</w:t>
            </w:r>
          </w:p>
          <w:p w14:paraId="2098033E" w14:textId="7F61EF0F" w:rsidR="000C26C6" w:rsidRDefault="000C26C6">
            <w:pPr>
              <w:spacing w:line="240" w:lineRule="auto"/>
              <w:rPr>
                <w:b/>
                <w:i/>
                <w:sz w:val="24"/>
                <w:szCs w:val="24"/>
              </w:rPr>
            </w:pPr>
            <w:proofErr w:type="spellStart"/>
            <w:r w:rsidRPr="000C26C6">
              <w:rPr>
                <w:b/>
                <w:i/>
                <w:sz w:val="24"/>
                <w:szCs w:val="24"/>
              </w:rPr>
              <w:t>Kopikompedium</w:t>
            </w:r>
            <w:proofErr w:type="spellEnd"/>
            <w:r w:rsidRPr="000C26C6">
              <w:rPr>
                <w:b/>
                <w:i/>
                <w:sz w:val="24"/>
                <w:szCs w:val="24"/>
              </w:rPr>
              <w:t xml:space="preserve"> som ekstra materiale</w:t>
            </w:r>
          </w:p>
          <w:p w14:paraId="6B1D09A8" w14:textId="540871EF" w:rsidR="00BF2E86" w:rsidRDefault="00BF2E86">
            <w:pPr>
              <w:spacing w:line="240" w:lineRule="auto"/>
              <w:rPr>
                <w:b/>
                <w:i/>
                <w:sz w:val="24"/>
                <w:szCs w:val="24"/>
              </w:rPr>
            </w:pPr>
          </w:p>
          <w:p w14:paraId="6307BA0F" w14:textId="627BEE1B" w:rsidR="00BF2E86" w:rsidRPr="000C26C6" w:rsidRDefault="00BF2E86">
            <w:pPr>
              <w:spacing w:line="240" w:lineRule="auto"/>
              <w:rPr>
                <w:b/>
                <w:i/>
                <w:sz w:val="24"/>
                <w:szCs w:val="24"/>
              </w:rPr>
            </w:pPr>
            <w:r w:rsidRPr="007B3FA5">
              <w:rPr>
                <w:b/>
                <w:i/>
                <w:sz w:val="24"/>
                <w:szCs w:val="24"/>
                <w:highlight w:val="yellow"/>
              </w:rPr>
              <w:t>Konfirmation</w:t>
            </w:r>
          </w:p>
          <w:p w14:paraId="63889661" w14:textId="67794314" w:rsidR="006C352E" w:rsidRPr="00151362" w:rsidRDefault="006C352E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944327" w14:paraId="496AE9EF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BAD92" w14:textId="70E1F04F" w:rsidR="00944327" w:rsidRDefault="00944327">
            <w:pPr>
              <w:spacing w:line="240" w:lineRule="auto"/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Uge 3</w:t>
            </w:r>
            <w:r w:rsidR="00B77968">
              <w:rPr>
                <w:noProof/>
                <w:lang w:eastAsia="da-DK"/>
              </w:rPr>
              <w:t>5</w:t>
            </w:r>
            <w:r w:rsidR="00CA0A87">
              <w:rPr>
                <w:noProof/>
                <w:lang w:eastAsia="da-DK"/>
              </w:rPr>
              <w:t>-37</w:t>
            </w:r>
          </w:p>
          <w:p w14:paraId="06CE6FC4" w14:textId="77777777" w:rsidR="00944327" w:rsidRDefault="00944327">
            <w:pPr>
              <w:spacing w:line="240" w:lineRule="auto"/>
              <w:rPr>
                <w:i/>
                <w:noProof/>
                <w:lang w:eastAsia="da-DK"/>
              </w:rPr>
            </w:pPr>
          </w:p>
          <w:p w14:paraId="38A26EBF" w14:textId="77777777" w:rsidR="00944327" w:rsidRDefault="00944327">
            <w:pPr>
              <w:spacing w:line="240" w:lineRule="auto"/>
              <w:rPr>
                <w:noProof/>
                <w:lang w:eastAsia="da-DK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AE9C" w14:textId="79BAE744" w:rsidR="007B6BF3" w:rsidRPr="00737256" w:rsidRDefault="00CA0A87" w:rsidP="00817C5F">
            <w:pPr>
              <w:spacing w:line="240" w:lineRule="auto"/>
              <w:rPr>
                <w:b/>
              </w:rPr>
            </w:pPr>
            <w:proofErr w:type="spellStart"/>
            <w:r w:rsidRPr="00737256">
              <w:rPr>
                <w:b/>
              </w:rPr>
              <w:t>Grafic</w:t>
            </w:r>
            <w:proofErr w:type="spellEnd"/>
            <w:r w:rsidRPr="00737256">
              <w:rPr>
                <w:b/>
              </w:rPr>
              <w:t xml:space="preserve"> </w:t>
            </w:r>
            <w:proofErr w:type="spellStart"/>
            <w:r w:rsidRPr="00737256">
              <w:rPr>
                <w:b/>
              </w:rPr>
              <w:t>Novel</w:t>
            </w:r>
            <w:proofErr w:type="spellEnd"/>
          </w:p>
          <w:p w14:paraId="2E64B2D0" w14:textId="77777777" w:rsidR="00944327" w:rsidRDefault="00944327" w:rsidP="00424689">
            <w:pPr>
              <w:spacing w:line="240" w:lineRule="auto"/>
              <w:rPr>
                <w:b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A82E" w14:textId="14440530" w:rsidR="00167201" w:rsidRPr="00737256" w:rsidRDefault="00CA0A87">
            <w:pPr>
              <w:spacing w:line="240" w:lineRule="auto"/>
              <w:rPr>
                <w:noProof/>
                <w:lang w:eastAsia="da-DK"/>
              </w:rPr>
            </w:pPr>
            <w:r w:rsidRPr="00616B73">
              <w:rPr>
                <w:b/>
                <w:noProof/>
                <w:color w:val="2F5496" w:themeColor="accent1" w:themeShade="BF"/>
                <w:lang w:eastAsia="da-DK"/>
              </w:rPr>
              <w:t>Lydbog</w:t>
            </w:r>
            <w:r w:rsidRPr="00737256">
              <w:rPr>
                <w:noProof/>
                <w:lang w:eastAsia="da-DK"/>
              </w:rPr>
              <w:t xml:space="preserve"> fra CFU</w:t>
            </w:r>
            <w:r w:rsidR="00C86D93">
              <w:rPr>
                <w:noProof/>
                <w:lang w:eastAsia="da-DK"/>
              </w:rPr>
              <w:t>:</w:t>
            </w:r>
          </w:p>
          <w:p w14:paraId="4C98F2CD" w14:textId="6F337A99" w:rsidR="00CA0A87" w:rsidRPr="005508EF" w:rsidRDefault="00CA0A87">
            <w:pPr>
              <w:spacing w:line="240" w:lineRule="auto"/>
              <w:rPr>
                <w:b/>
                <w:noProof/>
                <w:lang w:eastAsia="da-DK"/>
              </w:rPr>
            </w:pPr>
            <w:r w:rsidRPr="005508EF">
              <w:rPr>
                <w:b/>
                <w:noProof/>
                <w:lang w:eastAsia="da-DK"/>
              </w:rPr>
              <w:t>Hjertestorm</w:t>
            </w:r>
          </w:p>
          <w:p w14:paraId="24F34555" w14:textId="059153BB" w:rsidR="00F7091E" w:rsidRDefault="00F7091E">
            <w:pPr>
              <w:spacing w:line="240" w:lineRule="auto"/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Indidansk.dk</w:t>
            </w:r>
          </w:p>
          <w:p w14:paraId="3345DFD0" w14:textId="3397B230" w:rsidR="00F7091E" w:rsidRDefault="00F7091E">
            <w:pPr>
              <w:spacing w:line="240" w:lineRule="auto"/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Kopimodeller; biodigt, fortællekort, hvem er du kort?</w:t>
            </w:r>
          </w:p>
          <w:p w14:paraId="2F09991F" w14:textId="1E43FF46" w:rsidR="00BE2E46" w:rsidRDefault="00BE2E46">
            <w:pPr>
              <w:spacing w:line="240" w:lineRule="auto"/>
              <w:rPr>
                <w:noProof/>
                <w:lang w:eastAsia="da-DK"/>
              </w:rPr>
            </w:pPr>
          </w:p>
          <w:p w14:paraId="41ACB006" w14:textId="77777777" w:rsidR="00167201" w:rsidRDefault="00167201">
            <w:pPr>
              <w:spacing w:line="240" w:lineRule="auto"/>
              <w:rPr>
                <w:noProof/>
                <w:lang w:eastAsia="da-DK"/>
              </w:rPr>
            </w:pPr>
          </w:p>
          <w:p w14:paraId="3F63B3EE" w14:textId="77777777" w:rsidR="00944327" w:rsidRDefault="00944327" w:rsidP="00BE2E46">
            <w:pPr>
              <w:spacing w:line="240" w:lineRule="auto"/>
              <w:rPr>
                <w:noProof/>
                <w:lang w:eastAsia="da-DK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9C11" w14:textId="3027056D" w:rsidR="00944327" w:rsidRPr="00CA0A87" w:rsidRDefault="00CA0A87">
            <w:pPr>
              <w:spacing w:line="240" w:lineRule="auto"/>
              <w:rPr>
                <w:i/>
                <w:sz w:val="24"/>
                <w:szCs w:val="24"/>
              </w:rPr>
            </w:pPr>
            <w:r w:rsidRPr="00CA0A87">
              <w:rPr>
                <w:i/>
                <w:sz w:val="24"/>
                <w:szCs w:val="24"/>
              </w:rPr>
              <w:t xml:space="preserve">Diktat </w:t>
            </w:r>
            <w:r w:rsidR="00DF41CD">
              <w:rPr>
                <w:i/>
                <w:sz w:val="24"/>
                <w:szCs w:val="24"/>
              </w:rPr>
              <w:t>1</w:t>
            </w:r>
          </w:p>
          <w:p w14:paraId="3ABA3BF2" w14:textId="7469A1BA" w:rsidR="00CA0A87" w:rsidRDefault="00CA0A87">
            <w:pPr>
              <w:spacing w:line="240" w:lineRule="auto"/>
            </w:pPr>
            <w:r w:rsidRPr="00CA0A87">
              <w:t>Afleveringsopgave</w:t>
            </w:r>
          </w:p>
          <w:p w14:paraId="136E4F10" w14:textId="17E60EBE" w:rsidR="00E00F9F" w:rsidRDefault="00E00F9F">
            <w:pPr>
              <w:spacing w:line="240" w:lineRule="auto"/>
            </w:pPr>
            <w:r>
              <w:t>Husk CL</w:t>
            </w:r>
          </w:p>
          <w:p w14:paraId="6FD04472" w14:textId="24F42C83" w:rsidR="004A57B3" w:rsidRDefault="004A57B3">
            <w:pPr>
              <w:spacing w:line="240" w:lineRule="auto"/>
            </w:pPr>
            <w:r>
              <w:t>Nedslag i teksten</w:t>
            </w:r>
          </w:p>
          <w:p w14:paraId="465C673F" w14:textId="61F1A491" w:rsidR="00B312E6" w:rsidRDefault="00B312E6">
            <w:pPr>
              <w:spacing w:line="240" w:lineRule="auto"/>
            </w:pPr>
          </w:p>
          <w:p w14:paraId="0E432FDC" w14:textId="031B3EB3" w:rsidR="00B312E6" w:rsidRDefault="00B312E6">
            <w:pPr>
              <w:spacing w:line="240" w:lineRule="auto"/>
            </w:pPr>
            <w:r>
              <w:t>Husk: mayeriet.dk</w:t>
            </w:r>
          </w:p>
          <w:p w14:paraId="1386DA4A" w14:textId="77777777" w:rsidR="00E00F9F" w:rsidRPr="00CA0A87" w:rsidRDefault="00E00F9F">
            <w:pPr>
              <w:spacing w:line="240" w:lineRule="auto"/>
            </w:pPr>
          </w:p>
          <w:p w14:paraId="638A3D9F" w14:textId="77777777" w:rsidR="00944327" w:rsidRDefault="00944327">
            <w:pPr>
              <w:spacing w:line="240" w:lineRule="auto"/>
            </w:pPr>
          </w:p>
        </w:tc>
      </w:tr>
      <w:tr w:rsidR="00944327" w14:paraId="22DDEEBD" w14:textId="77777777" w:rsidTr="00AC79E7">
        <w:trPr>
          <w:trHeight w:val="1129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4241" w14:textId="4F749A40" w:rsidR="00944327" w:rsidRDefault="00FA05C1">
            <w:pPr>
              <w:spacing w:line="240" w:lineRule="auto"/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38</w:t>
            </w:r>
            <w:r w:rsidR="00033072">
              <w:rPr>
                <w:noProof/>
                <w:lang w:eastAsia="da-DK"/>
              </w:rPr>
              <w:t>-</w:t>
            </w:r>
            <w:r>
              <w:rPr>
                <w:noProof/>
                <w:lang w:eastAsia="da-DK"/>
              </w:rPr>
              <w:t>4</w:t>
            </w:r>
            <w:r w:rsidR="00602569">
              <w:rPr>
                <w:noProof/>
                <w:lang w:eastAsia="da-DK"/>
              </w:rPr>
              <w:t>0</w:t>
            </w:r>
          </w:p>
          <w:p w14:paraId="42EEE283" w14:textId="61749B32" w:rsidR="00DC4E07" w:rsidRDefault="00DC4E07">
            <w:pPr>
              <w:spacing w:line="240" w:lineRule="auto"/>
              <w:rPr>
                <w:noProof/>
                <w:lang w:eastAsia="da-DK"/>
              </w:rPr>
            </w:pPr>
          </w:p>
          <w:p w14:paraId="5172C4AD" w14:textId="57282D8E" w:rsidR="00DC4E07" w:rsidRPr="00204B70" w:rsidRDefault="00DC4E07">
            <w:pPr>
              <w:spacing w:line="240" w:lineRule="auto"/>
              <w:rPr>
                <w:b/>
                <w:noProof/>
                <w:lang w:eastAsia="da-DK"/>
              </w:rPr>
            </w:pPr>
          </w:p>
          <w:p w14:paraId="1D037595" w14:textId="77777777" w:rsidR="00944327" w:rsidRDefault="00944327">
            <w:pPr>
              <w:spacing w:line="240" w:lineRule="auto"/>
              <w:rPr>
                <w:b/>
              </w:rPr>
            </w:pPr>
          </w:p>
          <w:p w14:paraId="28C290EC" w14:textId="77777777" w:rsidR="00944327" w:rsidRDefault="00944327">
            <w:pPr>
              <w:spacing w:line="240" w:lineRule="auto"/>
              <w:rPr>
                <w:b/>
              </w:rPr>
            </w:pPr>
          </w:p>
          <w:p w14:paraId="4B3E85A0" w14:textId="77777777" w:rsidR="00944327" w:rsidRDefault="00944327">
            <w:pPr>
              <w:spacing w:line="240" w:lineRule="auto"/>
              <w:rPr>
                <w:b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41326" w14:textId="2CF36693" w:rsidR="006E0F4A" w:rsidRPr="00C6560A" w:rsidRDefault="006E0F4A" w:rsidP="00C6560A">
            <w:pPr>
              <w:spacing w:line="240" w:lineRule="auto"/>
              <w:rPr>
                <w:b/>
                <w:noProof/>
                <w:lang w:eastAsia="da-DK"/>
              </w:rPr>
            </w:pPr>
            <w:r w:rsidRPr="006E0F4A">
              <w:rPr>
                <w:b/>
                <w:noProof/>
                <w:lang w:eastAsia="da-DK"/>
              </w:rPr>
              <w:t xml:space="preserve">Forfatterskab: </w:t>
            </w:r>
            <w:r w:rsidR="00737256">
              <w:rPr>
                <w:b/>
                <w:noProof/>
                <w:lang w:eastAsia="da-DK"/>
              </w:rPr>
              <w:t>Tove Ditlevsen</w:t>
            </w:r>
          </w:p>
          <w:p w14:paraId="09E132CF" w14:textId="6DEC47F9" w:rsidR="00343780" w:rsidRPr="00815FB9" w:rsidRDefault="00343780" w:rsidP="00DD3EB3">
            <w:pPr>
              <w:spacing w:line="259" w:lineRule="auto"/>
              <w:ind w:left="720"/>
              <w:contextualSpacing/>
              <w:rPr>
                <w:sz w:val="24"/>
                <w:szCs w:val="24"/>
              </w:rPr>
            </w:pPr>
          </w:p>
          <w:p w14:paraId="477B9634" w14:textId="77777777" w:rsidR="00815FB9" w:rsidRDefault="00815FB9" w:rsidP="00C63E86">
            <w:pPr>
              <w:spacing w:line="259" w:lineRule="auto"/>
              <w:rPr>
                <w:i/>
              </w:rPr>
            </w:pPr>
          </w:p>
          <w:p w14:paraId="1884C661" w14:textId="77777777" w:rsidR="00815FB9" w:rsidRPr="00C63E86" w:rsidRDefault="00815FB9" w:rsidP="00C63E86">
            <w:pPr>
              <w:spacing w:line="259" w:lineRule="auto"/>
              <w:rPr>
                <w:i/>
              </w:rPr>
            </w:pPr>
          </w:p>
          <w:p w14:paraId="0E77431E" w14:textId="77777777" w:rsidR="00944327" w:rsidRDefault="00944327">
            <w:pPr>
              <w:spacing w:line="240" w:lineRule="auto"/>
              <w:ind w:left="360"/>
              <w:rPr>
                <w:i/>
              </w:rPr>
            </w:pPr>
          </w:p>
          <w:p w14:paraId="4A23E299" w14:textId="77777777" w:rsidR="00944327" w:rsidRDefault="0094432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194DB6AB" w14:textId="77777777" w:rsidR="00380996" w:rsidRDefault="00380996">
            <w:pPr>
              <w:spacing w:line="240" w:lineRule="auto"/>
              <w:rPr>
                <w:i/>
              </w:rPr>
            </w:pPr>
          </w:p>
          <w:p w14:paraId="1056A09B" w14:textId="5565708C" w:rsidR="00380996" w:rsidRDefault="00380996">
            <w:pPr>
              <w:spacing w:line="240" w:lineRule="auto"/>
              <w:rPr>
                <w:i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0C7E" w14:textId="77777777" w:rsidR="00A0002E" w:rsidRDefault="00737256" w:rsidP="00C63E86">
            <w:pPr>
              <w:spacing w:line="240" w:lineRule="auto"/>
            </w:pPr>
            <w:r w:rsidRPr="00AD7574">
              <w:rPr>
                <w:highlight w:val="yellow"/>
              </w:rPr>
              <w:lastRenderedPageBreak/>
              <w:t>Noveller</w:t>
            </w:r>
            <w:r w:rsidR="00A0002E" w:rsidRPr="00AD7574">
              <w:rPr>
                <w:highlight w:val="yellow"/>
              </w:rPr>
              <w:t>:</w:t>
            </w:r>
          </w:p>
          <w:p w14:paraId="68593268" w14:textId="2DC37960" w:rsidR="00FD46A5" w:rsidRDefault="00AF2952" w:rsidP="00C63E86">
            <w:pPr>
              <w:spacing w:line="240" w:lineRule="auto"/>
            </w:pPr>
            <w:r>
              <w:t>Appelsiner</w:t>
            </w:r>
            <w:r w:rsidR="00A0002E">
              <w:t xml:space="preserve">:  </w:t>
            </w:r>
            <w:hyperlink r:id="rId9" w:history="1">
              <w:r w:rsidR="00A0002E">
                <w:rPr>
                  <w:rStyle w:val="Hyperlink"/>
                </w:rPr>
                <w:t>5. Appelsiner | Dansk 7-10 | Gyldendals fagportaler</w:t>
              </w:r>
            </w:hyperlink>
          </w:p>
          <w:p w14:paraId="3F141D09" w14:textId="1AEE83E8" w:rsidR="00F340F0" w:rsidRPr="00737256" w:rsidRDefault="00103981" w:rsidP="00C63E86">
            <w:pPr>
              <w:spacing w:line="240" w:lineRule="auto"/>
            </w:pPr>
            <w:r>
              <w:t>Nattens Dronning</w:t>
            </w:r>
            <w:r w:rsidR="00CB67B4">
              <w:t xml:space="preserve">:  </w:t>
            </w:r>
            <w:hyperlink r:id="rId10" w:history="1">
              <w:r w:rsidR="00CB67B4">
                <w:rPr>
                  <w:rStyle w:val="Hyperlink"/>
                </w:rPr>
                <w:t>3. Kønsroller | Dansk 7-10 | Gyldendals fagportaler</w:t>
              </w:r>
            </w:hyperlink>
          </w:p>
          <w:p w14:paraId="6689194F" w14:textId="3ABBA61A" w:rsidR="00737256" w:rsidRPr="00737256" w:rsidRDefault="00737256" w:rsidP="00C63E86">
            <w:pPr>
              <w:spacing w:line="240" w:lineRule="auto"/>
            </w:pPr>
            <w:r w:rsidRPr="00AD7574">
              <w:rPr>
                <w:highlight w:val="yellow"/>
              </w:rPr>
              <w:t>Film</w:t>
            </w:r>
            <w:r w:rsidR="00AF2952" w:rsidRPr="00AD7574">
              <w:rPr>
                <w:highlight w:val="yellow"/>
              </w:rPr>
              <w:t>:</w:t>
            </w:r>
            <w:r w:rsidR="00AF2952">
              <w:t xml:space="preserve"> Barndommens gade</w:t>
            </w:r>
            <w:r w:rsidR="00A7611D">
              <w:t xml:space="preserve"> mitcfu.dk</w:t>
            </w:r>
          </w:p>
          <w:p w14:paraId="59A019B9" w14:textId="7DBC8651" w:rsidR="00737256" w:rsidRDefault="00737256" w:rsidP="00C63E86">
            <w:pPr>
              <w:spacing w:line="240" w:lineRule="auto"/>
            </w:pPr>
            <w:r w:rsidRPr="00AD7574">
              <w:rPr>
                <w:highlight w:val="yellow"/>
              </w:rPr>
              <w:t>Digte</w:t>
            </w:r>
            <w:r w:rsidR="00F340F0" w:rsidRPr="00AD7574">
              <w:rPr>
                <w:highlight w:val="yellow"/>
              </w:rPr>
              <w:t>:</w:t>
            </w:r>
            <w:r w:rsidR="008365CE">
              <w:rPr>
                <w:highlight w:val="yellow"/>
              </w:rPr>
              <w:t xml:space="preserve"> </w:t>
            </w:r>
          </w:p>
          <w:p w14:paraId="0BFA6193" w14:textId="0D02B838" w:rsidR="00F340F0" w:rsidRDefault="00F340F0" w:rsidP="00C63E86">
            <w:pPr>
              <w:spacing w:line="240" w:lineRule="auto"/>
            </w:pPr>
            <w:r>
              <w:lastRenderedPageBreak/>
              <w:t xml:space="preserve">Barndommens Gade: </w:t>
            </w:r>
            <w:hyperlink r:id="rId11" w:history="1">
              <w:r>
                <w:rPr>
                  <w:rStyle w:val="Hyperlink"/>
                </w:rPr>
                <w:t>5. Billedsprog | Dansk 7-10 | Gyldendals fagportaler</w:t>
              </w:r>
            </w:hyperlink>
          </w:p>
          <w:p w14:paraId="3C61EB53" w14:textId="76F268AF" w:rsidR="002A7B82" w:rsidRDefault="002A7B82" w:rsidP="00C63E86">
            <w:pPr>
              <w:spacing w:line="240" w:lineRule="auto"/>
            </w:pPr>
            <w:r>
              <w:t>De evige tre</w:t>
            </w:r>
            <w:r w:rsidR="00680DAE">
              <w:t xml:space="preserve">: </w:t>
            </w:r>
            <w:r w:rsidR="006227C6">
              <w:t>Gyldendal</w:t>
            </w:r>
          </w:p>
          <w:p w14:paraId="0D68FBD9" w14:textId="0F926091" w:rsidR="00571109" w:rsidRDefault="00571109" w:rsidP="00C63E86">
            <w:pPr>
              <w:spacing w:line="240" w:lineRule="auto"/>
            </w:pPr>
            <w:r w:rsidRPr="00AD7574">
              <w:rPr>
                <w:highlight w:val="yellow"/>
              </w:rPr>
              <w:t>Biografi</w:t>
            </w:r>
            <w:r w:rsidR="006227C6" w:rsidRPr="00AD7574">
              <w:rPr>
                <w:highlight w:val="yellow"/>
              </w:rPr>
              <w:t>:</w:t>
            </w:r>
            <w:r w:rsidR="006227C6">
              <w:t xml:space="preserve">  </w:t>
            </w:r>
            <w:hyperlink r:id="rId12" w:history="1">
              <w:r w:rsidR="006227C6">
                <w:rPr>
                  <w:rStyle w:val="Hyperlink"/>
                </w:rPr>
                <w:t>Tove Ditlevsen, 1917-1976 (danmarkshistorien.dk)</w:t>
              </w:r>
            </w:hyperlink>
          </w:p>
          <w:p w14:paraId="7D8F5F02" w14:textId="268D872C" w:rsidR="00EE59EB" w:rsidRDefault="00FC0574" w:rsidP="00C63E86">
            <w:pPr>
              <w:spacing w:line="240" w:lineRule="auto"/>
            </w:pPr>
            <w:hyperlink r:id="rId13" w:history="1">
              <w:r w:rsidR="00EE59EB">
                <w:rPr>
                  <w:rStyle w:val="Hyperlink"/>
                </w:rPr>
                <w:t>Se Tove Ditlevsen - jeg har altid villet alting | DRTV</w:t>
              </w:r>
            </w:hyperlink>
          </w:p>
          <w:p w14:paraId="1E876F0A" w14:textId="1194E7E1" w:rsidR="009C3133" w:rsidRDefault="009C3133" w:rsidP="00C63E86">
            <w:pPr>
              <w:spacing w:line="240" w:lineRule="auto"/>
            </w:pPr>
            <w:r>
              <w:t>Kopiark</w:t>
            </w:r>
            <w:r w:rsidR="0075584D">
              <w:t>: Værksteder</w:t>
            </w:r>
          </w:p>
          <w:p w14:paraId="2BD22DCF" w14:textId="4D8549B1" w:rsidR="00EE59EB" w:rsidRPr="00571109" w:rsidRDefault="00EE59EB" w:rsidP="00C63E86">
            <w:pPr>
              <w:spacing w:line="240" w:lineRule="auto"/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E3E4" w14:textId="77777777" w:rsidR="00703F84" w:rsidRDefault="00703F84">
            <w:pPr>
              <w:spacing w:line="240" w:lineRule="auto"/>
            </w:pPr>
            <w:r>
              <w:lastRenderedPageBreak/>
              <w:t>Lån bøger på bibliotek</w:t>
            </w:r>
          </w:p>
          <w:p w14:paraId="164DC154" w14:textId="428CC738" w:rsidR="00A55A9A" w:rsidRDefault="006C1C1F">
            <w:pPr>
              <w:spacing w:line="240" w:lineRule="auto"/>
            </w:pPr>
            <w:r>
              <w:t>Husk Dolken</w:t>
            </w:r>
            <w:r w:rsidR="00F340F0">
              <w:t xml:space="preserve"> fra 6.kl</w:t>
            </w:r>
          </w:p>
          <w:p w14:paraId="0501C9CA" w14:textId="5345312F" w:rsidR="006C1C1F" w:rsidRDefault="006C1C1F">
            <w:pPr>
              <w:spacing w:line="240" w:lineRule="auto"/>
            </w:pPr>
            <w:r>
              <w:t>Freuds æg</w:t>
            </w:r>
          </w:p>
          <w:p w14:paraId="3D644804" w14:textId="3B6B93D0" w:rsidR="00571109" w:rsidRDefault="00571109">
            <w:pPr>
              <w:spacing w:line="240" w:lineRule="auto"/>
            </w:pPr>
            <w:r>
              <w:t>Diktat</w:t>
            </w:r>
            <w:r w:rsidR="00B77968">
              <w:t xml:space="preserve"> 2</w:t>
            </w:r>
            <w:r w:rsidR="00B14301">
              <w:t>(Stavevejen)</w:t>
            </w:r>
          </w:p>
          <w:p w14:paraId="45067390" w14:textId="77777777" w:rsidR="005A2AE9" w:rsidRDefault="00571109">
            <w:pPr>
              <w:spacing w:line="240" w:lineRule="auto"/>
            </w:pPr>
            <w:r>
              <w:t>Afleveringsopgave</w:t>
            </w:r>
            <w:r w:rsidR="0042513C">
              <w:t xml:space="preserve"> </w:t>
            </w:r>
          </w:p>
          <w:p w14:paraId="6AC08AB4" w14:textId="1E873B9B" w:rsidR="00571109" w:rsidRDefault="00E00F9F">
            <w:pPr>
              <w:spacing w:line="240" w:lineRule="auto"/>
            </w:pPr>
            <w:r>
              <w:t>Husk CL</w:t>
            </w:r>
          </w:p>
          <w:p w14:paraId="59B1C92D" w14:textId="77777777" w:rsidR="00E00F9F" w:rsidRDefault="00E00F9F">
            <w:pPr>
              <w:spacing w:line="240" w:lineRule="auto"/>
            </w:pPr>
          </w:p>
          <w:p w14:paraId="2128E8C3" w14:textId="76DA41FA" w:rsidR="00A55A9A" w:rsidRDefault="00FC0574">
            <w:pPr>
              <w:spacing w:line="240" w:lineRule="auto"/>
            </w:pPr>
            <w:hyperlink r:id="rId14" w:history="1">
              <w:r w:rsidR="002A6455">
                <w:rPr>
                  <w:rStyle w:val="Hyperlink"/>
                </w:rPr>
                <w:t>Lyrikstafet | Dansk 7-10 | Gyldendals fagportaler</w:t>
              </w:r>
            </w:hyperlink>
          </w:p>
          <w:p w14:paraId="5C77A2BD" w14:textId="77777777" w:rsidR="00A55A9A" w:rsidRDefault="00A55A9A">
            <w:pPr>
              <w:spacing w:line="240" w:lineRule="auto"/>
            </w:pPr>
          </w:p>
          <w:p w14:paraId="63278B83" w14:textId="77777777" w:rsidR="004A57B3" w:rsidRDefault="004A57B3">
            <w:pPr>
              <w:spacing w:line="240" w:lineRule="auto"/>
            </w:pPr>
          </w:p>
          <w:p w14:paraId="393434E4" w14:textId="19CE3C25" w:rsidR="004A57B3" w:rsidRDefault="004A57B3">
            <w:pPr>
              <w:spacing w:line="240" w:lineRule="auto"/>
            </w:pPr>
            <w:r>
              <w:t>Nedslag i teksten</w:t>
            </w:r>
          </w:p>
        </w:tc>
      </w:tr>
      <w:tr w:rsidR="00602569" w14:paraId="76BC4B46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1BBE" w14:textId="1EE8983A" w:rsidR="00602569" w:rsidRDefault="00602569">
            <w:pPr>
              <w:spacing w:line="240" w:lineRule="auto"/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lastRenderedPageBreak/>
              <w:t>Uge 41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1B58" w14:textId="06962E82" w:rsidR="00602569" w:rsidRPr="006E0F4A" w:rsidRDefault="00D60FA7" w:rsidP="00C6560A">
            <w:pPr>
              <w:spacing w:line="240" w:lineRule="auto"/>
              <w:rPr>
                <w:b/>
                <w:noProof/>
                <w:lang w:eastAsia="da-DK"/>
              </w:rPr>
            </w:pPr>
            <w:r>
              <w:rPr>
                <w:b/>
                <w:noProof/>
                <w:lang w:eastAsia="da-DK"/>
              </w:rPr>
              <w:t>Grammatik</w:t>
            </w:r>
            <w:r w:rsidR="009C3133">
              <w:rPr>
                <w:b/>
                <w:noProof/>
                <w:lang w:eastAsia="da-DK"/>
              </w:rPr>
              <w:t xml:space="preserve"> og emnedage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D835" w14:textId="7221F4A4" w:rsidR="00602569" w:rsidRPr="00C63E86" w:rsidRDefault="00F36BC8" w:rsidP="00C63E86">
            <w:pPr>
              <w:spacing w:line="240" w:lineRule="auto"/>
              <w:rPr>
                <w:i/>
              </w:rPr>
            </w:pPr>
            <w:r>
              <w:rPr>
                <w:i/>
              </w:rPr>
              <w:t>Onsdag-fredag emnedage</w:t>
            </w:r>
            <w:r w:rsidR="00D51DF0">
              <w:rPr>
                <w:i/>
              </w:rPr>
              <w:t>: Sundhed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824D" w14:textId="5FF574C8" w:rsidR="00602569" w:rsidRDefault="007A09F0">
            <w:pPr>
              <w:spacing w:line="240" w:lineRule="auto"/>
            </w:pPr>
            <w:r>
              <w:t>Opfølgning</w:t>
            </w:r>
            <w:r w:rsidR="00ED1B44">
              <w:t xml:space="preserve"> på Faglige-og sociale mål</w:t>
            </w:r>
          </w:p>
          <w:p w14:paraId="668DF5F8" w14:textId="1F1100ED" w:rsidR="009E6563" w:rsidRDefault="009E6563">
            <w:pPr>
              <w:spacing w:line="240" w:lineRule="auto"/>
            </w:pPr>
            <w:r>
              <w:t>Klassetrivsel</w:t>
            </w:r>
          </w:p>
          <w:p w14:paraId="672E4FE7" w14:textId="08329671" w:rsidR="002C32F6" w:rsidRDefault="002C32F6">
            <w:pPr>
              <w:spacing w:line="240" w:lineRule="auto"/>
            </w:pPr>
            <w:r>
              <w:t>Kompendium, mappe</w:t>
            </w:r>
          </w:p>
        </w:tc>
      </w:tr>
      <w:tr w:rsidR="00944327" w14:paraId="76F17D87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71C8F52" w14:textId="77777777" w:rsidR="00944327" w:rsidRDefault="00944327">
            <w:pPr>
              <w:spacing w:line="240" w:lineRule="auto"/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Uge 42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DB2FB47" w14:textId="77777777" w:rsidR="00944327" w:rsidRDefault="00944327">
            <w:pPr>
              <w:spacing w:line="240" w:lineRule="auto"/>
              <w:rPr>
                <w:b/>
              </w:rPr>
            </w:pPr>
            <w:r>
              <w:rPr>
                <w:b/>
              </w:rPr>
              <w:t>Efterårsferie</w:t>
            </w:r>
          </w:p>
          <w:p w14:paraId="365EBF5D" w14:textId="77777777" w:rsidR="00944327" w:rsidRDefault="00944327">
            <w:pPr>
              <w:spacing w:line="240" w:lineRule="auto"/>
              <w:rPr>
                <w:b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BE03431" w14:textId="77777777" w:rsidR="00944327" w:rsidRDefault="00944327">
            <w:pPr>
              <w:spacing w:line="240" w:lineRule="auto"/>
              <w:rPr>
                <w:b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33F1ABD" w14:textId="77777777" w:rsidR="00944327" w:rsidRDefault="00944327">
            <w:pPr>
              <w:spacing w:line="240" w:lineRule="auto"/>
              <w:rPr>
                <w:color w:val="FF0000"/>
              </w:rPr>
            </w:pPr>
          </w:p>
        </w:tc>
      </w:tr>
      <w:tr w:rsidR="00944327" w14:paraId="6B7C6DF5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9F14" w14:textId="52B7B63A" w:rsidR="00944327" w:rsidRDefault="00944327">
            <w:pPr>
              <w:spacing w:line="240" w:lineRule="auto"/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Uge 43-4</w:t>
            </w:r>
            <w:r w:rsidR="00CA0A87">
              <w:rPr>
                <w:noProof/>
                <w:lang w:eastAsia="da-DK"/>
              </w:rPr>
              <w:t>4</w:t>
            </w:r>
          </w:p>
          <w:p w14:paraId="54087FA2" w14:textId="77777777" w:rsidR="00944327" w:rsidRDefault="00944327">
            <w:pPr>
              <w:spacing w:line="240" w:lineRule="auto"/>
              <w:rPr>
                <w:noProof/>
                <w:lang w:eastAsia="da-DK"/>
              </w:rPr>
            </w:pPr>
          </w:p>
          <w:p w14:paraId="65153A9F" w14:textId="77777777" w:rsidR="00944327" w:rsidRDefault="00944327">
            <w:pPr>
              <w:spacing w:line="240" w:lineRule="auto"/>
              <w:rPr>
                <w:noProof/>
                <w:lang w:eastAsia="da-DK"/>
              </w:rPr>
            </w:pPr>
          </w:p>
          <w:p w14:paraId="7A76DE9E" w14:textId="77777777" w:rsidR="00944327" w:rsidRDefault="00944327">
            <w:pPr>
              <w:spacing w:line="240" w:lineRule="auto"/>
              <w:rPr>
                <w:noProof/>
                <w:lang w:eastAsia="da-DK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8A440" w14:textId="77777777" w:rsidR="001D4FFB" w:rsidRDefault="001D4FFB" w:rsidP="001D4FFB">
            <w:pPr>
              <w:spacing w:line="240" w:lineRule="auto"/>
              <w:rPr>
                <w:b/>
              </w:rPr>
            </w:pPr>
            <w:r>
              <w:rPr>
                <w:b/>
              </w:rPr>
              <w:t>Digital dannelse</w:t>
            </w:r>
          </w:p>
          <w:p w14:paraId="13621B92" w14:textId="77777777" w:rsidR="001D4FFB" w:rsidRDefault="001D4FFB" w:rsidP="001D4FFB">
            <w:pPr>
              <w:pStyle w:val="Listeafsnit"/>
              <w:numPr>
                <w:ilvl w:val="0"/>
                <w:numId w:val="5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Når du siger noget på nettet</w:t>
            </w:r>
          </w:p>
          <w:p w14:paraId="35C86E4E" w14:textId="35C3AE94" w:rsidR="001D4FFB" w:rsidRDefault="001D4FFB" w:rsidP="001D4FFB">
            <w:pPr>
              <w:pStyle w:val="Listeafsnit"/>
              <w:numPr>
                <w:ilvl w:val="0"/>
                <w:numId w:val="5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Digitalt samarbejde</w:t>
            </w:r>
          </w:p>
          <w:p w14:paraId="2F0D30F1" w14:textId="33C81D72" w:rsidR="00CA0A87" w:rsidRDefault="00CA0A87" w:rsidP="001D4FFB">
            <w:pPr>
              <w:pStyle w:val="Listeafsnit"/>
              <w:numPr>
                <w:ilvl w:val="0"/>
                <w:numId w:val="5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Trivsel</w:t>
            </w:r>
          </w:p>
          <w:p w14:paraId="2084EFE8" w14:textId="77777777" w:rsidR="00944327" w:rsidRDefault="00944327" w:rsidP="001D4FFB">
            <w:pPr>
              <w:pStyle w:val="Listeafsnit"/>
              <w:spacing w:line="240" w:lineRule="auto"/>
            </w:pPr>
          </w:p>
          <w:p w14:paraId="09756373" w14:textId="77777777" w:rsidR="001228FB" w:rsidRDefault="001228FB" w:rsidP="001D4FFB">
            <w:pPr>
              <w:pStyle w:val="Listeafsnit"/>
              <w:spacing w:line="240" w:lineRule="auto"/>
            </w:pPr>
          </w:p>
          <w:p w14:paraId="5A02C52C" w14:textId="77777777" w:rsidR="00436A35" w:rsidRDefault="00436A35" w:rsidP="001D4FFB">
            <w:pPr>
              <w:pStyle w:val="Listeafsnit"/>
              <w:spacing w:line="240" w:lineRule="auto"/>
            </w:pPr>
          </w:p>
          <w:p w14:paraId="5C1261A8" w14:textId="6CD6A037" w:rsidR="00436A35" w:rsidRDefault="00436A35" w:rsidP="001D4FFB">
            <w:pPr>
              <w:pStyle w:val="Listeafsnit"/>
              <w:spacing w:line="240" w:lineRule="auto"/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B07D" w14:textId="77777777" w:rsidR="001D4FFB" w:rsidRDefault="00FC0574" w:rsidP="001D4FFB">
            <w:pPr>
              <w:spacing w:line="240" w:lineRule="auto"/>
            </w:pPr>
            <w:hyperlink r:id="rId15" w:history="1">
              <w:r w:rsidR="001D4FFB">
                <w:rPr>
                  <w:rStyle w:val="Hyperlink"/>
                </w:rPr>
                <w:t>https://digitaldannelse.org/uv-materialer/6-klasse/</w:t>
              </w:r>
            </w:hyperlink>
          </w:p>
          <w:p w14:paraId="61448FD0" w14:textId="77777777" w:rsidR="001D4FFB" w:rsidRDefault="001D4FFB" w:rsidP="001D4FFB">
            <w:pPr>
              <w:spacing w:line="240" w:lineRule="auto"/>
            </w:pPr>
          </w:p>
          <w:p w14:paraId="4785BECB" w14:textId="6D38FA18" w:rsidR="00F30CD5" w:rsidRDefault="00F30CD5" w:rsidP="001D4FFB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Redbarnet</w:t>
            </w:r>
            <w:r w:rsidR="006759C6">
              <w:rPr>
                <w:b/>
                <w:i/>
              </w:rPr>
              <w:t xml:space="preserve"> og børnetelefonen</w:t>
            </w:r>
            <w:r w:rsidR="00223C2C">
              <w:rPr>
                <w:b/>
                <w:i/>
              </w:rPr>
              <w:t>(kuvert)</w:t>
            </w:r>
          </w:p>
          <w:p w14:paraId="0A23F0FC" w14:textId="77777777" w:rsidR="00B83CF7" w:rsidRDefault="00B83CF7" w:rsidP="001D4FFB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Dr.dk</w:t>
            </w:r>
            <w:r w:rsidR="003811C5">
              <w:rPr>
                <w:b/>
                <w:i/>
              </w:rPr>
              <w:t xml:space="preserve">, </w:t>
            </w:r>
            <w:proofErr w:type="spellStart"/>
            <w:r w:rsidR="003811C5">
              <w:rPr>
                <w:b/>
                <w:i/>
              </w:rPr>
              <w:t>mitliv</w:t>
            </w:r>
            <w:proofErr w:type="spellEnd"/>
            <w:r w:rsidR="003811C5">
              <w:rPr>
                <w:b/>
                <w:i/>
              </w:rPr>
              <w:t>-tema-sociale medier</w:t>
            </w:r>
          </w:p>
          <w:p w14:paraId="5E7024AD" w14:textId="4DEF219C" w:rsidR="00254E9A" w:rsidRDefault="00254E9A" w:rsidP="001D4FFB">
            <w:pPr>
              <w:spacing w:line="240" w:lineRule="auto"/>
              <w:rPr>
                <w:b/>
                <w:i/>
              </w:rPr>
            </w:pPr>
          </w:p>
          <w:p w14:paraId="58084289" w14:textId="5097E7C6" w:rsidR="00254E9A" w:rsidRDefault="004769B6" w:rsidP="001D4FFB">
            <w:pPr>
              <w:spacing w:line="240" w:lineRule="auto"/>
            </w:pPr>
            <w:r>
              <w:t>Straffeloven</w:t>
            </w:r>
            <w:r w:rsidR="004F38AB">
              <w:t xml:space="preserve">:  Deling af billeder. </w:t>
            </w:r>
            <w:hyperlink r:id="rId16" w:anchor=":~:text=%C2%A7%20264%20d%20Med%20b%C3%B8de%20eller%20f%C3%A6ngsel%20indtil,der%20%C3%A5benbart%20kan%20forlanges%20unddraget%20en%20bredere%20offentlighed." w:history="1">
              <w:r w:rsidR="004F38AB">
                <w:rPr>
                  <w:rStyle w:val="Hyperlink"/>
                </w:rPr>
                <w:t>Straffeloven § 264 d (danskelove.dk)</w:t>
              </w:r>
            </w:hyperlink>
          </w:p>
          <w:p w14:paraId="6EA37AF5" w14:textId="10B0F5A7" w:rsidR="008B1BBA" w:rsidRDefault="008B1BBA" w:rsidP="001D4FFB">
            <w:pPr>
              <w:spacing w:line="240" w:lineRule="auto"/>
            </w:pPr>
          </w:p>
          <w:p w14:paraId="6FCCC9D4" w14:textId="1B44FDAE" w:rsidR="008B1BBA" w:rsidRDefault="00FC0574" w:rsidP="001D4FFB">
            <w:pPr>
              <w:spacing w:line="240" w:lineRule="auto"/>
            </w:pPr>
            <w:hyperlink r:id="rId17" w:history="1">
              <w:r w:rsidR="008B1BBA">
                <w:rPr>
                  <w:rStyle w:val="Hyperlink"/>
                </w:rPr>
                <w:t>Digital Kompetence - Elevens Digitale Kompetencehjul (digitalekompetencer.dk)</w:t>
              </w:r>
            </w:hyperlink>
          </w:p>
          <w:p w14:paraId="40C4B7EE" w14:textId="25063476" w:rsidR="000122A0" w:rsidRPr="004769B6" w:rsidRDefault="00FC0574" w:rsidP="001D4FFB">
            <w:pPr>
              <w:spacing w:line="240" w:lineRule="auto"/>
            </w:pPr>
            <w:hyperlink r:id="rId18" w:history="1">
              <w:r w:rsidR="000122A0">
                <w:rPr>
                  <w:rStyle w:val="Hyperlink"/>
                </w:rPr>
                <w:t>Elevens digitale kompetencehjul | Dansk 7-10 | Gyldendals fagportaler</w:t>
              </w:r>
            </w:hyperlink>
          </w:p>
          <w:p w14:paraId="35F45896" w14:textId="77777777" w:rsidR="00136B05" w:rsidRDefault="00136B05" w:rsidP="001D4FFB">
            <w:pPr>
              <w:spacing w:line="240" w:lineRule="auto"/>
              <w:rPr>
                <w:b/>
                <w:i/>
              </w:rPr>
            </w:pPr>
          </w:p>
          <w:p w14:paraId="5A071B80" w14:textId="1CAB1AD0" w:rsidR="001D70B1" w:rsidRPr="001D70B1" w:rsidRDefault="001D70B1" w:rsidP="001D4FFB">
            <w:pPr>
              <w:spacing w:line="240" w:lineRule="auto"/>
            </w:pPr>
            <w:r>
              <w:t>Jeppe Bundsgaard, Digital Dannelse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6BCE" w14:textId="38BBAF00" w:rsidR="00223C2C" w:rsidRDefault="001D4FFB">
            <w:pPr>
              <w:spacing w:line="240" w:lineRule="auto"/>
            </w:pPr>
            <w:r>
              <w:t>Klassens digitale 10 bud</w:t>
            </w:r>
          </w:p>
          <w:p w14:paraId="7FF51BF1" w14:textId="133560A1" w:rsidR="006A48B7" w:rsidRDefault="006A48B7">
            <w:pPr>
              <w:spacing w:line="240" w:lineRule="auto"/>
            </w:pPr>
            <w:r>
              <w:t>Diktat 3</w:t>
            </w:r>
          </w:p>
          <w:p w14:paraId="01C8BADD" w14:textId="07A52CAB" w:rsidR="00223C2C" w:rsidRDefault="00223C2C">
            <w:pPr>
              <w:spacing w:line="240" w:lineRule="auto"/>
            </w:pPr>
            <w:r>
              <w:t>Stavevejen</w:t>
            </w:r>
          </w:p>
          <w:p w14:paraId="66AF4328" w14:textId="139D7B9F" w:rsidR="00264D63" w:rsidRDefault="00264D63">
            <w:pPr>
              <w:spacing w:line="240" w:lineRule="auto"/>
            </w:pPr>
            <w:r>
              <w:t>Læsekontrakt</w:t>
            </w:r>
          </w:p>
          <w:p w14:paraId="1B9C4168" w14:textId="1CBC460C" w:rsidR="0093633E" w:rsidRDefault="0093633E">
            <w:pPr>
              <w:spacing w:line="240" w:lineRule="auto"/>
            </w:pPr>
            <w:r>
              <w:t>Mundtligt oplæg</w:t>
            </w:r>
          </w:p>
          <w:p w14:paraId="5BEBD54B" w14:textId="00CD5353" w:rsidR="00EB61AC" w:rsidRPr="001228FB" w:rsidRDefault="00EB61AC" w:rsidP="001228FB">
            <w:pPr>
              <w:jc w:val="center"/>
            </w:pPr>
          </w:p>
        </w:tc>
      </w:tr>
      <w:tr w:rsidR="00944327" w14:paraId="7EDA1DEE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35E9" w14:textId="6B9F8BB2" w:rsidR="00944327" w:rsidRDefault="00944327">
            <w:pPr>
              <w:spacing w:line="240" w:lineRule="auto"/>
            </w:pPr>
            <w:r w:rsidRPr="00CC2993">
              <w:t>Uge 4</w:t>
            </w:r>
            <w:r w:rsidR="00F571FA">
              <w:t>5-48</w:t>
            </w:r>
          </w:p>
          <w:p w14:paraId="6D87E051" w14:textId="77777777" w:rsidR="00944327" w:rsidRDefault="00944327">
            <w:pPr>
              <w:spacing w:line="240" w:lineRule="auto"/>
            </w:pPr>
          </w:p>
          <w:p w14:paraId="10B577DE" w14:textId="0717291B" w:rsidR="00944327" w:rsidRDefault="00B32281">
            <w:pPr>
              <w:spacing w:line="240" w:lineRule="auto"/>
              <w:rPr>
                <w:highlight w:val="yellow"/>
              </w:rPr>
            </w:pPr>
            <w:r w:rsidRPr="00983457">
              <w:rPr>
                <w:highlight w:val="yellow"/>
              </w:rPr>
              <w:t>Det lille teater</w:t>
            </w:r>
            <w:r w:rsidR="004775C4">
              <w:rPr>
                <w:highlight w:val="yellow"/>
              </w:rPr>
              <w:t xml:space="preserve">: Boks, </w:t>
            </w:r>
            <w:r w:rsidRPr="00983457">
              <w:rPr>
                <w:highlight w:val="yellow"/>
              </w:rPr>
              <w:t xml:space="preserve">25.11 </w:t>
            </w:r>
            <w:r w:rsidR="00983457" w:rsidRPr="00983457">
              <w:rPr>
                <w:highlight w:val="yellow"/>
              </w:rPr>
              <w:t>kl.10.15(uge 48)</w:t>
            </w:r>
          </w:p>
          <w:p w14:paraId="1E90A1E4" w14:textId="2D9F5A55" w:rsidR="00525364" w:rsidRDefault="00525364">
            <w:pPr>
              <w:spacing w:line="240" w:lineRule="auto"/>
            </w:pPr>
          </w:p>
          <w:p w14:paraId="555932B0" w14:textId="29956E1C" w:rsidR="00525364" w:rsidRPr="00525364" w:rsidRDefault="00525364">
            <w:pPr>
              <w:spacing w:line="240" w:lineRule="auto"/>
              <w:rPr>
                <w:color w:val="FF0000"/>
              </w:rPr>
            </w:pPr>
            <w:r w:rsidRPr="00525364">
              <w:rPr>
                <w:color w:val="FF0000"/>
              </w:rPr>
              <w:t>29.11: Juleklip 10-13</w:t>
            </w:r>
          </w:p>
          <w:p w14:paraId="2F7C9231" w14:textId="77777777" w:rsidR="00944327" w:rsidRDefault="00944327" w:rsidP="00944327">
            <w:pPr>
              <w:spacing w:line="240" w:lineRule="auto"/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C0E2A" w14:textId="3A4DAE2A" w:rsidR="00944327" w:rsidRDefault="00CC2993" w:rsidP="00901656">
            <w:pPr>
              <w:spacing w:line="240" w:lineRule="auto"/>
              <w:rPr>
                <w:b/>
              </w:rPr>
            </w:pPr>
            <w:r>
              <w:rPr>
                <w:b/>
              </w:rPr>
              <w:t>Roman</w:t>
            </w:r>
          </w:p>
          <w:p w14:paraId="437F1BFF" w14:textId="511F6104" w:rsidR="009869DE" w:rsidRPr="00CC2993" w:rsidRDefault="009869DE" w:rsidP="00F571FA">
            <w:pPr>
              <w:pStyle w:val="Listeafsnit"/>
              <w:spacing w:line="240" w:lineRule="auto"/>
              <w:rPr>
                <w:i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D043" w14:textId="214C0625" w:rsidR="00CC2993" w:rsidRDefault="00F571FA" w:rsidP="00F571FA">
            <w:pPr>
              <w:spacing w:line="240" w:lineRule="auto"/>
            </w:pPr>
            <w:r>
              <w:t>Min fucking familie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2443" w14:textId="07C266CF" w:rsidR="00663A08" w:rsidRDefault="00F571FA">
            <w:pPr>
              <w:spacing w:line="240" w:lineRule="auto"/>
            </w:pPr>
            <w:r>
              <w:t xml:space="preserve">Diktat </w:t>
            </w:r>
            <w:r w:rsidR="006A48B7">
              <w:t>4</w:t>
            </w:r>
          </w:p>
          <w:p w14:paraId="5BD01313" w14:textId="77777777" w:rsidR="00F571FA" w:rsidRDefault="00F571FA">
            <w:pPr>
              <w:spacing w:line="240" w:lineRule="auto"/>
            </w:pPr>
            <w:r>
              <w:t>Afleveringsopgave</w:t>
            </w:r>
            <w:r w:rsidR="00E00F9F">
              <w:t xml:space="preserve"> Husk CL </w:t>
            </w:r>
          </w:p>
          <w:p w14:paraId="3507D04C" w14:textId="77777777" w:rsidR="000E2C8D" w:rsidRDefault="000E2C8D">
            <w:pPr>
              <w:spacing w:line="240" w:lineRule="auto"/>
            </w:pPr>
            <w:r>
              <w:t>Synopse</w:t>
            </w:r>
          </w:p>
          <w:p w14:paraId="57AB6C7E" w14:textId="77777777" w:rsidR="00EE4BBD" w:rsidRDefault="00EE4BBD">
            <w:pPr>
              <w:spacing w:line="240" w:lineRule="auto"/>
            </w:pPr>
            <w:r>
              <w:t>Personkarakteristik</w:t>
            </w:r>
          </w:p>
          <w:p w14:paraId="097F9740" w14:textId="02425A1E" w:rsidR="00BF675B" w:rsidRDefault="00BF675B">
            <w:pPr>
              <w:spacing w:line="240" w:lineRule="auto"/>
            </w:pPr>
            <w:r>
              <w:t>Nedslag i teksten</w:t>
            </w:r>
          </w:p>
        </w:tc>
      </w:tr>
      <w:tr w:rsidR="00304CA3" w14:paraId="4E62D071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AE5C" w14:textId="77777777" w:rsidR="00304CA3" w:rsidRDefault="00304CA3">
            <w:pPr>
              <w:spacing w:line="240" w:lineRule="auto"/>
            </w:pPr>
            <w:r>
              <w:t>Uge 49</w:t>
            </w:r>
            <w:r w:rsidR="00602569">
              <w:t>-51</w:t>
            </w:r>
          </w:p>
          <w:p w14:paraId="1386BC4A" w14:textId="77777777" w:rsidR="003025BD" w:rsidRDefault="003025BD">
            <w:pPr>
              <w:spacing w:line="240" w:lineRule="auto"/>
              <w:rPr>
                <w:highlight w:val="green"/>
              </w:rPr>
            </w:pPr>
            <w:r w:rsidRPr="006623E5">
              <w:rPr>
                <w:highlight w:val="green"/>
              </w:rPr>
              <w:t>Med skolen i bio: Bullets kl.9.00</w:t>
            </w:r>
          </w:p>
          <w:p w14:paraId="0E5EA16E" w14:textId="77777777" w:rsidR="00E23672" w:rsidRDefault="00E23672">
            <w:pPr>
              <w:spacing w:line="240" w:lineRule="auto"/>
            </w:pPr>
          </w:p>
          <w:p w14:paraId="7DD3232C" w14:textId="77777777" w:rsidR="00E23672" w:rsidRPr="009275EF" w:rsidRDefault="00E23672">
            <w:pPr>
              <w:spacing w:line="240" w:lineRule="auto"/>
              <w:rPr>
                <w:highlight w:val="yellow"/>
              </w:rPr>
            </w:pPr>
            <w:r w:rsidRPr="009275EF">
              <w:rPr>
                <w:highlight w:val="yellow"/>
              </w:rPr>
              <w:t>2.12:</w:t>
            </w:r>
          </w:p>
          <w:p w14:paraId="67DF7E65" w14:textId="47B2DF79" w:rsidR="00E23672" w:rsidRDefault="00E23672">
            <w:pPr>
              <w:spacing w:line="240" w:lineRule="auto"/>
            </w:pPr>
            <w:r w:rsidRPr="009275EF">
              <w:rPr>
                <w:highlight w:val="yellow"/>
              </w:rPr>
              <w:t>Adventsguds-tjeneste 10-12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DD35" w14:textId="40175E0E" w:rsidR="00BB2651" w:rsidRPr="0028786D" w:rsidRDefault="00602569" w:rsidP="00602569">
            <w:pPr>
              <w:spacing w:line="240" w:lineRule="auto"/>
              <w:rPr>
                <w:b/>
              </w:rPr>
            </w:pPr>
            <w:r w:rsidRPr="0028786D">
              <w:rPr>
                <w:b/>
              </w:rPr>
              <w:t>Avisens genrer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28D1" w14:textId="77777777" w:rsidR="00D84951" w:rsidRDefault="00602569" w:rsidP="00953CB7">
            <w:pPr>
              <w:spacing w:line="240" w:lineRule="auto"/>
            </w:pPr>
            <w:r>
              <w:t>Vi laver en redaktion og former en lille avis</w:t>
            </w:r>
            <w:r w:rsidR="00953CB7">
              <w:t>:</w:t>
            </w:r>
          </w:p>
          <w:p w14:paraId="09A79949" w14:textId="77777777" w:rsidR="004C1A39" w:rsidRDefault="004C1A39" w:rsidP="00953CB7">
            <w:pPr>
              <w:spacing w:line="240" w:lineRule="auto"/>
            </w:pPr>
            <w:r>
              <w:t>Indidansk.dk</w:t>
            </w:r>
          </w:p>
          <w:p w14:paraId="76F1AD9C" w14:textId="77777777" w:rsidR="001D70B1" w:rsidRDefault="001D70B1" w:rsidP="00953CB7">
            <w:pPr>
              <w:spacing w:line="240" w:lineRule="auto"/>
            </w:pPr>
            <w:r>
              <w:t>Sæt Skrivespor 2</w:t>
            </w:r>
          </w:p>
          <w:p w14:paraId="154B92C9" w14:textId="0E72CB03" w:rsidR="001D70B1" w:rsidRDefault="001D70B1" w:rsidP="00953CB7">
            <w:pPr>
              <w:spacing w:line="240" w:lineRule="auto"/>
            </w:pPr>
            <w:r>
              <w:t>Mere Avis? Naturligv</w:t>
            </w:r>
            <w:r w:rsidR="00EF6C93">
              <w:t>i</w:t>
            </w:r>
            <w:r>
              <w:t>s!</w:t>
            </w:r>
          </w:p>
          <w:p w14:paraId="6A295B1C" w14:textId="77777777" w:rsidR="002F0F50" w:rsidRDefault="002F0F50" w:rsidP="00953CB7">
            <w:pPr>
              <w:spacing w:line="240" w:lineRule="auto"/>
            </w:pPr>
            <w:r>
              <w:t>Fra tekst til tekst</w:t>
            </w:r>
          </w:p>
          <w:p w14:paraId="3032FF0A" w14:textId="7BE85616" w:rsidR="00302C2C" w:rsidRDefault="00302C2C" w:rsidP="00953CB7">
            <w:pPr>
              <w:spacing w:line="240" w:lineRule="auto"/>
            </w:pPr>
            <w:r>
              <w:t>Kopimappe med genrer</w:t>
            </w:r>
            <w:r w:rsidR="006F0EDB">
              <w:t>oversigter</w:t>
            </w:r>
            <w:r>
              <w:t xml:space="preserve"> og råd til journalisten.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F34A" w14:textId="77777777" w:rsidR="001658E8" w:rsidRDefault="00737256">
            <w:pPr>
              <w:spacing w:line="240" w:lineRule="auto"/>
            </w:pPr>
            <w:r>
              <w:t>Skriveproces og anslag</w:t>
            </w:r>
          </w:p>
          <w:p w14:paraId="3AA8A9B3" w14:textId="77777777" w:rsidR="00E20D21" w:rsidRDefault="00E20D21">
            <w:pPr>
              <w:spacing w:line="240" w:lineRule="auto"/>
            </w:pPr>
            <w:r>
              <w:t>Undervise hinanden i forskellige genrer</w:t>
            </w:r>
          </w:p>
          <w:p w14:paraId="277ACC2A" w14:textId="7A6562A0" w:rsidR="00E00F9F" w:rsidRDefault="00E00F9F">
            <w:pPr>
              <w:spacing w:line="240" w:lineRule="auto"/>
            </w:pPr>
            <w:r>
              <w:t>Appelformer</w:t>
            </w:r>
          </w:p>
          <w:p w14:paraId="1E857D8D" w14:textId="0D3CB4B6" w:rsidR="00082FE9" w:rsidRDefault="00082FE9">
            <w:pPr>
              <w:spacing w:line="240" w:lineRule="auto"/>
            </w:pPr>
            <w:r>
              <w:t>Layout</w:t>
            </w:r>
          </w:p>
          <w:p w14:paraId="248EED7F" w14:textId="77777777" w:rsidR="00B312E6" w:rsidRDefault="00B312E6">
            <w:pPr>
              <w:spacing w:line="240" w:lineRule="auto"/>
            </w:pPr>
          </w:p>
          <w:p w14:paraId="4FF4EDDD" w14:textId="77777777" w:rsidR="00B312E6" w:rsidRDefault="00B312E6">
            <w:pPr>
              <w:spacing w:line="240" w:lineRule="auto"/>
            </w:pPr>
            <w:r>
              <w:t>Husk: mayeriet.dk</w:t>
            </w:r>
          </w:p>
          <w:p w14:paraId="2F6EF2BC" w14:textId="58328758" w:rsidR="00453E92" w:rsidRDefault="00453E92">
            <w:pPr>
              <w:spacing w:line="240" w:lineRule="auto"/>
            </w:pPr>
            <w:r>
              <w:t>Margitgade.dk(skabeloner)</w:t>
            </w:r>
          </w:p>
        </w:tc>
      </w:tr>
      <w:tr w:rsidR="00944327" w14:paraId="62204B8E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60824FA" w14:textId="2D863E4B" w:rsidR="00944327" w:rsidRDefault="00944327">
            <w:pPr>
              <w:spacing w:line="240" w:lineRule="auto"/>
            </w:pPr>
            <w:r>
              <w:lastRenderedPageBreak/>
              <w:t>Uge 52-</w:t>
            </w:r>
            <w:r w:rsidR="000651BB">
              <w:t>1</w:t>
            </w:r>
          </w:p>
          <w:p w14:paraId="417F7106" w14:textId="77777777" w:rsidR="00944327" w:rsidRDefault="00944327">
            <w:pPr>
              <w:spacing w:line="240" w:lineRule="auto"/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11FC3BA" w14:textId="77777777" w:rsidR="00944327" w:rsidRDefault="00944327">
            <w:pPr>
              <w:spacing w:line="240" w:lineRule="auto"/>
              <w:rPr>
                <w:b/>
              </w:rPr>
            </w:pPr>
            <w:r>
              <w:rPr>
                <w:b/>
              </w:rPr>
              <w:t>Juleferie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AA49A86" w14:textId="77777777" w:rsidR="00944327" w:rsidRDefault="00944327">
            <w:pPr>
              <w:spacing w:line="240" w:lineRule="auto"/>
              <w:rPr>
                <w:b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7C8EC5C" w14:textId="77777777" w:rsidR="00944327" w:rsidRDefault="00944327">
            <w:pPr>
              <w:spacing w:line="240" w:lineRule="auto"/>
              <w:rPr>
                <w:b/>
              </w:rPr>
            </w:pPr>
          </w:p>
        </w:tc>
      </w:tr>
      <w:tr w:rsidR="00944327" w14:paraId="76AF7E18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6107" w14:textId="2DE77C4C" w:rsidR="00944327" w:rsidRDefault="00944327">
            <w:pPr>
              <w:spacing w:line="240" w:lineRule="auto"/>
            </w:pPr>
            <w:r>
              <w:t xml:space="preserve">Uge </w:t>
            </w:r>
            <w:r w:rsidR="00696B98">
              <w:t>2</w:t>
            </w:r>
            <w:r w:rsidR="00B77968">
              <w:t>-</w:t>
            </w:r>
            <w:r w:rsidR="00AC79E7">
              <w:t>3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7324" w14:textId="77777777" w:rsidR="00944327" w:rsidRDefault="00696B98" w:rsidP="00696B98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Nytårstalen</w:t>
            </w:r>
          </w:p>
          <w:p w14:paraId="01AAD8EA" w14:textId="148BA2E2" w:rsidR="00696B98" w:rsidRDefault="00696B98" w:rsidP="00696B98">
            <w:pPr>
              <w:spacing w:line="240" w:lineRule="auto"/>
              <w:rPr>
                <w:i/>
              </w:rPr>
            </w:pPr>
            <w:r>
              <w:rPr>
                <w:i/>
              </w:rPr>
              <w:t>-</w:t>
            </w:r>
            <w:r w:rsidR="00310BB5">
              <w:rPr>
                <w:i/>
              </w:rPr>
              <w:t>Kongens</w:t>
            </w:r>
          </w:p>
          <w:p w14:paraId="6ED16F3A" w14:textId="4025913C" w:rsidR="00696B98" w:rsidRPr="00696B98" w:rsidRDefault="00696B98" w:rsidP="00696B98">
            <w:pPr>
              <w:spacing w:line="240" w:lineRule="auto"/>
              <w:rPr>
                <w:i/>
              </w:rPr>
            </w:pPr>
            <w:r>
              <w:rPr>
                <w:i/>
              </w:rPr>
              <w:t>-Statsministeren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495F" w14:textId="77777777" w:rsidR="00944327" w:rsidRDefault="00304CA3">
            <w:pPr>
              <w:spacing w:line="240" w:lineRule="auto"/>
            </w:pPr>
            <w:r>
              <w:t>Nytårstalerne på Dr.tv</w:t>
            </w:r>
          </w:p>
          <w:p w14:paraId="4D6828CD" w14:textId="77777777" w:rsidR="00304CA3" w:rsidRDefault="00304CA3">
            <w:pPr>
              <w:spacing w:line="240" w:lineRule="auto"/>
            </w:pPr>
            <w:r>
              <w:t>Og som print</w:t>
            </w:r>
          </w:p>
          <w:p w14:paraId="20DF4BF6" w14:textId="7D7E3C82" w:rsidR="00304CA3" w:rsidRPr="00304CA3" w:rsidRDefault="00304CA3">
            <w:pPr>
              <w:spacing w:line="240" w:lineRule="auto"/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7FC5" w14:textId="57039193" w:rsidR="00B7235C" w:rsidRDefault="00304CA3" w:rsidP="00B7235C">
            <w:pPr>
              <w:spacing w:line="240" w:lineRule="auto"/>
            </w:pPr>
            <w:r>
              <w:t>Samtaler og aktuelle emner i Danmark og egen produktion af tale</w:t>
            </w:r>
          </w:p>
          <w:p w14:paraId="3EF49583" w14:textId="5B9EB305" w:rsidR="00BB1BB6" w:rsidRDefault="00BB1BB6" w:rsidP="00B7235C">
            <w:pPr>
              <w:spacing w:line="240" w:lineRule="auto"/>
            </w:pPr>
            <w:r>
              <w:t>Mundtligt oplæg</w:t>
            </w:r>
            <w:r w:rsidR="00D77C9B">
              <w:t xml:space="preserve"> på klassen</w:t>
            </w:r>
          </w:p>
          <w:p w14:paraId="5ED801B6" w14:textId="2D853551" w:rsidR="00B77968" w:rsidRDefault="00B77968" w:rsidP="00B7235C">
            <w:pPr>
              <w:spacing w:line="240" w:lineRule="auto"/>
            </w:pPr>
            <w:r>
              <w:t>Diktat</w:t>
            </w:r>
            <w:r w:rsidR="002C681B">
              <w:t xml:space="preserve"> </w:t>
            </w:r>
            <w:r w:rsidR="006A48B7">
              <w:t>5</w:t>
            </w:r>
          </w:p>
          <w:p w14:paraId="3171D2C4" w14:textId="08B9C287" w:rsidR="00944327" w:rsidRDefault="00944327">
            <w:pPr>
              <w:spacing w:line="240" w:lineRule="auto"/>
            </w:pPr>
          </w:p>
        </w:tc>
      </w:tr>
      <w:tr w:rsidR="007E7256" w14:paraId="11851703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1CDC" w14:textId="6D61C1CC" w:rsidR="001C1944" w:rsidRDefault="00B77968">
            <w:pPr>
              <w:spacing w:line="240" w:lineRule="auto"/>
            </w:pPr>
            <w:r>
              <w:t>Uge 4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0328" w14:textId="199B0260" w:rsidR="007E7256" w:rsidRDefault="00861FC5" w:rsidP="00696B98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Spillefilm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1145" w14:textId="1B827346" w:rsidR="007E7256" w:rsidRDefault="007E7256">
            <w:pPr>
              <w:spacing w:line="240" w:lineRule="auto"/>
            </w:pPr>
          </w:p>
          <w:p w14:paraId="10A965F2" w14:textId="77777777" w:rsidR="00D06352" w:rsidRDefault="00D06352">
            <w:pPr>
              <w:spacing w:line="240" w:lineRule="auto"/>
            </w:pPr>
            <w:r>
              <w:t>Spørgsmål til handling</w:t>
            </w:r>
          </w:p>
          <w:p w14:paraId="542DEA33" w14:textId="4AE2C341" w:rsidR="0097210B" w:rsidRDefault="0097210B">
            <w:pPr>
              <w:spacing w:line="240" w:lineRule="auto"/>
            </w:pPr>
            <w:r>
              <w:t>Fokus på virkemidler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B248" w14:textId="77777777" w:rsidR="00BB13AE" w:rsidRDefault="002836BC" w:rsidP="00B7235C">
            <w:pPr>
              <w:spacing w:line="240" w:lineRule="auto"/>
            </w:pPr>
            <w:r>
              <w:t>Analyse, husk kortfilm fra 6.kl</w:t>
            </w:r>
          </w:p>
          <w:p w14:paraId="007E8A1C" w14:textId="7F670A61" w:rsidR="00150064" w:rsidRDefault="00150064" w:rsidP="00B7235C">
            <w:pPr>
              <w:spacing w:line="240" w:lineRule="auto"/>
            </w:pPr>
          </w:p>
        </w:tc>
      </w:tr>
      <w:tr w:rsidR="00861FC5" w14:paraId="46DAC804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B8F9" w14:textId="77777777" w:rsidR="00861FC5" w:rsidRDefault="00861FC5">
            <w:pPr>
              <w:spacing w:line="240" w:lineRule="auto"/>
            </w:pPr>
            <w:r>
              <w:t>Uge 5-6</w:t>
            </w:r>
          </w:p>
          <w:p w14:paraId="48B64B79" w14:textId="77777777" w:rsidR="00F76263" w:rsidRDefault="00F76263">
            <w:pPr>
              <w:spacing w:line="240" w:lineRule="auto"/>
            </w:pPr>
          </w:p>
          <w:p w14:paraId="2C4E9D37" w14:textId="0C1360F3" w:rsidR="00F76263" w:rsidRPr="00F76263" w:rsidRDefault="00F76263">
            <w:pPr>
              <w:spacing w:line="240" w:lineRule="auto"/>
              <w:rPr>
                <w:b/>
              </w:rPr>
            </w:pPr>
            <w:r w:rsidRPr="00F76263">
              <w:rPr>
                <w:b/>
                <w:color w:val="FF0000"/>
              </w:rPr>
              <w:t>29.1: Trivselsdag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23E4" w14:textId="0A3AEAC0" w:rsidR="00861FC5" w:rsidRPr="00695C45" w:rsidRDefault="00695C45" w:rsidP="00696B98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Webdok</w:t>
            </w:r>
            <w:proofErr w:type="spellEnd"/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102B" w14:textId="77777777" w:rsidR="00861FC5" w:rsidRDefault="00387E5A">
            <w:pPr>
              <w:spacing w:line="240" w:lineRule="auto"/>
            </w:pPr>
            <w:r>
              <w:t xml:space="preserve">Ellen drikker ikke:  </w:t>
            </w:r>
            <w:hyperlink r:id="rId19" w:history="1">
              <w:r>
                <w:rPr>
                  <w:rStyle w:val="Hyperlink"/>
                </w:rPr>
                <w:t>Ellen drikker ikke</w:t>
              </w:r>
            </w:hyperlink>
          </w:p>
          <w:p w14:paraId="0A57C4AA" w14:textId="08009DD7" w:rsidR="008F51F2" w:rsidRDefault="008F51F2">
            <w:pPr>
              <w:spacing w:line="240" w:lineRule="auto"/>
            </w:pPr>
            <w:r>
              <w:t xml:space="preserve">Mysteriet om Emilie Meng:  </w:t>
            </w:r>
            <w:hyperlink r:id="rId20" w:history="1">
              <w:r>
                <w:rPr>
                  <w:rStyle w:val="Hyperlink"/>
                </w:rPr>
                <w:t>Mysteriet om Emilie Meng - dag for dag | TV2 ØST (tv2east.dk)</w:t>
              </w:r>
            </w:hyperlink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9672" w14:textId="77777777" w:rsidR="00861FC5" w:rsidRDefault="00643F3D" w:rsidP="00B7235C">
            <w:pPr>
              <w:spacing w:line="240" w:lineRule="auto"/>
            </w:pPr>
            <w:r>
              <w:t>Indidansk.dk</w:t>
            </w:r>
          </w:p>
          <w:p w14:paraId="5FE5500D" w14:textId="77777777" w:rsidR="0027695C" w:rsidRDefault="0027695C" w:rsidP="00B7235C">
            <w:pPr>
              <w:spacing w:line="240" w:lineRule="auto"/>
            </w:pPr>
            <w:r>
              <w:t>Opfølgning på Faglige-og sociale mål</w:t>
            </w:r>
          </w:p>
          <w:p w14:paraId="64205146" w14:textId="03FBE29F" w:rsidR="00A306BF" w:rsidRDefault="00A306BF" w:rsidP="00B7235C">
            <w:pPr>
              <w:spacing w:line="240" w:lineRule="auto"/>
            </w:pPr>
            <w:r>
              <w:t>Layout</w:t>
            </w:r>
          </w:p>
        </w:tc>
      </w:tr>
      <w:tr w:rsidR="00944327" w14:paraId="174D96D2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C51D8E8" w14:textId="77777777" w:rsidR="00944327" w:rsidRDefault="00944327">
            <w:pPr>
              <w:spacing w:line="240" w:lineRule="auto"/>
            </w:pPr>
            <w:r>
              <w:t>Uge 7</w:t>
            </w:r>
          </w:p>
          <w:p w14:paraId="6AFB35BD" w14:textId="77777777" w:rsidR="00944327" w:rsidRDefault="00944327">
            <w:pPr>
              <w:spacing w:line="240" w:lineRule="auto"/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2497E6F" w14:textId="77777777" w:rsidR="00944327" w:rsidRDefault="00944327">
            <w:pPr>
              <w:spacing w:line="240" w:lineRule="auto"/>
              <w:rPr>
                <w:b/>
              </w:rPr>
            </w:pPr>
            <w:r>
              <w:rPr>
                <w:b/>
              </w:rPr>
              <w:t>Vinterferie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8843C06" w14:textId="77777777" w:rsidR="00944327" w:rsidRDefault="00944327">
            <w:pPr>
              <w:spacing w:line="240" w:lineRule="auto"/>
              <w:rPr>
                <w:b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3FF6189" w14:textId="77777777" w:rsidR="00944327" w:rsidRDefault="00944327">
            <w:pPr>
              <w:spacing w:line="240" w:lineRule="auto"/>
              <w:rPr>
                <w:b/>
              </w:rPr>
            </w:pPr>
          </w:p>
        </w:tc>
      </w:tr>
      <w:tr w:rsidR="00944327" w14:paraId="06DC552C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A5CC" w14:textId="77777777" w:rsidR="00944327" w:rsidRDefault="00944327">
            <w:pPr>
              <w:spacing w:line="240" w:lineRule="auto"/>
            </w:pPr>
            <w:r>
              <w:t>Uge 8-9</w:t>
            </w:r>
          </w:p>
          <w:p w14:paraId="05A83CBC" w14:textId="77777777" w:rsidR="00944327" w:rsidRDefault="00944327">
            <w:pPr>
              <w:spacing w:line="240" w:lineRule="auto"/>
            </w:pPr>
          </w:p>
          <w:p w14:paraId="71AC11AE" w14:textId="4C09AFB2" w:rsidR="00944327" w:rsidRPr="00F83DC7" w:rsidRDefault="00944327">
            <w:pPr>
              <w:spacing w:line="240" w:lineRule="auto"/>
              <w:rPr>
                <w:b/>
                <w:color w:val="FF0000"/>
              </w:rPr>
            </w:pPr>
            <w:r w:rsidRPr="00F83DC7">
              <w:rPr>
                <w:b/>
                <w:color w:val="FF0000"/>
              </w:rPr>
              <w:t xml:space="preserve">Skolefest </w:t>
            </w:r>
            <w:r w:rsidR="00AC79E7" w:rsidRPr="00F83DC7">
              <w:rPr>
                <w:b/>
                <w:color w:val="FF0000"/>
              </w:rPr>
              <w:t>1</w:t>
            </w:r>
            <w:r w:rsidRPr="00F83DC7">
              <w:rPr>
                <w:b/>
                <w:color w:val="FF0000"/>
              </w:rPr>
              <w:t>/3</w:t>
            </w:r>
          </w:p>
          <w:p w14:paraId="6E7F686F" w14:textId="77777777" w:rsidR="00B324CD" w:rsidRDefault="00B324CD">
            <w:pPr>
              <w:spacing w:line="240" w:lineRule="auto"/>
              <w:rPr>
                <w:b/>
              </w:rPr>
            </w:pPr>
          </w:p>
          <w:p w14:paraId="712F2D27" w14:textId="2AA60D37" w:rsidR="00B324CD" w:rsidRDefault="00B324CD">
            <w:pPr>
              <w:spacing w:line="240" w:lineRule="auto"/>
              <w:rPr>
                <w:b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3473B" w14:textId="0F0BCEC0" w:rsidR="00944327" w:rsidRDefault="00B77968">
            <w:pPr>
              <w:spacing w:line="240" w:lineRule="auto"/>
              <w:rPr>
                <w:b/>
              </w:rPr>
            </w:pPr>
            <w:r>
              <w:rPr>
                <w:b/>
              </w:rPr>
              <w:t>Grammatik og skrivning, samt respons</w:t>
            </w:r>
          </w:p>
          <w:p w14:paraId="53074542" w14:textId="77777777" w:rsidR="0073488A" w:rsidRDefault="0073488A">
            <w:pPr>
              <w:spacing w:line="240" w:lineRule="auto"/>
              <w:rPr>
                <w:b/>
              </w:rPr>
            </w:pPr>
          </w:p>
          <w:p w14:paraId="6D595A20" w14:textId="1C68C54A" w:rsidR="0073488A" w:rsidRPr="00C14A51" w:rsidRDefault="0073488A">
            <w:pPr>
              <w:spacing w:line="240" w:lineRule="auto"/>
              <w:rPr>
                <w:b/>
                <w:color w:val="0070C0"/>
              </w:rPr>
            </w:pPr>
            <w:r>
              <w:rPr>
                <w:b/>
              </w:rPr>
              <w:t>Det moderne gennembrud start</w:t>
            </w:r>
            <w:r w:rsidR="00072736">
              <w:rPr>
                <w:b/>
              </w:rPr>
              <w:t>es op</w:t>
            </w:r>
            <w:r w:rsidR="00C14A51">
              <w:rPr>
                <w:b/>
              </w:rPr>
              <w:t xml:space="preserve"> 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ACD0" w14:textId="68F976E1" w:rsidR="00AD4049" w:rsidRDefault="00AD4049" w:rsidP="00AC79E7">
            <w:pPr>
              <w:spacing w:line="240" w:lineRule="auto"/>
            </w:pPr>
            <w:r>
              <w:t>Stavevejen 5</w:t>
            </w:r>
          </w:p>
          <w:p w14:paraId="2273CF4D" w14:textId="77777777" w:rsidR="00AD4049" w:rsidRDefault="00AD4049" w:rsidP="00AC79E7">
            <w:pPr>
              <w:spacing w:line="240" w:lineRule="auto"/>
            </w:pPr>
            <w:r>
              <w:t>Læsetest</w:t>
            </w:r>
          </w:p>
          <w:p w14:paraId="4B2718F9" w14:textId="77777777" w:rsidR="00CC1923" w:rsidRDefault="00CC1923" w:rsidP="00AC79E7">
            <w:pPr>
              <w:spacing w:line="240" w:lineRule="auto"/>
            </w:pPr>
            <w:r>
              <w:t>Respons</w:t>
            </w:r>
          </w:p>
          <w:p w14:paraId="35F5F8C7" w14:textId="549EA820" w:rsidR="0073488A" w:rsidRDefault="0073488A" w:rsidP="0073488A">
            <w:pPr>
              <w:spacing w:line="240" w:lineRule="auto"/>
            </w:pPr>
            <w:r w:rsidRPr="002A7A8F">
              <w:rPr>
                <w:highlight w:val="yellow"/>
              </w:rPr>
              <w:t>Viden:</w:t>
            </w:r>
            <w:r>
              <w:t xml:space="preserve"> 1.</w:t>
            </w:r>
            <w:hyperlink r:id="rId21" w:history="1">
              <w:r>
                <w:rPr>
                  <w:rStyle w:val="Hyperlink"/>
                </w:rPr>
                <w:t>det moderne gennembrud - Tiden og litteraturen - lex.dk</w:t>
              </w:r>
            </w:hyperlink>
          </w:p>
          <w:p w14:paraId="7B996923" w14:textId="77777777" w:rsidR="0073488A" w:rsidRDefault="0073488A" w:rsidP="0073488A">
            <w:pPr>
              <w:spacing w:line="240" w:lineRule="auto"/>
            </w:pPr>
            <w:r w:rsidRPr="002A7A8F">
              <w:rPr>
                <w:highlight w:val="yellow"/>
              </w:rPr>
              <w:t>Viden:</w:t>
            </w:r>
            <w:r>
              <w:t xml:space="preserve"> 1.</w:t>
            </w:r>
            <w:hyperlink r:id="rId22" w:history="1">
              <w:r>
                <w:rPr>
                  <w:rStyle w:val="Hyperlink"/>
                </w:rPr>
                <w:t>det moderne gennembrud - Tiden og litteraturen - lex.dk</w:t>
              </w:r>
            </w:hyperlink>
          </w:p>
          <w:p w14:paraId="47636710" w14:textId="77777777" w:rsidR="0073488A" w:rsidRDefault="0073488A" w:rsidP="0073488A">
            <w:pPr>
              <w:spacing w:line="240" w:lineRule="auto"/>
            </w:pPr>
            <w:r>
              <w:t xml:space="preserve">2. </w:t>
            </w:r>
            <w:hyperlink r:id="rId23" w:history="1">
              <w:r>
                <w:rPr>
                  <w:rStyle w:val="Hyperlink"/>
                </w:rPr>
                <w:t>det moderne gennembruds litteratur | lex.dk – Den Store Danske</w:t>
              </w:r>
            </w:hyperlink>
          </w:p>
          <w:p w14:paraId="4B75BAB0" w14:textId="77777777" w:rsidR="0073488A" w:rsidRDefault="0073488A" w:rsidP="0073488A">
            <w:pPr>
              <w:spacing w:line="240" w:lineRule="auto"/>
            </w:pPr>
            <w:r>
              <w:t xml:space="preserve">3.  </w:t>
            </w:r>
            <w:hyperlink r:id="rId24" w:history="1">
              <w:proofErr w:type="spellStart"/>
              <w:r>
                <w:rPr>
                  <w:rStyle w:val="Hyperlink"/>
                </w:rPr>
                <w:t>Rather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Homemade</w:t>
              </w:r>
              <w:proofErr w:type="spellEnd"/>
              <w:r>
                <w:rPr>
                  <w:rStyle w:val="Hyperlink"/>
                </w:rPr>
                <w:t xml:space="preserve"> Præsenterer: Det Moderne Gennembrud - hvad skete der lige der (youtube.com)</w:t>
              </w:r>
            </w:hyperlink>
          </w:p>
          <w:p w14:paraId="7E87BEA9" w14:textId="77777777" w:rsidR="0073488A" w:rsidRDefault="0073488A" w:rsidP="0073488A">
            <w:pPr>
              <w:spacing w:line="240" w:lineRule="auto"/>
            </w:pPr>
            <w:r w:rsidRPr="002A7A8F">
              <w:rPr>
                <w:highlight w:val="yellow"/>
              </w:rPr>
              <w:t>Maleri:</w:t>
            </w:r>
            <w:r>
              <w:t xml:space="preserve"> </w:t>
            </w:r>
          </w:p>
          <w:p w14:paraId="38AA5999" w14:textId="77777777" w:rsidR="0073488A" w:rsidRDefault="00FC0574" w:rsidP="0073488A">
            <w:pPr>
              <w:spacing w:line="240" w:lineRule="auto"/>
            </w:pPr>
            <w:hyperlink r:id="rId25" w:history="1">
              <w:r w:rsidR="0073488A">
                <w:rPr>
                  <w:rStyle w:val="Hyperlink"/>
                </w:rPr>
                <w:t>Edvard_Petersen_-_Udvandrere_på_Larsens_Plads_(1890).jpg (4870×3017) (wikimedia.org)</w:t>
              </w:r>
            </w:hyperlink>
          </w:p>
          <w:p w14:paraId="7A3C1453" w14:textId="77777777" w:rsidR="0073488A" w:rsidRDefault="0073488A" w:rsidP="0073488A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Noveller</w:t>
            </w:r>
            <w:r w:rsidRPr="002A7A8F">
              <w:rPr>
                <w:highlight w:val="yellow"/>
              </w:rPr>
              <w:t>:</w:t>
            </w:r>
            <w:r>
              <w:rPr>
                <w:highlight w:val="yellow"/>
              </w:rPr>
              <w:t xml:space="preserve"> </w:t>
            </w:r>
          </w:p>
          <w:p w14:paraId="6DE4BADF" w14:textId="77777777" w:rsidR="0073488A" w:rsidRDefault="0073488A" w:rsidP="0073488A">
            <w:pPr>
              <w:spacing w:line="240" w:lineRule="auto"/>
            </w:pPr>
            <w:r w:rsidRPr="003169D7">
              <w:t>1.</w:t>
            </w:r>
            <w:r>
              <w:t xml:space="preserve"> </w:t>
            </w:r>
            <w:hyperlink r:id="rId26" w:history="1">
              <w:r>
                <w:rPr>
                  <w:rStyle w:val="Hyperlink"/>
                </w:rPr>
                <w:t>En stor Dag (1922) (henrikpontoppidan.dk)</w:t>
              </w:r>
            </w:hyperlink>
          </w:p>
          <w:p w14:paraId="7AE1EDA0" w14:textId="77777777" w:rsidR="0073488A" w:rsidRDefault="0073488A" w:rsidP="0073488A">
            <w:pPr>
              <w:spacing w:line="240" w:lineRule="auto"/>
            </w:pPr>
            <w:r>
              <w:t>2. Ørneflugt</w:t>
            </w:r>
          </w:p>
          <w:p w14:paraId="65A4BAA6" w14:textId="486613A0" w:rsidR="0073488A" w:rsidRDefault="0073488A" w:rsidP="0073488A">
            <w:pPr>
              <w:spacing w:line="240" w:lineRule="auto"/>
            </w:pPr>
            <w:r>
              <w:t>3. En vandringsmand (hvis vi når det)</w:t>
            </w:r>
          </w:p>
          <w:p w14:paraId="08F552AB" w14:textId="6282B358" w:rsidR="0073488A" w:rsidRDefault="0073488A" w:rsidP="00AC79E7">
            <w:pPr>
              <w:spacing w:line="240" w:lineRule="auto"/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380C" w14:textId="77777777" w:rsidR="00944327" w:rsidRDefault="006A48B7" w:rsidP="00AC79E7">
            <w:pPr>
              <w:spacing w:line="240" w:lineRule="auto"/>
            </w:pPr>
            <w:r>
              <w:t>Diktat 6</w:t>
            </w:r>
          </w:p>
          <w:p w14:paraId="095585B9" w14:textId="77777777" w:rsidR="00D364BE" w:rsidRDefault="00D364BE" w:rsidP="00AC79E7">
            <w:pPr>
              <w:spacing w:line="240" w:lineRule="auto"/>
            </w:pPr>
            <w:r>
              <w:t>Læsekontrakt</w:t>
            </w:r>
          </w:p>
          <w:p w14:paraId="7A0E04D5" w14:textId="4B2DCFD3" w:rsidR="004A57B3" w:rsidRDefault="004A57B3" w:rsidP="00AC79E7">
            <w:pPr>
              <w:spacing w:line="240" w:lineRule="auto"/>
            </w:pPr>
            <w:r>
              <w:t>Nedslag i teksten</w:t>
            </w:r>
          </w:p>
        </w:tc>
      </w:tr>
      <w:tr w:rsidR="00944327" w14:paraId="2BF5FC8B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1AC7" w14:textId="77777777" w:rsidR="00944327" w:rsidRDefault="00944327">
            <w:pPr>
              <w:spacing w:line="240" w:lineRule="auto"/>
            </w:pPr>
            <w:r>
              <w:t>Uge 10-12</w:t>
            </w:r>
          </w:p>
          <w:p w14:paraId="445C1B0F" w14:textId="77777777" w:rsidR="00944327" w:rsidRDefault="00944327">
            <w:pPr>
              <w:spacing w:line="240" w:lineRule="auto"/>
            </w:pPr>
          </w:p>
          <w:p w14:paraId="1C86F554" w14:textId="77777777" w:rsidR="00944327" w:rsidRDefault="00944327">
            <w:pPr>
              <w:spacing w:line="240" w:lineRule="auto"/>
            </w:pPr>
          </w:p>
          <w:p w14:paraId="007E5A0E" w14:textId="77777777" w:rsidR="00944327" w:rsidRDefault="00944327">
            <w:pPr>
              <w:spacing w:line="240" w:lineRule="auto"/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CBEE" w14:textId="3CDD3D66" w:rsidR="00F64C40" w:rsidRPr="00AC79E7" w:rsidRDefault="00AC79E7" w:rsidP="00AC79E7">
            <w:pPr>
              <w:spacing w:line="240" w:lineRule="auto"/>
              <w:rPr>
                <w:b/>
              </w:rPr>
            </w:pPr>
            <w:r w:rsidRPr="00AC79E7">
              <w:rPr>
                <w:b/>
              </w:rPr>
              <w:t>Tema: På flugt</w:t>
            </w:r>
          </w:p>
          <w:p w14:paraId="3823174E" w14:textId="77777777" w:rsidR="00944327" w:rsidRDefault="00944327" w:rsidP="00F001E8">
            <w:pPr>
              <w:spacing w:line="240" w:lineRule="auto"/>
              <w:rPr>
                <w:b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A962" w14:textId="218DA3D3" w:rsidR="00944327" w:rsidRDefault="00AC79E7">
            <w:pPr>
              <w:spacing w:line="240" w:lineRule="auto"/>
            </w:pPr>
            <w:r w:rsidRPr="00A27F14">
              <w:rPr>
                <w:highlight w:val="yellow"/>
              </w:rPr>
              <w:t>Dansk i sjette</w:t>
            </w:r>
            <w:r w:rsidR="00A27F14" w:rsidRPr="00A27F14">
              <w:rPr>
                <w:highlight w:val="yellow"/>
              </w:rPr>
              <w:t>:</w:t>
            </w:r>
            <w:r w:rsidR="00A27F14">
              <w:t xml:space="preserve"> Drengen med de mærkelig øjne + maleri</w:t>
            </w:r>
          </w:p>
          <w:p w14:paraId="1CB8FCEE" w14:textId="3F8834D8" w:rsidR="00AC79E7" w:rsidRDefault="00AC79E7">
            <w:pPr>
              <w:spacing w:line="240" w:lineRule="auto"/>
            </w:pPr>
            <w:r w:rsidRPr="00B7648D">
              <w:rPr>
                <w:highlight w:val="yellow"/>
              </w:rPr>
              <w:t>Pressefotos</w:t>
            </w:r>
            <w:r w:rsidR="00B7648D" w:rsidRPr="00B7648D">
              <w:rPr>
                <w:highlight w:val="yellow"/>
              </w:rPr>
              <w:t>:</w:t>
            </w:r>
            <w:r w:rsidR="00B7648D">
              <w:t xml:space="preserve"> </w:t>
            </w:r>
            <w:r w:rsidR="00F526D5">
              <w:t xml:space="preserve">1. </w:t>
            </w:r>
            <w:r w:rsidR="00B7648D">
              <w:t xml:space="preserve"> </w:t>
            </w:r>
            <w:hyperlink r:id="rId27" w:history="1">
              <w:r w:rsidR="00B7648D">
                <w:rPr>
                  <w:rStyle w:val="Hyperlink"/>
                </w:rPr>
                <w:t>Billede af glemt konflikt i Ukraine er Årets Pressefoto | fyens.dk</w:t>
              </w:r>
            </w:hyperlink>
          </w:p>
          <w:p w14:paraId="6760290B" w14:textId="77777777" w:rsidR="00A27F14" w:rsidRDefault="00A27F14">
            <w:pPr>
              <w:spacing w:line="240" w:lineRule="auto"/>
            </w:pPr>
          </w:p>
          <w:p w14:paraId="2CC02969" w14:textId="0CE92695" w:rsidR="005A6B72" w:rsidRDefault="00B7648D">
            <w:pPr>
              <w:spacing w:line="240" w:lineRule="auto"/>
            </w:pPr>
            <w:r w:rsidRPr="00B7648D">
              <w:rPr>
                <w:highlight w:val="yellow"/>
              </w:rPr>
              <w:t>A</w:t>
            </w:r>
            <w:r w:rsidR="005A6B72" w:rsidRPr="00B7648D">
              <w:rPr>
                <w:highlight w:val="yellow"/>
              </w:rPr>
              <w:t>visartikler</w:t>
            </w:r>
            <w:r w:rsidRPr="00B7648D">
              <w:rPr>
                <w:highlight w:val="yellow"/>
              </w:rPr>
              <w:t>:</w:t>
            </w:r>
          </w:p>
          <w:p w14:paraId="221BE18E" w14:textId="6108186E" w:rsidR="00944327" w:rsidRDefault="007B6F40">
            <w:pPr>
              <w:spacing w:line="240" w:lineRule="auto"/>
            </w:pPr>
            <w:r>
              <w:t>Anmeldelse</w:t>
            </w:r>
            <w:r w:rsidR="00B7648D">
              <w:t xml:space="preserve"> </w:t>
            </w:r>
            <w:r>
              <w:t xml:space="preserve">af animationsfilm: Flugt: </w:t>
            </w:r>
            <w:hyperlink r:id="rId28" w:history="1">
              <w:r>
                <w:rPr>
                  <w:rStyle w:val="Hyperlink"/>
                </w:rPr>
                <w:t>Bing Videoer</w:t>
              </w:r>
            </w:hyperlink>
            <w:r>
              <w:t xml:space="preserve">  </w:t>
            </w:r>
          </w:p>
          <w:p w14:paraId="0E9E19A5" w14:textId="19C072C6" w:rsidR="002702F0" w:rsidRPr="00475247" w:rsidRDefault="002702F0">
            <w:pPr>
              <w:spacing w:line="240" w:lineRule="auto"/>
            </w:pPr>
            <w:r w:rsidRPr="00475247">
              <w:rPr>
                <w:highlight w:val="yellow"/>
              </w:rPr>
              <w:t>Film:</w:t>
            </w:r>
            <w:r w:rsidRPr="00475247">
              <w:t xml:space="preserve"> Flugt. Mitcfu.dk</w:t>
            </w:r>
          </w:p>
          <w:p w14:paraId="22A8CCF8" w14:textId="516DFC7F" w:rsidR="00944327" w:rsidRPr="00475247" w:rsidRDefault="0042513C">
            <w:pPr>
              <w:spacing w:line="240" w:lineRule="auto"/>
            </w:pPr>
            <w:r w:rsidRPr="00475247">
              <w:rPr>
                <w:highlight w:val="yellow"/>
              </w:rPr>
              <w:lastRenderedPageBreak/>
              <w:t>Digt:</w:t>
            </w:r>
            <w:r w:rsidR="00475247" w:rsidRPr="00475247">
              <w:rPr>
                <w:highlight w:val="yellow"/>
              </w:rPr>
              <w:t xml:space="preserve"> </w:t>
            </w:r>
            <w:r w:rsidR="00BD0389" w:rsidRPr="00BD0389">
              <w:t>Mette Madsen:</w:t>
            </w:r>
            <w:r w:rsidR="00BD0389">
              <w:t xml:space="preserve"> </w:t>
            </w:r>
            <w:r w:rsidR="00475247" w:rsidRPr="00475247">
              <w:t>Der er grænser alle vegne</w:t>
            </w:r>
          </w:p>
          <w:p w14:paraId="6EDE48EE" w14:textId="77777777" w:rsidR="00944327" w:rsidRPr="00475247" w:rsidRDefault="00944327">
            <w:pPr>
              <w:spacing w:line="240" w:lineRule="auto"/>
            </w:pPr>
          </w:p>
          <w:p w14:paraId="6D0FE695" w14:textId="77777777" w:rsidR="00944327" w:rsidRPr="00475247" w:rsidRDefault="00944327" w:rsidP="00F001E8">
            <w:pPr>
              <w:spacing w:line="240" w:lineRule="auto"/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BA962" w14:textId="77777777" w:rsidR="00955E7F" w:rsidRDefault="00571109">
            <w:pPr>
              <w:spacing w:line="240" w:lineRule="auto"/>
            </w:pPr>
            <w:r>
              <w:lastRenderedPageBreak/>
              <w:t>Fremlæggelser</w:t>
            </w:r>
          </w:p>
          <w:p w14:paraId="5A945904" w14:textId="1D2E31D4" w:rsidR="00571109" w:rsidRDefault="00571109">
            <w:pPr>
              <w:spacing w:line="240" w:lineRule="auto"/>
            </w:pPr>
            <w:r>
              <w:t>Afleveringsopgave</w:t>
            </w:r>
            <w:r w:rsidR="001D34F7">
              <w:t>: essay</w:t>
            </w:r>
            <w:r w:rsidR="000B255B">
              <w:t>/reportage</w:t>
            </w:r>
          </w:p>
          <w:p w14:paraId="6AE1FBBF" w14:textId="77777777" w:rsidR="00F359AA" w:rsidRDefault="00F359AA">
            <w:pPr>
              <w:spacing w:line="240" w:lineRule="auto"/>
            </w:pPr>
            <w:r>
              <w:t>Husk CL</w:t>
            </w:r>
          </w:p>
          <w:p w14:paraId="2DF54477" w14:textId="77777777" w:rsidR="003670A3" w:rsidRDefault="003670A3">
            <w:pPr>
              <w:spacing w:line="240" w:lineRule="auto"/>
            </w:pPr>
          </w:p>
          <w:p w14:paraId="666E8CCC" w14:textId="77777777" w:rsidR="003670A3" w:rsidRDefault="003670A3">
            <w:pPr>
              <w:spacing w:line="240" w:lineRule="auto"/>
            </w:pPr>
          </w:p>
          <w:p w14:paraId="44F54834" w14:textId="77777777" w:rsidR="003670A3" w:rsidRDefault="003670A3">
            <w:pPr>
              <w:spacing w:line="240" w:lineRule="auto"/>
            </w:pPr>
            <w:r>
              <w:t xml:space="preserve">Sammenlign med Ørneflugt og udvandrere </w:t>
            </w:r>
            <w:r>
              <w:lastRenderedPageBreak/>
              <w:t>på Larsens plads fra det moderne gennembrud</w:t>
            </w:r>
          </w:p>
          <w:p w14:paraId="748D15CD" w14:textId="77777777" w:rsidR="004A57B3" w:rsidRDefault="004A57B3">
            <w:pPr>
              <w:spacing w:line="240" w:lineRule="auto"/>
            </w:pPr>
          </w:p>
          <w:p w14:paraId="160DD6CC" w14:textId="06D9C6D7" w:rsidR="004A57B3" w:rsidRDefault="004A57B3">
            <w:pPr>
              <w:spacing w:line="240" w:lineRule="auto"/>
            </w:pPr>
            <w:r>
              <w:t>Nedslag i teksten</w:t>
            </w:r>
          </w:p>
        </w:tc>
      </w:tr>
      <w:tr w:rsidR="00571109" w14:paraId="7A573F81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CAD4" w14:textId="0407D70D" w:rsidR="00571109" w:rsidRDefault="00571109">
            <w:pPr>
              <w:spacing w:line="240" w:lineRule="auto"/>
            </w:pPr>
            <w:r>
              <w:lastRenderedPageBreak/>
              <w:t>Uge 13-1</w:t>
            </w:r>
            <w:r w:rsidR="007C514D">
              <w:t>4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EC06" w14:textId="481C9929" w:rsidR="00571109" w:rsidRPr="00AC79E7" w:rsidRDefault="00C21388" w:rsidP="00AC79E7">
            <w:pPr>
              <w:spacing w:line="240" w:lineRule="auto"/>
              <w:rPr>
                <w:b/>
              </w:rPr>
            </w:pPr>
            <w:r>
              <w:rPr>
                <w:b/>
              </w:rPr>
              <w:t>Forberedelse til projektuge og PROJEKTUGE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3033" w14:textId="77777777" w:rsidR="007B7D41" w:rsidRDefault="003D78A9" w:rsidP="008452CA">
            <w:pPr>
              <w:spacing w:line="240" w:lineRule="auto"/>
            </w:pPr>
            <w:r>
              <w:t>Tema</w:t>
            </w:r>
          </w:p>
          <w:p w14:paraId="14426735" w14:textId="77777777" w:rsidR="003D78A9" w:rsidRDefault="003D78A9" w:rsidP="008452CA">
            <w:pPr>
              <w:spacing w:line="240" w:lineRule="auto"/>
            </w:pPr>
            <w:r>
              <w:t>Problemformulering</w:t>
            </w:r>
          </w:p>
          <w:p w14:paraId="4073FB8C" w14:textId="77777777" w:rsidR="003D78A9" w:rsidRDefault="003D78A9" w:rsidP="008452CA">
            <w:pPr>
              <w:spacing w:line="240" w:lineRule="auto"/>
            </w:pPr>
            <w:r>
              <w:t xml:space="preserve">Afvikling </w:t>
            </w:r>
          </w:p>
          <w:p w14:paraId="03838730" w14:textId="5CE58BCE" w:rsidR="003D78A9" w:rsidRDefault="003D78A9" w:rsidP="008452CA">
            <w:pPr>
              <w:spacing w:line="240" w:lineRule="auto"/>
            </w:pPr>
            <w:r>
              <w:t>Fremlæggelser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EA37" w14:textId="578BA28C" w:rsidR="00E9577B" w:rsidRDefault="008452CA">
            <w:pPr>
              <w:spacing w:line="240" w:lineRule="auto"/>
            </w:pPr>
            <w:r>
              <w:t>Diktat 7</w:t>
            </w:r>
          </w:p>
        </w:tc>
      </w:tr>
      <w:tr w:rsidR="0073488A" w14:paraId="7D253C5E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0A82" w14:textId="2CB950C4" w:rsidR="0073488A" w:rsidRDefault="0073488A">
            <w:pPr>
              <w:spacing w:line="240" w:lineRule="auto"/>
            </w:pPr>
            <w:r>
              <w:t>Uge 15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FEEE" w14:textId="64D7A0C3" w:rsidR="0073488A" w:rsidRDefault="0073488A" w:rsidP="00AC79E7">
            <w:pPr>
              <w:spacing w:line="240" w:lineRule="auto"/>
              <w:rPr>
                <w:b/>
              </w:rPr>
            </w:pPr>
            <w:r>
              <w:rPr>
                <w:b/>
              </w:rPr>
              <w:t>Det moderne gennembrud videre fra uge 8-9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243F" w14:textId="77777777" w:rsidR="0073488A" w:rsidRDefault="0073488A">
            <w:pPr>
              <w:spacing w:line="240" w:lineRule="auto"/>
            </w:pPr>
            <w:r>
              <w:t>Se ovenfor i uge 8+9</w:t>
            </w:r>
          </w:p>
          <w:p w14:paraId="3CFDF32D" w14:textId="77777777" w:rsidR="004A57B3" w:rsidRDefault="004A57B3">
            <w:pPr>
              <w:spacing w:line="240" w:lineRule="auto"/>
            </w:pPr>
          </w:p>
          <w:p w14:paraId="6FEEEB44" w14:textId="2B5C3C71" w:rsidR="004A57B3" w:rsidRDefault="004A57B3">
            <w:pPr>
              <w:spacing w:line="240" w:lineRule="auto"/>
            </w:pPr>
            <w:r>
              <w:t>Nedslag i teksten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0424" w14:textId="77777777" w:rsidR="0073488A" w:rsidRDefault="0073488A" w:rsidP="0073488A">
            <w:pPr>
              <w:spacing w:line="240" w:lineRule="auto"/>
            </w:pPr>
            <w:r>
              <w:t xml:space="preserve">Forskelle til Romantikken: Biedermeier:  </w:t>
            </w:r>
            <w:hyperlink r:id="rId29" w:history="1">
              <w:r>
                <w:rPr>
                  <w:rStyle w:val="Hyperlink"/>
                </w:rPr>
                <w:t>Biedermeier - dansk litteratur (youtube.com)</w:t>
              </w:r>
            </w:hyperlink>
          </w:p>
          <w:p w14:paraId="3BC484BE" w14:textId="77777777" w:rsidR="0073488A" w:rsidRDefault="0073488A">
            <w:pPr>
              <w:spacing w:line="240" w:lineRule="auto"/>
            </w:pPr>
          </w:p>
        </w:tc>
      </w:tr>
      <w:tr w:rsidR="00944327" w14:paraId="0D12B361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6E62F53" w14:textId="518574A0" w:rsidR="00944327" w:rsidRDefault="00944327">
            <w:pPr>
              <w:spacing w:line="240" w:lineRule="auto"/>
              <w:rPr>
                <w:noProof/>
                <w:highlight w:val="yellow"/>
                <w:lang w:eastAsia="da-DK"/>
              </w:rPr>
            </w:pPr>
            <w:r>
              <w:rPr>
                <w:noProof/>
                <w:highlight w:val="yellow"/>
                <w:lang w:eastAsia="da-DK"/>
              </w:rPr>
              <w:t>Uge 1</w:t>
            </w:r>
            <w:r w:rsidR="00DD3EB3">
              <w:rPr>
                <w:noProof/>
                <w:highlight w:val="yellow"/>
                <w:lang w:eastAsia="da-DK"/>
              </w:rPr>
              <w:t>6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7B239ED" w14:textId="77777777" w:rsidR="00944327" w:rsidRDefault="00944327">
            <w:pPr>
              <w:spacing w:line="240" w:lineRule="auto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Påskeferie</w:t>
            </w:r>
          </w:p>
          <w:p w14:paraId="2B650A79" w14:textId="77777777" w:rsidR="00944327" w:rsidRDefault="00944327">
            <w:pPr>
              <w:spacing w:line="240" w:lineRule="auto"/>
              <w:rPr>
                <w:b/>
                <w:highlight w:val="yellow"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E4F8179" w14:textId="77777777" w:rsidR="00944327" w:rsidRDefault="00944327">
            <w:pPr>
              <w:spacing w:line="240" w:lineRule="auto"/>
              <w:rPr>
                <w:b/>
                <w:highlight w:val="yellow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B26DDAB" w14:textId="77777777" w:rsidR="00944327" w:rsidRDefault="00944327">
            <w:pPr>
              <w:spacing w:line="240" w:lineRule="auto"/>
              <w:rPr>
                <w:highlight w:val="yellow"/>
              </w:rPr>
            </w:pPr>
          </w:p>
        </w:tc>
      </w:tr>
      <w:tr w:rsidR="00944327" w14:paraId="3B390579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43F1" w14:textId="3368D8BF" w:rsidR="00944327" w:rsidRDefault="00944327">
            <w:pPr>
              <w:spacing w:line="240" w:lineRule="auto"/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Uge 1</w:t>
            </w:r>
            <w:r w:rsidR="00DD3EB3">
              <w:rPr>
                <w:noProof/>
                <w:lang w:eastAsia="da-DK"/>
              </w:rPr>
              <w:t>7-20</w:t>
            </w:r>
          </w:p>
          <w:p w14:paraId="1DD334C4" w14:textId="77777777" w:rsidR="00944327" w:rsidRDefault="00944327">
            <w:pPr>
              <w:spacing w:line="240" w:lineRule="auto"/>
              <w:rPr>
                <w:noProof/>
                <w:lang w:eastAsia="da-DK"/>
              </w:rPr>
            </w:pPr>
          </w:p>
          <w:p w14:paraId="4A9C103B" w14:textId="77777777" w:rsidR="00944327" w:rsidRDefault="00944327">
            <w:pPr>
              <w:spacing w:line="240" w:lineRule="auto"/>
              <w:rPr>
                <w:noProof/>
                <w:lang w:eastAsia="da-DK"/>
              </w:rPr>
            </w:pPr>
          </w:p>
          <w:p w14:paraId="602776C8" w14:textId="77777777" w:rsidR="00944327" w:rsidRDefault="00944327">
            <w:pPr>
              <w:spacing w:line="240" w:lineRule="auto"/>
              <w:rPr>
                <w:noProof/>
                <w:lang w:eastAsia="da-DK"/>
              </w:rPr>
            </w:pPr>
          </w:p>
          <w:p w14:paraId="6504BE35" w14:textId="77777777" w:rsidR="00944327" w:rsidRDefault="00944327">
            <w:pPr>
              <w:spacing w:line="240" w:lineRule="auto"/>
              <w:rPr>
                <w:noProof/>
                <w:lang w:eastAsia="da-DK"/>
              </w:rPr>
            </w:pPr>
          </w:p>
          <w:p w14:paraId="0201D225" w14:textId="77777777" w:rsidR="00944327" w:rsidRDefault="00944327">
            <w:pPr>
              <w:spacing w:line="240" w:lineRule="auto"/>
              <w:rPr>
                <w:noProof/>
                <w:lang w:eastAsia="da-DK"/>
              </w:rPr>
            </w:pPr>
          </w:p>
          <w:p w14:paraId="1AE79595" w14:textId="77777777" w:rsidR="00944327" w:rsidRDefault="00944327">
            <w:pPr>
              <w:spacing w:line="240" w:lineRule="auto"/>
              <w:rPr>
                <w:noProof/>
                <w:lang w:eastAsia="da-DK"/>
              </w:rPr>
            </w:pPr>
          </w:p>
          <w:p w14:paraId="70858AE8" w14:textId="77777777" w:rsidR="00944327" w:rsidRDefault="00944327" w:rsidP="000905BC">
            <w:pPr>
              <w:spacing w:line="240" w:lineRule="auto"/>
              <w:rPr>
                <w:b/>
                <w:i/>
                <w:noProof/>
                <w:lang w:eastAsia="da-DK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B560E" w14:textId="0DACF07C" w:rsidR="008452CA" w:rsidRDefault="00DD3EB3" w:rsidP="00901656">
            <w:pPr>
              <w:spacing w:line="240" w:lineRule="auto"/>
              <w:rPr>
                <w:b/>
              </w:rPr>
            </w:pPr>
            <w:r>
              <w:rPr>
                <w:b/>
              </w:rPr>
              <w:t>Roman</w:t>
            </w:r>
            <w:r w:rsidR="008452CA">
              <w:rPr>
                <w:b/>
              </w:rPr>
              <w:t xml:space="preserve"> og reklamer</w:t>
            </w:r>
          </w:p>
          <w:p w14:paraId="6B6D126D" w14:textId="41C4CB0E" w:rsidR="00D76F5A" w:rsidRDefault="00D76F5A" w:rsidP="00901656">
            <w:pPr>
              <w:spacing w:line="240" w:lineRule="auto"/>
              <w:rPr>
                <w:b/>
              </w:rPr>
            </w:pPr>
          </w:p>
          <w:p w14:paraId="4A19F0DB" w14:textId="77777777" w:rsidR="00571109" w:rsidRPr="00571109" w:rsidRDefault="00571109" w:rsidP="00571109"/>
          <w:p w14:paraId="075B8319" w14:textId="3EA60CAF" w:rsidR="00944327" w:rsidRPr="00571109" w:rsidRDefault="005D273A" w:rsidP="00571109">
            <w:r>
              <w:t>E-bog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3AA6" w14:textId="77777777" w:rsidR="00944327" w:rsidRDefault="00151FDF">
            <w:pPr>
              <w:spacing w:line="240" w:lineRule="auto"/>
            </w:pPr>
            <w:r>
              <w:t>En dødssyg ven</w:t>
            </w:r>
          </w:p>
          <w:p w14:paraId="69F14756" w14:textId="77777777" w:rsidR="008452CA" w:rsidRDefault="008452CA">
            <w:pPr>
              <w:spacing w:line="240" w:lineRule="auto"/>
            </w:pPr>
          </w:p>
          <w:p w14:paraId="684AA6F3" w14:textId="77777777" w:rsidR="008452CA" w:rsidRDefault="008452CA" w:rsidP="008452CA">
            <w:pPr>
              <w:spacing w:line="240" w:lineRule="auto"/>
            </w:pPr>
            <w:r>
              <w:t>Levende og trykte reklamer</w:t>
            </w:r>
          </w:p>
          <w:p w14:paraId="12F3AA06" w14:textId="77777777" w:rsidR="008452CA" w:rsidRDefault="008452CA" w:rsidP="008452CA">
            <w:pPr>
              <w:spacing w:line="240" w:lineRule="auto"/>
            </w:pPr>
            <w:r w:rsidRPr="00D1090A">
              <w:rPr>
                <w:highlight w:val="yellow"/>
              </w:rPr>
              <w:t>Levende:</w:t>
            </w:r>
            <w:r>
              <w:t xml:space="preserve"> </w:t>
            </w:r>
          </w:p>
          <w:p w14:paraId="28CE5151" w14:textId="77777777" w:rsidR="008452CA" w:rsidRDefault="008452CA" w:rsidP="008452CA">
            <w:pPr>
              <w:spacing w:line="240" w:lineRule="auto"/>
            </w:pPr>
            <w:r>
              <w:t xml:space="preserve">Bussen, </w:t>
            </w:r>
            <w:proofErr w:type="spellStart"/>
            <w:r>
              <w:t>Midttrafik</w:t>
            </w:r>
            <w:proofErr w:type="spellEnd"/>
            <w:r>
              <w:t xml:space="preserve">:  </w:t>
            </w:r>
            <w:hyperlink r:id="rId30" w:history="1">
              <w:r>
                <w:rPr>
                  <w:rStyle w:val="Hyperlink"/>
                </w:rPr>
                <w:t>Bing Videoer</w:t>
              </w:r>
            </w:hyperlink>
          </w:p>
          <w:p w14:paraId="0E125F8E" w14:textId="1B953CF8" w:rsidR="008452CA" w:rsidRDefault="008452CA" w:rsidP="008452CA">
            <w:pPr>
              <w:spacing w:line="240" w:lineRule="auto"/>
            </w:pPr>
            <w:r w:rsidRPr="00150064">
              <w:rPr>
                <w:highlight w:val="yellow"/>
              </w:rPr>
              <w:t>Trykte:</w:t>
            </w:r>
            <w:r>
              <w:t xml:space="preserve"> Lyngby storcenter</w:t>
            </w:r>
          </w:p>
          <w:p w14:paraId="7DC2497B" w14:textId="77777777" w:rsidR="008452CA" w:rsidRDefault="008452CA" w:rsidP="008452CA">
            <w:pPr>
              <w:spacing w:line="240" w:lineRule="auto"/>
            </w:pPr>
            <w:r w:rsidRPr="001A3DFE">
              <w:rPr>
                <w:highlight w:val="yellow"/>
              </w:rPr>
              <w:t>Tekst:</w:t>
            </w:r>
            <w:r>
              <w:t xml:space="preserve"> Syndefaldsmyten</w:t>
            </w:r>
          </w:p>
          <w:p w14:paraId="5D7E5951" w14:textId="77777777" w:rsidR="008452CA" w:rsidRDefault="008452CA" w:rsidP="008452CA">
            <w:pPr>
              <w:spacing w:line="240" w:lineRule="auto"/>
            </w:pPr>
            <w:r>
              <w:t>Mediebogen for folkeskolen 2.udgave: Reklamer</w:t>
            </w:r>
          </w:p>
          <w:p w14:paraId="4750B1D0" w14:textId="417C6D6A" w:rsidR="008452CA" w:rsidRDefault="008452CA" w:rsidP="008452CA">
            <w:pPr>
              <w:spacing w:line="240" w:lineRule="auto"/>
            </w:pPr>
            <w:proofErr w:type="spellStart"/>
            <w:r>
              <w:t>Intertekstualitet</w:t>
            </w:r>
            <w:proofErr w:type="spellEnd"/>
            <w:r>
              <w:t>, definition og sammenhænge</w:t>
            </w:r>
          </w:p>
          <w:p w14:paraId="7381582D" w14:textId="2D1DC3E7" w:rsidR="008452CA" w:rsidRDefault="008452CA">
            <w:pPr>
              <w:spacing w:line="240" w:lineRule="auto"/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2C2A" w14:textId="77777777" w:rsidR="00944327" w:rsidRDefault="007C521A" w:rsidP="00571109">
            <w:pPr>
              <w:spacing w:line="240" w:lineRule="auto"/>
            </w:pPr>
            <w:r>
              <w:t>Husk CL</w:t>
            </w:r>
          </w:p>
          <w:p w14:paraId="69CB1385" w14:textId="77777777" w:rsidR="007B7D41" w:rsidRDefault="007B7D41" w:rsidP="00571109">
            <w:pPr>
              <w:spacing w:line="240" w:lineRule="auto"/>
            </w:pPr>
            <w:r>
              <w:t>Afleveringsopgave</w:t>
            </w:r>
          </w:p>
          <w:p w14:paraId="09B8E51A" w14:textId="3D2EB5C4" w:rsidR="009E0D58" w:rsidRDefault="008452CA" w:rsidP="00571109">
            <w:pPr>
              <w:spacing w:line="240" w:lineRule="auto"/>
            </w:pPr>
            <w:r>
              <w:t>(</w:t>
            </w:r>
            <w:r w:rsidR="009E0D58">
              <w:t>Diktat 8</w:t>
            </w:r>
            <w:r>
              <w:t>)</w:t>
            </w:r>
          </w:p>
          <w:p w14:paraId="64913994" w14:textId="77777777" w:rsidR="0027695C" w:rsidRDefault="0027695C" w:rsidP="00571109">
            <w:pPr>
              <w:spacing w:line="240" w:lineRule="auto"/>
            </w:pPr>
          </w:p>
          <w:p w14:paraId="73E88B68" w14:textId="325AC78C" w:rsidR="0027695C" w:rsidRDefault="0027695C" w:rsidP="00571109">
            <w:pPr>
              <w:spacing w:line="240" w:lineRule="auto"/>
            </w:pPr>
            <w:r>
              <w:t>Opfølgning på Faglige-og sociale mål</w:t>
            </w:r>
          </w:p>
        </w:tc>
      </w:tr>
      <w:tr w:rsidR="00944327" w:rsidRPr="00A337A0" w14:paraId="220C2EF9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D3FE" w14:textId="60FACF3A" w:rsidR="00944327" w:rsidRDefault="00944327">
            <w:pPr>
              <w:spacing w:line="240" w:lineRule="auto"/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 xml:space="preserve">Uge </w:t>
            </w:r>
            <w:r w:rsidR="008344FC">
              <w:rPr>
                <w:noProof/>
                <w:lang w:eastAsia="da-DK"/>
              </w:rPr>
              <w:t>21-23</w:t>
            </w:r>
          </w:p>
          <w:p w14:paraId="16C23CDE" w14:textId="511A1222" w:rsidR="00B2200D" w:rsidRDefault="00B2200D">
            <w:pPr>
              <w:spacing w:line="240" w:lineRule="auto"/>
              <w:rPr>
                <w:noProof/>
                <w:lang w:eastAsia="da-DK"/>
              </w:rPr>
            </w:pPr>
          </w:p>
          <w:p w14:paraId="18D73232" w14:textId="7829FB04" w:rsidR="00A250A2" w:rsidRDefault="00A250A2">
            <w:pPr>
              <w:spacing w:line="240" w:lineRule="auto"/>
              <w:rPr>
                <w:noProof/>
                <w:lang w:eastAsia="da-DK"/>
              </w:rPr>
            </w:pPr>
          </w:p>
          <w:p w14:paraId="7D8FB7A5" w14:textId="0D852410" w:rsidR="00A250A2" w:rsidRDefault="00A250A2">
            <w:pPr>
              <w:spacing w:line="240" w:lineRule="auto"/>
              <w:rPr>
                <w:noProof/>
                <w:lang w:eastAsia="da-DK"/>
              </w:rPr>
            </w:pPr>
          </w:p>
          <w:p w14:paraId="47C53BAD" w14:textId="77777777" w:rsidR="00A250A2" w:rsidRDefault="00A250A2">
            <w:pPr>
              <w:spacing w:line="240" w:lineRule="auto"/>
              <w:rPr>
                <w:noProof/>
                <w:lang w:eastAsia="da-DK"/>
              </w:rPr>
            </w:pPr>
          </w:p>
          <w:p w14:paraId="4898E7C4" w14:textId="77777777" w:rsidR="00944327" w:rsidRPr="00CA6737" w:rsidRDefault="00CA6737">
            <w:pPr>
              <w:spacing w:line="240" w:lineRule="auto"/>
              <w:rPr>
                <w:noProof/>
                <w:highlight w:val="yellow"/>
                <w:lang w:eastAsia="da-DK"/>
              </w:rPr>
            </w:pPr>
            <w:r w:rsidRPr="00CA6737">
              <w:rPr>
                <w:noProof/>
                <w:highlight w:val="yellow"/>
                <w:lang w:eastAsia="da-DK"/>
              </w:rPr>
              <w:t>5.6:</w:t>
            </w:r>
          </w:p>
          <w:p w14:paraId="6338735D" w14:textId="19F5816E" w:rsidR="00CA6737" w:rsidRDefault="00CA6737">
            <w:pPr>
              <w:spacing w:line="240" w:lineRule="auto"/>
              <w:rPr>
                <w:noProof/>
                <w:lang w:eastAsia="da-DK"/>
              </w:rPr>
            </w:pPr>
            <w:r w:rsidRPr="00CA6737">
              <w:rPr>
                <w:noProof/>
                <w:highlight w:val="yellow"/>
                <w:lang w:eastAsia="da-DK"/>
              </w:rPr>
              <w:t>Idrætsdag 8-13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D6FE" w14:textId="5FF2811A" w:rsidR="0063000C" w:rsidRPr="00B2200D" w:rsidRDefault="00B2200D" w:rsidP="00E90F4D">
            <w:pPr>
              <w:spacing w:line="240" w:lineRule="auto"/>
              <w:rPr>
                <w:b/>
              </w:rPr>
            </w:pPr>
            <w:r w:rsidRPr="00B2200D">
              <w:rPr>
                <w:b/>
              </w:rPr>
              <w:t>Tema:</w:t>
            </w:r>
            <w:r w:rsidR="00E56C03">
              <w:rPr>
                <w:b/>
              </w:rPr>
              <w:t xml:space="preserve"> Ungdom og identitet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7D6B8" w14:textId="77777777" w:rsidR="007C521A" w:rsidRDefault="007C521A" w:rsidP="007C521A">
            <w:pPr>
              <w:spacing w:line="240" w:lineRule="auto"/>
            </w:pPr>
            <w:r w:rsidRPr="00BB2FCB">
              <w:rPr>
                <w:highlight w:val="yellow"/>
              </w:rPr>
              <w:t>Novelle:</w:t>
            </w:r>
            <w:r>
              <w:t xml:space="preserve"> William: Jan </w:t>
            </w:r>
            <w:proofErr w:type="spellStart"/>
            <w:r>
              <w:t>Sonnergård</w:t>
            </w:r>
            <w:proofErr w:type="spellEnd"/>
          </w:p>
          <w:p w14:paraId="2545511F" w14:textId="77777777" w:rsidR="007C521A" w:rsidRDefault="007C521A" w:rsidP="007C521A">
            <w:pPr>
              <w:spacing w:line="240" w:lineRule="auto"/>
            </w:pPr>
            <w:r w:rsidRPr="00BB2FCB">
              <w:rPr>
                <w:highlight w:val="yellow"/>
              </w:rPr>
              <w:t>Portræt:</w:t>
            </w:r>
            <w:r>
              <w:t xml:space="preserve"> Amy </w:t>
            </w:r>
            <w:proofErr w:type="spellStart"/>
            <w:r>
              <w:t>Winehouse</w:t>
            </w:r>
            <w:proofErr w:type="spellEnd"/>
            <w:r>
              <w:t xml:space="preserve">, </w:t>
            </w:r>
            <w:hyperlink r:id="rId31" w:history="1">
              <w:r>
                <w:rPr>
                  <w:rStyle w:val="Hyperlink"/>
                </w:rPr>
                <w:t xml:space="preserve">Portræt af Amy </w:t>
              </w:r>
              <w:proofErr w:type="spellStart"/>
              <w:r>
                <w:rPr>
                  <w:rStyle w:val="Hyperlink"/>
                </w:rPr>
                <w:t>Winehouse</w:t>
              </w:r>
              <w:proofErr w:type="spellEnd"/>
              <w:r>
                <w:rPr>
                  <w:rStyle w:val="Hyperlink"/>
                </w:rPr>
                <w:t>: Sådan var hun | Vi Unge</w:t>
              </w:r>
            </w:hyperlink>
          </w:p>
          <w:p w14:paraId="6F45EAE6" w14:textId="77777777" w:rsidR="007C521A" w:rsidRDefault="007C521A" w:rsidP="007C521A">
            <w:pPr>
              <w:spacing w:line="240" w:lineRule="auto"/>
            </w:pPr>
            <w:r w:rsidRPr="00BB2FCB">
              <w:rPr>
                <w:highlight w:val="yellow"/>
              </w:rPr>
              <w:t>Kortfilm:</w:t>
            </w:r>
            <w:r>
              <w:t xml:space="preserve"> Natsværmer: </w:t>
            </w:r>
            <w:hyperlink r:id="rId32" w:history="1">
              <w:r>
                <w:rPr>
                  <w:rStyle w:val="Hyperlink"/>
                </w:rPr>
                <w:t>Natsværmer | Filmcentralen</w:t>
              </w:r>
            </w:hyperlink>
          </w:p>
          <w:p w14:paraId="6851752F" w14:textId="314A1AB5" w:rsidR="007C521A" w:rsidRDefault="003E26E2" w:rsidP="007C521A">
            <w:pPr>
              <w:spacing w:line="240" w:lineRule="auto"/>
            </w:pPr>
            <w:r>
              <w:rPr>
                <w:highlight w:val="yellow"/>
              </w:rPr>
              <w:t>Lyrik</w:t>
            </w:r>
            <w:r w:rsidR="007C521A" w:rsidRPr="00BB2FCB">
              <w:rPr>
                <w:highlight w:val="yellow"/>
              </w:rPr>
              <w:t>:</w:t>
            </w:r>
            <w:r w:rsidR="003469BB">
              <w:rPr>
                <w:highlight w:val="yellow"/>
              </w:rPr>
              <w:t xml:space="preserve"> </w:t>
            </w:r>
            <w:r w:rsidR="007F31B8" w:rsidRPr="007F31B8">
              <w:t>Vita Andersen</w:t>
            </w:r>
            <w:r w:rsidR="007F31B8">
              <w:t>, hvad tror du jeg tror</w:t>
            </w:r>
          </w:p>
          <w:p w14:paraId="6674B9AB" w14:textId="77777777" w:rsidR="003469BB" w:rsidRPr="003469BB" w:rsidRDefault="003469BB" w:rsidP="003469BB">
            <w:pPr>
              <w:spacing w:line="240" w:lineRule="auto"/>
            </w:pPr>
            <w:r w:rsidRPr="003469BB">
              <w:t xml:space="preserve">Linn </w:t>
            </w:r>
            <w:proofErr w:type="spellStart"/>
            <w:r w:rsidRPr="003469BB">
              <w:t>Skåber</w:t>
            </w:r>
            <w:proofErr w:type="spellEnd"/>
            <w:r w:rsidRPr="003469BB">
              <w:t>: Til Ungdommen</w:t>
            </w:r>
          </w:p>
          <w:p w14:paraId="3F41F8CE" w14:textId="02EF62C1" w:rsidR="003469BB" w:rsidRDefault="003469BB" w:rsidP="007C521A">
            <w:pPr>
              <w:spacing w:line="240" w:lineRule="auto"/>
            </w:pPr>
            <w:r w:rsidRPr="003469BB">
              <w:t>Min mor var bange i går</w:t>
            </w:r>
          </w:p>
          <w:p w14:paraId="3617FC30" w14:textId="7B778633" w:rsidR="009D281D" w:rsidRPr="003469BB" w:rsidRDefault="003E26E2" w:rsidP="007C521A">
            <w:pPr>
              <w:spacing w:line="240" w:lineRule="auto"/>
            </w:pPr>
            <w:r>
              <w:t>Anders Matthesen: Quangs sang</w:t>
            </w:r>
          </w:p>
          <w:p w14:paraId="3FADE49B" w14:textId="791D0310" w:rsidR="007C521A" w:rsidRDefault="007C521A" w:rsidP="007C521A">
            <w:pPr>
              <w:spacing w:line="240" w:lineRule="auto"/>
            </w:pPr>
            <w:r>
              <w:rPr>
                <w:highlight w:val="yellow"/>
              </w:rPr>
              <w:t>Billede:</w:t>
            </w:r>
            <w:r w:rsidR="00AC1A4D">
              <w:rPr>
                <w:highlight w:val="yellow"/>
              </w:rPr>
              <w:t xml:space="preserve"> </w:t>
            </w:r>
            <w:r w:rsidR="00AC1A4D" w:rsidRPr="00AC1A4D">
              <w:t>Kampagne, Fyrværkeriskader</w:t>
            </w:r>
          </w:p>
          <w:p w14:paraId="690B682F" w14:textId="77777777" w:rsidR="00594C57" w:rsidRDefault="00594C57" w:rsidP="007C521A">
            <w:pPr>
              <w:spacing w:line="240" w:lineRule="auto"/>
              <w:rPr>
                <w:highlight w:val="yellow"/>
              </w:rPr>
            </w:pPr>
          </w:p>
          <w:p w14:paraId="7323C6C1" w14:textId="26AAA4FA" w:rsidR="00E56C03" w:rsidRPr="00282CC3" w:rsidRDefault="00E56C03">
            <w:pPr>
              <w:spacing w:line="240" w:lineRule="auto"/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6C9D" w14:textId="1247BC58" w:rsidR="00BB2FCB" w:rsidRPr="007C521A" w:rsidRDefault="007C521A" w:rsidP="00B2200D">
            <w:pPr>
              <w:spacing w:line="240" w:lineRule="auto"/>
            </w:pPr>
            <w:r w:rsidRPr="007C521A">
              <w:t>Husk CL</w:t>
            </w:r>
          </w:p>
          <w:p w14:paraId="651149AB" w14:textId="5EB71613" w:rsidR="007C521A" w:rsidRDefault="007C521A" w:rsidP="00B2200D">
            <w:pPr>
              <w:spacing w:line="240" w:lineRule="auto"/>
            </w:pPr>
            <w:r>
              <w:t>Afleveringsopgave</w:t>
            </w:r>
          </w:p>
          <w:p w14:paraId="30D6BC48" w14:textId="27564B61" w:rsidR="00E53CBD" w:rsidRDefault="00E53CBD" w:rsidP="00B2200D">
            <w:pPr>
              <w:spacing w:line="240" w:lineRule="auto"/>
            </w:pPr>
            <w:r>
              <w:t xml:space="preserve">Diktat </w:t>
            </w:r>
            <w:r w:rsidR="009E0D58">
              <w:t>9</w:t>
            </w:r>
          </w:p>
          <w:p w14:paraId="3496A2E7" w14:textId="625EEC9C" w:rsidR="000E2C8D" w:rsidRDefault="000E2C8D" w:rsidP="00B2200D">
            <w:pPr>
              <w:spacing w:line="240" w:lineRule="auto"/>
            </w:pPr>
            <w:proofErr w:type="spellStart"/>
            <w:r>
              <w:t>Synopse</w:t>
            </w:r>
            <w:r w:rsidR="0089450F">
              <w:t>+mundtlige</w:t>
            </w:r>
            <w:proofErr w:type="spellEnd"/>
            <w:r w:rsidR="0089450F">
              <w:t xml:space="preserve"> oplæg</w:t>
            </w:r>
          </w:p>
          <w:p w14:paraId="63C621FC" w14:textId="3BD2DA13" w:rsidR="00FF3198" w:rsidRDefault="00FF3198" w:rsidP="00B2200D">
            <w:pPr>
              <w:spacing w:line="240" w:lineRule="auto"/>
            </w:pPr>
            <w:r>
              <w:t>Læsekontrakt</w:t>
            </w:r>
          </w:p>
          <w:p w14:paraId="2304EB43" w14:textId="00E72752" w:rsidR="00197039" w:rsidRDefault="00197039" w:rsidP="00B2200D">
            <w:pPr>
              <w:spacing w:line="240" w:lineRule="auto"/>
            </w:pPr>
            <w:r>
              <w:t>Nedslag i teksten</w:t>
            </w:r>
          </w:p>
          <w:p w14:paraId="3EDC2CE9" w14:textId="7F986DAB" w:rsidR="007E107A" w:rsidRDefault="007E107A" w:rsidP="00B2200D">
            <w:pPr>
              <w:spacing w:line="240" w:lineRule="auto"/>
            </w:pPr>
            <w:r>
              <w:t>Dispositioner og tekster til årsprøve</w:t>
            </w:r>
          </w:p>
          <w:p w14:paraId="0C697892" w14:textId="77777777" w:rsidR="00091B5B" w:rsidRDefault="00091B5B" w:rsidP="0063000C">
            <w:pPr>
              <w:spacing w:line="240" w:lineRule="auto"/>
            </w:pPr>
          </w:p>
          <w:p w14:paraId="3B8E66F5" w14:textId="77777777" w:rsidR="00091B5B" w:rsidRDefault="00091B5B" w:rsidP="0063000C">
            <w:pPr>
              <w:spacing w:line="240" w:lineRule="auto"/>
            </w:pPr>
          </w:p>
          <w:p w14:paraId="3D132200" w14:textId="2B9414B0" w:rsidR="00091B5B" w:rsidRPr="00F10391" w:rsidRDefault="00091B5B" w:rsidP="003469BB">
            <w:pPr>
              <w:spacing w:line="240" w:lineRule="auto"/>
            </w:pPr>
          </w:p>
        </w:tc>
      </w:tr>
      <w:tr w:rsidR="00944327" w14:paraId="4D208B43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2E5C7" w14:textId="0F6563DE" w:rsidR="00944327" w:rsidRDefault="00CC0D90">
            <w:pPr>
              <w:spacing w:line="240" w:lineRule="auto"/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24</w:t>
            </w:r>
            <w:r w:rsidR="00BB2FCB">
              <w:rPr>
                <w:noProof/>
                <w:lang w:eastAsia="da-DK"/>
              </w:rPr>
              <w:t>-25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2CCB" w14:textId="431BAF16" w:rsidR="00BB2FCB" w:rsidRPr="001F7EDF" w:rsidRDefault="00DE0259" w:rsidP="001F7EDF">
            <w:pPr>
              <w:spacing w:line="240" w:lineRule="auto"/>
              <w:rPr>
                <w:b/>
              </w:rPr>
            </w:pPr>
            <w:r>
              <w:rPr>
                <w:b/>
              </w:rPr>
              <w:t>Klar til årsprøven i mundtligt dansk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591C" w14:textId="1818B0BE" w:rsidR="00FB10AD" w:rsidRDefault="00FB10AD">
            <w:pPr>
              <w:spacing w:line="240" w:lineRule="auto"/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58F73" w14:textId="77777777" w:rsidR="00032D60" w:rsidRDefault="00DE0259" w:rsidP="00B2200D">
            <w:pPr>
              <w:spacing w:line="240" w:lineRule="auto"/>
            </w:pPr>
            <w:r>
              <w:t>Dispositioner laves</w:t>
            </w:r>
          </w:p>
          <w:p w14:paraId="733180A1" w14:textId="47CFA2C1" w:rsidR="003E44E8" w:rsidRPr="006A48B7" w:rsidRDefault="003E44E8" w:rsidP="00B2200D">
            <w:pPr>
              <w:spacing w:line="240" w:lineRule="auto"/>
            </w:pPr>
            <w:r>
              <w:t>Fokus på nedslag i teksten(grupper)</w:t>
            </w:r>
          </w:p>
        </w:tc>
      </w:tr>
      <w:tr w:rsidR="00944327" w14:paraId="56F51E7C" w14:textId="77777777" w:rsidTr="001C1944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5D08" w14:textId="6CC67782" w:rsidR="00944327" w:rsidRDefault="00944327">
            <w:pPr>
              <w:spacing w:line="240" w:lineRule="auto"/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 xml:space="preserve">Uge </w:t>
            </w:r>
            <w:r w:rsidR="000905BC">
              <w:rPr>
                <w:noProof/>
                <w:lang w:eastAsia="da-DK"/>
              </w:rPr>
              <w:t>26</w:t>
            </w:r>
          </w:p>
          <w:p w14:paraId="217CF7FD" w14:textId="77777777" w:rsidR="00944327" w:rsidRDefault="00944327">
            <w:pPr>
              <w:spacing w:line="240" w:lineRule="auto"/>
              <w:rPr>
                <w:noProof/>
                <w:lang w:eastAsia="da-DK"/>
              </w:rPr>
            </w:pPr>
          </w:p>
          <w:p w14:paraId="524276F5" w14:textId="77777777" w:rsidR="00944327" w:rsidRDefault="00944327">
            <w:pPr>
              <w:spacing w:line="240" w:lineRule="auto"/>
              <w:rPr>
                <w:i/>
                <w:noProof/>
                <w:lang w:eastAsia="da-DK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86B1" w14:textId="42AADF39" w:rsidR="00944327" w:rsidRDefault="003952BC">
            <w:pPr>
              <w:spacing w:line="240" w:lineRule="auto"/>
              <w:rPr>
                <w:b/>
              </w:rPr>
            </w:pPr>
            <w:r>
              <w:rPr>
                <w:b/>
              </w:rPr>
              <w:t>Afslutning af skoleåret</w:t>
            </w:r>
          </w:p>
          <w:p w14:paraId="304256D7" w14:textId="583AA165" w:rsidR="00CF2D55" w:rsidRDefault="00CF2D55">
            <w:pPr>
              <w:spacing w:line="240" w:lineRule="auto"/>
              <w:rPr>
                <w:b/>
              </w:rPr>
            </w:pPr>
            <w:r>
              <w:rPr>
                <w:b/>
              </w:rPr>
              <w:t>Årsprøve</w:t>
            </w:r>
          </w:p>
          <w:p w14:paraId="5ADA6ADF" w14:textId="2AD4DF9E" w:rsidR="000905BC" w:rsidRDefault="000905BC">
            <w:pPr>
              <w:spacing w:line="240" w:lineRule="auto"/>
              <w:rPr>
                <w:b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B8FB" w14:textId="7A08E3AA" w:rsidR="00600609" w:rsidRDefault="00602410">
            <w:pPr>
              <w:spacing w:line="240" w:lineRule="auto"/>
            </w:pPr>
            <w:r>
              <w:t>Test og prøver</w:t>
            </w:r>
          </w:p>
          <w:p w14:paraId="4212FB3A" w14:textId="437E7D87" w:rsidR="00EA2552" w:rsidRDefault="00EA2552">
            <w:pPr>
              <w:spacing w:line="240" w:lineRule="auto"/>
            </w:pPr>
            <w:r>
              <w:t>Evaluering</w:t>
            </w:r>
            <w:r w:rsidR="002F34C5">
              <w:t xml:space="preserve"> og ambitioner </w:t>
            </w:r>
            <w:r w:rsidR="00C914AE">
              <w:t>for næste skoleår</w:t>
            </w:r>
          </w:p>
          <w:p w14:paraId="0842CD00" w14:textId="596167F9" w:rsidR="00163F63" w:rsidRDefault="00163F63">
            <w:pPr>
              <w:spacing w:line="240" w:lineRule="auto"/>
            </w:pPr>
            <w:r>
              <w:t>Opsamling og snak om 8.klasse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58B13" w14:textId="092C5AC9" w:rsidR="001658E8" w:rsidRDefault="001658E8" w:rsidP="00960732">
            <w:pPr>
              <w:spacing w:line="240" w:lineRule="auto"/>
            </w:pPr>
          </w:p>
        </w:tc>
      </w:tr>
    </w:tbl>
    <w:p w14:paraId="149F58EF" w14:textId="77777777" w:rsidR="00944327" w:rsidRDefault="00944327" w:rsidP="00944327">
      <w:pPr>
        <w:rPr>
          <w:sz w:val="32"/>
          <w:szCs w:val="32"/>
        </w:rPr>
      </w:pPr>
    </w:p>
    <w:p w14:paraId="40239327" w14:textId="77777777" w:rsidR="00944327" w:rsidRPr="00065E7B" w:rsidRDefault="00944327" w:rsidP="00944327">
      <w:pPr>
        <w:spacing w:after="0"/>
        <w:jc w:val="right"/>
        <w:rPr>
          <w:b/>
          <w:sz w:val="24"/>
          <w:szCs w:val="24"/>
        </w:rPr>
      </w:pPr>
      <w:r w:rsidRPr="00065E7B">
        <w:rPr>
          <w:b/>
          <w:sz w:val="24"/>
          <w:szCs w:val="24"/>
        </w:rPr>
        <w:t>Med forbehold for ændringer</w:t>
      </w:r>
    </w:p>
    <w:p w14:paraId="758A515C" w14:textId="379902AE" w:rsidR="00944327" w:rsidRPr="003840F5" w:rsidRDefault="00850817" w:rsidP="003840F5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August</w:t>
      </w:r>
      <w:r w:rsidR="00944327" w:rsidRPr="00065E7B">
        <w:rPr>
          <w:b/>
          <w:sz w:val="24"/>
          <w:szCs w:val="24"/>
        </w:rPr>
        <w:t xml:space="preserve"> 202</w:t>
      </w:r>
      <w:r w:rsidR="001B2851">
        <w:rPr>
          <w:b/>
          <w:sz w:val="24"/>
          <w:szCs w:val="24"/>
        </w:rPr>
        <w:t>4</w:t>
      </w:r>
    </w:p>
    <w:sectPr w:rsidR="00944327" w:rsidRPr="003840F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0D2473" w14:textId="77777777" w:rsidR="00FC0574" w:rsidRDefault="00FC0574" w:rsidP="0060182D">
      <w:pPr>
        <w:spacing w:after="0" w:line="240" w:lineRule="auto"/>
      </w:pPr>
      <w:r>
        <w:separator/>
      </w:r>
    </w:p>
  </w:endnote>
  <w:endnote w:type="continuationSeparator" w:id="0">
    <w:p w14:paraId="77D5A462" w14:textId="77777777" w:rsidR="00FC0574" w:rsidRDefault="00FC0574" w:rsidP="00601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EA2C8" w14:textId="77777777" w:rsidR="003840F5" w:rsidRDefault="003840F5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6484D" w14:textId="77777777" w:rsidR="003840F5" w:rsidRDefault="003840F5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2DB3C" w14:textId="77777777" w:rsidR="003840F5" w:rsidRDefault="003840F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28200" w14:textId="77777777" w:rsidR="00FC0574" w:rsidRDefault="00FC0574" w:rsidP="0060182D">
      <w:pPr>
        <w:spacing w:after="0" w:line="240" w:lineRule="auto"/>
      </w:pPr>
      <w:r>
        <w:separator/>
      </w:r>
    </w:p>
  </w:footnote>
  <w:footnote w:type="continuationSeparator" w:id="0">
    <w:p w14:paraId="24F6313A" w14:textId="77777777" w:rsidR="00FC0574" w:rsidRDefault="00FC0574" w:rsidP="00601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E0DC32" w14:textId="77777777" w:rsidR="003840F5" w:rsidRDefault="003840F5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A2543" w14:textId="134171E1" w:rsidR="009D281D" w:rsidRPr="004376B0" w:rsidRDefault="009D281D" w:rsidP="004376B0">
    <w:pPr>
      <w:pStyle w:val="Sidehoved"/>
      <w:jc w:val="center"/>
      <w:rPr>
        <w:i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5E4F4" w14:textId="77777777" w:rsidR="003840F5" w:rsidRDefault="003840F5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0E6E"/>
    <w:multiLevelType w:val="hybridMultilevel"/>
    <w:tmpl w:val="86BC64FC"/>
    <w:lvl w:ilvl="0" w:tplc="092C23C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96E76"/>
    <w:multiLevelType w:val="hybridMultilevel"/>
    <w:tmpl w:val="5474625E"/>
    <w:lvl w:ilvl="0" w:tplc="AE78B5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A35F0"/>
    <w:multiLevelType w:val="hybridMultilevel"/>
    <w:tmpl w:val="D236D9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92498"/>
    <w:multiLevelType w:val="hybridMultilevel"/>
    <w:tmpl w:val="BBB0D6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920B8"/>
    <w:multiLevelType w:val="hybridMultilevel"/>
    <w:tmpl w:val="758A95CE"/>
    <w:lvl w:ilvl="0" w:tplc="2BFA59CC">
      <w:start w:val="3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703B6"/>
    <w:multiLevelType w:val="hybridMultilevel"/>
    <w:tmpl w:val="7A023DEC"/>
    <w:lvl w:ilvl="0" w:tplc="0BE806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E1DE1"/>
    <w:multiLevelType w:val="hybridMultilevel"/>
    <w:tmpl w:val="44FCCB28"/>
    <w:lvl w:ilvl="0" w:tplc="78AA8A62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E7654"/>
    <w:multiLevelType w:val="hybridMultilevel"/>
    <w:tmpl w:val="842896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93CCF"/>
    <w:multiLevelType w:val="hybridMultilevel"/>
    <w:tmpl w:val="D662F1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27"/>
    <w:rsid w:val="000122A0"/>
    <w:rsid w:val="000143C1"/>
    <w:rsid w:val="00023EFD"/>
    <w:rsid w:val="00032D60"/>
    <w:rsid w:val="00033072"/>
    <w:rsid w:val="0003673D"/>
    <w:rsid w:val="00055F2C"/>
    <w:rsid w:val="00056047"/>
    <w:rsid w:val="00063F70"/>
    <w:rsid w:val="000651BB"/>
    <w:rsid w:val="00065641"/>
    <w:rsid w:val="00065E7B"/>
    <w:rsid w:val="000707C9"/>
    <w:rsid w:val="00072736"/>
    <w:rsid w:val="00082FE9"/>
    <w:rsid w:val="00083DD4"/>
    <w:rsid w:val="0008644C"/>
    <w:rsid w:val="000905BC"/>
    <w:rsid w:val="00091B5B"/>
    <w:rsid w:val="00092149"/>
    <w:rsid w:val="00093B3B"/>
    <w:rsid w:val="000A4665"/>
    <w:rsid w:val="000B18E5"/>
    <w:rsid w:val="000B255B"/>
    <w:rsid w:val="000C26C6"/>
    <w:rsid w:val="000C2E88"/>
    <w:rsid w:val="000C6540"/>
    <w:rsid w:val="000D0C16"/>
    <w:rsid w:val="000D428D"/>
    <w:rsid w:val="000D5693"/>
    <w:rsid w:val="000E01AD"/>
    <w:rsid w:val="000E2C8D"/>
    <w:rsid w:val="00102FE0"/>
    <w:rsid w:val="00103981"/>
    <w:rsid w:val="001228FB"/>
    <w:rsid w:val="00134AEE"/>
    <w:rsid w:val="00136B05"/>
    <w:rsid w:val="00143D92"/>
    <w:rsid w:val="00150064"/>
    <w:rsid w:val="00151362"/>
    <w:rsid w:val="00151E9A"/>
    <w:rsid w:val="00151FDF"/>
    <w:rsid w:val="00155318"/>
    <w:rsid w:val="00163F63"/>
    <w:rsid w:val="001658E8"/>
    <w:rsid w:val="00167201"/>
    <w:rsid w:val="00176C80"/>
    <w:rsid w:val="00197039"/>
    <w:rsid w:val="001A3DC8"/>
    <w:rsid w:val="001A3DFE"/>
    <w:rsid w:val="001A659F"/>
    <w:rsid w:val="001B09EF"/>
    <w:rsid w:val="001B2851"/>
    <w:rsid w:val="001C1944"/>
    <w:rsid w:val="001C31B8"/>
    <w:rsid w:val="001D34F7"/>
    <w:rsid w:val="001D4FFB"/>
    <w:rsid w:val="001D6DF3"/>
    <w:rsid w:val="001D70B1"/>
    <w:rsid w:val="001F5335"/>
    <w:rsid w:val="001F7EDF"/>
    <w:rsid w:val="00203128"/>
    <w:rsid w:val="00204B70"/>
    <w:rsid w:val="00205771"/>
    <w:rsid w:val="00223C2C"/>
    <w:rsid w:val="00244F20"/>
    <w:rsid w:val="00254E9A"/>
    <w:rsid w:val="00264D63"/>
    <w:rsid w:val="002702F0"/>
    <w:rsid w:val="0027695C"/>
    <w:rsid w:val="00282405"/>
    <w:rsid w:val="00282CC3"/>
    <w:rsid w:val="002836BC"/>
    <w:rsid w:val="0028786D"/>
    <w:rsid w:val="002A6455"/>
    <w:rsid w:val="002A7A8F"/>
    <w:rsid w:val="002A7B82"/>
    <w:rsid w:val="002C32F6"/>
    <w:rsid w:val="002C681B"/>
    <w:rsid w:val="002D5AFD"/>
    <w:rsid w:val="002F0F50"/>
    <w:rsid w:val="002F34C5"/>
    <w:rsid w:val="003025BD"/>
    <w:rsid w:val="00302C2C"/>
    <w:rsid w:val="00304CA3"/>
    <w:rsid w:val="00310BB5"/>
    <w:rsid w:val="00312A84"/>
    <w:rsid w:val="00314434"/>
    <w:rsid w:val="003169D7"/>
    <w:rsid w:val="003228CE"/>
    <w:rsid w:val="00324C22"/>
    <w:rsid w:val="00327453"/>
    <w:rsid w:val="00327545"/>
    <w:rsid w:val="00336A8E"/>
    <w:rsid w:val="00343780"/>
    <w:rsid w:val="00344825"/>
    <w:rsid w:val="003469BB"/>
    <w:rsid w:val="00365FEA"/>
    <w:rsid w:val="003670A3"/>
    <w:rsid w:val="00380996"/>
    <w:rsid w:val="003811C5"/>
    <w:rsid w:val="003840F5"/>
    <w:rsid w:val="00387E5A"/>
    <w:rsid w:val="00393FE4"/>
    <w:rsid w:val="003947E4"/>
    <w:rsid w:val="003952BC"/>
    <w:rsid w:val="003A1AF3"/>
    <w:rsid w:val="003B0AB9"/>
    <w:rsid w:val="003B28E2"/>
    <w:rsid w:val="003C7068"/>
    <w:rsid w:val="003D1EE6"/>
    <w:rsid w:val="003D2B82"/>
    <w:rsid w:val="003D78A9"/>
    <w:rsid w:val="003E26E2"/>
    <w:rsid w:val="003E44E8"/>
    <w:rsid w:val="003E46CB"/>
    <w:rsid w:val="0040189D"/>
    <w:rsid w:val="004070E5"/>
    <w:rsid w:val="00410EEE"/>
    <w:rsid w:val="004138F0"/>
    <w:rsid w:val="00424689"/>
    <w:rsid w:val="0042513C"/>
    <w:rsid w:val="00436A35"/>
    <w:rsid w:val="004376B0"/>
    <w:rsid w:val="004440B2"/>
    <w:rsid w:val="004440D6"/>
    <w:rsid w:val="00453E92"/>
    <w:rsid w:val="00475247"/>
    <w:rsid w:val="004769B6"/>
    <w:rsid w:val="004775C4"/>
    <w:rsid w:val="00483CCF"/>
    <w:rsid w:val="004A04A1"/>
    <w:rsid w:val="004A35FF"/>
    <w:rsid w:val="004A57B3"/>
    <w:rsid w:val="004C1A39"/>
    <w:rsid w:val="004D1FA6"/>
    <w:rsid w:val="004D4041"/>
    <w:rsid w:val="004D753E"/>
    <w:rsid w:val="004F38AB"/>
    <w:rsid w:val="00515821"/>
    <w:rsid w:val="00525364"/>
    <w:rsid w:val="0053351B"/>
    <w:rsid w:val="00535229"/>
    <w:rsid w:val="005364DE"/>
    <w:rsid w:val="00545731"/>
    <w:rsid w:val="005508EF"/>
    <w:rsid w:val="00554053"/>
    <w:rsid w:val="00563FBB"/>
    <w:rsid w:val="005651C0"/>
    <w:rsid w:val="00567BC5"/>
    <w:rsid w:val="00571109"/>
    <w:rsid w:val="005736A0"/>
    <w:rsid w:val="0057766F"/>
    <w:rsid w:val="0058140A"/>
    <w:rsid w:val="00594C57"/>
    <w:rsid w:val="005A03FF"/>
    <w:rsid w:val="005A2AE9"/>
    <w:rsid w:val="005A6B72"/>
    <w:rsid w:val="005D273A"/>
    <w:rsid w:val="005D56DD"/>
    <w:rsid w:val="005F0287"/>
    <w:rsid w:val="005F16A6"/>
    <w:rsid w:val="00600609"/>
    <w:rsid w:val="0060182D"/>
    <w:rsid w:val="00602046"/>
    <w:rsid w:val="00602410"/>
    <w:rsid w:val="00602569"/>
    <w:rsid w:val="0061078A"/>
    <w:rsid w:val="006140F8"/>
    <w:rsid w:val="00616AEA"/>
    <w:rsid w:val="00616B73"/>
    <w:rsid w:val="006227C6"/>
    <w:rsid w:val="0062280B"/>
    <w:rsid w:val="00627D8F"/>
    <w:rsid w:val="0063000C"/>
    <w:rsid w:val="00640673"/>
    <w:rsid w:val="00643F3D"/>
    <w:rsid w:val="006623E5"/>
    <w:rsid w:val="00663A08"/>
    <w:rsid w:val="006759C6"/>
    <w:rsid w:val="00680DAE"/>
    <w:rsid w:val="006956B7"/>
    <w:rsid w:val="00695C45"/>
    <w:rsid w:val="00696B98"/>
    <w:rsid w:val="006A48B7"/>
    <w:rsid w:val="006B1A23"/>
    <w:rsid w:val="006B50D6"/>
    <w:rsid w:val="006C1C1F"/>
    <w:rsid w:val="006C352E"/>
    <w:rsid w:val="006C4331"/>
    <w:rsid w:val="006E0F4A"/>
    <w:rsid w:val="006F0EDB"/>
    <w:rsid w:val="006F2CB1"/>
    <w:rsid w:val="006F65FB"/>
    <w:rsid w:val="00703F84"/>
    <w:rsid w:val="00705534"/>
    <w:rsid w:val="007136A1"/>
    <w:rsid w:val="00716FD1"/>
    <w:rsid w:val="00717B46"/>
    <w:rsid w:val="00724417"/>
    <w:rsid w:val="00726537"/>
    <w:rsid w:val="0073488A"/>
    <w:rsid w:val="00737256"/>
    <w:rsid w:val="007417F5"/>
    <w:rsid w:val="00745F62"/>
    <w:rsid w:val="0075584D"/>
    <w:rsid w:val="00766C0E"/>
    <w:rsid w:val="00767FBD"/>
    <w:rsid w:val="007707B0"/>
    <w:rsid w:val="00776BE4"/>
    <w:rsid w:val="007A09F0"/>
    <w:rsid w:val="007A2961"/>
    <w:rsid w:val="007B13B6"/>
    <w:rsid w:val="007B3BBD"/>
    <w:rsid w:val="007B3FA5"/>
    <w:rsid w:val="007B6BF3"/>
    <w:rsid w:val="007B6F40"/>
    <w:rsid w:val="007B7D41"/>
    <w:rsid w:val="007B7FAB"/>
    <w:rsid w:val="007C0C13"/>
    <w:rsid w:val="007C514D"/>
    <w:rsid w:val="007C521A"/>
    <w:rsid w:val="007D0817"/>
    <w:rsid w:val="007D2594"/>
    <w:rsid w:val="007D3027"/>
    <w:rsid w:val="007E107A"/>
    <w:rsid w:val="007E6B8F"/>
    <w:rsid w:val="007E7256"/>
    <w:rsid w:val="007F31B8"/>
    <w:rsid w:val="007F5553"/>
    <w:rsid w:val="00806265"/>
    <w:rsid w:val="00807492"/>
    <w:rsid w:val="00815FB9"/>
    <w:rsid w:val="00817C5F"/>
    <w:rsid w:val="008344FC"/>
    <w:rsid w:val="0083461E"/>
    <w:rsid w:val="008365CE"/>
    <w:rsid w:val="008402F8"/>
    <w:rsid w:val="008452CA"/>
    <w:rsid w:val="00847808"/>
    <w:rsid w:val="00850817"/>
    <w:rsid w:val="008520C4"/>
    <w:rsid w:val="00854E66"/>
    <w:rsid w:val="00861FC5"/>
    <w:rsid w:val="008705FC"/>
    <w:rsid w:val="00874441"/>
    <w:rsid w:val="0089450F"/>
    <w:rsid w:val="008B1BBA"/>
    <w:rsid w:val="008B3D5E"/>
    <w:rsid w:val="008C1D23"/>
    <w:rsid w:val="008C27CE"/>
    <w:rsid w:val="008D6DBF"/>
    <w:rsid w:val="008E3C3D"/>
    <w:rsid w:val="008F51F2"/>
    <w:rsid w:val="008F5A64"/>
    <w:rsid w:val="00901656"/>
    <w:rsid w:val="00905CD0"/>
    <w:rsid w:val="00906C60"/>
    <w:rsid w:val="009108D7"/>
    <w:rsid w:val="00912839"/>
    <w:rsid w:val="009236FE"/>
    <w:rsid w:val="00927265"/>
    <w:rsid w:val="009275EF"/>
    <w:rsid w:val="0093633E"/>
    <w:rsid w:val="009425E5"/>
    <w:rsid w:val="00944327"/>
    <w:rsid w:val="00946FD1"/>
    <w:rsid w:val="00951D60"/>
    <w:rsid w:val="00953CB7"/>
    <w:rsid w:val="00955E7F"/>
    <w:rsid w:val="00957124"/>
    <w:rsid w:val="00960732"/>
    <w:rsid w:val="00970B3B"/>
    <w:rsid w:val="00971753"/>
    <w:rsid w:val="0097210B"/>
    <w:rsid w:val="009759D8"/>
    <w:rsid w:val="00982772"/>
    <w:rsid w:val="00983457"/>
    <w:rsid w:val="009869DE"/>
    <w:rsid w:val="009A5848"/>
    <w:rsid w:val="009C3133"/>
    <w:rsid w:val="009D281D"/>
    <w:rsid w:val="009D5924"/>
    <w:rsid w:val="009E0D58"/>
    <w:rsid w:val="009E2691"/>
    <w:rsid w:val="009E6563"/>
    <w:rsid w:val="009F0641"/>
    <w:rsid w:val="009F149C"/>
    <w:rsid w:val="009F7222"/>
    <w:rsid w:val="00A0002E"/>
    <w:rsid w:val="00A1346C"/>
    <w:rsid w:val="00A1467B"/>
    <w:rsid w:val="00A149F5"/>
    <w:rsid w:val="00A160A0"/>
    <w:rsid w:val="00A227F0"/>
    <w:rsid w:val="00A2446A"/>
    <w:rsid w:val="00A250A2"/>
    <w:rsid w:val="00A27F14"/>
    <w:rsid w:val="00A306BF"/>
    <w:rsid w:val="00A3253B"/>
    <w:rsid w:val="00A337A0"/>
    <w:rsid w:val="00A37CE0"/>
    <w:rsid w:val="00A457F3"/>
    <w:rsid w:val="00A55A9A"/>
    <w:rsid w:val="00A56DB9"/>
    <w:rsid w:val="00A57E46"/>
    <w:rsid w:val="00A7611D"/>
    <w:rsid w:val="00A80237"/>
    <w:rsid w:val="00AB1E3E"/>
    <w:rsid w:val="00AB2E9A"/>
    <w:rsid w:val="00AC1A4D"/>
    <w:rsid w:val="00AC230F"/>
    <w:rsid w:val="00AC79E7"/>
    <w:rsid w:val="00AD4049"/>
    <w:rsid w:val="00AD7574"/>
    <w:rsid w:val="00AF2952"/>
    <w:rsid w:val="00AF66D9"/>
    <w:rsid w:val="00B10742"/>
    <w:rsid w:val="00B14301"/>
    <w:rsid w:val="00B1578C"/>
    <w:rsid w:val="00B16EC4"/>
    <w:rsid w:val="00B2200D"/>
    <w:rsid w:val="00B24853"/>
    <w:rsid w:val="00B312E6"/>
    <w:rsid w:val="00B32281"/>
    <w:rsid w:val="00B322BD"/>
    <w:rsid w:val="00B324CD"/>
    <w:rsid w:val="00B4217A"/>
    <w:rsid w:val="00B4317B"/>
    <w:rsid w:val="00B71CB5"/>
    <w:rsid w:val="00B7235C"/>
    <w:rsid w:val="00B743AA"/>
    <w:rsid w:val="00B7648D"/>
    <w:rsid w:val="00B77968"/>
    <w:rsid w:val="00B81B41"/>
    <w:rsid w:val="00B83999"/>
    <w:rsid w:val="00B83CF7"/>
    <w:rsid w:val="00B955CF"/>
    <w:rsid w:val="00BA168F"/>
    <w:rsid w:val="00BA74F7"/>
    <w:rsid w:val="00BB13AE"/>
    <w:rsid w:val="00BB1BB6"/>
    <w:rsid w:val="00BB2651"/>
    <w:rsid w:val="00BB2FCB"/>
    <w:rsid w:val="00BC20CA"/>
    <w:rsid w:val="00BD0389"/>
    <w:rsid w:val="00BD55A9"/>
    <w:rsid w:val="00BD6CBC"/>
    <w:rsid w:val="00BD70EB"/>
    <w:rsid w:val="00BD73AA"/>
    <w:rsid w:val="00BE2E46"/>
    <w:rsid w:val="00BF0328"/>
    <w:rsid w:val="00BF2E86"/>
    <w:rsid w:val="00BF675B"/>
    <w:rsid w:val="00C07ADD"/>
    <w:rsid w:val="00C14A51"/>
    <w:rsid w:val="00C21388"/>
    <w:rsid w:val="00C21859"/>
    <w:rsid w:val="00C2534E"/>
    <w:rsid w:val="00C33D24"/>
    <w:rsid w:val="00C57D5E"/>
    <w:rsid w:val="00C63E86"/>
    <w:rsid w:val="00C6560A"/>
    <w:rsid w:val="00C758CE"/>
    <w:rsid w:val="00C86D93"/>
    <w:rsid w:val="00C914AE"/>
    <w:rsid w:val="00C9538E"/>
    <w:rsid w:val="00CA0A87"/>
    <w:rsid w:val="00CA6737"/>
    <w:rsid w:val="00CA6815"/>
    <w:rsid w:val="00CB1E7C"/>
    <w:rsid w:val="00CB67B4"/>
    <w:rsid w:val="00CC0274"/>
    <w:rsid w:val="00CC0D90"/>
    <w:rsid w:val="00CC1830"/>
    <w:rsid w:val="00CC1923"/>
    <w:rsid w:val="00CC2993"/>
    <w:rsid w:val="00CC4951"/>
    <w:rsid w:val="00CD6F9F"/>
    <w:rsid w:val="00CD7A35"/>
    <w:rsid w:val="00CE5AFC"/>
    <w:rsid w:val="00CF139E"/>
    <w:rsid w:val="00CF2BFC"/>
    <w:rsid w:val="00CF2D55"/>
    <w:rsid w:val="00D03742"/>
    <w:rsid w:val="00D06352"/>
    <w:rsid w:val="00D1090A"/>
    <w:rsid w:val="00D26B22"/>
    <w:rsid w:val="00D33931"/>
    <w:rsid w:val="00D364BE"/>
    <w:rsid w:val="00D43C05"/>
    <w:rsid w:val="00D46B90"/>
    <w:rsid w:val="00D51DF0"/>
    <w:rsid w:val="00D556DC"/>
    <w:rsid w:val="00D60FA7"/>
    <w:rsid w:val="00D61E71"/>
    <w:rsid w:val="00D76F5A"/>
    <w:rsid w:val="00D77C9B"/>
    <w:rsid w:val="00D84951"/>
    <w:rsid w:val="00DB5A8C"/>
    <w:rsid w:val="00DC4E07"/>
    <w:rsid w:val="00DD3EB3"/>
    <w:rsid w:val="00DE0259"/>
    <w:rsid w:val="00DE4511"/>
    <w:rsid w:val="00DF0F21"/>
    <w:rsid w:val="00DF41CD"/>
    <w:rsid w:val="00E00F9F"/>
    <w:rsid w:val="00E03E8E"/>
    <w:rsid w:val="00E10BE2"/>
    <w:rsid w:val="00E20D21"/>
    <w:rsid w:val="00E23672"/>
    <w:rsid w:val="00E339A2"/>
    <w:rsid w:val="00E53CBD"/>
    <w:rsid w:val="00E5481E"/>
    <w:rsid w:val="00E56C03"/>
    <w:rsid w:val="00E626A8"/>
    <w:rsid w:val="00E6768A"/>
    <w:rsid w:val="00E710FA"/>
    <w:rsid w:val="00E765DF"/>
    <w:rsid w:val="00E80CAA"/>
    <w:rsid w:val="00E8505B"/>
    <w:rsid w:val="00E86D3A"/>
    <w:rsid w:val="00E90F4D"/>
    <w:rsid w:val="00E9577B"/>
    <w:rsid w:val="00EA2552"/>
    <w:rsid w:val="00EB0F41"/>
    <w:rsid w:val="00EB38FE"/>
    <w:rsid w:val="00EB61AC"/>
    <w:rsid w:val="00EC4ECC"/>
    <w:rsid w:val="00ED1B44"/>
    <w:rsid w:val="00ED68DB"/>
    <w:rsid w:val="00EE4BBD"/>
    <w:rsid w:val="00EE59EB"/>
    <w:rsid w:val="00EE694A"/>
    <w:rsid w:val="00EF6C93"/>
    <w:rsid w:val="00F001E8"/>
    <w:rsid w:val="00F00F20"/>
    <w:rsid w:val="00F10391"/>
    <w:rsid w:val="00F15BAD"/>
    <w:rsid w:val="00F17598"/>
    <w:rsid w:val="00F30CD5"/>
    <w:rsid w:val="00F340F0"/>
    <w:rsid w:val="00F359AA"/>
    <w:rsid w:val="00F36BC8"/>
    <w:rsid w:val="00F526D5"/>
    <w:rsid w:val="00F571FA"/>
    <w:rsid w:val="00F64C40"/>
    <w:rsid w:val="00F7091E"/>
    <w:rsid w:val="00F73552"/>
    <w:rsid w:val="00F74A25"/>
    <w:rsid w:val="00F76263"/>
    <w:rsid w:val="00F82AB2"/>
    <w:rsid w:val="00F83DC7"/>
    <w:rsid w:val="00F92846"/>
    <w:rsid w:val="00FA05C1"/>
    <w:rsid w:val="00FA5969"/>
    <w:rsid w:val="00FB10AD"/>
    <w:rsid w:val="00FC0574"/>
    <w:rsid w:val="00FC708C"/>
    <w:rsid w:val="00FD46A5"/>
    <w:rsid w:val="00FE179C"/>
    <w:rsid w:val="00FF05C3"/>
    <w:rsid w:val="00FF3198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054A"/>
  <w15:chartTrackingRefBased/>
  <w15:docId w15:val="{5A778AFF-669C-4B91-A581-7D215F36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27"/>
    <w:pPr>
      <w:spacing w:line="256" w:lineRule="auto"/>
    </w:pPr>
    <w:rPr>
      <w:kern w:val="0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944327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944327"/>
    <w:pPr>
      <w:ind w:left="720"/>
      <w:contextualSpacing/>
    </w:pPr>
  </w:style>
  <w:style w:type="table" w:styleId="Tabel-Gitter">
    <w:name w:val="Table Grid"/>
    <w:basedOn w:val="Tabel-Normal"/>
    <w:uiPriority w:val="39"/>
    <w:rsid w:val="0094432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44327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01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0182D"/>
    <w:rPr>
      <w:rFonts w:ascii="Segoe UI" w:hAnsi="Segoe UI" w:cs="Segoe UI"/>
      <w:kern w:val="0"/>
      <w:sz w:val="18"/>
      <w:szCs w:val="18"/>
      <w14:ligatures w14:val="none"/>
    </w:rPr>
  </w:style>
  <w:style w:type="paragraph" w:styleId="Sidehoved">
    <w:name w:val="header"/>
    <w:basedOn w:val="Normal"/>
    <w:link w:val="SidehovedTegn"/>
    <w:uiPriority w:val="99"/>
    <w:unhideWhenUsed/>
    <w:rsid w:val="006018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0182D"/>
    <w:rPr>
      <w:kern w:val="0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6018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0182D"/>
    <w:rPr>
      <w:kern w:val="0"/>
      <w14:ligatures w14:val="none"/>
    </w:rPr>
  </w:style>
  <w:style w:type="character" w:styleId="BesgtLink">
    <w:name w:val="FollowedHyperlink"/>
    <w:basedOn w:val="Standardskrifttypeiafsnit"/>
    <w:uiPriority w:val="99"/>
    <w:semiHidden/>
    <w:unhideWhenUsed/>
    <w:rsid w:val="00563F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dannelse.org/uv-materiale/grundpakke-til-folkeskolen/" TargetMode="External"/><Relationship Id="rId13" Type="http://schemas.openxmlformats.org/officeDocument/2006/relationships/hyperlink" Target="https://www.dr.dk/drtv/se/tove-ditlevsen-_-jeg-har-altid-villet-alting_438716" TargetMode="External"/><Relationship Id="rId18" Type="http://schemas.openxmlformats.org/officeDocument/2006/relationships/hyperlink" Target="https://dansk.gyldendal.dk/til-laereren/om-portalen/om-redskaberne/elevens-digitale-kompetencehjul" TargetMode="External"/><Relationship Id="rId26" Type="http://schemas.openxmlformats.org/officeDocument/2006/relationships/hyperlink" Target="https://www.henrikpontoppidan.dk/text/kilder/boeger/fh/en_stor_dag_1922.html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enstoredanske.lex.dk/det_moderne_gennembrud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danmarkshistorien.dk/vis/materiale/tove-ditlevsen-1917-1976/" TargetMode="External"/><Relationship Id="rId17" Type="http://schemas.openxmlformats.org/officeDocument/2006/relationships/hyperlink" Target="https://elev.digitalekompetencer.dk/front/start/" TargetMode="External"/><Relationship Id="rId25" Type="http://schemas.openxmlformats.org/officeDocument/2006/relationships/hyperlink" Target="https://upload.wikimedia.org/wikipedia/commons/5/51/Edvard_Petersen_-_Udvandrere_p%C3%A5_Larsens_Plads_%281890%29.jpg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danskelove.dk/straffeloven/264d" TargetMode="External"/><Relationship Id="rId20" Type="http://schemas.openxmlformats.org/officeDocument/2006/relationships/hyperlink" Target="https://www.tv2east.dk/drabet-paa-emilie-meng/mysteriet-om-emilie-meng-dag-for-dag" TargetMode="External"/><Relationship Id="rId29" Type="http://schemas.openxmlformats.org/officeDocument/2006/relationships/hyperlink" Target="https://www.youtube.com/watch?v=XDFb3R7U7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nsk.gyldendal.dk/forloeb/genrer/digte/kapitler/5-billedsprog" TargetMode="External"/><Relationship Id="rId24" Type="http://schemas.openxmlformats.org/officeDocument/2006/relationships/hyperlink" Target="https://www.youtube.com/watch?v=BqHK5gUqzus" TargetMode="External"/><Relationship Id="rId32" Type="http://schemas.openxmlformats.org/officeDocument/2006/relationships/hyperlink" Target="https://filmcentralen.dk/grundskolen/film/natsvaermer-0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igitaldannelse.org/uv-materialer/6-klasse/" TargetMode="External"/><Relationship Id="rId23" Type="http://schemas.openxmlformats.org/officeDocument/2006/relationships/hyperlink" Target="https://denstoredanske.lex.dk/det_moderne_gennembruds_litteratur" TargetMode="External"/><Relationship Id="rId28" Type="http://schemas.openxmlformats.org/officeDocument/2006/relationships/hyperlink" Target="https://www.bing.com/videos/riverview/relatedvideo?q=reklamefilm+Bussen&amp;mid=924E6EEDB6B0FF7BE072924E6EEDB6B0FF7BE072&amp;FORM=VIRE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dansk.gyldendal.dk/forloeb/forfatterskaber/tove-ditlevsen/kapitler/tema-1-pigesind-og-kvindesind/3-koensroller" TargetMode="External"/><Relationship Id="rId19" Type="http://schemas.openxmlformats.org/officeDocument/2006/relationships/hyperlink" Target="https://www.dr.dk/nyheder/webfeature/antidruk" TargetMode="External"/><Relationship Id="rId31" Type="http://schemas.openxmlformats.org/officeDocument/2006/relationships/hyperlink" Target="https://www.viunge.dk/stjerner/facts/portraet-af-amy-winehouse-saadan-var-hu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nsk.gyldendal.dk/forloeb/perioder/besaettelse-og-efterkrigstiden/kapitler/5-appelsiner" TargetMode="External"/><Relationship Id="rId14" Type="http://schemas.openxmlformats.org/officeDocument/2006/relationships/hyperlink" Target="https://dansk.gyldendal.dk/opgaver/fiktive-genrer/lyrikstafet" TargetMode="External"/><Relationship Id="rId22" Type="http://schemas.openxmlformats.org/officeDocument/2006/relationships/hyperlink" Target="https://denstoredanske.lex.dk/det_moderne_gennembrud" TargetMode="External"/><Relationship Id="rId27" Type="http://schemas.openxmlformats.org/officeDocument/2006/relationships/hyperlink" Target="https://fyens.dk/indland/billede-af-glemt-konflikt-i-ukraine-er-aarets-pressefoto-2022-11-29" TargetMode="External"/><Relationship Id="rId30" Type="http://schemas.openxmlformats.org/officeDocument/2006/relationships/hyperlink" Target="https://www.bing.com/videos/riverview/relatedvideo?q=reklamefilm+Bussen&amp;mid=924E6EEDB6B0FF7BE072924E6EEDB6B0FF7BE072&amp;FORM=VIRE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06C55-AB04-428E-BFFE-FF742CCDB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1988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 Grønbech</dc:creator>
  <cp:keywords/>
  <dc:description/>
  <cp:lastModifiedBy>Marie Neergaard Hansen (mari)</cp:lastModifiedBy>
  <cp:revision>2</cp:revision>
  <cp:lastPrinted>2024-07-01T11:52:00Z</cp:lastPrinted>
  <dcterms:created xsi:type="dcterms:W3CDTF">2024-09-26T07:28:00Z</dcterms:created>
  <dcterms:modified xsi:type="dcterms:W3CDTF">2024-09-26T07:28:00Z</dcterms:modified>
</cp:coreProperties>
</file>