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C79" w:rsidP="3708A858" w:rsidRDefault="00C91C79" w14:paraId="45EE0B93" w14:textId="234941A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a-DK"/>
        </w:rPr>
      </w:pPr>
      <w:r w:rsidRPr="3708A858" w:rsidR="3708A8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da-DK"/>
        </w:rPr>
        <w:t>Fagboost camp</w:t>
      </w:r>
    </w:p>
    <w:p w:rsidR="00C91C79" w:rsidP="3708A858" w:rsidRDefault="00C91C79" w14:paraId="6BC0CC28" w14:textId="2532375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da-DK"/>
        </w:rPr>
      </w:pPr>
      <w:r w:rsidRPr="3708A858" w:rsidR="3708A8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da-DK"/>
        </w:rPr>
        <w:t>Dansk 4. klasse</w:t>
      </w:r>
    </w:p>
    <w:p w:rsidR="00C91C79" w:rsidP="3708A858" w:rsidRDefault="00C91C79" w14:paraId="15F72716" w14:textId="27E63D4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8A858" w:rsidR="3708A8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a-DK"/>
        </w:rPr>
        <w:t>Vi har taget udgangspunkt i dansk i en 4. klasse, hvor målet er at motivere alle elever til både at læse mere / blive bedre til at læse, samt øve sin grammatik.</w:t>
      </w:r>
    </w:p>
    <w:p w:rsidR="00C91C79" w:rsidP="3708A858" w:rsidRDefault="00C91C79" w14:paraId="5E568A9E" w14:textId="5BD3910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8A858" w:rsidR="3708A8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a-DK"/>
        </w:rPr>
        <w:t xml:space="preserve">Hvis vi skulle planlægge et forløb som styrker netop dette, vil vi have det til at strække sig over en bestemt periode, fx. Fra efterårsferien og frem til juleferien. Ved at have defineret perioden på forhånd er det med til at virke overskueligt, da eleverne kan se en ‘ende’ på forløbet og dermed kunne motivere sig selv og deres klassekammerater. </w:t>
      </w:r>
    </w:p>
    <w:p w:rsidR="00C91C79" w:rsidP="3708A858" w:rsidRDefault="00C91C79" w14:paraId="27A0CB86" w14:textId="785F63A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8A858" w:rsidR="3708A8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a-DK"/>
        </w:rPr>
        <w:t>I denne periode vil klassen i deres dansk undervisning skulle læse stillelæsning mandag, onsdag og fredag i ca. 20-25 minutter. Eleverne får stjerner for antal bøger læst, som bidrager til klassens samlede antal stjerner. Når eleverne opnår et hvis antal stjerner på klassekontoen, giver læreren klassen en belønning. I klassen er der dedikeret en tavle til stjernerne, så eleverne selv kan følge med i deres fremskridt.</w:t>
      </w:r>
    </w:p>
    <w:p w:rsidR="00C91C79" w:rsidP="3708A858" w:rsidRDefault="00C91C79" w14:paraId="69DB4433" w14:textId="3BFFDCC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8A858" w:rsidR="3708A8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a-DK"/>
        </w:rPr>
        <w:t>De resterende dage, tirsdag og torsdag, skal eleverne arbejde med selvvalgte grammatikopgaver ud fra en ‘to-do liste’, hvor der vil være en visuel oversigt over, hvad man kan vælge mellem. Der er forberedt delmål under hvert emne, som eleverne kan skrive deres eget navn under, hvis de opnår delmålet. På den måde er eleverne selv involveret i at visualisere deres egne fremskridt, hvilket kan være meget motiverende og tilfredsstillende for den enkelte elev.</w:t>
      </w:r>
    </w:p>
    <w:p w:rsidR="00C91C79" w:rsidP="3708A858" w:rsidRDefault="00C91C79" w14:paraId="18D1B42C" w14:textId="0E8B3B4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8A858" w:rsidR="3708A8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a-DK"/>
        </w:rPr>
        <w:t>Læseaktier: Man kunne forsøge med et forældresamarbejde, hvor forældre betaler fx 2 kroner til klassekassen pr. læsestjerne klassen får på kontoen. Det vil på længere sigt bidrage til klassens fællesskab med klasseture, oplevelser, ud af huset osv.</w:t>
      </w:r>
    </w:p>
    <w:p w:rsidR="00C91C79" w:rsidP="3708A858" w:rsidRDefault="00C91C79" w14:paraId="5D17ABAF" w14:textId="551D481D">
      <w:pPr>
        <w:pStyle w:val="Normal"/>
      </w:pPr>
    </w:p>
    <w:sectPr w:rsidR="00C91C7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3E"/>
    <w:rsid w:val="00216E3E"/>
    <w:rsid w:val="00555F5E"/>
    <w:rsid w:val="00652E39"/>
    <w:rsid w:val="008A0368"/>
    <w:rsid w:val="009309F3"/>
    <w:rsid w:val="00C86121"/>
    <w:rsid w:val="00C91C79"/>
    <w:rsid w:val="3708A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296C"/>
  <w15:chartTrackingRefBased/>
  <w15:docId w15:val="{F6A60F15-39E1-4027-B6E4-6B74C771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2020-03-25T10:44:00.0000000Z</dcterms:created>
  <dcterms:modified xsi:type="dcterms:W3CDTF">2024-11-18T09:29:38.4227656Z</dcterms:modified>
  <lastModifiedBy>Tobias Bisgaard Olsen (10639101)</lastModifiedBy>
</coreProperties>
</file>