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C79" w:rsidP="51AE96D0" w:rsidRDefault="00C91C79" w14:paraId="256C9AB5" w14:textId="2CA3664E">
      <w:pPr>
        <w:spacing w:before="0" w:beforeAutospacing="off" w:after="160" w:afterAutospacing="off" w:line="276" w:lineRule="auto"/>
      </w:pPr>
      <w:r w:rsidRPr="51AE96D0" w:rsidR="51AE96D0">
        <w:rPr>
          <w:rFonts w:ascii="Aptos" w:hAnsi="Aptos" w:eastAsia="Aptos" w:cs="Aptos"/>
          <w:noProof w:val="0"/>
          <w:sz w:val="28"/>
          <w:szCs w:val="28"/>
          <w:lang w:val="da"/>
        </w:rPr>
        <w:t>Idé til motivations camp</w:t>
      </w:r>
    </w:p>
    <w:p w:rsidR="00C91C79" w:rsidP="51AE96D0" w:rsidRDefault="00C91C79" w14:paraId="1D94B9B7" w14:textId="04B8A48A">
      <w:pPr>
        <w:spacing w:before="0" w:beforeAutospacing="off" w:after="160" w:afterAutospacing="off" w:line="276" w:lineRule="auto"/>
      </w:pPr>
      <w:r w:rsidRPr="51AE96D0" w:rsidR="51AE96D0">
        <w:rPr>
          <w:rFonts w:ascii="Aptos" w:hAnsi="Aptos" w:eastAsia="Aptos" w:cs="Aptos"/>
          <w:noProof w:val="0"/>
          <w:sz w:val="24"/>
          <w:szCs w:val="24"/>
          <w:lang w:val="da"/>
        </w:rPr>
        <w:t xml:space="preserve"> </w:t>
      </w:r>
    </w:p>
    <w:p w:rsidR="00C91C79" w:rsidP="51AE96D0" w:rsidRDefault="00C91C79" w14:paraId="3C647168" w14:textId="48E532EE">
      <w:pPr>
        <w:spacing w:before="0" w:beforeAutospacing="off" w:after="160" w:afterAutospacing="off" w:line="276" w:lineRule="auto"/>
      </w:pPr>
      <w:r w:rsidRPr="51AE96D0" w:rsidR="51AE96D0">
        <w:rPr>
          <w:rFonts w:ascii="Aptos" w:hAnsi="Aptos" w:eastAsia="Aptos" w:cs="Aptos"/>
          <w:noProof w:val="0"/>
          <w:sz w:val="24"/>
          <w:szCs w:val="24"/>
          <w:lang w:val="da"/>
        </w:rPr>
        <w:t>Målsætning inden for grammatik</w:t>
      </w:r>
    </w:p>
    <w:p w:rsidR="00C91C79" w:rsidP="51AE96D0" w:rsidRDefault="00C91C79" w14:paraId="6ECB8B40" w14:textId="501090F6">
      <w:pPr>
        <w:spacing w:before="0" w:beforeAutospacing="off" w:after="160" w:afterAutospacing="off" w:line="276" w:lineRule="auto"/>
      </w:pPr>
      <w:r w:rsidRPr="51AE96D0" w:rsidR="51AE96D0">
        <w:rPr>
          <w:rFonts w:ascii="Aptos" w:hAnsi="Aptos" w:eastAsia="Aptos" w:cs="Aptos"/>
          <w:noProof w:val="0"/>
          <w:sz w:val="24"/>
          <w:szCs w:val="24"/>
          <w:lang w:val="da"/>
        </w:rPr>
        <w:t xml:space="preserve">Grammatik men ”uden” gramatik undervisning, mål inden for grammatik fx. </w:t>
      </w:r>
    </w:p>
    <w:p w:rsidR="00C91C79" w:rsidP="51AE96D0" w:rsidRDefault="00C91C79" w14:paraId="2A7C3B5B" w14:textId="56E0851D">
      <w:pPr>
        <w:spacing w:before="0" w:beforeAutospacing="off" w:after="160" w:afterAutospacing="off" w:line="276" w:lineRule="auto"/>
      </w:pPr>
      <w:r w:rsidRPr="51AE96D0" w:rsidR="51AE96D0">
        <w:rPr>
          <w:rFonts w:ascii="Aptos" w:hAnsi="Aptos" w:eastAsia="Aptos" w:cs="Aptos"/>
          <w:noProof w:val="0"/>
          <w:sz w:val="24"/>
          <w:szCs w:val="24"/>
          <w:lang w:val="da"/>
        </w:rPr>
        <w:t>Fonetik: udtale, rytme og tone</w:t>
      </w:r>
    </w:p>
    <w:p w:rsidR="00C91C79" w:rsidP="51AE96D0" w:rsidRDefault="00C91C79" w14:paraId="636160DF" w14:textId="47347002">
      <w:pPr>
        <w:spacing w:before="0" w:beforeAutospacing="off" w:after="160" w:afterAutospacing="off" w:line="276" w:lineRule="auto"/>
      </w:pPr>
      <w:r w:rsidRPr="51AE96D0" w:rsidR="51AE96D0">
        <w:rPr>
          <w:rFonts w:ascii="Aptos" w:hAnsi="Aptos" w:eastAsia="Aptos" w:cs="Aptos"/>
          <w:noProof w:val="0"/>
          <w:sz w:val="24"/>
          <w:szCs w:val="24"/>
          <w:lang w:val="da"/>
        </w:rPr>
        <w:t>Morfologi: bøjningsformer og orddannelse</w:t>
      </w:r>
    </w:p>
    <w:p w:rsidR="00C91C79" w:rsidP="51AE96D0" w:rsidRDefault="00C91C79" w14:paraId="2427C44A" w14:textId="3FD4D850">
      <w:pPr>
        <w:spacing w:before="0" w:beforeAutospacing="off" w:after="160" w:afterAutospacing="off" w:line="276" w:lineRule="auto"/>
      </w:pPr>
      <w:r w:rsidRPr="51AE96D0" w:rsidR="51AE96D0">
        <w:rPr>
          <w:rFonts w:ascii="Aptos" w:hAnsi="Aptos" w:eastAsia="Aptos" w:cs="Aptos"/>
          <w:noProof w:val="0"/>
          <w:sz w:val="24"/>
          <w:szCs w:val="24"/>
          <w:lang w:val="da"/>
        </w:rPr>
        <w:t>Syntaks: rækkefølgen af ordene i sætningen</w:t>
      </w:r>
    </w:p>
    <w:p w:rsidR="00C91C79" w:rsidP="51AE96D0" w:rsidRDefault="00C91C79" w14:paraId="12E00466" w14:textId="1E0EFB24">
      <w:pPr>
        <w:spacing w:before="0" w:beforeAutospacing="off" w:after="160" w:afterAutospacing="off" w:line="276" w:lineRule="auto"/>
      </w:pPr>
      <w:r w:rsidRPr="51AE96D0" w:rsidR="51AE96D0">
        <w:rPr>
          <w:rFonts w:ascii="Aptos" w:hAnsi="Aptos" w:eastAsia="Aptos" w:cs="Aptos"/>
          <w:noProof w:val="0"/>
          <w:sz w:val="24"/>
          <w:szCs w:val="24"/>
          <w:lang w:val="da"/>
        </w:rPr>
        <w:t>Lexis: ordforråd og mening</w:t>
      </w:r>
    </w:p>
    <w:p w:rsidR="00C91C79" w:rsidP="51AE96D0" w:rsidRDefault="00C91C79" w14:paraId="1B2EBFB0" w14:textId="070975FB">
      <w:pPr>
        <w:spacing w:before="0" w:beforeAutospacing="off" w:after="160" w:afterAutospacing="off" w:line="276" w:lineRule="auto"/>
      </w:pPr>
      <w:r w:rsidRPr="51AE96D0" w:rsidR="51AE96D0">
        <w:rPr>
          <w:rFonts w:ascii="Aptos" w:hAnsi="Aptos" w:eastAsia="Aptos" w:cs="Aptos"/>
          <w:noProof w:val="0"/>
          <w:sz w:val="24"/>
          <w:szCs w:val="24"/>
          <w:lang w:val="da"/>
        </w:rPr>
        <w:t xml:space="preserve"> </w:t>
      </w:r>
    </w:p>
    <w:p w:rsidR="00C91C79" w:rsidP="51AE96D0" w:rsidRDefault="00C91C79" w14:paraId="2EFDDB2C" w14:textId="7AFF2577">
      <w:pPr>
        <w:spacing w:before="0" w:beforeAutospacing="off" w:after="160" w:afterAutospacing="off" w:line="276" w:lineRule="auto"/>
      </w:pPr>
      <w:r w:rsidRPr="51AE96D0" w:rsidR="51AE96D0">
        <w:rPr>
          <w:rFonts w:ascii="Aptos" w:hAnsi="Aptos" w:eastAsia="Aptos" w:cs="Aptos"/>
          <w:noProof w:val="0"/>
          <w:sz w:val="24"/>
          <w:szCs w:val="24"/>
          <w:lang w:val="da"/>
        </w:rPr>
        <w:t>Ideer til øvelser:</w:t>
      </w:r>
    </w:p>
    <w:p w:rsidR="00C91C79" w:rsidP="51AE96D0" w:rsidRDefault="00C91C79" w14:paraId="292F715E" w14:textId="498B0B60">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da"/>
        </w:rPr>
      </w:pPr>
      <w:r w:rsidRPr="51AE96D0" w:rsidR="51AE96D0">
        <w:rPr>
          <w:rFonts w:ascii="Aptos" w:hAnsi="Aptos" w:eastAsia="Aptos" w:cs="Aptos"/>
          <w:noProof w:val="0"/>
          <w:sz w:val="24"/>
          <w:szCs w:val="24"/>
          <w:lang w:val="da"/>
        </w:rPr>
        <w:t xml:space="preserve"> Stafetter inden for gramatik, eller andre lege og konkurencer for at motivere hindanden (præstations orientering)</w:t>
      </w:r>
    </w:p>
    <w:p w:rsidR="00C91C79" w:rsidP="51AE96D0" w:rsidRDefault="00C91C79" w14:paraId="2CBAB78A" w14:textId="2D0B31F0">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da"/>
        </w:rPr>
      </w:pPr>
      <w:r w:rsidRPr="51AE96D0" w:rsidR="51AE96D0">
        <w:rPr>
          <w:rFonts w:ascii="Aptos" w:hAnsi="Aptos" w:eastAsia="Aptos" w:cs="Aptos"/>
          <w:noProof w:val="0"/>
          <w:sz w:val="24"/>
          <w:szCs w:val="24"/>
          <w:lang w:val="da"/>
        </w:rPr>
        <w:t>Elever vælger nogle ord, skriver en historie hvor de involvere de ord (involveringsorientering)</w:t>
      </w:r>
    </w:p>
    <w:p w:rsidR="00C91C79" w:rsidP="51AE96D0" w:rsidRDefault="00C91C79" w14:paraId="69C58D23" w14:textId="1AE21BE2">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da"/>
        </w:rPr>
      </w:pPr>
      <w:r w:rsidRPr="51AE96D0" w:rsidR="51AE96D0">
        <w:rPr>
          <w:rFonts w:ascii="Aptos" w:hAnsi="Aptos" w:eastAsia="Aptos" w:cs="Aptos"/>
          <w:noProof w:val="0"/>
          <w:sz w:val="24"/>
          <w:szCs w:val="24"/>
          <w:lang w:val="da"/>
        </w:rPr>
        <w:t>Læs en valgfri bog (individuel læsning i fælleskskab)  – på engelsk – og skulle give et refarat ud fra hvad man har læst</w:t>
      </w:r>
    </w:p>
    <w:p w:rsidR="00C91C79" w:rsidP="51AE96D0" w:rsidRDefault="00C91C79" w14:paraId="3F486407" w14:textId="0DB12713">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da"/>
        </w:rPr>
      </w:pPr>
      <w:r w:rsidRPr="51AE96D0" w:rsidR="51AE96D0">
        <w:rPr>
          <w:rFonts w:ascii="Aptos" w:hAnsi="Aptos" w:eastAsia="Aptos" w:cs="Aptos"/>
          <w:noProof w:val="0"/>
          <w:sz w:val="24"/>
          <w:szCs w:val="24"/>
          <w:lang w:val="da"/>
        </w:rPr>
        <w:t>Se en film, snakke inden for den og om den (eller musik)</w:t>
      </w:r>
    </w:p>
    <w:p w:rsidR="00C91C79" w:rsidP="51AE96D0" w:rsidRDefault="00C91C79" w14:paraId="2A581998" w14:textId="253451DF">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da"/>
        </w:rPr>
      </w:pPr>
      <w:r w:rsidRPr="51AE96D0" w:rsidR="51AE96D0">
        <w:rPr>
          <w:rFonts w:ascii="Aptos" w:hAnsi="Aptos" w:eastAsia="Aptos" w:cs="Aptos"/>
          <w:noProof w:val="0"/>
          <w:sz w:val="24"/>
          <w:szCs w:val="24"/>
          <w:lang w:val="da"/>
        </w:rPr>
        <w:t>Debatter og problemstillinger</w:t>
      </w:r>
    </w:p>
    <w:p w:rsidR="00C91C79" w:rsidP="51AE96D0" w:rsidRDefault="00C91C79" w14:paraId="190E4DCC" w14:textId="5C4B8F29">
      <w:pPr>
        <w:spacing w:before="0" w:beforeAutospacing="off" w:after="160" w:afterAutospacing="off" w:line="276" w:lineRule="auto"/>
      </w:pPr>
      <w:r w:rsidRPr="51AE96D0" w:rsidR="51AE96D0">
        <w:rPr>
          <w:rFonts w:ascii="Aptos" w:hAnsi="Aptos" w:eastAsia="Aptos" w:cs="Aptos"/>
          <w:noProof w:val="0"/>
          <w:sz w:val="24"/>
          <w:szCs w:val="24"/>
          <w:lang w:val="da"/>
        </w:rPr>
        <w:t>En masse snak:)</w:t>
      </w:r>
    </w:p>
    <w:p w:rsidR="00C91C79" w:rsidP="51AE96D0" w:rsidRDefault="00C91C79" w14:paraId="32A60929" w14:textId="31A0B832">
      <w:pPr>
        <w:spacing w:before="0" w:beforeAutospacing="off" w:after="160" w:afterAutospacing="off" w:line="276" w:lineRule="auto"/>
      </w:pPr>
      <w:r w:rsidRPr="51AE96D0" w:rsidR="51AE96D0">
        <w:rPr>
          <w:rFonts w:ascii="Aptos" w:hAnsi="Aptos" w:eastAsia="Aptos" w:cs="Aptos"/>
          <w:noProof w:val="0"/>
          <w:sz w:val="24"/>
          <w:szCs w:val="24"/>
          <w:lang w:val="da"/>
        </w:rPr>
        <w:t xml:space="preserve"> </w:t>
      </w:r>
    </w:p>
    <w:p w:rsidR="00C91C79" w:rsidP="51AE96D0" w:rsidRDefault="00C91C79" w14:paraId="064E3D69" w14:textId="39E0231C">
      <w:pPr>
        <w:spacing w:before="0" w:beforeAutospacing="off" w:after="160" w:afterAutospacing="off" w:line="276" w:lineRule="auto"/>
      </w:pPr>
      <w:r w:rsidRPr="51AE96D0" w:rsidR="51AE96D0">
        <w:rPr>
          <w:rFonts w:ascii="Aptos" w:hAnsi="Aptos" w:eastAsia="Aptos" w:cs="Aptos"/>
          <w:noProof w:val="0"/>
          <w:sz w:val="24"/>
          <w:szCs w:val="24"/>
          <w:lang w:val="da"/>
        </w:rPr>
        <w:t xml:space="preserve">Skriv (evt gramatiske) mål på tavlen, og eleverne krydser af når målene er nået </w:t>
      </w:r>
    </w:p>
    <w:p w:rsidR="00C91C79" w:rsidP="51AE96D0" w:rsidRDefault="00C91C79" w14:paraId="64615E16" w14:textId="5855F21C">
      <w:pPr>
        <w:spacing w:before="0" w:beforeAutospacing="off" w:after="160" w:afterAutospacing="off" w:line="276" w:lineRule="auto"/>
      </w:pPr>
      <w:r w:rsidRPr="51AE96D0" w:rsidR="51AE96D0">
        <w:rPr>
          <w:rFonts w:ascii="Aptos" w:hAnsi="Aptos" w:eastAsia="Aptos" w:cs="Aptos"/>
          <w:noProof w:val="0"/>
          <w:sz w:val="24"/>
          <w:szCs w:val="24"/>
          <w:lang w:val="da"/>
        </w:rPr>
        <w:t>Målene skal nåes udenfor grammatik undervisning, det vil sige at eleverne skal lære grammatik imens de bruger deres sprog,</w:t>
      </w:r>
    </w:p>
    <w:p w:rsidR="00C91C79" w:rsidP="51AE96D0" w:rsidRDefault="00C91C79" w14:paraId="5982F20A" w14:textId="50485775">
      <w:pPr>
        <w:spacing w:before="0" w:beforeAutospacing="off" w:after="160" w:afterAutospacing="off" w:line="276" w:lineRule="auto"/>
      </w:pPr>
      <w:r w:rsidRPr="51AE96D0" w:rsidR="51AE96D0">
        <w:rPr>
          <w:rFonts w:ascii="Aptos" w:hAnsi="Aptos" w:eastAsia="Aptos" w:cs="Aptos"/>
          <w:noProof w:val="0"/>
          <w:sz w:val="24"/>
          <w:szCs w:val="24"/>
          <w:lang w:val="da"/>
        </w:rPr>
        <w:t>De lære det ved at snakke en masse, finde ”fejl” imellem hindanden og der får de hjælp med grammatikken, så de finder ud af hvorfor det er vigtigt at lære grammatik samlt hvornår det er vigtigt.</w:t>
      </w:r>
    </w:p>
    <w:p w:rsidR="00C91C79" w:rsidP="51AE96D0" w:rsidRDefault="00C91C79" w14:paraId="5D17ABAF" w14:textId="2156C5B9">
      <w:pPr>
        <w:pStyle w:val="Normal"/>
      </w:pPr>
    </w:p>
    <w:sectPr w:rsidR="00C91C7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99f1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2df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495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663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641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3E"/>
    <w:rsid w:val="00216E3E"/>
    <w:rsid w:val="00555F5E"/>
    <w:rsid w:val="00652E39"/>
    <w:rsid w:val="008A0368"/>
    <w:rsid w:val="009309F3"/>
    <w:rsid w:val="00C86121"/>
    <w:rsid w:val="00C91C79"/>
    <w:rsid w:val="51AE9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296C"/>
  <w15:chartTrackingRefBased/>
  <w15:docId w15:val="{F6A60F15-39E1-4027-B6E4-6B74C77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5536cd2b904f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2020-03-25T10:44:00.0000000Z</dcterms:created>
  <dcterms:modified xsi:type="dcterms:W3CDTF">2024-11-18T09:33:51.9766469Z</dcterms:modified>
  <lastModifiedBy>Elias Adsbøl Kristensen (10639031)</lastModifiedBy>
</coreProperties>
</file>